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608" w:rsidRDefault="00E22608" w:rsidP="00FA1E24">
      <w:pPr>
        <w:suppressAutoHyphens/>
        <w:spacing w:after="0" w:line="240" w:lineRule="auto"/>
        <w:jc w:val="center"/>
        <w:rPr>
          <w:rFonts w:ascii="Times New Roman" w:hAnsi="Times New Roman"/>
          <w:sz w:val="28"/>
          <w:szCs w:val="28"/>
          <w:lang w:eastAsia="ar-SA"/>
        </w:rPr>
      </w:pP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СОВЕТ ДЕПУТАТОВ НОВОКОРМИХИНСКОГО СЕЛЬСОВЕТА</w:t>
      </w: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ВОЛЧИХИНСКОГО РАЙОНА АЛТАЙСКОГО КРАЯ</w:t>
      </w:r>
    </w:p>
    <w:p w:rsidR="002A089B" w:rsidRPr="002A089B" w:rsidRDefault="002A089B" w:rsidP="002A089B">
      <w:pPr>
        <w:spacing w:after="0" w:line="240" w:lineRule="auto"/>
        <w:jc w:val="center"/>
        <w:rPr>
          <w:rFonts w:ascii="Times New Roman" w:hAnsi="Times New Roman"/>
          <w:sz w:val="28"/>
          <w:szCs w:val="28"/>
        </w:rPr>
      </w:pP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 xml:space="preserve">РЕШЕНИЕ </w:t>
      </w:r>
    </w:p>
    <w:p w:rsidR="002A089B" w:rsidRPr="002A089B" w:rsidRDefault="002A089B" w:rsidP="002A089B">
      <w:pPr>
        <w:spacing w:after="0" w:line="240" w:lineRule="auto"/>
        <w:jc w:val="center"/>
        <w:rPr>
          <w:rFonts w:ascii="Times New Roman" w:hAnsi="Times New Roman"/>
          <w:sz w:val="28"/>
          <w:szCs w:val="28"/>
        </w:rPr>
      </w:pP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 xml:space="preserve">28.06.2024                                        № 5                          с. </w:t>
      </w:r>
      <w:proofErr w:type="spellStart"/>
      <w:r w:rsidRPr="002A089B">
        <w:rPr>
          <w:rFonts w:ascii="Times New Roman" w:hAnsi="Times New Roman"/>
          <w:sz w:val="28"/>
          <w:szCs w:val="28"/>
        </w:rPr>
        <w:t>Новокормиха</w:t>
      </w:r>
      <w:proofErr w:type="spellEnd"/>
    </w:p>
    <w:p w:rsidR="002A089B" w:rsidRPr="002A089B" w:rsidRDefault="002A089B" w:rsidP="002A089B">
      <w:pPr>
        <w:spacing w:after="0" w:line="240" w:lineRule="auto"/>
        <w:rPr>
          <w:rFonts w:ascii="Times New Roman" w:hAnsi="Times New Roman"/>
          <w:sz w:val="28"/>
          <w:szCs w:val="28"/>
        </w:rPr>
      </w:pPr>
    </w:p>
    <w:tbl>
      <w:tblPr>
        <w:tblW w:w="9713" w:type="dxa"/>
        <w:tblLook w:val="04A0" w:firstRow="1" w:lastRow="0" w:firstColumn="1" w:lastColumn="0" w:noHBand="0" w:noVBand="1"/>
      </w:tblPr>
      <w:tblGrid>
        <w:gridCol w:w="3936"/>
        <w:gridCol w:w="2586"/>
        <w:gridCol w:w="3191"/>
      </w:tblGrid>
      <w:tr w:rsidR="002A089B" w:rsidRPr="002A089B" w:rsidTr="005D2182">
        <w:tc>
          <w:tcPr>
            <w:tcW w:w="3936" w:type="dxa"/>
            <w:shd w:val="clear" w:color="auto" w:fill="auto"/>
          </w:tcPr>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О назначении публичных слушаний по проекту 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tc>
        <w:tc>
          <w:tcPr>
            <w:tcW w:w="2586" w:type="dxa"/>
            <w:shd w:val="clear" w:color="auto" w:fill="auto"/>
          </w:tcPr>
          <w:p w:rsidR="002A089B" w:rsidRPr="002A089B" w:rsidRDefault="002A089B" w:rsidP="002A089B">
            <w:pPr>
              <w:spacing w:after="0" w:line="240" w:lineRule="auto"/>
              <w:rPr>
                <w:rFonts w:ascii="Times New Roman" w:hAnsi="Times New Roman"/>
                <w:sz w:val="28"/>
                <w:szCs w:val="28"/>
              </w:rPr>
            </w:pPr>
          </w:p>
        </w:tc>
        <w:tc>
          <w:tcPr>
            <w:tcW w:w="3191" w:type="dxa"/>
            <w:shd w:val="clear" w:color="auto" w:fill="auto"/>
          </w:tcPr>
          <w:p w:rsidR="002A089B" w:rsidRPr="002A089B" w:rsidRDefault="002A089B" w:rsidP="002A089B">
            <w:pPr>
              <w:spacing w:after="0" w:line="240" w:lineRule="auto"/>
              <w:rPr>
                <w:rFonts w:ascii="Times New Roman" w:hAnsi="Times New Roman"/>
                <w:sz w:val="28"/>
                <w:szCs w:val="28"/>
              </w:rPr>
            </w:pPr>
          </w:p>
        </w:tc>
      </w:tr>
    </w:tbl>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Положением </w:t>
      </w:r>
      <w:r w:rsidRPr="002A089B">
        <w:rPr>
          <w:rFonts w:ascii="Times New Roman" w:eastAsia="Calibri" w:hAnsi="Times New Roman"/>
          <w:sz w:val="28"/>
          <w:szCs w:val="28"/>
        </w:rPr>
        <w:t xml:space="preserve">о порядке организации и проведения публичных слушаний, общественных обсуждений в муниципальном образовании </w:t>
      </w:r>
      <w:proofErr w:type="spellStart"/>
      <w:r w:rsidRPr="002A089B">
        <w:rPr>
          <w:rFonts w:ascii="Times New Roman" w:eastAsia="Calibri" w:hAnsi="Times New Roman"/>
          <w:sz w:val="28"/>
          <w:szCs w:val="28"/>
        </w:rPr>
        <w:t>Новокормихинский</w:t>
      </w:r>
      <w:proofErr w:type="spellEnd"/>
      <w:r w:rsidRPr="002A089B">
        <w:rPr>
          <w:rFonts w:ascii="Times New Roman" w:eastAsia="Calibri" w:hAnsi="Times New Roman"/>
          <w:sz w:val="28"/>
          <w:szCs w:val="28"/>
        </w:rPr>
        <w:t xml:space="preserve"> сельсовет </w:t>
      </w:r>
      <w:proofErr w:type="spellStart"/>
      <w:r w:rsidRPr="002A089B">
        <w:rPr>
          <w:rFonts w:ascii="Times New Roman" w:eastAsia="Calibri" w:hAnsi="Times New Roman"/>
          <w:sz w:val="28"/>
          <w:szCs w:val="28"/>
        </w:rPr>
        <w:t>Волчихинского</w:t>
      </w:r>
      <w:proofErr w:type="spellEnd"/>
      <w:r w:rsidRPr="002A089B">
        <w:rPr>
          <w:rFonts w:ascii="Times New Roman" w:eastAsia="Calibri" w:hAnsi="Times New Roman"/>
          <w:sz w:val="28"/>
          <w:szCs w:val="28"/>
        </w:rPr>
        <w:t xml:space="preserve"> района Алтайского края, </w:t>
      </w:r>
      <w:r w:rsidRPr="002A089B">
        <w:rPr>
          <w:rFonts w:ascii="Times New Roman" w:hAnsi="Times New Roman"/>
          <w:sz w:val="28"/>
          <w:szCs w:val="28"/>
        </w:rPr>
        <w:t xml:space="preserve">Совет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восьмого созыва РЕШИЛ:  </w:t>
      </w:r>
    </w:p>
    <w:p w:rsidR="002A089B" w:rsidRPr="002A089B" w:rsidRDefault="002A089B" w:rsidP="002A089B">
      <w:pPr>
        <w:spacing w:after="0" w:line="240" w:lineRule="auto"/>
        <w:jc w:val="both"/>
        <w:rPr>
          <w:rFonts w:ascii="Times New Roman" w:hAnsi="Times New Roman"/>
          <w:b/>
          <w:sz w:val="28"/>
          <w:szCs w:val="28"/>
        </w:rPr>
      </w:pPr>
      <w:r w:rsidRPr="002A089B">
        <w:rPr>
          <w:rFonts w:ascii="Times New Roman" w:hAnsi="Times New Roman"/>
          <w:sz w:val="28"/>
          <w:szCs w:val="28"/>
        </w:rPr>
        <w:t xml:space="preserve">        1.  Назначить публичные слушания по проекту 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(приложение № 3) с приглашением депутатов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руководителей предприятий и организаций, расположенных на территории </w:t>
      </w:r>
      <w:proofErr w:type="gramStart"/>
      <w:r w:rsidRPr="002A089B">
        <w:rPr>
          <w:rFonts w:ascii="Times New Roman" w:hAnsi="Times New Roman"/>
          <w:sz w:val="28"/>
          <w:szCs w:val="28"/>
        </w:rPr>
        <w:t>села  на</w:t>
      </w:r>
      <w:proofErr w:type="gramEnd"/>
      <w:r w:rsidRPr="002A089B">
        <w:rPr>
          <w:rFonts w:ascii="Times New Roman" w:hAnsi="Times New Roman"/>
          <w:sz w:val="28"/>
          <w:szCs w:val="28"/>
        </w:rPr>
        <w:t xml:space="preserve">  28 июня 2024г.</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b/>
          <w:sz w:val="28"/>
          <w:szCs w:val="28"/>
        </w:rPr>
        <w:t xml:space="preserve">        </w:t>
      </w:r>
      <w:r w:rsidRPr="002A089B">
        <w:rPr>
          <w:rFonts w:ascii="Times New Roman" w:hAnsi="Times New Roman"/>
          <w:sz w:val="28"/>
          <w:szCs w:val="28"/>
        </w:rPr>
        <w:t xml:space="preserve">2. Провести публичные слушания по проекту «Устава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в зале заседаний Администрации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в 15.00 часов.</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3.  Утвердить состав комиссии по подготовке и проведению публичных слушаний (далее - комиссия) (приложение № 1).</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4. Местом нахождения комиссии определить помещение Администрации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по адресу: с.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 xml:space="preserve"> ул. Центральная 4, </w:t>
      </w:r>
      <w:proofErr w:type="gramStart"/>
      <w:r w:rsidRPr="002A089B">
        <w:rPr>
          <w:rFonts w:ascii="Times New Roman" w:hAnsi="Times New Roman"/>
          <w:sz w:val="28"/>
          <w:szCs w:val="28"/>
        </w:rPr>
        <w:t>телефоны:  26</w:t>
      </w:r>
      <w:proofErr w:type="gramEnd"/>
      <w:r w:rsidRPr="002A089B">
        <w:rPr>
          <w:rFonts w:ascii="Times New Roman" w:hAnsi="Times New Roman"/>
          <w:sz w:val="28"/>
          <w:szCs w:val="28"/>
        </w:rPr>
        <w:t>-4-30; 26-4-43.</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5.  Предложения и рекомендации по проекту 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принимаются до 24 июня 2024 года (включительно): </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 в письменной или устной форме в ходе проведения собрания участников публичных слушаний;</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lastRenderedPageBreak/>
        <w:t xml:space="preserve">     - в письменной форме по адресу: 658942, Алтайский край, </w:t>
      </w:r>
      <w:proofErr w:type="spellStart"/>
      <w:r w:rsidRPr="002A089B">
        <w:rPr>
          <w:rFonts w:ascii="Times New Roman" w:hAnsi="Times New Roman"/>
          <w:sz w:val="28"/>
          <w:szCs w:val="28"/>
        </w:rPr>
        <w:t>Волчихинский</w:t>
      </w:r>
      <w:proofErr w:type="spellEnd"/>
      <w:r w:rsidRPr="002A089B">
        <w:rPr>
          <w:rFonts w:ascii="Times New Roman" w:hAnsi="Times New Roman"/>
          <w:sz w:val="28"/>
          <w:szCs w:val="28"/>
        </w:rPr>
        <w:t xml:space="preserve"> район, с.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 ул. Центральная, д. 4</w:t>
      </w: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     - посредством официального сайта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в информационно-телекоммуникационной сети «Интернет», либо с использованием федеральной государственной информационной системы "Единый портал государственных и муниципальных услуг (функций).</w:t>
      </w:r>
    </w:p>
    <w:p w:rsidR="002A089B" w:rsidRPr="002A089B" w:rsidRDefault="002A089B" w:rsidP="002A089B">
      <w:pPr>
        <w:spacing w:after="0" w:line="240" w:lineRule="auto"/>
        <w:ind w:left="360"/>
        <w:jc w:val="both"/>
        <w:rPr>
          <w:rFonts w:ascii="Times New Roman" w:hAnsi="Times New Roman"/>
          <w:sz w:val="28"/>
          <w:szCs w:val="28"/>
        </w:rPr>
      </w:pPr>
      <w:r w:rsidRPr="002A089B">
        <w:rPr>
          <w:rFonts w:ascii="Times New Roman" w:hAnsi="Times New Roman"/>
          <w:sz w:val="28"/>
          <w:szCs w:val="28"/>
        </w:rPr>
        <w:t xml:space="preserve"> 6.Утвердить состав участников публичных слушаний (приложение № 2).</w:t>
      </w:r>
    </w:p>
    <w:p w:rsidR="002A089B" w:rsidRPr="002A089B" w:rsidRDefault="002A089B" w:rsidP="002A089B">
      <w:pPr>
        <w:numPr>
          <w:ilvl w:val="0"/>
          <w:numId w:val="3"/>
        </w:numPr>
        <w:tabs>
          <w:tab w:val="num" w:pos="0"/>
        </w:tabs>
        <w:spacing w:after="0" w:line="240" w:lineRule="auto"/>
        <w:ind w:firstLine="435"/>
        <w:jc w:val="both"/>
        <w:rPr>
          <w:rFonts w:ascii="Times New Roman" w:hAnsi="Times New Roman"/>
          <w:sz w:val="28"/>
          <w:szCs w:val="28"/>
        </w:rPr>
      </w:pPr>
      <w:r w:rsidRPr="002A089B">
        <w:rPr>
          <w:rFonts w:ascii="Times New Roman" w:hAnsi="Times New Roman"/>
          <w:sz w:val="28"/>
          <w:szCs w:val="28"/>
        </w:rPr>
        <w:t xml:space="preserve">Данное решение опубликовать в сборнике муниципальных нормативных правовых актов муниципального образования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w:t>
      </w:r>
      <w:r w:rsidRPr="002A089B">
        <w:rPr>
          <w:rFonts w:ascii="Times New Roman" w:hAnsi="Times New Roman"/>
          <w:spacing w:val="2"/>
          <w:sz w:val="28"/>
          <w:szCs w:val="28"/>
        </w:rPr>
        <w:t xml:space="preserve"> </w:t>
      </w:r>
      <w:proofErr w:type="spellStart"/>
      <w:proofErr w:type="gramStart"/>
      <w:r w:rsidRPr="002A089B">
        <w:rPr>
          <w:rFonts w:ascii="Times New Roman" w:hAnsi="Times New Roman"/>
          <w:spacing w:val="2"/>
          <w:sz w:val="28"/>
          <w:szCs w:val="28"/>
        </w:rPr>
        <w:t>Волчихинского</w:t>
      </w:r>
      <w:proofErr w:type="spellEnd"/>
      <w:r w:rsidRPr="002A089B">
        <w:rPr>
          <w:rFonts w:ascii="Times New Roman" w:hAnsi="Times New Roman"/>
          <w:spacing w:val="2"/>
          <w:sz w:val="28"/>
          <w:szCs w:val="28"/>
        </w:rPr>
        <w:t xml:space="preserve">  района</w:t>
      </w:r>
      <w:proofErr w:type="gramEnd"/>
      <w:r w:rsidRPr="002A089B">
        <w:rPr>
          <w:rFonts w:ascii="Times New Roman" w:hAnsi="Times New Roman"/>
          <w:spacing w:val="2"/>
          <w:sz w:val="28"/>
          <w:szCs w:val="28"/>
        </w:rPr>
        <w:t xml:space="preserve"> Алтайского края</w:t>
      </w:r>
      <w:r w:rsidRPr="002A089B">
        <w:rPr>
          <w:rFonts w:ascii="Times New Roman" w:hAnsi="Times New Roman"/>
          <w:sz w:val="28"/>
          <w:szCs w:val="28"/>
        </w:rPr>
        <w:t xml:space="preserve">, обнародовать на информационном стенде Администрации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и на официальном сайте Администрации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во вкладке «Сельсоветы» в информационной телекоммуникационной сети «Интернет»</w:t>
      </w:r>
    </w:p>
    <w:p w:rsidR="002A089B" w:rsidRPr="002A089B" w:rsidRDefault="002A089B" w:rsidP="002A089B">
      <w:pPr>
        <w:spacing w:after="0" w:line="240" w:lineRule="auto"/>
        <w:jc w:val="both"/>
        <w:rPr>
          <w:rFonts w:ascii="Times New Roman" w:hAnsi="Times New Roman"/>
          <w:sz w:val="28"/>
          <w:szCs w:val="28"/>
        </w:rPr>
      </w:pPr>
    </w:p>
    <w:p w:rsidR="002A089B" w:rsidRPr="002A089B" w:rsidRDefault="002A089B" w:rsidP="002A089B">
      <w:pPr>
        <w:spacing w:after="0" w:line="240" w:lineRule="auto"/>
        <w:jc w:val="both"/>
        <w:rPr>
          <w:rFonts w:ascii="Times New Roman" w:hAnsi="Times New Roman"/>
          <w:sz w:val="28"/>
          <w:szCs w:val="28"/>
        </w:rPr>
      </w:pPr>
    </w:p>
    <w:p w:rsidR="002A089B" w:rsidRPr="002A089B" w:rsidRDefault="002A089B" w:rsidP="002A089B">
      <w:pPr>
        <w:spacing w:after="0" w:line="240" w:lineRule="auto"/>
        <w:jc w:val="both"/>
        <w:rPr>
          <w:rFonts w:ascii="Times New Roman" w:hAnsi="Times New Roman"/>
          <w:sz w:val="28"/>
          <w:szCs w:val="28"/>
        </w:rPr>
      </w:pPr>
      <w:r w:rsidRPr="002A089B">
        <w:rPr>
          <w:rFonts w:ascii="Times New Roman" w:hAnsi="Times New Roman"/>
          <w:sz w:val="28"/>
          <w:szCs w:val="28"/>
        </w:rPr>
        <w:t xml:space="preserve">Глава сельсовета                                                                            В.А. Елецкий                                  </w:t>
      </w:r>
    </w:p>
    <w:p w:rsidR="002A089B" w:rsidRPr="002A089B" w:rsidRDefault="002A089B" w:rsidP="002A089B">
      <w:pPr>
        <w:tabs>
          <w:tab w:val="left" w:pos="6946"/>
        </w:tabs>
        <w:spacing w:after="0" w:line="240" w:lineRule="auto"/>
        <w:ind w:left="360"/>
        <w:jc w:val="both"/>
        <w:rPr>
          <w:rFonts w:ascii="Times New Roman" w:hAnsi="Times New Roman"/>
          <w:sz w:val="28"/>
          <w:szCs w:val="28"/>
        </w:rPr>
      </w:pPr>
      <w:r w:rsidRPr="002A089B">
        <w:rPr>
          <w:rFonts w:ascii="Times New Roman" w:hAnsi="Times New Roman"/>
          <w:sz w:val="28"/>
          <w:szCs w:val="28"/>
        </w:rPr>
        <w:tab/>
      </w: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both"/>
        <w:rPr>
          <w:rFonts w:ascii="Times New Roman" w:hAnsi="Times New Roman"/>
          <w:sz w:val="28"/>
          <w:szCs w:val="28"/>
        </w:rPr>
      </w:pPr>
    </w:p>
    <w:p w:rsidR="002A089B" w:rsidRPr="002A089B" w:rsidRDefault="002A089B" w:rsidP="002A089B">
      <w:pPr>
        <w:tabs>
          <w:tab w:val="left" w:pos="6946"/>
        </w:tabs>
        <w:spacing w:after="0" w:line="240" w:lineRule="auto"/>
        <w:ind w:left="360"/>
        <w:jc w:val="right"/>
        <w:rPr>
          <w:rFonts w:ascii="Times New Roman" w:hAnsi="Times New Roman"/>
          <w:sz w:val="28"/>
          <w:szCs w:val="28"/>
        </w:rPr>
      </w:pPr>
    </w:p>
    <w:p w:rsidR="002A089B" w:rsidRPr="002A089B" w:rsidRDefault="002A089B" w:rsidP="002A089B">
      <w:pPr>
        <w:tabs>
          <w:tab w:val="left" w:pos="6946"/>
        </w:tabs>
        <w:spacing w:after="0" w:line="240" w:lineRule="auto"/>
        <w:ind w:left="360"/>
        <w:jc w:val="center"/>
        <w:rPr>
          <w:rFonts w:ascii="Times New Roman" w:hAnsi="Times New Roman"/>
          <w:sz w:val="28"/>
          <w:szCs w:val="28"/>
        </w:rPr>
      </w:pPr>
      <w:r w:rsidRPr="002A089B">
        <w:rPr>
          <w:rFonts w:ascii="Times New Roman" w:hAnsi="Times New Roman"/>
          <w:sz w:val="28"/>
          <w:szCs w:val="28"/>
        </w:rPr>
        <w:lastRenderedPageBreak/>
        <w:t xml:space="preserve">                                                   Приложение № 1</w:t>
      </w:r>
    </w:p>
    <w:p w:rsidR="002A089B" w:rsidRPr="002A089B" w:rsidRDefault="002A089B" w:rsidP="002A089B">
      <w:pPr>
        <w:spacing w:after="0" w:line="240" w:lineRule="auto"/>
        <w:ind w:left="360"/>
        <w:jc w:val="center"/>
        <w:rPr>
          <w:rFonts w:ascii="Times New Roman" w:hAnsi="Times New Roman"/>
          <w:sz w:val="28"/>
          <w:szCs w:val="28"/>
        </w:rPr>
      </w:pPr>
      <w:r w:rsidRPr="002A089B">
        <w:rPr>
          <w:rFonts w:ascii="Times New Roman" w:hAnsi="Times New Roman"/>
          <w:sz w:val="28"/>
          <w:szCs w:val="28"/>
        </w:rPr>
        <w:t xml:space="preserve">                                                                      к решению Совета депутатов</w:t>
      </w:r>
    </w:p>
    <w:p w:rsidR="002A089B" w:rsidRPr="002A089B" w:rsidRDefault="002A089B" w:rsidP="002A089B">
      <w:pPr>
        <w:spacing w:after="0" w:line="240" w:lineRule="auto"/>
        <w:ind w:left="360"/>
        <w:jc w:val="center"/>
        <w:rPr>
          <w:rFonts w:ascii="Times New Roman" w:hAnsi="Times New Roman"/>
          <w:sz w:val="28"/>
          <w:szCs w:val="28"/>
        </w:rPr>
      </w:pPr>
      <w:r w:rsidRPr="002A089B">
        <w:rPr>
          <w:rFonts w:ascii="Times New Roman" w:hAnsi="Times New Roman"/>
          <w:sz w:val="28"/>
          <w:szCs w:val="28"/>
        </w:rPr>
        <w:t xml:space="preserve">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spacing w:after="0" w:line="240" w:lineRule="auto"/>
        <w:ind w:left="360"/>
        <w:rPr>
          <w:rFonts w:ascii="Times New Roman" w:hAnsi="Times New Roman"/>
          <w:sz w:val="28"/>
          <w:szCs w:val="28"/>
        </w:rPr>
      </w:pPr>
      <w:r w:rsidRPr="002A089B">
        <w:rPr>
          <w:rFonts w:ascii="Times New Roman" w:hAnsi="Times New Roman"/>
          <w:sz w:val="28"/>
          <w:szCs w:val="28"/>
        </w:rPr>
        <w:t xml:space="preserve">                                                                            от 28.06.2024 № 5</w:t>
      </w:r>
    </w:p>
    <w:p w:rsidR="002A089B" w:rsidRPr="002A089B" w:rsidRDefault="002A089B" w:rsidP="002A089B">
      <w:pPr>
        <w:spacing w:after="0" w:line="240" w:lineRule="auto"/>
        <w:ind w:left="360"/>
        <w:jc w:val="both"/>
        <w:rPr>
          <w:rFonts w:ascii="Times New Roman" w:hAnsi="Times New Roman"/>
          <w:sz w:val="28"/>
          <w:szCs w:val="28"/>
        </w:rPr>
      </w:pPr>
    </w:p>
    <w:p w:rsidR="002A089B" w:rsidRPr="002A089B" w:rsidRDefault="002A089B" w:rsidP="002A089B">
      <w:pPr>
        <w:spacing w:after="0" w:line="240" w:lineRule="auto"/>
        <w:ind w:left="360"/>
        <w:jc w:val="both"/>
        <w:rPr>
          <w:rFonts w:ascii="Times New Roman" w:hAnsi="Times New Roman"/>
          <w:sz w:val="28"/>
          <w:szCs w:val="28"/>
        </w:rPr>
      </w:pPr>
    </w:p>
    <w:p w:rsidR="002A089B" w:rsidRPr="002A089B" w:rsidRDefault="002A089B" w:rsidP="002A089B">
      <w:pPr>
        <w:spacing w:after="0" w:line="240" w:lineRule="auto"/>
        <w:ind w:left="360"/>
        <w:jc w:val="both"/>
        <w:rPr>
          <w:rFonts w:ascii="Times New Roman" w:hAnsi="Times New Roman"/>
          <w:sz w:val="28"/>
          <w:szCs w:val="28"/>
        </w:rPr>
      </w:pPr>
    </w:p>
    <w:p w:rsidR="002A089B" w:rsidRPr="002A089B" w:rsidRDefault="002A089B" w:rsidP="002A089B">
      <w:pPr>
        <w:spacing w:after="0" w:line="240" w:lineRule="auto"/>
        <w:ind w:left="360"/>
        <w:jc w:val="center"/>
        <w:rPr>
          <w:rFonts w:ascii="Times New Roman" w:hAnsi="Times New Roman"/>
          <w:sz w:val="28"/>
          <w:szCs w:val="28"/>
        </w:rPr>
      </w:pPr>
      <w:r w:rsidRPr="002A089B">
        <w:rPr>
          <w:rFonts w:ascii="Times New Roman" w:hAnsi="Times New Roman"/>
          <w:sz w:val="28"/>
          <w:szCs w:val="28"/>
        </w:rPr>
        <w:t>СОСТАВ</w:t>
      </w:r>
    </w:p>
    <w:p w:rsidR="002A089B" w:rsidRPr="002A089B" w:rsidRDefault="002A089B" w:rsidP="002A089B">
      <w:pPr>
        <w:spacing w:after="0" w:line="240" w:lineRule="auto"/>
        <w:ind w:left="360"/>
        <w:jc w:val="center"/>
        <w:rPr>
          <w:rFonts w:ascii="Times New Roman" w:hAnsi="Times New Roman"/>
          <w:sz w:val="28"/>
          <w:szCs w:val="28"/>
        </w:rPr>
      </w:pPr>
      <w:r w:rsidRPr="002A089B">
        <w:rPr>
          <w:rFonts w:ascii="Times New Roman" w:hAnsi="Times New Roman"/>
          <w:sz w:val="28"/>
          <w:szCs w:val="28"/>
        </w:rPr>
        <w:t>комиссии по подготовке и проведению публичных слушаний</w:t>
      </w:r>
    </w:p>
    <w:p w:rsidR="002A089B" w:rsidRPr="002A089B" w:rsidRDefault="002A089B" w:rsidP="002A089B">
      <w:pPr>
        <w:spacing w:after="0" w:line="240" w:lineRule="auto"/>
        <w:ind w:left="360"/>
        <w:jc w:val="center"/>
        <w:rPr>
          <w:rFonts w:ascii="Times New Roman" w:hAnsi="Times New Roman"/>
          <w:sz w:val="28"/>
          <w:szCs w:val="28"/>
        </w:rPr>
      </w:pPr>
      <w:r w:rsidRPr="002A089B">
        <w:rPr>
          <w:rFonts w:ascii="Times New Roman" w:hAnsi="Times New Roman"/>
          <w:sz w:val="28"/>
          <w:szCs w:val="28"/>
        </w:rPr>
        <w:t xml:space="preserve">по проекту 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w:t>
      </w:r>
    </w:p>
    <w:p w:rsidR="002A089B" w:rsidRPr="002A089B" w:rsidRDefault="002A089B" w:rsidP="002A089B">
      <w:pPr>
        <w:spacing w:after="0" w:line="240" w:lineRule="auto"/>
        <w:ind w:left="360"/>
        <w:jc w:val="center"/>
        <w:rPr>
          <w:rFonts w:ascii="Times New Roman" w:hAnsi="Times New Roman"/>
          <w:sz w:val="28"/>
          <w:szCs w:val="28"/>
        </w:rPr>
      </w:pPr>
    </w:p>
    <w:p w:rsidR="002A089B" w:rsidRPr="002A089B" w:rsidRDefault="002A089B" w:rsidP="002A089B">
      <w:pPr>
        <w:spacing w:after="0" w:line="240" w:lineRule="auto"/>
        <w:ind w:left="360"/>
        <w:jc w:val="both"/>
        <w:rPr>
          <w:rFonts w:ascii="Times New Roman" w:hAnsi="Times New Roman"/>
          <w:sz w:val="28"/>
          <w:szCs w:val="28"/>
        </w:rPr>
      </w:pPr>
    </w:p>
    <w:p w:rsidR="002A089B" w:rsidRPr="002A089B" w:rsidRDefault="002A089B" w:rsidP="002A089B">
      <w:pPr>
        <w:spacing w:after="0" w:line="240" w:lineRule="auto"/>
        <w:jc w:val="both"/>
        <w:rPr>
          <w:rFonts w:ascii="Times New Roman" w:hAnsi="Times New Roman"/>
          <w:sz w:val="28"/>
          <w:szCs w:val="28"/>
        </w:rPr>
      </w:pPr>
    </w:p>
    <w:p w:rsidR="002A089B" w:rsidRPr="002A089B" w:rsidRDefault="002A089B" w:rsidP="002A089B">
      <w:pPr>
        <w:numPr>
          <w:ilvl w:val="0"/>
          <w:numId w:val="2"/>
        </w:numPr>
        <w:spacing w:after="0" w:line="240" w:lineRule="auto"/>
        <w:jc w:val="both"/>
        <w:rPr>
          <w:rFonts w:ascii="Times New Roman" w:hAnsi="Times New Roman"/>
          <w:sz w:val="28"/>
          <w:szCs w:val="28"/>
        </w:rPr>
      </w:pPr>
      <w:r w:rsidRPr="002A089B">
        <w:rPr>
          <w:rFonts w:ascii="Times New Roman" w:hAnsi="Times New Roman"/>
          <w:sz w:val="28"/>
          <w:szCs w:val="28"/>
        </w:rPr>
        <w:t xml:space="preserve">Елецкий В.А. – глава </w:t>
      </w:r>
      <w:proofErr w:type="spellStart"/>
      <w:proofErr w:type="gram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roofErr w:type="gramEnd"/>
      <w:r w:rsidRPr="002A089B">
        <w:rPr>
          <w:rFonts w:ascii="Times New Roman" w:hAnsi="Times New Roman"/>
          <w:sz w:val="28"/>
          <w:szCs w:val="28"/>
        </w:rPr>
        <w:t>;</w:t>
      </w:r>
    </w:p>
    <w:p w:rsidR="002A089B" w:rsidRPr="002A089B" w:rsidRDefault="002A089B" w:rsidP="002A089B">
      <w:pPr>
        <w:numPr>
          <w:ilvl w:val="0"/>
          <w:numId w:val="2"/>
        </w:numPr>
        <w:spacing w:after="0" w:line="240" w:lineRule="auto"/>
        <w:jc w:val="both"/>
        <w:rPr>
          <w:rFonts w:ascii="Times New Roman" w:hAnsi="Times New Roman"/>
          <w:sz w:val="28"/>
          <w:szCs w:val="28"/>
        </w:rPr>
      </w:pPr>
      <w:proofErr w:type="spellStart"/>
      <w:r w:rsidRPr="002A089B">
        <w:rPr>
          <w:rFonts w:ascii="Times New Roman" w:hAnsi="Times New Roman"/>
          <w:sz w:val="28"/>
          <w:szCs w:val="28"/>
        </w:rPr>
        <w:t>Рудель</w:t>
      </w:r>
      <w:proofErr w:type="spellEnd"/>
      <w:r w:rsidRPr="002A089B">
        <w:rPr>
          <w:rFonts w:ascii="Times New Roman" w:hAnsi="Times New Roman"/>
          <w:sz w:val="28"/>
          <w:szCs w:val="28"/>
        </w:rPr>
        <w:t xml:space="preserve"> Н.Л. – специалист Администрации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numPr>
          <w:ilvl w:val="0"/>
          <w:numId w:val="2"/>
        </w:numPr>
        <w:spacing w:after="0" w:line="240" w:lineRule="auto"/>
        <w:jc w:val="both"/>
        <w:rPr>
          <w:rFonts w:ascii="Times New Roman" w:hAnsi="Times New Roman"/>
          <w:sz w:val="28"/>
          <w:szCs w:val="28"/>
        </w:rPr>
      </w:pPr>
      <w:proofErr w:type="spellStart"/>
      <w:r w:rsidRPr="002A089B">
        <w:rPr>
          <w:rFonts w:ascii="Times New Roman" w:hAnsi="Times New Roman"/>
          <w:sz w:val="28"/>
          <w:szCs w:val="28"/>
        </w:rPr>
        <w:t>Кострыкина</w:t>
      </w:r>
      <w:proofErr w:type="spellEnd"/>
      <w:r w:rsidRPr="002A089B">
        <w:rPr>
          <w:rFonts w:ascii="Times New Roman" w:hAnsi="Times New Roman"/>
          <w:sz w:val="28"/>
          <w:szCs w:val="28"/>
        </w:rPr>
        <w:t xml:space="preserve"> В.А. -  депутат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numPr>
          <w:ilvl w:val="0"/>
          <w:numId w:val="2"/>
        </w:numPr>
        <w:spacing w:after="0" w:line="240" w:lineRule="auto"/>
        <w:jc w:val="both"/>
        <w:rPr>
          <w:rFonts w:ascii="Times New Roman" w:hAnsi="Times New Roman"/>
          <w:sz w:val="28"/>
          <w:szCs w:val="28"/>
        </w:rPr>
      </w:pPr>
      <w:r w:rsidRPr="002A089B">
        <w:rPr>
          <w:rFonts w:ascii="Times New Roman" w:hAnsi="Times New Roman"/>
          <w:sz w:val="28"/>
          <w:szCs w:val="28"/>
        </w:rPr>
        <w:t xml:space="preserve"> </w:t>
      </w:r>
      <w:proofErr w:type="spellStart"/>
      <w:r w:rsidRPr="002A089B">
        <w:rPr>
          <w:rFonts w:ascii="Times New Roman" w:hAnsi="Times New Roman"/>
          <w:sz w:val="28"/>
          <w:szCs w:val="28"/>
        </w:rPr>
        <w:t>Ветрова</w:t>
      </w:r>
      <w:proofErr w:type="spellEnd"/>
      <w:r w:rsidRPr="002A089B">
        <w:rPr>
          <w:rFonts w:ascii="Times New Roman" w:hAnsi="Times New Roman"/>
          <w:sz w:val="28"/>
          <w:szCs w:val="28"/>
        </w:rPr>
        <w:t xml:space="preserve"> Н.В. - депутат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numPr>
          <w:ilvl w:val="0"/>
          <w:numId w:val="2"/>
        </w:numPr>
        <w:spacing w:after="0" w:line="240" w:lineRule="auto"/>
        <w:jc w:val="both"/>
        <w:rPr>
          <w:rFonts w:ascii="Times New Roman" w:hAnsi="Times New Roman"/>
          <w:sz w:val="28"/>
          <w:szCs w:val="28"/>
        </w:rPr>
      </w:pPr>
      <w:proofErr w:type="spellStart"/>
      <w:r w:rsidRPr="002A089B">
        <w:rPr>
          <w:rFonts w:ascii="Times New Roman" w:hAnsi="Times New Roman"/>
          <w:sz w:val="28"/>
          <w:szCs w:val="28"/>
        </w:rPr>
        <w:t>Сердцева</w:t>
      </w:r>
      <w:proofErr w:type="spellEnd"/>
      <w:r w:rsidRPr="002A089B">
        <w:rPr>
          <w:rFonts w:ascii="Times New Roman" w:hAnsi="Times New Roman"/>
          <w:sz w:val="28"/>
          <w:szCs w:val="28"/>
        </w:rPr>
        <w:t xml:space="preserve"> Н.В.- депутат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ind w:left="644"/>
        <w:jc w:val="both"/>
        <w:rPr>
          <w:rFonts w:ascii="Times New Roman" w:hAnsi="Times New Roman"/>
          <w:sz w:val="28"/>
          <w:szCs w:val="28"/>
        </w:rPr>
      </w:pP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lastRenderedPageBreak/>
        <w:t xml:space="preserve">                                                                        Приложение № 2</w:t>
      </w: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t xml:space="preserve">                                                                             к решению Совета депутатов</w:t>
      </w: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t xml:space="preserve">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w:t>
      </w: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t xml:space="preserve">                                                                            от 28.06.2024 № 5</w:t>
      </w:r>
    </w:p>
    <w:p w:rsidR="002A089B" w:rsidRPr="002A089B" w:rsidRDefault="002A089B" w:rsidP="002A089B">
      <w:pPr>
        <w:spacing w:after="0" w:line="240" w:lineRule="auto"/>
        <w:jc w:val="right"/>
        <w:rPr>
          <w:rFonts w:ascii="Times New Roman" w:hAnsi="Times New Roman"/>
          <w:sz w:val="28"/>
          <w:szCs w:val="28"/>
        </w:rPr>
      </w:pP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СОСТАВ</w:t>
      </w: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 xml:space="preserve">участников публичных слушаний по проекту </w:t>
      </w:r>
    </w:p>
    <w:p w:rsidR="002A089B" w:rsidRPr="002A089B" w:rsidRDefault="002A089B" w:rsidP="002A089B">
      <w:pPr>
        <w:spacing w:after="0" w:line="240" w:lineRule="auto"/>
        <w:jc w:val="center"/>
        <w:rPr>
          <w:rFonts w:ascii="Times New Roman" w:hAnsi="Times New Roman"/>
          <w:sz w:val="28"/>
          <w:szCs w:val="28"/>
        </w:rPr>
      </w:pPr>
      <w:r w:rsidRPr="002A089B">
        <w:rPr>
          <w:rFonts w:ascii="Times New Roman" w:hAnsi="Times New Roman"/>
          <w:sz w:val="28"/>
          <w:szCs w:val="28"/>
        </w:rPr>
        <w:t xml:space="preserve">Устава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p w:rsidR="002A089B" w:rsidRPr="002A089B" w:rsidRDefault="002A089B" w:rsidP="002A089B">
      <w:pPr>
        <w:spacing w:after="0" w:line="240" w:lineRule="auto"/>
        <w:jc w:val="center"/>
        <w:rPr>
          <w:rFonts w:ascii="Times New Roman" w:hAnsi="Times New Roman"/>
          <w:sz w:val="28"/>
          <w:szCs w:val="28"/>
        </w:rPr>
      </w:pPr>
    </w:p>
    <w:p w:rsidR="002A089B" w:rsidRPr="002A089B" w:rsidRDefault="002A089B" w:rsidP="002A089B">
      <w:pPr>
        <w:spacing w:after="0" w:line="240" w:lineRule="auto"/>
        <w:jc w:val="both"/>
        <w:rPr>
          <w:rFonts w:ascii="Times New Roman" w:hAnsi="Times New Roman"/>
          <w:sz w:val="28"/>
          <w:szCs w:val="28"/>
        </w:rPr>
      </w:pPr>
    </w:p>
    <w:p w:rsidR="002A089B" w:rsidRPr="002A089B" w:rsidRDefault="002A089B" w:rsidP="002A089B">
      <w:pPr>
        <w:numPr>
          <w:ilvl w:val="0"/>
          <w:numId w:val="1"/>
        </w:numPr>
        <w:spacing w:after="0" w:line="240" w:lineRule="auto"/>
        <w:jc w:val="both"/>
        <w:rPr>
          <w:rFonts w:ascii="Times New Roman" w:hAnsi="Times New Roman"/>
          <w:sz w:val="28"/>
          <w:szCs w:val="28"/>
        </w:rPr>
      </w:pPr>
      <w:r w:rsidRPr="002A089B">
        <w:rPr>
          <w:rFonts w:ascii="Times New Roman" w:hAnsi="Times New Roman"/>
          <w:sz w:val="28"/>
          <w:szCs w:val="28"/>
        </w:rPr>
        <w:t xml:space="preserve">Граждане не моложе 18 лет, постоянно проживающие на территории муниципального образования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p w:rsidR="002A089B" w:rsidRPr="002A089B" w:rsidRDefault="002A089B" w:rsidP="002A089B">
      <w:pPr>
        <w:numPr>
          <w:ilvl w:val="0"/>
          <w:numId w:val="1"/>
        </w:numPr>
        <w:spacing w:after="0" w:line="240" w:lineRule="auto"/>
        <w:jc w:val="both"/>
        <w:rPr>
          <w:rFonts w:ascii="Times New Roman" w:hAnsi="Times New Roman"/>
          <w:sz w:val="28"/>
          <w:szCs w:val="28"/>
        </w:rPr>
      </w:pPr>
      <w:r w:rsidRPr="002A089B">
        <w:rPr>
          <w:rFonts w:ascii="Times New Roman" w:hAnsi="Times New Roman"/>
          <w:sz w:val="28"/>
          <w:szCs w:val="28"/>
        </w:rPr>
        <w:t xml:space="preserve">Депутаты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p w:rsidR="002A089B" w:rsidRPr="002A089B" w:rsidRDefault="002A089B" w:rsidP="002A089B">
      <w:pPr>
        <w:numPr>
          <w:ilvl w:val="0"/>
          <w:numId w:val="1"/>
        </w:numPr>
        <w:spacing w:after="0" w:line="240" w:lineRule="auto"/>
        <w:jc w:val="both"/>
        <w:rPr>
          <w:rFonts w:ascii="Times New Roman" w:hAnsi="Times New Roman"/>
          <w:sz w:val="28"/>
          <w:szCs w:val="28"/>
        </w:rPr>
      </w:pPr>
      <w:r w:rsidRPr="002A089B">
        <w:rPr>
          <w:rFonts w:ascii="Times New Roman" w:hAnsi="Times New Roman"/>
          <w:sz w:val="28"/>
          <w:szCs w:val="28"/>
        </w:rPr>
        <w:t>Руководители предприятий и организаций всех форм собственности.</w:t>
      </w:r>
    </w:p>
    <w:p w:rsidR="002A089B" w:rsidRPr="002A089B" w:rsidRDefault="002A089B" w:rsidP="002A089B">
      <w:pPr>
        <w:numPr>
          <w:ilvl w:val="0"/>
          <w:numId w:val="1"/>
        </w:numPr>
        <w:spacing w:after="0" w:line="240" w:lineRule="auto"/>
        <w:jc w:val="both"/>
        <w:rPr>
          <w:rFonts w:ascii="Times New Roman" w:hAnsi="Times New Roman"/>
          <w:sz w:val="28"/>
          <w:szCs w:val="28"/>
        </w:rPr>
      </w:pPr>
      <w:r w:rsidRPr="002A089B">
        <w:rPr>
          <w:rFonts w:ascii="Times New Roman" w:hAnsi="Times New Roman"/>
          <w:sz w:val="28"/>
          <w:szCs w:val="28"/>
        </w:rPr>
        <w:t>Представители общественных организаций.</w:t>
      </w:r>
    </w:p>
    <w:p w:rsidR="002A089B" w:rsidRPr="002A089B" w:rsidRDefault="002A089B" w:rsidP="002A089B">
      <w:pPr>
        <w:numPr>
          <w:ilvl w:val="0"/>
          <w:numId w:val="1"/>
        </w:numPr>
        <w:spacing w:after="0" w:line="240" w:lineRule="auto"/>
        <w:jc w:val="both"/>
        <w:rPr>
          <w:rFonts w:ascii="Times New Roman" w:hAnsi="Times New Roman"/>
          <w:sz w:val="28"/>
          <w:szCs w:val="28"/>
        </w:rPr>
      </w:pPr>
      <w:r w:rsidRPr="002A089B">
        <w:rPr>
          <w:rFonts w:ascii="Times New Roman" w:hAnsi="Times New Roman"/>
          <w:sz w:val="28"/>
          <w:szCs w:val="28"/>
        </w:rPr>
        <w:t>Представители правоохранительных органов.</w:t>
      </w: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tabs>
          <w:tab w:val="left" w:pos="3540"/>
        </w:tabs>
        <w:spacing w:after="0" w:line="240" w:lineRule="auto"/>
        <w:rPr>
          <w:rFonts w:ascii="Times New Roman" w:hAnsi="Times New Roman"/>
          <w:sz w:val="28"/>
          <w:szCs w:val="28"/>
        </w:rPr>
      </w:pPr>
      <w:r w:rsidRPr="002A089B">
        <w:rPr>
          <w:rFonts w:ascii="Times New Roman" w:hAnsi="Times New Roman"/>
          <w:sz w:val="28"/>
          <w:szCs w:val="28"/>
        </w:rPr>
        <w:tab/>
      </w:r>
    </w:p>
    <w:tbl>
      <w:tblPr>
        <w:tblW w:w="9322" w:type="dxa"/>
        <w:tblLook w:val="04A0" w:firstRow="1" w:lastRow="0" w:firstColumn="1" w:lastColumn="0" w:noHBand="0" w:noVBand="1"/>
      </w:tblPr>
      <w:tblGrid>
        <w:gridCol w:w="3936"/>
        <w:gridCol w:w="1701"/>
        <w:gridCol w:w="3685"/>
      </w:tblGrid>
      <w:tr w:rsidR="002A089B" w:rsidRPr="002A089B" w:rsidTr="005D2182">
        <w:tc>
          <w:tcPr>
            <w:tcW w:w="3936" w:type="dxa"/>
          </w:tcPr>
          <w:p w:rsidR="002A089B" w:rsidRPr="002A089B" w:rsidRDefault="002A089B" w:rsidP="002A089B">
            <w:pPr>
              <w:spacing w:after="0" w:line="240" w:lineRule="auto"/>
              <w:jc w:val="both"/>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tc>
        <w:tc>
          <w:tcPr>
            <w:tcW w:w="1701" w:type="dxa"/>
            <w:shd w:val="clear" w:color="auto" w:fill="auto"/>
          </w:tcPr>
          <w:p w:rsidR="002A089B" w:rsidRPr="002A089B" w:rsidRDefault="002A089B" w:rsidP="002A089B">
            <w:pPr>
              <w:spacing w:after="0" w:line="240" w:lineRule="auto"/>
              <w:rPr>
                <w:rFonts w:ascii="Times New Roman" w:hAnsi="Times New Roman"/>
                <w:sz w:val="28"/>
                <w:szCs w:val="28"/>
              </w:rPr>
            </w:pPr>
          </w:p>
        </w:tc>
        <w:tc>
          <w:tcPr>
            <w:tcW w:w="3685" w:type="dxa"/>
            <w:shd w:val="clear" w:color="auto" w:fill="auto"/>
          </w:tcPr>
          <w:p w:rsidR="002A089B" w:rsidRPr="002A089B" w:rsidRDefault="002A089B" w:rsidP="002A089B">
            <w:pPr>
              <w:spacing w:after="0" w:line="240" w:lineRule="auto"/>
              <w:jc w:val="right"/>
              <w:rPr>
                <w:rFonts w:ascii="Times New Roman" w:hAnsi="Times New Roman"/>
                <w:sz w:val="28"/>
                <w:szCs w:val="28"/>
              </w:rPr>
            </w:pP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lastRenderedPageBreak/>
              <w:t>Приложение № 3</w:t>
            </w:r>
          </w:p>
          <w:p w:rsidR="002A089B" w:rsidRPr="002A089B" w:rsidRDefault="002A089B" w:rsidP="002A089B">
            <w:pPr>
              <w:spacing w:after="0" w:line="240" w:lineRule="auto"/>
              <w:jc w:val="right"/>
              <w:rPr>
                <w:rFonts w:ascii="Times New Roman" w:hAnsi="Times New Roman"/>
                <w:sz w:val="28"/>
                <w:szCs w:val="28"/>
              </w:rPr>
            </w:pPr>
            <w:r w:rsidRPr="002A089B">
              <w:rPr>
                <w:rFonts w:ascii="Times New Roman" w:hAnsi="Times New Roman"/>
                <w:sz w:val="28"/>
                <w:szCs w:val="28"/>
              </w:rPr>
              <w:t xml:space="preserve">к решению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от 28.06.2024 №5</w:t>
            </w:r>
          </w:p>
          <w:p w:rsidR="002A089B" w:rsidRPr="002A089B" w:rsidRDefault="002A089B" w:rsidP="002A089B">
            <w:pPr>
              <w:spacing w:after="0" w:line="240" w:lineRule="auto"/>
              <w:ind w:left="-108"/>
              <w:rPr>
                <w:rFonts w:ascii="Times New Roman" w:hAnsi="Times New Roman"/>
                <w:sz w:val="24"/>
                <w:szCs w:val="24"/>
              </w:rPr>
            </w:pPr>
          </w:p>
        </w:tc>
      </w:tr>
    </w:tbl>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jc w:val="center"/>
        <w:rPr>
          <w:rFonts w:ascii="Times New Roman" w:hAnsi="Times New Roman"/>
          <w:sz w:val="96"/>
          <w:szCs w:val="96"/>
        </w:rPr>
      </w:pPr>
      <w:r w:rsidRPr="002A089B">
        <w:rPr>
          <w:rFonts w:ascii="Times New Roman" w:hAnsi="Times New Roman"/>
          <w:sz w:val="96"/>
          <w:szCs w:val="96"/>
        </w:rPr>
        <w:t>ПРОЕКТ</w:t>
      </w:r>
    </w:p>
    <w:p w:rsidR="002A089B" w:rsidRPr="002A089B" w:rsidRDefault="002A089B" w:rsidP="002A089B">
      <w:pPr>
        <w:spacing w:after="0" w:line="240" w:lineRule="auto"/>
        <w:rPr>
          <w:rFonts w:ascii="Times New Roman" w:hAnsi="Times New Roman"/>
          <w:sz w:val="96"/>
          <w:szCs w:val="96"/>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spacing w:after="0" w:line="240" w:lineRule="auto"/>
        <w:rPr>
          <w:rFonts w:ascii="Times New Roman" w:hAnsi="Times New Roman"/>
          <w:sz w:val="28"/>
          <w:szCs w:val="28"/>
        </w:rPr>
      </w:pPr>
    </w:p>
    <w:p w:rsidR="002A089B" w:rsidRPr="002A089B" w:rsidRDefault="002A089B" w:rsidP="002A089B">
      <w:pPr>
        <w:keepNext/>
        <w:spacing w:after="0" w:line="240" w:lineRule="auto"/>
        <w:ind w:firstLine="709"/>
        <w:jc w:val="both"/>
        <w:outlineLvl w:val="1"/>
        <w:rPr>
          <w:rFonts w:ascii="Times New Roman" w:hAnsi="Times New Roman"/>
          <w:b/>
          <w:sz w:val="52"/>
          <w:szCs w:val="20"/>
          <w:lang w:val="x-none" w:eastAsia="x-none"/>
        </w:rPr>
      </w:pPr>
      <w:r w:rsidRPr="002A089B">
        <w:rPr>
          <w:rFonts w:ascii="Times New Roman" w:hAnsi="Times New Roman"/>
          <w:b/>
          <w:sz w:val="52"/>
          <w:szCs w:val="20"/>
          <w:lang w:val="x-none" w:eastAsia="x-none"/>
        </w:rPr>
        <w:t xml:space="preserve">                        Устав</w:t>
      </w:r>
    </w:p>
    <w:p w:rsidR="002A089B" w:rsidRPr="002A089B" w:rsidRDefault="002A089B" w:rsidP="002A089B">
      <w:pPr>
        <w:spacing w:after="0" w:line="240" w:lineRule="auto"/>
        <w:jc w:val="center"/>
        <w:rPr>
          <w:rFonts w:ascii="Times New Roman" w:hAnsi="Times New Roman"/>
          <w:b/>
          <w:sz w:val="52"/>
          <w:szCs w:val="28"/>
        </w:rPr>
      </w:pPr>
      <w:r w:rsidRPr="002A089B">
        <w:rPr>
          <w:rFonts w:ascii="Times New Roman" w:hAnsi="Times New Roman"/>
          <w:b/>
          <w:sz w:val="52"/>
          <w:szCs w:val="28"/>
        </w:rPr>
        <w:t>муниципального образования</w:t>
      </w:r>
    </w:p>
    <w:p w:rsidR="002A089B" w:rsidRPr="002A089B" w:rsidRDefault="002A089B" w:rsidP="002A089B">
      <w:pPr>
        <w:spacing w:after="0" w:line="240" w:lineRule="auto"/>
        <w:jc w:val="center"/>
        <w:rPr>
          <w:rFonts w:ascii="Times New Roman" w:hAnsi="Times New Roman"/>
          <w:b/>
          <w:sz w:val="52"/>
          <w:szCs w:val="28"/>
        </w:rPr>
      </w:pPr>
      <w:r w:rsidRPr="002A089B">
        <w:rPr>
          <w:rFonts w:ascii="Times New Roman" w:hAnsi="Times New Roman"/>
          <w:b/>
          <w:color w:val="FF0000"/>
          <w:sz w:val="28"/>
          <w:szCs w:val="28"/>
        </w:rPr>
        <w:t xml:space="preserve"> </w:t>
      </w:r>
      <w:r w:rsidRPr="002A089B">
        <w:rPr>
          <w:rFonts w:ascii="Times New Roman" w:hAnsi="Times New Roman"/>
          <w:b/>
          <w:color w:val="FF0000"/>
          <w:sz w:val="52"/>
          <w:szCs w:val="52"/>
        </w:rPr>
        <w:t>сельское поселение</w:t>
      </w:r>
    </w:p>
    <w:p w:rsidR="002A089B" w:rsidRPr="002A089B" w:rsidRDefault="002A089B" w:rsidP="002A089B">
      <w:pPr>
        <w:spacing w:after="0" w:line="240" w:lineRule="auto"/>
        <w:jc w:val="center"/>
        <w:rPr>
          <w:rFonts w:ascii="Times New Roman" w:hAnsi="Times New Roman"/>
          <w:b/>
          <w:sz w:val="52"/>
          <w:szCs w:val="28"/>
        </w:rPr>
      </w:pPr>
      <w:proofErr w:type="spellStart"/>
      <w:r w:rsidRPr="002A089B">
        <w:rPr>
          <w:rFonts w:ascii="Times New Roman" w:hAnsi="Times New Roman"/>
          <w:b/>
          <w:sz w:val="52"/>
          <w:szCs w:val="28"/>
        </w:rPr>
        <w:t>Новокормихинский</w:t>
      </w:r>
      <w:proofErr w:type="spellEnd"/>
      <w:r w:rsidRPr="002A089B">
        <w:rPr>
          <w:rFonts w:ascii="Times New Roman" w:hAnsi="Times New Roman"/>
          <w:b/>
          <w:sz w:val="52"/>
          <w:szCs w:val="28"/>
        </w:rPr>
        <w:t xml:space="preserve"> сельсовет</w:t>
      </w:r>
    </w:p>
    <w:p w:rsidR="002A089B" w:rsidRPr="002A089B" w:rsidRDefault="002A089B" w:rsidP="002A089B">
      <w:pPr>
        <w:spacing w:after="0" w:line="240" w:lineRule="auto"/>
        <w:jc w:val="center"/>
        <w:rPr>
          <w:rFonts w:ascii="Times New Roman" w:hAnsi="Times New Roman"/>
          <w:b/>
          <w:sz w:val="52"/>
          <w:szCs w:val="28"/>
        </w:rPr>
      </w:pPr>
      <w:proofErr w:type="spellStart"/>
      <w:r w:rsidRPr="002A089B">
        <w:rPr>
          <w:rFonts w:ascii="Times New Roman" w:hAnsi="Times New Roman"/>
          <w:b/>
          <w:sz w:val="52"/>
          <w:szCs w:val="28"/>
        </w:rPr>
        <w:t>Волчихинского</w:t>
      </w:r>
      <w:proofErr w:type="spellEnd"/>
      <w:r w:rsidRPr="002A089B">
        <w:rPr>
          <w:rFonts w:ascii="Times New Roman" w:hAnsi="Times New Roman"/>
          <w:b/>
          <w:sz w:val="52"/>
          <w:szCs w:val="28"/>
        </w:rPr>
        <w:t xml:space="preserve"> района</w:t>
      </w:r>
    </w:p>
    <w:p w:rsidR="002A089B" w:rsidRPr="002A089B" w:rsidRDefault="002A089B" w:rsidP="002A089B">
      <w:pPr>
        <w:spacing w:after="0" w:line="240" w:lineRule="auto"/>
        <w:jc w:val="center"/>
        <w:rPr>
          <w:rFonts w:ascii="Times New Roman" w:hAnsi="Times New Roman"/>
          <w:b/>
          <w:sz w:val="52"/>
          <w:szCs w:val="28"/>
        </w:rPr>
      </w:pPr>
      <w:r w:rsidRPr="002A089B">
        <w:rPr>
          <w:rFonts w:ascii="Times New Roman" w:hAnsi="Times New Roman"/>
          <w:b/>
          <w:sz w:val="52"/>
          <w:szCs w:val="28"/>
        </w:rPr>
        <w:t>Алтайского края</w:t>
      </w: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rPr>
          <w:rFonts w:ascii="Times New Roman" w:hAnsi="Times New Roman"/>
          <w:b/>
          <w:sz w:val="28"/>
          <w:szCs w:val="28"/>
        </w:rPr>
      </w:pPr>
    </w:p>
    <w:p w:rsidR="002A089B" w:rsidRPr="002A089B" w:rsidRDefault="002A089B" w:rsidP="002A089B">
      <w:pPr>
        <w:tabs>
          <w:tab w:val="left" w:pos="7371"/>
        </w:tabs>
        <w:spacing w:after="0" w:line="240" w:lineRule="auto"/>
        <w:rPr>
          <w:rFonts w:ascii="Times New Roman" w:hAnsi="Times New Roman"/>
          <w:b/>
          <w:sz w:val="28"/>
          <w:szCs w:val="28"/>
        </w:rPr>
      </w:pPr>
    </w:p>
    <w:p w:rsidR="002A089B" w:rsidRPr="002A089B" w:rsidRDefault="002A089B" w:rsidP="002A089B">
      <w:pPr>
        <w:tabs>
          <w:tab w:val="left" w:pos="7371"/>
        </w:tabs>
        <w:spacing w:after="0" w:line="240" w:lineRule="auto"/>
        <w:rPr>
          <w:rFonts w:ascii="Times New Roman" w:hAnsi="Times New Roman"/>
          <w:b/>
          <w:sz w:val="28"/>
          <w:szCs w:val="28"/>
        </w:rPr>
      </w:pPr>
      <w:r w:rsidRPr="002A089B">
        <w:rPr>
          <w:rFonts w:ascii="Times New Roman" w:hAnsi="Times New Roman"/>
          <w:b/>
          <w:sz w:val="28"/>
          <w:szCs w:val="28"/>
        </w:rPr>
        <w:t xml:space="preserve">                                                            2024</w:t>
      </w:r>
    </w:p>
    <w:p w:rsidR="002A089B" w:rsidRPr="002A089B" w:rsidRDefault="002A089B" w:rsidP="002A089B">
      <w:pPr>
        <w:tabs>
          <w:tab w:val="left" w:pos="7371"/>
        </w:tabs>
        <w:spacing w:after="0" w:line="240" w:lineRule="auto"/>
        <w:ind w:firstLine="567"/>
        <w:rPr>
          <w:rFonts w:ascii="Times New Roman" w:hAnsi="Times New Roman"/>
          <w:b/>
          <w:sz w:val="28"/>
          <w:szCs w:val="28"/>
        </w:rPr>
      </w:pPr>
      <w:r w:rsidRPr="002A089B">
        <w:rPr>
          <w:rFonts w:ascii="Times New Roman" w:hAnsi="Times New Roman"/>
          <w:b/>
          <w:sz w:val="28"/>
          <w:szCs w:val="28"/>
        </w:rPr>
        <w:lastRenderedPageBreak/>
        <w:t xml:space="preserve">                                                У С Т А В</w:t>
      </w: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r w:rsidRPr="002A089B">
        <w:rPr>
          <w:rFonts w:ascii="Times New Roman" w:hAnsi="Times New Roman"/>
          <w:b/>
          <w:sz w:val="28"/>
          <w:szCs w:val="28"/>
        </w:rPr>
        <w:t xml:space="preserve">муниципального образования сельское поселение                        </w:t>
      </w:r>
      <w:proofErr w:type="spellStart"/>
      <w:r w:rsidRPr="002A089B">
        <w:rPr>
          <w:rFonts w:ascii="Times New Roman" w:hAnsi="Times New Roman"/>
          <w:b/>
          <w:sz w:val="28"/>
          <w:szCs w:val="28"/>
        </w:rPr>
        <w:t>Новокормихинский</w:t>
      </w:r>
      <w:proofErr w:type="spellEnd"/>
      <w:r w:rsidRPr="002A089B">
        <w:rPr>
          <w:rFonts w:ascii="Times New Roman" w:hAnsi="Times New Roman"/>
          <w:b/>
          <w:sz w:val="28"/>
          <w:szCs w:val="28"/>
        </w:rPr>
        <w:t xml:space="preserve"> сельсовет</w:t>
      </w: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roofErr w:type="spellStart"/>
      <w:r w:rsidRPr="002A089B">
        <w:rPr>
          <w:rFonts w:ascii="Times New Roman" w:hAnsi="Times New Roman"/>
          <w:b/>
          <w:sz w:val="28"/>
          <w:szCs w:val="28"/>
        </w:rPr>
        <w:t>Волчихинского</w:t>
      </w:r>
      <w:proofErr w:type="spellEnd"/>
      <w:r w:rsidRPr="002A089B">
        <w:rPr>
          <w:rFonts w:ascii="Times New Roman" w:hAnsi="Times New Roman"/>
          <w:b/>
          <w:sz w:val="28"/>
          <w:szCs w:val="28"/>
        </w:rPr>
        <w:t xml:space="preserve"> района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sz w:val="28"/>
          <w:szCs w:val="28"/>
        </w:rPr>
      </w:pPr>
      <w:r w:rsidRPr="002A089B">
        <w:rPr>
          <w:rFonts w:ascii="Times New Roman" w:hAnsi="Times New Roman"/>
          <w:b/>
          <w:sz w:val="28"/>
          <w:szCs w:val="28"/>
        </w:rPr>
        <w:t>ГЛАВА 1. ОБЩИЕ ПОЛОЖЕНИЯ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spacing w:after="0" w:line="240" w:lineRule="auto"/>
        <w:ind w:firstLine="540"/>
        <w:jc w:val="both"/>
        <w:outlineLvl w:val="3"/>
        <w:rPr>
          <w:rFonts w:ascii="Times New Roman" w:hAnsi="Times New Roman"/>
          <w:b/>
          <w:sz w:val="28"/>
          <w:szCs w:val="28"/>
        </w:rPr>
      </w:pPr>
      <w:r w:rsidRPr="002A089B">
        <w:rPr>
          <w:rFonts w:ascii="Times New Roman" w:hAnsi="Times New Roman"/>
          <w:b/>
          <w:sz w:val="28"/>
          <w:szCs w:val="28"/>
        </w:rPr>
        <w:t>Статья 1. Наименование, правовой статус и территория муниципального образования</w:t>
      </w:r>
    </w:p>
    <w:p w:rsidR="002A089B" w:rsidRPr="002A089B" w:rsidRDefault="002A089B" w:rsidP="002A089B">
      <w:pPr>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1. Полное наименование 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p w:rsidR="002A089B" w:rsidRPr="002A089B" w:rsidRDefault="002A089B" w:rsidP="002A089B">
      <w:pPr>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Сокращенная форма наименования муниципального образования: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w:t>
      </w:r>
    </w:p>
    <w:p w:rsidR="002A089B" w:rsidRPr="002A089B" w:rsidRDefault="002A089B" w:rsidP="002A089B">
      <w:pPr>
        <w:spacing w:after="0" w:line="240" w:lineRule="auto"/>
        <w:ind w:firstLine="540"/>
        <w:jc w:val="both"/>
        <w:rPr>
          <w:rFonts w:ascii="PT Astra Serif" w:hAnsi="PT Astra Serif"/>
          <w:sz w:val="28"/>
          <w:szCs w:val="28"/>
        </w:rPr>
      </w:pPr>
      <w:r w:rsidRPr="002A089B">
        <w:rPr>
          <w:rFonts w:ascii="PT Astra Serif" w:hAnsi="PT Astra Serif"/>
          <w:sz w:val="28"/>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2A089B" w:rsidRPr="002A089B" w:rsidRDefault="002A089B" w:rsidP="002A089B">
      <w:pPr>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2. Границы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и его статус установлены законом Алтайского края от 5 октября 2006 года № 106-ЗС «О статусе и границах муниципальных и административно-территориальных образований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w:t>
      </w:r>
    </w:p>
    <w:p w:rsidR="002A089B" w:rsidRPr="002A089B" w:rsidRDefault="002A089B" w:rsidP="002A089B">
      <w:pPr>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3. Административным центром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является село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w:t>
      </w:r>
    </w:p>
    <w:p w:rsidR="002A089B" w:rsidRPr="002A089B" w:rsidRDefault="002A089B" w:rsidP="002A089B">
      <w:pPr>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4. В границах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w:t>
      </w:r>
      <w:r w:rsidRPr="002A089B">
        <w:rPr>
          <w:rFonts w:ascii="PT Astra Serif" w:hAnsi="PT Astra Serif"/>
          <w:sz w:val="28"/>
          <w:szCs w:val="28"/>
        </w:rPr>
        <w:t xml:space="preserve">(далее по тексту Устава - поселение) </w:t>
      </w:r>
      <w:r w:rsidRPr="002A089B">
        <w:rPr>
          <w:rFonts w:ascii="Times New Roman" w:hAnsi="Times New Roman"/>
          <w:sz w:val="28"/>
          <w:szCs w:val="28"/>
        </w:rPr>
        <w:t xml:space="preserve">находится следующий сельский населенный пункт: село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 xml:space="preserve"> </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 Вопросы местного значения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К вопросам местного значения поселения относятся: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2) установление, изменение и отмена местных налогов и сборов поселения;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3) владение, пользование и распоряжение имуществом, находящимся в муниципальной собственности поселения;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4) обеспечение первичных мер пожарной безопасности в границах населенных пунктов поселения;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lastRenderedPageBreak/>
        <w:t>6) создание условий для организации досуга и обеспечения жителей поселения услугами организаций культуры;</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8) формирование архивных фондов поселения;</w:t>
      </w:r>
    </w:p>
    <w:p w:rsidR="002A089B" w:rsidRPr="002A089B" w:rsidRDefault="002A089B" w:rsidP="002A089B">
      <w:pPr>
        <w:shd w:val="clear" w:color="auto" w:fill="FFFFFF"/>
        <w:autoSpaceDE w:val="0"/>
        <w:autoSpaceDN w:val="0"/>
        <w:adjustRightInd w:val="0"/>
        <w:spacing w:after="0" w:line="240" w:lineRule="auto"/>
        <w:ind w:right="-1" w:firstLine="567"/>
        <w:jc w:val="both"/>
        <w:rPr>
          <w:rFonts w:ascii="Times New Roman" w:hAnsi="Times New Roman"/>
          <w:sz w:val="28"/>
          <w:szCs w:val="28"/>
        </w:rPr>
      </w:pPr>
      <w:r w:rsidRPr="002A089B">
        <w:rPr>
          <w:rFonts w:ascii="Times New Roman" w:hAnsi="Times New Roman"/>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A089B" w:rsidRPr="002A089B" w:rsidRDefault="002A089B" w:rsidP="002A089B">
      <w:pPr>
        <w:shd w:val="clear" w:color="auto" w:fill="FFFFFF"/>
        <w:autoSpaceDE w:val="0"/>
        <w:autoSpaceDN w:val="0"/>
        <w:adjustRightInd w:val="0"/>
        <w:spacing w:after="0" w:line="240" w:lineRule="auto"/>
        <w:ind w:right="-1" w:firstLine="567"/>
        <w:jc w:val="both"/>
        <w:rPr>
          <w:rFonts w:ascii="Times New Roman" w:hAnsi="Times New Roman"/>
          <w:sz w:val="28"/>
          <w:szCs w:val="28"/>
        </w:rPr>
      </w:pPr>
      <w:r w:rsidRPr="002A089B">
        <w:rPr>
          <w:rFonts w:ascii="Times New Roman" w:hAnsi="Times New Roman"/>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14)</w:t>
      </w:r>
      <w:r w:rsidRPr="002A089B">
        <w:rPr>
          <w:rFonts w:ascii="Times New Roman" w:hAnsi="Times New Roman"/>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2A089B">
        <w:rPr>
          <w:rFonts w:ascii="Times New Roman" w:hAnsi="Times New Roman"/>
          <w:iCs/>
          <w:sz w:val="28"/>
          <w:szCs w:val="28"/>
        </w:rPr>
        <w:t>.</w:t>
      </w:r>
    </w:p>
    <w:p w:rsidR="002A089B" w:rsidRPr="002A089B" w:rsidRDefault="002A089B" w:rsidP="002A089B">
      <w:pPr>
        <w:tabs>
          <w:tab w:val="left" w:pos="938"/>
          <w:tab w:val="left" w:pos="7371"/>
        </w:tabs>
        <w:spacing w:after="0" w:line="240" w:lineRule="auto"/>
        <w:ind w:firstLine="567"/>
        <w:jc w:val="both"/>
        <w:rPr>
          <w:rFonts w:ascii="Times New Roman" w:hAnsi="Times New Roman"/>
          <w:b/>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b/>
          <w:sz w:val="28"/>
          <w:szCs w:val="28"/>
        </w:rPr>
        <w:t>Статья 3. Права органов местного самоуправления поселения на решение вопросов, не отнесенных к вопросам местного значения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w:t>
      </w:r>
      <w:r w:rsidRPr="002A089B">
        <w:rPr>
          <w:rFonts w:ascii="PT Astra Serif" w:hAnsi="PT Astra Serif"/>
          <w:sz w:val="28"/>
          <w:szCs w:val="28"/>
        </w:rPr>
        <w:t>по тексту Устава</w:t>
      </w:r>
      <w:r w:rsidRPr="002A089B">
        <w:rPr>
          <w:rFonts w:ascii="PT Astra Serif" w:hAnsi="PT Astra Serif"/>
          <w:color w:val="FF0000"/>
          <w:sz w:val="28"/>
          <w:szCs w:val="28"/>
        </w:rPr>
        <w:t xml:space="preserve"> </w:t>
      </w:r>
      <w:r w:rsidRPr="002A089B">
        <w:rPr>
          <w:rFonts w:ascii="Times New Roman" w:hAnsi="Times New Roman"/>
          <w:sz w:val="28"/>
          <w:szCs w:val="28"/>
        </w:rPr>
        <w:t xml:space="preserve">- Федеральный закон от 6 октября 2003 года № 131-ФЗ), участвовать в осуществлении иных </w:t>
      </w:r>
      <w:r w:rsidRPr="002A089B">
        <w:rPr>
          <w:rFonts w:ascii="Times New Roman" w:hAnsi="Times New Roman"/>
          <w:sz w:val="28"/>
          <w:szCs w:val="28"/>
        </w:rPr>
        <w:lastRenderedPageBreak/>
        <w:t>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4. Формы непосредственного осуществления населением местного самоуправления и участия населения в осуществлении местного самоуправления</w:t>
      </w:r>
    </w:p>
    <w:p w:rsidR="002A089B" w:rsidRPr="002A089B" w:rsidRDefault="002A089B" w:rsidP="002A089B">
      <w:pPr>
        <w:tabs>
          <w:tab w:val="left" w:pos="7371"/>
        </w:tabs>
        <w:spacing w:after="0" w:line="240" w:lineRule="auto"/>
        <w:ind w:firstLine="540"/>
        <w:jc w:val="both"/>
        <w:rPr>
          <w:rFonts w:ascii="Times New Roman" w:hAnsi="Times New Roman"/>
          <w:b/>
          <w:sz w:val="28"/>
          <w:szCs w:val="28"/>
        </w:rPr>
      </w:pPr>
      <w:r w:rsidRPr="002A089B">
        <w:rPr>
          <w:rFonts w:ascii="Times New Roman" w:hAnsi="Times New Roman"/>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референдум поселения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местный референдум);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выборы депутатов Совета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и главы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муниципальные выборы, Совет депутатов, депутат, глава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голосование по отзыву депутата и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голосование по вопросам изменения границ поселения, преобразования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сход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правотворческая инициатива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инициативные проекты;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территориальное общественное самоуправление;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9) староста сельского населенного пункта;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10) публичные слушания</w:t>
      </w:r>
      <w:r w:rsidRPr="002A089B">
        <w:rPr>
          <w:rFonts w:ascii="Times New Roman" w:hAnsi="Times New Roman"/>
          <w:bCs/>
          <w:sz w:val="28"/>
          <w:szCs w:val="28"/>
        </w:rPr>
        <w:t>, общественные обсуждения</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11) собрание граждан;</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sz w:val="28"/>
          <w:szCs w:val="28"/>
        </w:rPr>
        <w:t>12) конференция граждан (собрание делегатов);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13) опрос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14) обращения граждан в органы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15) иные формы непосредственного осуществления населением местного самоуправления и участия в его осуществлении, не противоречащие </w:t>
      </w:r>
      <w:hyperlink r:id="rId5" w:tgtFrame="Logical" w:history="1">
        <w:r w:rsidRPr="002A089B">
          <w:rPr>
            <w:rFonts w:ascii="Times New Roman" w:hAnsi="Times New Roman"/>
            <w:color w:val="0000FF"/>
            <w:sz w:val="28"/>
            <w:szCs w:val="28"/>
            <w:u w:val="single"/>
          </w:rPr>
          <w:t>Конституции Российской Федерации</w:t>
        </w:r>
      </w:hyperlink>
      <w:r w:rsidRPr="002A089B">
        <w:rPr>
          <w:rFonts w:ascii="Times New Roman" w:hAnsi="Times New Roman"/>
          <w:sz w:val="28"/>
          <w:szCs w:val="28"/>
        </w:rPr>
        <w:t xml:space="preserve">, федеральным законам, </w:t>
      </w:r>
      <w:hyperlink r:id="rId6" w:tgtFrame="Logical" w:history="1">
        <w:r w:rsidRPr="002A089B">
          <w:rPr>
            <w:rFonts w:ascii="Times New Roman" w:hAnsi="Times New Roman"/>
            <w:color w:val="0000FF"/>
            <w:sz w:val="28"/>
            <w:szCs w:val="28"/>
            <w:u w:val="single"/>
          </w:rPr>
          <w:t>Уставу (Основному Закону) Алтайского края</w:t>
        </w:r>
      </w:hyperlink>
      <w:r w:rsidRPr="002A089B">
        <w:rPr>
          <w:rFonts w:ascii="Times New Roman" w:hAnsi="Times New Roman"/>
          <w:sz w:val="28"/>
          <w:szCs w:val="28"/>
        </w:rPr>
        <w:t>, законам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lastRenderedPageBreak/>
        <w:t>Статья 5. Местный референдум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Местный референдум проводится в целях решения непосредственно населением вопросов местного значения.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Местный референдум проводится на всей территории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Местный референдум назначается Советом депутатов и проводится: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по инициативе Совета депутатов и главы сельсовета, выдвинутой ими совместно.</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6. Органы местного самоуправления обеспечивают исполнение принятого на </w:t>
      </w:r>
      <w:r w:rsidRPr="002A089B">
        <w:rPr>
          <w:rFonts w:ascii="Times New Roman" w:hAnsi="Times New Roman"/>
          <w:snapToGrid w:val="0"/>
          <w:sz w:val="28"/>
          <w:szCs w:val="28"/>
        </w:rPr>
        <w:t>местном</w:t>
      </w:r>
      <w:r w:rsidRPr="002A089B">
        <w:rPr>
          <w:rFonts w:ascii="Times New Roman" w:hAnsi="Times New Roman"/>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Если для реализации решения, принятого на </w:t>
      </w:r>
      <w:r w:rsidRPr="002A089B">
        <w:rPr>
          <w:rFonts w:ascii="Times New Roman" w:hAnsi="Times New Roman"/>
          <w:snapToGrid w:val="0"/>
          <w:sz w:val="28"/>
          <w:szCs w:val="28"/>
        </w:rPr>
        <w:t>местном</w:t>
      </w:r>
      <w:r w:rsidRPr="002A089B">
        <w:rPr>
          <w:rFonts w:ascii="Times New Roman" w:hAnsi="Times New Roman"/>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и довести этот срок до сведения граждан. Указанный срок не может превышать трех месяцев.</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7. Итоги голосования и принятое на местном референдуме решение подлежат официальному опубликованию (обнародованию).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pacing w:val="1"/>
          <w:sz w:val="28"/>
          <w:szCs w:val="28"/>
        </w:rPr>
        <w:t xml:space="preserve">8. Гарантии прав граждан на участие в местном </w:t>
      </w:r>
      <w:r w:rsidRPr="002A089B">
        <w:rPr>
          <w:rFonts w:ascii="Times New Roman" w:hAnsi="Times New Roman"/>
          <w:sz w:val="28"/>
          <w:szCs w:val="28"/>
        </w:rPr>
        <w:t xml:space="preserve">референдуме, а также порядок подготовки и проведения местного референдума устанавливаются </w:t>
      </w:r>
      <w:r w:rsidRPr="002A089B">
        <w:rPr>
          <w:rFonts w:ascii="PT Astra Serif" w:hAnsi="PT Astra Serif"/>
          <w:spacing w:val="9"/>
          <w:sz w:val="28"/>
          <w:szCs w:val="28"/>
        </w:rPr>
        <w:t xml:space="preserve">Федеральным законом </w:t>
      </w:r>
      <w:r w:rsidRPr="002A089B">
        <w:rPr>
          <w:rFonts w:ascii="PT Astra Serif" w:hAnsi="PT Astra Serif"/>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2A089B">
        <w:rPr>
          <w:rFonts w:ascii="PT Astra Serif" w:hAnsi="PT Astra Serif"/>
          <w:spacing w:val="9"/>
          <w:sz w:val="28"/>
          <w:szCs w:val="28"/>
        </w:rPr>
        <w:t xml:space="preserve"> (</w:t>
      </w:r>
      <w:r w:rsidRPr="002A089B">
        <w:rPr>
          <w:rFonts w:ascii="PT Astra Serif" w:hAnsi="PT Astra Serif"/>
          <w:sz w:val="28"/>
          <w:szCs w:val="28"/>
        </w:rPr>
        <w:t>далее по тексту Устава</w:t>
      </w:r>
      <w:r w:rsidRPr="002A089B">
        <w:rPr>
          <w:rFonts w:ascii="PT Astra Serif" w:hAnsi="PT Astra Serif"/>
          <w:spacing w:val="9"/>
          <w:sz w:val="28"/>
          <w:szCs w:val="28"/>
        </w:rPr>
        <w:t xml:space="preserve"> - Федеральный закон от 12 июня 2002 года № 67-ФЗ) и </w:t>
      </w:r>
      <w:r w:rsidRPr="002A089B">
        <w:rPr>
          <w:rFonts w:ascii="PT Astra Serif" w:hAnsi="PT Astra Serif"/>
          <w:sz w:val="28"/>
          <w:szCs w:val="28"/>
        </w:rPr>
        <w:t>Кодексом Алтайского края о выборах и референдумах от 8 июля 2003 года № 35-ЗС (далее по тексту Устава - Кодекс о выборах и референдумах)</w:t>
      </w:r>
      <w:r w:rsidRPr="002A089B">
        <w:rPr>
          <w:rFonts w:ascii="Times New Roman" w:hAnsi="Times New Roman"/>
          <w:sz w:val="28"/>
          <w:szCs w:val="28"/>
        </w:rPr>
        <w:t>.</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6. Муниципальные выборы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Муниципальные выборы проводятся на основе всеобщего, равного и прямого избирательного права при тайном голосовании.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Выборы депутатов проводятся по одномандатным и (или) многомандатным избирательным округам, </w:t>
      </w:r>
      <w:r w:rsidRPr="002A089B">
        <w:rPr>
          <w:rFonts w:ascii="Times New Roman" w:hAnsi="Times New Roman"/>
          <w:spacing w:val="4"/>
          <w:sz w:val="28"/>
          <w:szCs w:val="28"/>
        </w:rPr>
        <w:t xml:space="preserve">а главы сельсовета - по единому избирательному округу, </w:t>
      </w:r>
      <w:r w:rsidRPr="002A089B">
        <w:rPr>
          <w:rFonts w:ascii="Times New Roman" w:hAnsi="Times New Roman"/>
          <w:sz w:val="28"/>
          <w:szCs w:val="28"/>
        </w:rPr>
        <w:t xml:space="preserve">включающему в себя всю территорию поселения, на основе мажоритарной системы относительного большинства.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Решение о назначении выборов депутатов и главы </w:t>
      </w:r>
      <w:r w:rsidRPr="002A089B">
        <w:rPr>
          <w:rFonts w:ascii="Times New Roman" w:hAnsi="Times New Roman"/>
          <w:spacing w:val="3"/>
          <w:sz w:val="28"/>
          <w:szCs w:val="28"/>
        </w:rPr>
        <w:t xml:space="preserve">сельсовета должно быть принято не ранее чем за 90 дней и не позднее чем за </w:t>
      </w:r>
      <w:r w:rsidRPr="002A089B">
        <w:rPr>
          <w:rFonts w:ascii="Times New Roman" w:hAnsi="Times New Roman"/>
          <w:spacing w:val="1"/>
          <w:sz w:val="28"/>
          <w:szCs w:val="28"/>
        </w:rPr>
        <w:t xml:space="preserve">80 дней до дня голосования. В случае досрочного прекращения полномочий Совета депутатов и (или) главы сельсовета или досрочного прекращения </w:t>
      </w:r>
      <w:r w:rsidRPr="002A089B">
        <w:rPr>
          <w:rFonts w:ascii="Times New Roman" w:hAnsi="Times New Roman"/>
          <w:sz w:val="28"/>
          <w:szCs w:val="28"/>
        </w:rPr>
        <w:t xml:space="preserve">полномочий депутатов, влекущего за собой неправомочность Совета депутатов, соответствующие досрочные выборы проводятся в сроки, установленные </w:t>
      </w:r>
      <w:r w:rsidRPr="002A089B">
        <w:rPr>
          <w:rFonts w:ascii="PT Astra Serif" w:hAnsi="PT Astra Serif"/>
          <w:spacing w:val="9"/>
          <w:sz w:val="28"/>
          <w:szCs w:val="28"/>
        </w:rPr>
        <w:t>Федеральным законом от 12 июня 2002 года № 67-ФЗ</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Итоги муниципальных выборов подлежат официальному опубликованию (обнародованию).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2A089B">
        <w:rPr>
          <w:rFonts w:ascii="PT Astra Serif" w:hAnsi="PT Astra Serif"/>
          <w:spacing w:val="9"/>
          <w:sz w:val="28"/>
          <w:szCs w:val="28"/>
        </w:rPr>
        <w:t>Федеральным законом от 12 июня 2002 года № 67-ФЗ</w:t>
      </w:r>
      <w:r w:rsidRPr="002A089B">
        <w:rPr>
          <w:rFonts w:ascii="PT Astra Serif" w:hAnsi="PT Astra Serif"/>
          <w:sz w:val="28"/>
          <w:szCs w:val="28"/>
        </w:rPr>
        <w:t xml:space="preserve"> и Кодексом о выборах и референдумах</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4"/>
        <w:rPr>
          <w:rFonts w:ascii="Times New Roman" w:hAnsi="Times New Roman"/>
          <w:b/>
          <w:bCs/>
          <w:sz w:val="28"/>
          <w:szCs w:val="28"/>
        </w:rPr>
      </w:pPr>
      <w:r w:rsidRPr="002A089B">
        <w:rPr>
          <w:rFonts w:ascii="Times New Roman" w:hAnsi="Times New Roman"/>
          <w:b/>
          <w:bCs/>
          <w:sz w:val="28"/>
          <w:szCs w:val="28"/>
        </w:rPr>
        <w:t>Статья 7. Голосование по отзыву депутата и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Голосование по отзыву депутата, главы сельсовета проводится по инициативе населения в порядке, установленном </w:t>
      </w:r>
      <w:r w:rsidRPr="002A089B">
        <w:rPr>
          <w:rFonts w:ascii="PT Astra Serif" w:hAnsi="PT Astra Serif"/>
          <w:spacing w:val="9"/>
          <w:sz w:val="28"/>
          <w:szCs w:val="28"/>
        </w:rPr>
        <w:t>Федеральным законом от 12 июня 2002 года № 67-ФЗ</w:t>
      </w:r>
      <w:r w:rsidRPr="002A089B">
        <w:rPr>
          <w:rFonts w:ascii="PT Astra Serif" w:hAnsi="PT Astra Serif"/>
          <w:sz w:val="28"/>
          <w:szCs w:val="28"/>
        </w:rPr>
        <w:t xml:space="preserve"> и Кодексом о выборах и референдумах</w:t>
      </w:r>
      <w:r w:rsidRPr="002A089B">
        <w:rPr>
          <w:rFonts w:ascii="Times New Roman" w:hAnsi="Times New Roman"/>
          <w:sz w:val="28"/>
          <w:szCs w:val="28"/>
        </w:rPr>
        <w:t xml:space="preserve"> с учетом особенностей, предусмотренных Федеральным законом от 6 октября 2003 года № 131-ФЗ.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Указанные обстоятельства должны быть подтверждены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w:t>
      </w:r>
      <w:r w:rsidRPr="002A089B">
        <w:rPr>
          <w:rFonts w:ascii="Times New Roman" w:hAnsi="Times New Roman"/>
          <w:sz w:val="28"/>
          <w:szCs w:val="28"/>
        </w:rPr>
        <w:lastRenderedPageBreak/>
        <w:t xml:space="preserve">соответствующей избирательной комиссией, организующей выборы в органы местного самоуправления, а главой сельсовета - со дня его вступления в должность.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w:t>
      </w:r>
      <w:proofErr w:type="gramStart"/>
      <w:r w:rsidRPr="002A089B">
        <w:rPr>
          <w:rFonts w:ascii="Times New Roman" w:hAnsi="Times New Roman"/>
          <w:sz w:val="28"/>
          <w:szCs w:val="28"/>
        </w:rPr>
        <w:t>правонарушения</w:t>
      </w:r>
      <w:proofErr w:type="gramEnd"/>
      <w:r w:rsidRPr="002A089B">
        <w:rPr>
          <w:rFonts w:ascii="Times New Roman" w:hAnsi="Times New Roman"/>
          <w:sz w:val="28"/>
          <w:szCs w:val="28"/>
        </w:rPr>
        <w:t xml:space="preserve"> предусмотренного частью 2 настоящей статьи.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w:t>
      </w:r>
      <w:r w:rsidRPr="002A089B">
        <w:rPr>
          <w:rFonts w:ascii="Times New Roman" w:hAnsi="Times New Roman"/>
          <w:b/>
          <w:sz w:val="28"/>
          <w:szCs w:val="28"/>
        </w:rPr>
        <w:t xml:space="preserve"> </w:t>
      </w:r>
      <w:r w:rsidRPr="002A089B">
        <w:rPr>
          <w:rFonts w:ascii="Times New Roman" w:hAnsi="Times New Roman"/>
          <w:sz w:val="28"/>
          <w:szCs w:val="28"/>
        </w:rPr>
        <w:t>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 xml:space="preserve">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 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В случае отказа в регистрации инициативной группе выдается соответствующее решение, в котором указываются основания отказа. Данное решение может быть обжаловано в судебном порядке.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12.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13. Итоги голосования по отзыву депутата, главы сельсовета и принятые решения подлежат официальному опубликованию (обнародованию).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опубликования (обнародования) результатов голосования.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8. Голосование по вопросам изменения границ поселения, преобразования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2A089B">
        <w:rPr>
          <w:rFonts w:ascii="PT Astra Serif" w:hAnsi="PT Astra Serif"/>
          <w:spacing w:val="9"/>
          <w:sz w:val="28"/>
          <w:szCs w:val="28"/>
        </w:rPr>
        <w:t>Федеральным законом от 12 июня 2002 года № 67-ФЗ</w:t>
      </w:r>
      <w:r w:rsidRPr="002A089B">
        <w:rPr>
          <w:rFonts w:ascii="PT Astra Serif" w:hAnsi="PT Astra Serif"/>
          <w:sz w:val="28"/>
          <w:szCs w:val="28"/>
        </w:rPr>
        <w:t xml:space="preserve"> и Кодексом о выборах и референдумах</w:t>
      </w:r>
      <w:r w:rsidRPr="002A089B">
        <w:rPr>
          <w:rFonts w:ascii="Times New Roman" w:hAnsi="Times New Roman"/>
          <w:sz w:val="28"/>
          <w:szCs w:val="28"/>
        </w:rPr>
        <w:t xml:space="preserve"> с учетом особенностей, установленных Федеральным законом от 6 октября 2003 года № 131-ФЗ.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b/>
          <w:sz w:val="28"/>
          <w:szCs w:val="28"/>
        </w:rPr>
      </w:pPr>
      <w:r w:rsidRPr="002A089B">
        <w:rPr>
          <w:rFonts w:ascii="Times New Roman" w:hAnsi="Times New Roman"/>
          <w:b/>
          <w:sz w:val="28"/>
          <w:szCs w:val="28"/>
        </w:rPr>
        <w:t>Статья 9. Сход граждан</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1. Сход граждан может проводиться в случаях, предусмотренных Федеральным законом от 6 октября 2003 года № 131-ФЗ</w:t>
      </w:r>
      <w:r w:rsidRPr="002A089B">
        <w:rPr>
          <w:rFonts w:ascii="PT Astra Serif" w:hAnsi="PT Astra Serif"/>
          <w:sz w:val="28"/>
          <w:szCs w:val="28"/>
        </w:rPr>
        <w:t xml:space="preserve">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r w:rsidRPr="002A089B">
        <w:rPr>
          <w:rFonts w:ascii="Times New Roman" w:hAnsi="Times New Roman"/>
          <w:sz w:val="28"/>
          <w:szCs w:val="28"/>
        </w:rPr>
        <w:t>.</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b/>
          <w:sz w:val="28"/>
          <w:szCs w:val="28"/>
        </w:rPr>
        <w:t>Статья 10. Правотворческая инициатива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autoSpaceDE w:val="0"/>
        <w:autoSpaceDN w:val="0"/>
        <w:adjustRightInd w:val="0"/>
        <w:spacing w:after="0" w:line="240" w:lineRule="auto"/>
        <w:ind w:firstLine="567"/>
        <w:jc w:val="both"/>
        <w:rPr>
          <w:rFonts w:ascii="Times New Roman" w:hAnsi="Times New Roman"/>
          <w:b/>
          <w:sz w:val="28"/>
          <w:szCs w:val="28"/>
        </w:rPr>
      </w:pPr>
      <w:r w:rsidRPr="002A089B">
        <w:rPr>
          <w:rFonts w:ascii="Times New Roman" w:hAnsi="Times New Roman"/>
          <w:b/>
          <w:sz w:val="28"/>
          <w:szCs w:val="28"/>
        </w:rPr>
        <w:t>Статья 11. Инициативные проекты</w:t>
      </w:r>
    </w:p>
    <w:p w:rsidR="002A089B" w:rsidRPr="002A089B" w:rsidRDefault="002A089B" w:rsidP="002A089B">
      <w:pPr>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xml:space="preserve">- администрация сельсовета) может быть внесен инициативный проект. </w:t>
      </w:r>
    </w:p>
    <w:p w:rsidR="002A089B" w:rsidRPr="002A089B" w:rsidRDefault="002A089B" w:rsidP="002A089B">
      <w:pPr>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2A089B">
        <w:rPr>
          <w:rFonts w:ascii="Times New Roman" w:hAnsi="Times New Roman"/>
          <w:spacing w:val="-6"/>
          <w:sz w:val="28"/>
          <w:szCs w:val="28"/>
        </w:rPr>
        <w:t xml:space="preserve">от </w:t>
      </w:r>
      <w:r w:rsidRPr="002A089B">
        <w:rPr>
          <w:rFonts w:ascii="Times New Roman" w:hAnsi="Times New Roman"/>
          <w:sz w:val="28"/>
          <w:szCs w:val="28"/>
        </w:rPr>
        <w:t xml:space="preserve">6 октября 2003 года № 131-ФЗ. </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12. Территориальное общественное самоуправление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установление структуры органов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избрание органов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bCs/>
          <w:sz w:val="28"/>
          <w:szCs w:val="28"/>
        </w:rPr>
      </w:pPr>
      <w:r w:rsidRPr="002A089B">
        <w:rPr>
          <w:rFonts w:ascii="Times New Roman" w:hAnsi="Times New Roman"/>
          <w:bCs/>
          <w:sz w:val="28"/>
          <w:szCs w:val="28"/>
        </w:rPr>
        <w:t>7) обсуждение инициативного проекта и принятие решения по вопросу о его одобрении.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Органы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представляют интересы населения, проживающего на соответствующей территории;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обеспечивают исполнение решений, принятых на собраниях и конференциях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autoSpaceDE w:val="0"/>
        <w:autoSpaceDN w:val="0"/>
        <w:adjustRightInd w:val="0"/>
        <w:spacing w:after="0" w:line="240" w:lineRule="auto"/>
        <w:ind w:firstLine="540"/>
        <w:jc w:val="both"/>
        <w:outlineLvl w:val="0"/>
        <w:rPr>
          <w:rFonts w:ascii="Times New Roman" w:hAnsi="Times New Roman"/>
          <w:b/>
          <w:bCs/>
          <w:sz w:val="28"/>
          <w:szCs w:val="28"/>
        </w:rPr>
      </w:pPr>
      <w:r w:rsidRPr="002A089B">
        <w:rPr>
          <w:rFonts w:ascii="Times New Roman" w:hAnsi="Times New Roman"/>
          <w:b/>
          <w:bCs/>
          <w:sz w:val="28"/>
          <w:szCs w:val="28"/>
        </w:rPr>
        <w:t>Статья 13. Староста сельского населенного пункта</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w:t>
      </w:r>
      <w:r w:rsidRPr="002A089B">
        <w:rPr>
          <w:rFonts w:ascii="PT Astra Serif" w:hAnsi="PT Astra Serif"/>
          <w:sz w:val="28"/>
          <w:szCs w:val="28"/>
        </w:rPr>
        <w:t>по тексту Устава</w:t>
      </w:r>
      <w:r w:rsidRPr="002A089B">
        <w:rPr>
          <w:rFonts w:ascii="PT Astra Serif" w:hAnsi="PT Astra Serif"/>
          <w:color w:val="FF0000"/>
          <w:sz w:val="28"/>
          <w:szCs w:val="28"/>
        </w:rPr>
        <w:t xml:space="preserve"> </w:t>
      </w:r>
      <w:r w:rsidRPr="002A089B">
        <w:rPr>
          <w:rFonts w:ascii="Times New Roman" w:hAnsi="Times New Roman"/>
          <w:sz w:val="28"/>
          <w:szCs w:val="28"/>
        </w:rPr>
        <w:t>- староста).</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2. 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A089B" w:rsidRPr="002A089B" w:rsidRDefault="002A089B" w:rsidP="002A089B">
      <w:pPr>
        <w:autoSpaceDE w:val="0"/>
        <w:autoSpaceDN w:val="0"/>
        <w:adjustRightInd w:val="0"/>
        <w:spacing w:after="0" w:line="240" w:lineRule="auto"/>
        <w:ind w:firstLine="540"/>
        <w:jc w:val="both"/>
        <w:rPr>
          <w:rFonts w:ascii="Times New Roman" w:hAnsi="Times New Roman"/>
          <w:b/>
          <w:i/>
          <w:sz w:val="28"/>
          <w:szCs w:val="28"/>
        </w:rPr>
      </w:pPr>
      <w:r w:rsidRPr="002A089B">
        <w:rPr>
          <w:rFonts w:ascii="Times New Roman" w:hAnsi="Times New Roman"/>
          <w:sz w:val="28"/>
          <w:szCs w:val="28"/>
        </w:rPr>
        <w:t xml:space="preserve">3. Срок полномочий старосты составляет 5 лет. </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14. Публичные слушания, общественные обсуждения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Публичные слушания проводятся по инициативе населения, Совета депутатов или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2A089B" w:rsidRPr="002A089B" w:rsidRDefault="002A089B" w:rsidP="002A089B">
      <w:pPr>
        <w:spacing w:after="0" w:line="240" w:lineRule="auto"/>
        <w:ind w:right="-1" w:firstLine="567"/>
        <w:jc w:val="both"/>
        <w:rPr>
          <w:rFonts w:ascii="Times New Roman" w:hAnsi="Times New Roman"/>
          <w:sz w:val="28"/>
          <w:szCs w:val="28"/>
        </w:rPr>
      </w:pPr>
      <w:r w:rsidRPr="002A089B">
        <w:rPr>
          <w:rFonts w:ascii="Times New Roman" w:hAnsi="Times New Roman"/>
          <w:sz w:val="28"/>
          <w:szCs w:val="28"/>
        </w:rPr>
        <w:lastRenderedPageBreak/>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2A089B" w:rsidRPr="002A089B" w:rsidRDefault="002A089B" w:rsidP="002A089B">
      <w:pPr>
        <w:spacing w:after="0" w:line="240" w:lineRule="auto"/>
        <w:ind w:right="-1" w:firstLine="567"/>
        <w:jc w:val="both"/>
        <w:rPr>
          <w:rFonts w:ascii="Times New Roman" w:hAnsi="Times New Roman"/>
          <w:sz w:val="28"/>
          <w:szCs w:val="28"/>
        </w:rPr>
      </w:pPr>
      <w:r w:rsidRPr="002A089B">
        <w:rPr>
          <w:rFonts w:ascii="Times New Roman" w:hAnsi="Times New Roman"/>
          <w:sz w:val="28"/>
          <w:szCs w:val="28"/>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15. Собрание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2A089B">
        <w:rPr>
          <w:rFonts w:ascii="Times New Roman" w:hAnsi="Times New Roman"/>
          <w:bCs/>
          <w:sz w:val="28"/>
          <w:szCs w:val="28"/>
        </w:rPr>
        <w:t>обсуждения вопросов внесения инициативных проектов и их рассмотрения,</w:t>
      </w:r>
      <w:r w:rsidRPr="002A089B">
        <w:rPr>
          <w:rFonts w:ascii="Times New Roman" w:hAnsi="Times New Roman"/>
          <w:b/>
          <w:bCs/>
          <w:sz w:val="28"/>
          <w:szCs w:val="28"/>
        </w:rPr>
        <w:t xml:space="preserve"> </w:t>
      </w:r>
      <w:r w:rsidRPr="002A089B">
        <w:rPr>
          <w:rFonts w:ascii="Times New Roman" w:hAnsi="Times New Roman"/>
          <w:sz w:val="28"/>
          <w:szCs w:val="28"/>
        </w:rPr>
        <w:t>осуществления территориального общественного самоуправления на части территории поселения могут проводиться собрания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w:t>
      </w:r>
      <w:r w:rsidRPr="002A089B">
        <w:rPr>
          <w:rFonts w:ascii="Times New Roman" w:hAnsi="Times New Roman"/>
          <w:sz w:val="28"/>
          <w:szCs w:val="28"/>
        </w:rPr>
        <w:lastRenderedPageBreak/>
        <w:t>взаимоотношениях с органами местного самоуправления и должностными лицами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Итоги собрания граждан подлежат официальному опубликованию (обнародованию).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16. Конференция граждан (собрание делегатов)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Конференция граждан (собрание делегатов) проводится по инициативе Совета депутатов,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Итоги конференции граждан (собрания делегатов) подлежат официальному опубликованию (обнародованию).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17. Опрос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Результаты опроса носят рекомендательный характер.</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Опрос граждан проводится по инициативе: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Совета депутатов или главы сельсовета - по вопросам местного значения;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A089B" w:rsidRPr="002A089B" w:rsidRDefault="002A089B" w:rsidP="002A089B">
      <w:pPr>
        <w:tabs>
          <w:tab w:val="left" w:pos="7371"/>
        </w:tabs>
        <w:spacing w:after="0" w:line="240" w:lineRule="auto"/>
        <w:ind w:firstLine="540"/>
        <w:jc w:val="both"/>
        <w:rPr>
          <w:rFonts w:ascii="Times New Roman" w:hAnsi="Times New Roman"/>
          <w:sz w:val="28"/>
          <w:szCs w:val="28"/>
        </w:rPr>
      </w:pPr>
      <w:r w:rsidRPr="002A089B">
        <w:rPr>
          <w:rFonts w:ascii="Times New Roman" w:hAnsi="Times New Roman"/>
          <w:sz w:val="28"/>
          <w:szCs w:val="28"/>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18. Обращения граждан в органы местного самоуправления</w:t>
      </w:r>
    </w:p>
    <w:p w:rsidR="002A089B" w:rsidRPr="002A089B" w:rsidRDefault="002A089B" w:rsidP="002A089B">
      <w:pPr>
        <w:widowControl w:val="0"/>
        <w:autoSpaceDE w:val="0"/>
        <w:autoSpaceDN w:val="0"/>
        <w:adjustRightInd w:val="0"/>
        <w:spacing w:after="0" w:line="240" w:lineRule="auto"/>
        <w:ind w:right="-1" w:firstLine="540"/>
        <w:jc w:val="both"/>
        <w:rPr>
          <w:rFonts w:ascii="Times New Roman" w:hAnsi="Times New Roman"/>
          <w:sz w:val="28"/>
          <w:szCs w:val="28"/>
        </w:rPr>
      </w:pPr>
      <w:r w:rsidRPr="002A089B">
        <w:rPr>
          <w:rFonts w:ascii="Times New Roman" w:hAnsi="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Обращения граждан подлежат рассмотрению в порядке и сроки, установленные </w:t>
      </w:r>
      <w:hyperlink r:id="rId7" w:tgtFrame="Logical" w:history="1">
        <w:r w:rsidRPr="002A089B">
          <w:rPr>
            <w:rFonts w:ascii="Times New Roman" w:hAnsi="Times New Roman"/>
            <w:color w:val="0000FF"/>
            <w:sz w:val="28"/>
            <w:szCs w:val="28"/>
            <w:u w:val="single"/>
          </w:rPr>
          <w:t>Федеральным законом от 2 мая 2006 года № 59-ФЗ «О порядке рассмотрения обращений граждан Российской Федерации»</w:t>
        </w:r>
      </w:hyperlink>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ГЛАВА 3. ОРГАНЫ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4"/>
        <w:rPr>
          <w:rFonts w:ascii="Times New Roman" w:hAnsi="Times New Roman"/>
          <w:b/>
          <w:bCs/>
          <w:kern w:val="2"/>
          <w:sz w:val="28"/>
          <w:szCs w:val="28"/>
        </w:rPr>
      </w:pPr>
      <w:r w:rsidRPr="002A089B">
        <w:rPr>
          <w:rFonts w:ascii="Times New Roman" w:hAnsi="Times New Roman"/>
          <w:b/>
          <w:bCs/>
          <w:kern w:val="2"/>
          <w:sz w:val="28"/>
          <w:szCs w:val="28"/>
        </w:rPr>
        <w:t>Статья 19. Структура органов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Структуру органов местного самоуправления составляют: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Совет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глава сельсовета;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администрация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20. Правовой статус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Совет депутатов является постоянно действующим представительным органом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Совет депутатов состоит из 7 депутатов и главы сельсовета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численность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w:t>
      </w:r>
      <w:r w:rsidRPr="002A089B">
        <w:rPr>
          <w:rFonts w:ascii="Times New Roman" w:hAnsi="Times New Roman"/>
          <w:sz w:val="28"/>
          <w:szCs w:val="28"/>
        </w:rPr>
        <w:lastRenderedPageBreak/>
        <w:t>заседания. 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Совет депутатов осуществляет свои полномочия и принимает решения в коллегиальном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Совет депутатов обладает правом законодательной инициативы в Алтайском краевом Законодательном Собрании.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7. Совет депутатов подотчетен населению.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8. Совет депутатов не обладает правами юридического лица.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Наименование «Совет депутатов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помещается на бланках и штампах Совета депутатов, а также на соответствующих печатях.</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9. Местонахождение Совета депутатов: 658942, село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 xml:space="preserve">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ул. Центральная, 4.</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21. Досрочное прекращение полномочий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Полномочия Совета депутатов могут быть досрочно прекращены в случае: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его роспуска законом Алтайского края в соответствии со статьей 73 Федерального закона от 6 октября 2003 года № 131-ФЗ;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принятия Советом депутатов решения о самороспуске;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утраты поселением статуса муниципального образования в связи с его объединением с городским округом;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2A089B" w:rsidRPr="002A089B" w:rsidRDefault="002A089B" w:rsidP="002A089B">
      <w:pPr>
        <w:tabs>
          <w:tab w:val="left" w:pos="7371"/>
        </w:tabs>
        <w:spacing w:after="0" w:line="240" w:lineRule="auto"/>
        <w:ind w:firstLine="540"/>
        <w:jc w:val="both"/>
        <w:rPr>
          <w:rFonts w:ascii="Times New Roman" w:hAnsi="Times New Roman"/>
          <w:b/>
          <w:i/>
          <w:sz w:val="28"/>
          <w:szCs w:val="28"/>
        </w:rPr>
      </w:pPr>
      <w:r w:rsidRPr="002A089B">
        <w:rPr>
          <w:rFonts w:ascii="Times New Roman" w:hAnsi="Times New Roman"/>
          <w:sz w:val="28"/>
          <w:szCs w:val="28"/>
        </w:rPr>
        <w:t>7)</w:t>
      </w:r>
      <w:r w:rsidRPr="002A089B">
        <w:rPr>
          <w:rFonts w:ascii="Times New Roman" w:hAnsi="Times New Roman"/>
          <w:b/>
          <w:sz w:val="28"/>
          <w:szCs w:val="28"/>
        </w:rPr>
        <w:t xml:space="preserve"> </w:t>
      </w:r>
      <w:r w:rsidRPr="002A089B">
        <w:rPr>
          <w:rFonts w:ascii="Times New Roman" w:hAnsi="Times New Roman"/>
          <w:sz w:val="28"/>
          <w:szCs w:val="28"/>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sz w:val="28"/>
          <w:szCs w:val="28"/>
        </w:rPr>
        <w:t>4.</w:t>
      </w:r>
      <w:r w:rsidRPr="002A089B">
        <w:rPr>
          <w:rFonts w:ascii="Times New Roman" w:hAnsi="Times New Roman"/>
          <w:b/>
          <w:sz w:val="28"/>
          <w:szCs w:val="28"/>
        </w:rPr>
        <w:t xml:space="preserve"> </w:t>
      </w:r>
      <w:r w:rsidRPr="002A089B">
        <w:rPr>
          <w:rFonts w:ascii="Times New Roman" w:hAnsi="Times New Roman"/>
          <w:sz w:val="28"/>
          <w:szCs w:val="28"/>
        </w:rPr>
        <w:t xml:space="preserve">Решение о досрочном прекращении полномочий Совета депутатов по основанию, предусмотренному пунктом 7 части 1 настоящей статьи, </w:t>
      </w:r>
      <w:r w:rsidRPr="002A089B">
        <w:rPr>
          <w:rFonts w:ascii="Times New Roman" w:hAnsi="Times New Roman"/>
          <w:sz w:val="28"/>
          <w:szCs w:val="28"/>
        </w:rPr>
        <w:lastRenderedPageBreak/>
        <w:t>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22. Сессия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Основной формой деятельности Совета депутатов является сессия. Сессии проводятся гласно и носят открытый характер.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w:t>
      </w:r>
      <w:r w:rsidRPr="002A089B">
        <w:rPr>
          <w:rFonts w:ascii="PT Astra Serif" w:hAnsi="PT Astra Serif"/>
          <w:sz w:val="28"/>
          <w:szCs w:val="28"/>
        </w:rPr>
        <w:t>по тексту Устава</w:t>
      </w:r>
      <w:r w:rsidRPr="002A089B">
        <w:rPr>
          <w:rFonts w:ascii="PT Astra Serif" w:hAnsi="PT Astra Serif"/>
          <w:color w:val="FF0000"/>
          <w:sz w:val="28"/>
          <w:szCs w:val="28"/>
        </w:rPr>
        <w:t xml:space="preserve"> </w:t>
      </w:r>
      <w:r w:rsidRPr="002A089B">
        <w:rPr>
          <w:rFonts w:ascii="Times New Roman" w:hAnsi="Times New Roman"/>
          <w:sz w:val="28"/>
          <w:szCs w:val="28"/>
        </w:rPr>
        <w:t>- Регламент), утверждаемым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Совет депутатов собирается на первую сессию не позднее, чем через 30 дней после его избрания в правомочном составе.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Очередные сессии созываются не реже одного раза в три месяца.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Сессия правомочна, если на ней присутствует не менее 50 процентов от числа избранных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6. Порядок созыва и проведения сессий Совета депутатов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сессия) устанавливаются Регламентом.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23. Исключительные полномочия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В исключительной компетенции Совета депутатов находятся: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принятие Устава и внесение в него изменений и дополнений;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утверждение </w:t>
      </w:r>
      <w:r w:rsidRPr="002A089B">
        <w:rPr>
          <w:rFonts w:ascii="Times New Roman" w:hAnsi="Times New Roman"/>
          <w:snapToGrid w:val="0"/>
          <w:sz w:val="28"/>
          <w:szCs w:val="28"/>
        </w:rPr>
        <w:t>бюджета</w:t>
      </w:r>
      <w:r w:rsidRPr="002A089B">
        <w:rPr>
          <w:rFonts w:ascii="Times New Roman" w:hAnsi="Times New Roman"/>
          <w:sz w:val="28"/>
          <w:szCs w:val="28"/>
        </w:rPr>
        <w:t xml:space="preserve"> поселения и отчета о его исполнении;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4) утверждение стратегии социально-экономического развития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определение порядка управления и распоряжения имуществом, находящимся в собственности поселения;</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определение порядка участия поселения в организациях межмуниципального сотрудничества;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10) принятие решения об удалении главы сельсовета в отставку;</w:t>
      </w:r>
    </w:p>
    <w:p w:rsidR="002A089B" w:rsidRPr="002A089B" w:rsidRDefault="002A089B" w:rsidP="002A089B">
      <w:pPr>
        <w:spacing w:after="0" w:line="240" w:lineRule="auto"/>
        <w:ind w:right="-1" w:firstLine="567"/>
        <w:jc w:val="both"/>
        <w:rPr>
          <w:rFonts w:ascii="Times New Roman" w:hAnsi="Times New Roman"/>
          <w:bCs/>
          <w:iCs/>
          <w:sz w:val="28"/>
          <w:szCs w:val="28"/>
        </w:rPr>
      </w:pPr>
      <w:r w:rsidRPr="002A089B">
        <w:rPr>
          <w:rFonts w:ascii="Times New Roman" w:hAnsi="Times New Roman"/>
          <w:sz w:val="28"/>
          <w:szCs w:val="28"/>
        </w:rPr>
        <w:lastRenderedPageBreak/>
        <w:t>11) утверждение правил благоустройства территории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24. Иные полномочия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К иным полномочиям Совета депутатов относится:</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sz w:val="28"/>
          <w:szCs w:val="28"/>
        </w:rPr>
        <w:t xml:space="preserve">1) </w:t>
      </w:r>
      <w:r w:rsidRPr="002A089B">
        <w:rPr>
          <w:rFonts w:ascii="Times New Roman" w:hAnsi="Times New Roman"/>
          <w:bCs/>
          <w:iCs/>
          <w:sz w:val="28"/>
          <w:szCs w:val="28"/>
        </w:rPr>
        <w:t>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утверждение Регламента, внесение в него изменений и дополнений;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обращение в суд с заявлениями </w:t>
      </w:r>
      <w:r w:rsidRPr="002A089B">
        <w:rPr>
          <w:rFonts w:ascii="Times New Roman" w:hAnsi="Times New Roman"/>
          <w:snapToGrid w:val="0"/>
          <w:sz w:val="28"/>
          <w:szCs w:val="28"/>
        </w:rPr>
        <w:t>в защиту публичных интересов</w:t>
      </w:r>
      <w:r w:rsidRPr="002A089B">
        <w:rPr>
          <w:rFonts w:ascii="Times New Roman" w:hAnsi="Times New Roman"/>
          <w:sz w:val="28"/>
          <w:szCs w:val="28"/>
        </w:rPr>
        <w:t xml:space="preserve"> в случаях, предусмотренных федеральными законами;</w:t>
      </w:r>
    </w:p>
    <w:p w:rsidR="002A089B" w:rsidRPr="002A089B" w:rsidRDefault="002A089B" w:rsidP="002A089B">
      <w:pPr>
        <w:tabs>
          <w:tab w:val="left" w:pos="7371"/>
        </w:tabs>
        <w:spacing w:after="0" w:line="240" w:lineRule="auto"/>
        <w:ind w:firstLine="567"/>
        <w:jc w:val="both"/>
        <w:rPr>
          <w:rFonts w:ascii="Times New Roman" w:hAnsi="Times New Roman"/>
          <w:bCs/>
          <w:sz w:val="28"/>
          <w:szCs w:val="28"/>
        </w:rPr>
      </w:pPr>
      <w:r w:rsidRPr="002A089B">
        <w:rPr>
          <w:rFonts w:ascii="Times New Roman" w:hAnsi="Times New Roman"/>
          <w:bCs/>
          <w:iCs/>
          <w:sz w:val="28"/>
          <w:szCs w:val="28"/>
        </w:rPr>
        <w:t xml:space="preserve">4) </w:t>
      </w:r>
      <w:r w:rsidRPr="002A089B">
        <w:rPr>
          <w:rFonts w:ascii="Times New Roman" w:hAnsi="Times New Roman"/>
          <w:bCs/>
          <w:sz w:val="28"/>
          <w:szCs w:val="28"/>
        </w:rPr>
        <w:t>установление порядка 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5)</w:t>
      </w:r>
      <w:r w:rsidRPr="002A089B">
        <w:rPr>
          <w:rFonts w:ascii="Times New Roman" w:hAnsi="Times New Roman"/>
          <w:sz w:val="28"/>
          <w:szCs w:val="28"/>
        </w:rPr>
        <w:t xml:space="preserve">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6)</w:t>
      </w:r>
      <w:r w:rsidRPr="002A089B">
        <w:rPr>
          <w:rFonts w:ascii="Times New Roman" w:hAnsi="Times New Roman"/>
          <w:sz w:val="28"/>
          <w:szCs w:val="28"/>
        </w:rPr>
        <w:t xml:space="preserve"> </w:t>
      </w:r>
      <w:r w:rsidRPr="002A089B">
        <w:rPr>
          <w:rFonts w:ascii="Times New Roman" w:hAnsi="Times New Roman"/>
          <w:bCs/>
          <w:iCs/>
          <w:sz w:val="28"/>
          <w:szCs w:val="28"/>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sz w:val="28"/>
          <w:szCs w:val="28"/>
        </w:rPr>
        <w:t>7)</w:t>
      </w:r>
      <w:r w:rsidRPr="002A089B">
        <w:rPr>
          <w:rFonts w:ascii="Times New Roman" w:hAnsi="Times New Roman"/>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8)</w:t>
      </w:r>
      <w:r w:rsidRPr="002A089B">
        <w:rPr>
          <w:rFonts w:ascii="Times New Roman" w:hAnsi="Times New Roman"/>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9)</w:t>
      </w:r>
      <w:r w:rsidRPr="002A089B">
        <w:rPr>
          <w:rFonts w:ascii="Times New Roman" w:hAnsi="Times New Roman"/>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10)</w:t>
      </w:r>
      <w:r w:rsidRPr="002A089B">
        <w:rPr>
          <w:rFonts w:ascii="Times New Roman" w:hAnsi="Times New Roman"/>
          <w:sz w:val="28"/>
          <w:szCs w:val="28"/>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11)</w:t>
      </w:r>
      <w:r w:rsidRPr="002A089B">
        <w:rPr>
          <w:rFonts w:ascii="Times New Roman" w:hAnsi="Times New Roman"/>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12) осуществление иных полномочий в соответствии с федеральными законами, законами Алтайского края, настоящим Уставом.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25. Структура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Совет депутатов самостоятельно определяет свою структуру.</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Заместитель председателя Совета депутатов, председатели постоянных комиссий </w:t>
      </w:r>
      <w:r w:rsidRPr="002A089B">
        <w:rPr>
          <w:rFonts w:ascii="PT Astra Serif" w:hAnsi="PT Astra Serif"/>
          <w:sz w:val="28"/>
          <w:szCs w:val="28"/>
        </w:rPr>
        <w:t>на должность и освобождаются от замещения должности</w:t>
      </w:r>
      <w:r w:rsidRPr="002A089B">
        <w:rPr>
          <w:rFonts w:ascii="Times New Roman" w:hAnsi="Times New Roman"/>
          <w:sz w:val="28"/>
          <w:szCs w:val="28"/>
        </w:rPr>
        <w:t xml:space="preserve"> Советом депутатов в соответствии с Регламентом.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Порядок образования, полномочия и процедура регистрации депутатских объединений устанавливаются Регламентом.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4"/>
        <w:rPr>
          <w:rFonts w:ascii="Times New Roman" w:hAnsi="Times New Roman"/>
          <w:b/>
          <w:bCs/>
          <w:sz w:val="28"/>
          <w:szCs w:val="28"/>
        </w:rPr>
      </w:pPr>
      <w:r w:rsidRPr="002A089B">
        <w:rPr>
          <w:rFonts w:ascii="Times New Roman" w:hAnsi="Times New Roman"/>
          <w:b/>
          <w:bCs/>
          <w:sz w:val="28"/>
          <w:szCs w:val="28"/>
        </w:rPr>
        <w:t xml:space="preserve">Статья 26. Правовой статус депутата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Органы</w:t>
      </w:r>
      <w:r w:rsidRPr="002A089B">
        <w:rPr>
          <w:rFonts w:ascii="Times New Roman" w:hAnsi="Times New Roman"/>
          <w:bCs/>
          <w:sz w:val="28"/>
          <w:szCs w:val="28"/>
        </w:rPr>
        <w:t xml:space="preserve"> </w:t>
      </w:r>
      <w:r w:rsidRPr="002A089B">
        <w:rPr>
          <w:rFonts w:ascii="Times New Roman" w:hAnsi="Times New Roman"/>
          <w:sz w:val="28"/>
          <w:szCs w:val="28"/>
        </w:rPr>
        <w:t>местного самоуправления обеспечивают депутату условия для беспрепятственного осуществления своих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Депутаты осуществляют свои полномочия на непостоянной основе.</w:t>
      </w:r>
    </w:p>
    <w:p w:rsidR="002A089B" w:rsidRPr="002A089B" w:rsidRDefault="002A089B" w:rsidP="002A089B">
      <w:pPr>
        <w:spacing w:after="0" w:line="240" w:lineRule="auto"/>
        <w:ind w:right="-1" w:firstLine="540"/>
        <w:jc w:val="both"/>
        <w:rPr>
          <w:rFonts w:ascii="Times New Roman" w:hAnsi="Times New Roman"/>
          <w:b/>
          <w:color w:val="FF0000"/>
          <w:sz w:val="28"/>
          <w:szCs w:val="28"/>
        </w:rPr>
      </w:pPr>
      <w:r w:rsidRPr="002A089B">
        <w:rPr>
          <w:rFonts w:ascii="Times New Roman" w:hAnsi="Times New Roman"/>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w:t>
      </w:r>
      <w:r w:rsidRPr="002A089B">
        <w:rPr>
          <w:rFonts w:ascii="PT Astra Serif" w:hAnsi="PT Astra Serif"/>
          <w:sz w:val="28"/>
          <w:szCs w:val="28"/>
        </w:rPr>
        <w:t>(далее по тексту Устава - закон Алтайского края от 10 октября 2011 года № 130-ЗС)</w:t>
      </w:r>
      <w:r w:rsidRPr="002A089B">
        <w:rPr>
          <w:rFonts w:ascii="PT Astra Serif" w:hAnsi="PT Astra Serif"/>
          <w:color w:val="FF0000"/>
          <w:sz w:val="28"/>
          <w:szCs w:val="28"/>
        </w:rPr>
        <w:t xml:space="preserve"> </w:t>
      </w:r>
      <w:r w:rsidRPr="002A089B">
        <w:rPr>
          <w:rFonts w:ascii="Times New Roman" w:eastAsia="Calibri" w:hAnsi="Times New Roman"/>
          <w:sz w:val="28"/>
          <w:szCs w:val="28"/>
        </w:rPr>
        <w:t xml:space="preserve">гарантируется сохранение места работы (должности) на период, который составляет в совокупности </w:t>
      </w:r>
      <w:r w:rsidRPr="002A089B">
        <w:rPr>
          <w:rFonts w:ascii="Times New Roman" w:hAnsi="Times New Roman"/>
          <w:sz w:val="28"/>
          <w:szCs w:val="28"/>
        </w:rPr>
        <w:t>три</w:t>
      </w:r>
      <w:r w:rsidRPr="002A089B">
        <w:rPr>
          <w:rFonts w:ascii="Times New Roman" w:eastAsia="Calibri" w:hAnsi="Times New Roman"/>
          <w:sz w:val="28"/>
          <w:szCs w:val="28"/>
        </w:rPr>
        <w:t xml:space="preserve"> рабочих дня в месяц.</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Депутат обязан: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при отсутствии уважительных причин лично участвовать в каждой сессии;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2) соблюдать правила депутатской этики, установленные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соблюдать установленные Советом депутатов правила публичных выступлений;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добросовестно выполнять поручения Совета депутатов и его органов, данные в пределах их компетенции;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проводить личный прием граждан не реже одного раза в месяц.</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Осуществляя свои полномочия, депутат имеет право:</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6) на обеспечение документами, принятыми Советом депутатов, постоянными комиссиями, а также документами, официально </w:t>
      </w:r>
      <w:r w:rsidRPr="002A089B">
        <w:rPr>
          <w:rFonts w:ascii="Times New Roman" w:hAnsi="Times New Roman"/>
          <w:sz w:val="28"/>
          <w:szCs w:val="28"/>
        </w:rPr>
        <w:lastRenderedPageBreak/>
        <w:t>распространяемыми органами государственной власти и органами местного самоуправления;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2A089B" w:rsidRPr="002A089B" w:rsidRDefault="002A089B" w:rsidP="002A089B">
      <w:pPr>
        <w:spacing w:after="0" w:line="240" w:lineRule="auto"/>
        <w:ind w:right="-1" w:firstLine="567"/>
        <w:jc w:val="both"/>
        <w:rPr>
          <w:rFonts w:ascii="Times New Roman" w:hAnsi="Times New Roman"/>
          <w:sz w:val="28"/>
          <w:szCs w:val="28"/>
        </w:rPr>
      </w:pPr>
      <w:r w:rsidRPr="002A089B">
        <w:rPr>
          <w:rFonts w:ascii="Times New Roman" w:hAnsi="Times New Roman"/>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пользоваться иными правами в соответствии с федеральными законами, законами Алтайского края и настоящим Уставом.</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Times New Roman" w:hAnsi="Times New Roman"/>
          <w:sz w:val="28"/>
          <w:szCs w:val="28"/>
        </w:rPr>
        <w:t xml:space="preserve">6. </w:t>
      </w:r>
      <w:r w:rsidRPr="002A089B">
        <w:rPr>
          <w:rFonts w:ascii="PT Astra Serif" w:hAnsi="PT Astra Serif"/>
          <w:sz w:val="28"/>
          <w:szCs w:val="28"/>
        </w:rPr>
        <w:t>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2A089B" w:rsidRPr="002A089B" w:rsidRDefault="002A089B" w:rsidP="002A089B">
      <w:pPr>
        <w:tabs>
          <w:tab w:val="left" w:pos="7371"/>
        </w:tabs>
        <w:spacing w:after="0" w:line="240" w:lineRule="auto"/>
        <w:ind w:firstLine="567"/>
        <w:jc w:val="both"/>
        <w:rPr>
          <w:rFonts w:ascii="PT Astra Serif" w:hAnsi="PT Astra Serif"/>
          <w:sz w:val="28"/>
          <w:szCs w:val="28"/>
        </w:rPr>
      </w:pPr>
      <w:r w:rsidRPr="002A089B">
        <w:rPr>
          <w:rFonts w:ascii="PT Astra Serif" w:hAnsi="PT Astra Serif"/>
          <w:sz w:val="28"/>
          <w:szCs w:val="28"/>
        </w:rPr>
        <w:t>7. На депутата распространяются ограничения, запреты, предусмотренные статьей 40 Федерального закона от 6 октября 2003 года № 131-ФЗ</w:t>
      </w:r>
    </w:p>
    <w:p w:rsidR="002A089B" w:rsidRPr="002A089B" w:rsidRDefault="002A089B" w:rsidP="002A089B">
      <w:pPr>
        <w:tabs>
          <w:tab w:val="left" w:pos="7371"/>
        </w:tabs>
        <w:spacing w:after="0" w:line="240" w:lineRule="auto"/>
        <w:ind w:firstLine="567"/>
        <w:jc w:val="both"/>
        <w:rPr>
          <w:rFonts w:ascii="PT Astra Serif" w:hAnsi="PT Astra Serif"/>
          <w:sz w:val="28"/>
          <w:szCs w:val="28"/>
        </w:rPr>
      </w:pPr>
      <w:r w:rsidRPr="002A089B">
        <w:rPr>
          <w:rFonts w:ascii="Times New Roman" w:hAnsi="Times New Roman"/>
          <w:sz w:val="28"/>
          <w:szCs w:val="28"/>
        </w:rPr>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w:t>
      </w:r>
      <w:r w:rsidRPr="002A089B">
        <w:rPr>
          <w:rFonts w:ascii="PT Astra Serif" w:hAnsi="PT Astra Serif"/>
          <w:sz w:val="28"/>
          <w:szCs w:val="28"/>
        </w:rPr>
        <w:t xml:space="preserve">по тексту Устава </w:t>
      </w:r>
      <w:r w:rsidRPr="002A089B">
        <w:rPr>
          <w:rFonts w:ascii="Times New Roman" w:hAnsi="Times New Roman"/>
          <w:sz w:val="28"/>
          <w:szCs w:val="28"/>
        </w:rPr>
        <w:t>- Федеральный закон от 25 декабря 2008 года № 273-ФЗ).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PT Astra Serif" w:hAnsi="PT Astra Serif"/>
          <w:sz w:val="28"/>
          <w:szCs w:val="28"/>
        </w:rPr>
        <w:t>8</w:t>
      </w:r>
      <w:r w:rsidRPr="002A089B">
        <w:rPr>
          <w:rFonts w:ascii="Times New Roman" w:hAnsi="Times New Roman"/>
          <w:sz w:val="28"/>
          <w:szCs w:val="28"/>
        </w:rPr>
        <w:t>. Полномочия депутата прекращаются досрочно в случае: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смерти;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отставки по собственному желанию;</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признания судом недееспособным или ограниченно дееспособным;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признания судом безвестно отсутствующим или объявления умершим;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вступления в отношении его в законную силу обвинительного приговора суда;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выезда за пределы Российской Федерации на постоянное место жительства;</w:t>
      </w:r>
    </w:p>
    <w:p w:rsidR="002A089B" w:rsidRPr="002A089B" w:rsidRDefault="002A089B" w:rsidP="002A089B">
      <w:pPr>
        <w:spacing w:after="0" w:line="240" w:lineRule="auto"/>
        <w:ind w:right="-1" w:firstLine="540"/>
        <w:jc w:val="both"/>
        <w:rPr>
          <w:rFonts w:ascii="Times New Roman" w:hAnsi="Times New Roman"/>
          <w:b/>
          <w:bCs/>
          <w:sz w:val="28"/>
          <w:szCs w:val="28"/>
        </w:rPr>
      </w:pPr>
      <w:r w:rsidRPr="002A089B">
        <w:rPr>
          <w:rFonts w:ascii="Times New Roman" w:hAnsi="Times New Roman"/>
          <w:sz w:val="28"/>
          <w:szCs w:val="28"/>
        </w:rPr>
        <w:t>7) прекращения гражданства Российской Федерации</w:t>
      </w:r>
      <w:r w:rsidRPr="002A089B">
        <w:rPr>
          <w:rFonts w:ascii="Times New Roman" w:hAnsi="Times New Roman"/>
          <w:bCs/>
          <w:sz w:val="28"/>
          <w:szCs w:val="28"/>
        </w:rPr>
        <w:t xml:space="preserve"> либо </w:t>
      </w:r>
      <w:r w:rsidRPr="002A089B">
        <w:rPr>
          <w:rFonts w:ascii="Times New Roman" w:hAnsi="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2A089B">
        <w:rPr>
          <w:rFonts w:ascii="Times New Roman" w:hAnsi="Times New Roman"/>
          <w:bCs/>
          <w:sz w:val="28"/>
          <w:szCs w:val="28"/>
        </w:rPr>
        <w:t xml:space="preserve">наличия гражданства (подданства) иностранного государства либо вида </w:t>
      </w:r>
      <w:r w:rsidRPr="002A089B">
        <w:rPr>
          <w:rFonts w:ascii="Times New Roman" w:hAnsi="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Pr="002A089B">
        <w:rPr>
          <w:rFonts w:ascii="Times New Roman" w:hAnsi="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2A089B">
        <w:rPr>
          <w:rFonts w:ascii="Times New Roman" w:hAnsi="Times New Roman"/>
          <w:bCs/>
          <w:sz w:val="28"/>
          <w:szCs w:val="28"/>
        </w:rPr>
        <w:lastRenderedPageBreak/>
        <w:t>самоуправления, если иное не предусмотрено международным договором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отзыва избирателями;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досрочного прекращения полномочий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10) призыва на военную службу или направления на заменяющую ее альтернативную гражданскую службу;</w:t>
      </w:r>
    </w:p>
    <w:p w:rsidR="002A089B" w:rsidRPr="002A089B" w:rsidRDefault="002A089B" w:rsidP="002A089B">
      <w:pPr>
        <w:spacing w:after="0" w:line="240" w:lineRule="auto"/>
        <w:ind w:right="-1" w:firstLine="567"/>
        <w:jc w:val="both"/>
        <w:rPr>
          <w:rFonts w:ascii="Times New Roman" w:hAnsi="Times New Roman"/>
          <w:sz w:val="28"/>
          <w:szCs w:val="28"/>
        </w:rPr>
      </w:pPr>
      <w:r w:rsidRPr="002A089B">
        <w:rPr>
          <w:rFonts w:ascii="Times New Roman" w:hAnsi="Times New Roman"/>
          <w:sz w:val="28"/>
          <w:szCs w:val="28"/>
        </w:rPr>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w:t>
      </w:r>
      <w:r w:rsidRPr="002A089B">
        <w:rPr>
          <w:rFonts w:ascii="PT Astra Serif" w:hAnsi="PT Astra Serif"/>
          <w:color w:val="FF0000"/>
          <w:sz w:val="28"/>
          <w:szCs w:val="28"/>
        </w:rPr>
        <w:t xml:space="preserve"> </w:t>
      </w:r>
      <w:r w:rsidRPr="002A089B">
        <w:rPr>
          <w:rFonts w:ascii="PT Astra Serif" w:hAnsi="PT Astra Serif"/>
          <w:sz w:val="28"/>
          <w:szCs w:val="28"/>
        </w:rPr>
        <w:t>(далее по тексту Устава - Федеральный закон от 3 декабря 2012 года № 230-ФЗ)</w:t>
      </w:r>
      <w:r w:rsidRPr="002A089B">
        <w:rPr>
          <w:rFonts w:ascii="Times New Roman" w:hAnsi="Times New Roman"/>
          <w:sz w:val="28"/>
          <w:szCs w:val="28"/>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2A089B">
        <w:rPr>
          <w:rFonts w:ascii="PT Astra Serif" w:hAnsi="PT Astra Serif"/>
          <w:color w:val="FF0000"/>
          <w:sz w:val="28"/>
          <w:szCs w:val="28"/>
        </w:rPr>
        <w:t xml:space="preserve"> </w:t>
      </w:r>
      <w:r w:rsidRPr="002A089B">
        <w:rPr>
          <w:rFonts w:ascii="PT Astra Serif" w:hAnsi="PT Astra Serif"/>
          <w:sz w:val="28"/>
          <w:szCs w:val="28"/>
        </w:rPr>
        <w:t>(далее по тексту Устава - Федеральный закон от 7 мая 2013 года № 79-ФЗ),</w:t>
      </w:r>
      <w:r w:rsidRPr="002A089B">
        <w:rPr>
          <w:rFonts w:ascii="Times New Roman" w:hAnsi="Times New Roman"/>
          <w:sz w:val="28"/>
          <w:szCs w:val="28"/>
        </w:rPr>
        <w:t xml:space="preserve"> если иное не предусмотрено Федеральным законом от 6 октября 2003 года № 131-ФЗ;</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12) в случае отсутствия депутата без уважительных причин на всех сессиях Совета депутатов в течение шести месяцев подряд;</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13) в иных случаях, установленных Федеральным законом от 6 октября 2003 года № 131-ФЗ и иными федеральными законами.</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sz w:val="28"/>
          <w:szCs w:val="28"/>
        </w:rPr>
      </w:pPr>
      <w:r w:rsidRPr="002A089B">
        <w:rPr>
          <w:rFonts w:ascii="Times New Roman" w:hAnsi="Times New Roman"/>
          <w:b/>
          <w:sz w:val="28"/>
          <w:szCs w:val="28"/>
        </w:rPr>
        <w:t xml:space="preserve">Статья 27. Полномочия депутата на сессии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Принимая участие в работе сессии, депутат имеет право:</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4) вносить предложения о рассмотрении на сессии вопросов, относящихся к его компетенции;</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w:t>
      </w:r>
      <w:r w:rsidRPr="002A089B">
        <w:rPr>
          <w:rFonts w:ascii="Times New Roman" w:hAnsi="Times New Roman"/>
          <w:sz w:val="28"/>
          <w:szCs w:val="28"/>
        </w:rPr>
        <w:lastRenderedPageBreak/>
        <w:t>депутатов, и по ним проводится голосование;</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10) оглашать обращения граждан, имеющие, по его мнению, общественное значение;</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13) пользоваться иными правами, предусмотренными настоящим Уставом и Регламентом.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Порядок реализации прав депутата, указанных в настоящей статье, устанавливается Регламентом.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28. Депутатский запрос</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2. Основаниями для направления депутатского запроса служат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2A089B" w:rsidRPr="002A089B" w:rsidRDefault="002A089B" w:rsidP="002A089B">
      <w:pPr>
        <w:widowControl w:val="0"/>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3. Порядок направления депутатского запроса устанавливается Регламентом.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29. Депутатское расследование</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3. Для проведения депутатского расследования формируется специальная комиссия из числа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30. Полномочия заместителя председателя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К полномочиям заместителя председателя Совета депутатов относится:</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1) в случае временного отсутствия главы сельсовета исполнение его обязанностей в Совете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осуществление иных полномочий в соответствии с решениями Совета депутатов и поручениями главы сельсовета.</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31. Правовой статус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Глава сельсовета является высшим должностным лицом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Срок полномочий главы сельсовета составляет пять лет. Глава сельсовета осуществляет свои полномочия на постоянной основе.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Глава сельсовета вступает в должность не позднее чем через 10 дней со дня официального опубликования (обнародования)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w:t>
      </w:r>
      <w:r w:rsidRPr="002A089B">
        <w:rPr>
          <w:rFonts w:ascii="PT Astra Serif" w:hAnsi="PT Astra Serif"/>
          <w:sz w:val="28"/>
          <w:szCs w:val="28"/>
        </w:rPr>
        <w:t xml:space="preserve">муниципального образования сельское поселение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Глава сельсовета возглавляет администрацию сельсовета, руководит ее деятельностью на принципах единоначалия и несет полную ответственность за осуществление ее полномочий, а также исполняет полномочия председателя Совета депутатов.</w:t>
      </w:r>
    </w:p>
    <w:p w:rsidR="002A089B" w:rsidRPr="002A089B" w:rsidRDefault="002A089B" w:rsidP="002A089B">
      <w:pPr>
        <w:spacing w:after="0" w:line="240" w:lineRule="auto"/>
        <w:ind w:firstLine="567"/>
        <w:jc w:val="both"/>
        <w:rPr>
          <w:rFonts w:ascii="Times New Roman" w:hAnsi="Times New Roman"/>
          <w:bCs/>
          <w:sz w:val="28"/>
          <w:szCs w:val="28"/>
        </w:rPr>
      </w:pPr>
      <w:r w:rsidRPr="002A089B">
        <w:rPr>
          <w:rFonts w:ascii="Times New Roman" w:hAnsi="Times New Roman"/>
          <w:sz w:val="28"/>
          <w:szCs w:val="28"/>
        </w:rPr>
        <w:t xml:space="preserve">5. </w:t>
      </w:r>
      <w:r w:rsidRPr="002A089B">
        <w:rPr>
          <w:rFonts w:ascii="Times New Roman" w:hAnsi="Times New Roman"/>
          <w:bCs/>
          <w:sz w:val="28"/>
          <w:szCs w:val="28"/>
        </w:rPr>
        <w:t xml:space="preserve">На главу </w:t>
      </w:r>
      <w:r w:rsidRPr="002A089B">
        <w:rPr>
          <w:rFonts w:ascii="Times New Roman" w:hAnsi="Times New Roman"/>
          <w:sz w:val="28"/>
          <w:szCs w:val="28"/>
        </w:rPr>
        <w:t>сельсовета</w:t>
      </w:r>
      <w:r w:rsidRPr="002A089B">
        <w:rPr>
          <w:rFonts w:ascii="Times New Roman" w:hAnsi="Times New Roman"/>
          <w:bCs/>
          <w:sz w:val="28"/>
          <w:szCs w:val="28"/>
        </w:rPr>
        <w:t xml:space="preserve"> распространяются гарантии, предусмотренные статьей 40 Федерального закона от 6 октября 2003 года № 131-ФЗ</w:t>
      </w:r>
      <w:r w:rsidRPr="002A089B">
        <w:rPr>
          <w:rFonts w:ascii="PT Astra Serif" w:hAnsi="PT Astra Serif"/>
          <w:sz w:val="28"/>
          <w:szCs w:val="28"/>
        </w:rPr>
        <w:t xml:space="preserve"> и законом Алтайского края от 10 октября 2011 года № 130-ЗС</w:t>
      </w:r>
      <w:r w:rsidRPr="002A089B">
        <w:rPr>
          <w:rFonts w:ascii="Times New Roman" w:hAnsi="Times New Roman"/>
          <w:bCs/>
          <w:sz w:val="28"/>
          <w:szCs w:val="28"/>
        </w:rPr>
        <w:t>.</w:t>
      </w:r>
    </w:p>
    <w:p w:rsidR="002A089B" w:rsidRPr="002A089B" w:rsidRDefault="002A089B" w:rsidP="002A089B">
      <w:pPr>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6. Глава сельсовета должен соблюдать ограничения и запреты и исполнять обязанности, которые установлены Федеральным законом от 6 октября 2003 года № 131-ФЗ, Федеральным </w:t>
      </w:r>
      <w:hyperlink r:id="rId8" w:history="1">
        <w:r w:rsidRPr="002A089B">
          <w:rPr>
            <w:rFonts w:ascii="Times New Roman" w:hAnsi="Times New Roman"/>
            <w:sz w:val="28"/>
            <w:szCs w:val="28"/>
          </w:rPr>
          <w:t>законом</w:t>
        </w:r>
      </w:hyperlink>
      <w:r w:rsidRPr="002A089B">
        <w:rPr>
          <w:rFonts w:ascii="Times New Roman" w:hAnsi="Times New Roman"/>
          <w:sz w:val="28"/>
          <w:szCs w:val="28"/>
        </w:rPr>
        <w:t xml:space="preserve"> от 25 декабря 2008 года № 273-ФЗ, Федеральным законом от 3 декабря 2012 года № 230-ФЗ, Федеральным законом от 7 мая 2013 года № 79-ФЗ.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Глава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8. Глава сельсовета подконтролен и подотчетен населению и Совету депутатов.</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9. Глава сельсовета представляет Совету депутатов ежегодные отчеты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32. Досрочное прекращение полномочий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Полномочия главы сельсовета прекращаются досрочно в случае: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смерти;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отставки по собственному желанию;</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3) удаления в отставку в соответствии со статьей 74.1 Федерального закона от 6 октября 2003 года № 131-ФЗ;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4)</w:t>
      </w:r>
      <w:r w:rsidRPr="002A089B">
        <w:rPr>
          <w:rFonts w:ascii="Times New Roman" w:hAnsi="Times New Roman"/>
          <w:sz w:val="28"/>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5)</w:t>
      </w:r>
      <w:r w:rsidRPr="002A089B">
        <w:rPr>
          <w:rFonts w:ascii="Times New Roman" w:hAnsi="Times New Roman"/>
          <w:sz w:val="28"/>
          <w:szCs w:val="28"/>
        </w:rPr>
        <w:t xml:space="preserve"> признания судом недееспособным или ограниченно дееспособным;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6)</w:t>
      </w:r>
      <w:r w:rsidRPr="002A089B">
        <w:rPr>
          <w:rFonts w:ascii="Times New Roman" w:hAnsi="Times New Roman"/>
          <w:sz w:val="28"/>
          <w:szCs w:val="28"/>
        </w:rPr>
        <w:t xml:space="preserve"> признания судом безвестно отсутствующим или объявления умершим;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7)</w:t>
      </w:r>
      <w:r w:rsidRPr="002A089B">
        <w:rPr>
          <w:rFonts w:ascii="Times New Roman" w:hAnsi="Times New Roman"/>
          <w:sz w:val="28"/>
          <w:szCs w:val="28"/>
        </w:rPr>
        <w:t xml:space="preserve"> вступления в отношении его в законную силу обвинительного приговора суда;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8)</w:t>
      </w:r>
      <w:r w:rsidRPr="002A089B">
        <w:rPr>
          <w:rFonts w:ascii="Times New Roman" w:hAnsi="Times New Roman"/>
          <w:sz w:val="28"/>
          <w:szCs w:val="28"/>
        </w:rPr>
        <w:t xml:space="preserve"> выезда за пределы Российской Федерации на постоянное место жительства;</w:t>
      </w:r>
    </w:p>
    <w:p w:rsidR="002A089B" w:rsidRPr="002A089B" w:rsidRDefault="002A089B" w:rsidP="002A089B">
      <w:pPr>
        <w:spacing w:after="0" w:line="240" w:lineRule="auto"/>
        <w:ind w:right="-1" w:firstLine="540"/>
        <w:jc w:val="both"/>
        <w:rPr>
          <w:rFonts w:ascii="Times New Roman" w:hAnsi="Times New Roman"/>
          <w:b/>
          <w:bCs/>
          <w:sz w:val="28"/>
          <w:szCs w:val="28"/>
        </w:rPr>
      </w:pPr>
      <w:r w:rsidRPr="002A089B">
        <w:rPr>
          <w:rFonts w:ascii="Times New Roman" w:hAnsi="Times New Roman"/>
          <w:bCs/>
          <w:iCs/>
          <w:sz w:val="28"/>
          <w:szCs w:val="28"/>
        </w:rPr>
        <w:t>9)</w:t>
      </w:r>
      <w:r w:rsidRPr="002A089B">
        <w:rPr>
          <w:rFonts w:ascii="Times New Roman" w:hAnsi="Times New Roman"/>
          <w:sz w:val="28"/>
          <w:szCs w:val="28"/>
        </w:rPr>
        <w:t xml:space="preserve"> прекращения гражданства Российской Федерации</w:t>
      </w:r>
      <w:r w:rsidRPr="002A089B">
        <w:rPr>
          <w:rFonts w:ascii="Times New Roman" w:hAnsi="Times New Roman"/>
          <w:bCs/>
          <w:sz w:val="28"/>
          <w:szCs w:val="28"/>
        </w:rPr>
        <w:t xml:space="preserve"> либо </w:t>
      </w:r>
      <w:r w:rsidRPr="002A089B">
        <w:rPr>
          <w:rFonts w:ascii="Times New Roman" w:hAnsi="Times New Roman"/>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2A089B">
        <w:rPr>
          <w:rFonts w:ascii="Times New Roman" w:hAnsi="Times New Roman"/>
          <w:bCs/>
          <w:sz w:val="28"/>
          <w:szCs w:val="28"/>
        </w:rPr>
        <w:t xml:space="preserve">наличия гражданства (подданства) иностранного государства либо вида </w:t>
      </w:r>
      <w:r w:rsidRPr="002A089B">
        <w:rPr>
          <w:rFonts w:ascii="Times New Roman" w:hAnsi="Times New Roman"/>
          <w:sz w:val="28"/>
          <w:szCs w:val="28"/>
        </w:rPr>
        <w:t>на жительство или иного документа, подтверждающего право на постоянное проживание на территории иностранного государства</w:t>
      </w:r>
      <w:r w:rsidRPr="002A089B">
        <w:rPr>
          <w:rFonts w:ascii="Times New Roman" w:hAnsi="Times New Roman"/>
          <w:bCs/>
          <w:sz w:val="28"/>
          <w:szCs w:val="28"/>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10)</w:t>
      </w:r>
      <w:r w:rsidRPr="002A089B">
        <w:rPr>
          <w:rFonts w:ascii="Times New Roman" w:hAnsi="Times New Roman"/>
          <w:sz w:val="28"/>
          <w:szCs w:val="28"/>
        </w:rPr>
        <w:t xml:space="preserve"> отзыва избирателями;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11)</w:t>
      </w:r>
      <w:r w:rsidRPr="002A089B">
        <w:rPr>
          <w:rFonts w:ascii="Times New Roman" w:hAnsi="Times New Roman"/>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12)</w:t>
      </w:r>
      <w:r w:rsidRPr="002A089B">
        <w:rPr>
          <w:rFonts w:ascii="Times New Roman" w:hAnsi="Times New Roman"/>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13)</w:t>
      </w:r>
      <w:r w:rsidRPr="002A089B">
        <w:rPr>
          <w:rFonts w:ascii="Times New Roman" w:hAnsi="Times New Roman"/>
          <w:sz w:val="28"/>
          <w:szCs w:val="28"/>
        </w:rPr>
        <w:t xml:space="preserve"> утраты поселением статуса муниципального образования в связи с его объединением с городским округом;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14)</w:t>
      </w:r>
      <w:r w:rsidRPr="002A089B">
        <w:rPr>
          <w:rFonts w:ascii="Times New Roman" w:hAnsi="Times New Roman"/>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 xml:space="preserve">2. Полномочия главы сельсовета в случаях, предусмотренных пунктами 1, </w:t>
      </w:r>
      <w:r w:rsidRPr="002A089B">
        <w:rPr>
          <w:rFonts w:ascii="Times New Roman" w:hAnsi="Times New Roman"/>
          <w:bCs/>
          <w:iCs/>
          <w:sz w:val="28"/>
          <w:szCs w:val="28"/>
        </w:rPr>
        <w:t>5-9</w:t>
      </w:r>
      <w:r w:rsidRPr="002A089B">
        <w:rPr>
          <w:rFonts w:ascii="Times New Roman" w:hAnsi="Times New Roman"/>
          <w:sz w:val="28"/>
          <w:szCs w:val="28"/>
        </w:rPr>
        <w:t xml:space="preserve"> и </w:t>
      </w:r>
      <w:r w:rsidRPr="002A089B">
        <w:rPr>
          <w:rFonts w:ascii="Times New Roman" w:hAnsi="Times New Roman"/>
          <w:bCs/>
          <w:iCs/>
          <w:sz w:val="28"/>
          <w:szCs w:val="28"/>
        </w:rPr>
        <w:t>11</w:t>
      </w:r>
      <w:r w:rsidRPr="002A089B">
        <w:rPr>
          <w:rFonts w:ascii="Times New Roman" w:hAnsi="Times New Roman"/>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Полномочия главы сельсовета в случа</w:t>
      </w:r>
      <w:r w:rsidRPr="002A089B">
        <w:rPr>
          <w:rFonts w:ascii="Times New Roman" w:hAnsi="Times New Roman"/>
          <w:bCs/>
          <w:iCs/>
          <w:sz w:val="28"/>
          <w:szCs w:val="28"/>
        </w:rPr>
        <w:t>ях</w:t>
      </w:r>
      <w:r w:rsidRPr="002A089B">
        <w:rPr>
          <w:rFonts w:ascii="Times New Roman" w:hAnsi="Times New Roman"/>
          <w:sz w:val="28"/>
          <w:szCs w:val="28"/>
        </w:rPr>
        <w:t>, предусмотренных пунктами 2,</w:t>
      </w:r>
      <w:r w:rsidRPr="002A089B">
        <w:rPr>
          <w:rFonts w:ascii="Times New Roman" w:hAnsi="Times New Roman"/>
          <w:bCs/>
          <w:iCs/>
          <w:sz w:val="28"/>
          <w:szCs w:val="28"/>
        </w:rPr>
        <w:t xml:space="preserve"> 3</w:t>
      </w:r>
      <w:r w:rsidRPr="002A089B">
        <w:rPr>
          <w:rFonts w:ascii="Times New Roman" w:hAnsi="Times New Roman"/>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2A089B">
        <w:rPr>
          <w:rFonts w:ascii="Times New Roman" w:hAnsi="Times New Roman"/>
          <w:bCs/>
          <w:iCs/>
          <w:sz w:val="28"/>
          <w:szCs w:val="28"/>
        </w:rPr>
        <w:t>или удалении в отставку</w:t>
      </w:r>
      <w:r w:rsidRPr="002A089B">
        <w:rPr>
          <w:rFonts w:ascii="Times New Roman" w:hAnsi="Times New Roman"/>
          <w:sz w:val="28"/>
          <w:szCs w:val="28"/>
        </w:rPr>
        <w:t xml:space="preserve">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Полномочия главы сельсовета в случае, предусмотренном пунктом </w:t>
      </w:r>
      <w:r w:rsidRPr="002A089B">
        <w:rPr>
          <w:rFonts w:ascii="Times New Roman" w:hAnsi="Times New Roman"/>
          <w:bCs/>
          <w:iCs/>
          <w:sz w:val="28"/>
          <w:szCs w:val="28"/>
        </w:rPr>
        <w:t>4</w:t>
      </w:r>
      <w:r w:rsidRPr="002A089B">
        <w:rPr>
          <w:rFonts w:ascii="Times New Roman" w:hAnsi="Times New Roman"/>
          <w:sz w:val="28"/>
          <w:szCs w:val="28"/>
        </w:rPr>
        <w:t xml:space="preserve"> части 1 настоящей статьи, прекращаются со дня издания правового акта Губернатором Алтайского края об отрешении его от должности главы сельсовета.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Полномочия главы сельсовета в случае, предусмотренном пунктом </w:t>
      </w:r>
      <w:r w:rsidRPr="002A089B">
        <w:rPr>
          <w:rFonts w:ascii="Times New Roman" w:hAnsi="Times New Roman"/>
          <w:bCs/>
          <w:iCs/>
          <w:sz w:val="28"/>
          <w:szCs w:val="28"/>
        </w:rPr>
        <w:t>10</w:t>
      </w:r>
      <w:r w:rsidRPr="002A089B">
        <w:rPr>
          <w:rFonts w:ascii="Times New Roman" w:hAnsi="Times New Roman"/>
          <w:sz w:val="28"/>
          <w:szCs w:val="28"/>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Полномочия главы сельсовета в случаях, предусмотренных пунктами </w:t>
      </w:r>
      <w:r w:rsidRPr="002A089B">
        <w:rPr>
          <w:rFonts w:ascii="Times New Roman" w:hAnsi="Times New Roman"/>
          <w:bCs/>
          <w:iCs/>
          <w:sz w:val="28"/>
          <w:szCs w:val="28"/>
        </w:rPr>
        <w:t>12-14</w:t>
      </w:r>
      <w:r w:rsidRPr="002A089B">
        <w:rPr>
          <w:rFonts w:ascii="Times New Roman" w:hAnsi="Times New Roman"/>
          <w:sz w:val="28"/>
          <w:szCs w:val="28"/>
        </w:rPr>
        <w:t xml:space="preserve"> части 1 настоящей статьи, прекращаются в соответствии с законом Алтайского края.</w:t>
      </w:r>
    </w:p>
    <w:p w:rsidR="002A089B" w:rsidRPr="002A089B" w:rsidRDefault="002A089B" w:rsidP="002A089B">
      <w:pPr>
        <w:autoSpaceDE w:val="0"/>
        <w:autoSpaceDN w:val="0"/>
        <w:adjustRightInd w:val="0"/>
        <w:spacing w:after="0" w:line="240" w:lineRule="auto"/>
        <w:ind w:firstLine="540"/>
        <w:jc w:val="both"/>
        <w:rPr>
          <w:rFonts w:ascii="Times New Roman" w:hAnsi="Times New Roman"/>
          <w:bCs/>
          <w:iCs/>
          <w:sz w:val="28"/>
          <w:szCs w:val="28"/>
        </w:rPr>
      </w:pPr>
      <w:r w:rsidRPr="002A089B">
        <w:rPr>
          <w:rFonts w:ascii="Times New Roman" w:hAnsi="Times New Roman"/>
          <w:bCs/>
          <w:iCs/>
          <w:sz w:val="28"/>
          <w:szCs w:val="28"/>
        </w:rPr>
        <w:t xml:space="preserve">3. </w:t>
      </w:r>
      <w:r w:rsidRPr="002A089B">
        <w:rPr>
          <w:rFonts w:ascii="Times New Roman" w:hAnsi="Times New Roman"/>
          <w:sz w:val="28"/>
          <w:szCs w:val="28"/>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 Совета депутатов</w:t>
      </w:r>
      <w:r w:rsidRPr="002A089B">
        <w:rPr>
          <w:rFonts w:ascii="Times New Roman" w:hAnsi="Times New Roman"/>
          <w:bCs/>
          <w:iCs/>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33. Полномочия главы сельсовета</w:t>
      </w:r>
    </w:p>
    <w:p w:rsidR="002A089B" w:rsidRPr="002A089B" w:rsidRDefault="002A089B" w:rsidP="002A089B">
      <w:pPr>
        <w:tabs>
          <w:tab w:val="left" w:pos="7371"/>
        </w:tabs>
        <w:spacing w:after="0" w:line="240" w:lineRule="auto"/>
        <w:ind w:left="567"/>
        <w:jc w:val="both"/>
        <w:rPr>
          <w:rFonts w:ascii="Times New Roman" w:hAnsi="Times New Roman"/>
          <w:sz w:val="28"/>
          <w:szCs w:val="28"/>
        </w:rPr>
      </w:pPr>
      <w:r w:rsidRPr="002A089B">
        <w:rPr>
          <w:rFonts w:ascii="Times New Roman" w:hAnsi="Times New Roman"/>
          <w:sz w:val="28"/>
          <w:szCs w:val="28"/>
        </w:rPr>
        <w:t>1. К полномочиям главы сельсовета относится: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подписание и обнародование нормативных правовых актов, принятых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издание в пределах своих полномочий правовых актов;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требование созыва внеочередной сессии;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К полномочиям главы сельсовета в Совете депутатов относится: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организация деятельности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3) ведение сессий, обеспечение при этом соблюдения Регламента, повестки дня и порядка проведения сессий;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подписание решений, принятых Советом депутатов, протоколов сессий и других документов с указанием должности «глава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оказание содействия депутатам в осуществлении ими своих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дача поручений постоянным комиссиям во исполнение решений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организация приема граждан, рассмотрение их обращений;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подписание от имени Совета депутатов исковых заявлений в суды;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принятие мер по обеспечению гласности и учету общественного мнения в работе Совета депутатов и постоянных комиссий, освещению их деятельности в средствах массовой информации;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10) осуществление иных полномочий в Совете депутатов в соответствии с настоящим Уставом и решениями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К полномочиям главы сельсовета в администрации сельсовета относится: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обеспечение составления проекта бюджета поселения, обеспечение его исполнения;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назначение на должность с заключением трудового договора и освобождение от нее руководителей муниципальных предприятий и учреждений;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организация приема граждан в администрации сельсовета, рассмотрения их обращений, принятия по ним решений;</w:t>
      </w:r>
    </w:p>
    <w:p w:rsidR="002A089B" w:rsidRPr="002A089B" w:rsidRDefault="002A089B" w:rsidP="002A089B">
      <w:pPr>
        <w:tabs>
          <w:tab w:val="left" w:pos="7371"/>
        </w:tabs>
        <w:spacing w:after="0" w:line="240" w:lineRule="auto"/>
        <w:ind w:firstLine="567"/>
        <w:jc w:val="both"/>
        <w:rPr>
          <w:rFonts w:ascii="Times New Roman" w:hAnsi="Times New Roman"/>
          <w:snapToGrid w:val="0"/>
          <w:sz w:val="28"/>
          <w:szCs w:val="28"/>
        </w:rPr>
      </w:pPr>
      <w:r w:rsidRPr="002A089B">
        <w:rPr>
          <w:rFonts w:ascii="Times New Roman" w:hAnsi="Times New Roman"/>
          <w:sz w:val="28"/>
          <w:szCs w:val="28"/>
        </w:rPr>
        <w:t xml:space="preserve">8) в случаях, предусмотренных федеральными законами, обращение в суд с заявлениями </w:t>
      </w:r>
      <w:r w:rsidRPr="002A089B">
        <w:rPr>
          <w:rFonts w:ascii="Times New Roman" w:hAnsi="Times New Roman"/>
          <w:snapToGrid w:val="0"/>
          <w:sz w:val="28"/>
          <w:szCs w:val="28"/>
        </w:rPr>
        <w:t>в защиту публичных интересов;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napToGrid w:val="0"/>
          <w:sz w:val="28"/>
          <w:szCs w:val="28"/>
        </w:rPr>
        <w:t xml:space="preserve">9) </w:t>
      </w:r>
      <w:r w:rsidRPr="002A089B">
        <w:rPr>
          <w:rFonts w:ascii="Times New Roman" w:hAnsi="Times New Roman"/>
          <w:sz w:val="28"/>
          <w:szCs w:val="28"/>
        </w:rPr>
        <w:t>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В случае временного отсутствия главы сельсовета его полномочия выполняет заместитель главы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5"/>
        <w:rPr>
          <w:rFonts w:ascii="Times New Roman" w:hAnsi="Times New Roman"/>
          <w:b/>
          <w:bCs/>
          <w:sz w:val="28"/>
          <w:szCs w:val="28"/>
        </w:rPr>
      </w:pPr>
      <w:r w:rsidRPr="002A089B">
        <w:rPr>
          <w:rFonts w:ascii="Times New Roman" w:hAnsi="Times New Roman"/>
          <w:b/>
          <w:bCs/>
          <w:sz w:val="28"/>
          <w:szCs w:val="28"/>
        </w:rPr>
        <w:t>Статья 34. Правовой статус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Администрация сельсовета является постоянно действующим исполнительно-распорядительным органом поселения.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Структура администрации сельсовета утверждается Советом депутатов по представлению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Администрация сельсовета обладает правами юридического лица, действует на основании настоящего Устава.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Наименование юридического лица «администрация </w:t>
      </w:r>
      <w:proofErr w:type="spellStart"/>
      <w:r w:rsidRPr="002A089B">
        <w:rPr>
          <w:rFonts w:ascii="Times New Roman" w:hAnsi="Times New Roman"/>
          <w:sz w:val="28"/>
          <w:szCs w:val="28"/>
        </w:rPr>
        <w:t>Новокормихинского</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помещается на штампах и бланках администрации сельсовета, а также на соответствующих печатях.</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Местонахождение администрации сельсовета: 658942, село </w:t>
      </w:r>
      <w:proofErr w:type="spellStart"/>
      <w:r w:rsidRPr="002A089B">
        <w:rPr>
          <w:rFonts w:ascii="Times New Roman" w:hAnsi="Times New Roman"/>
          <w:sz w:val="28"/>
          <w:szCs w:val="28"/>
        </w:rPr>
        <w:t>Новокормиха</w:t>
      </w:r>
      <w:proofErr w:type="spellEnd"/>
      <w:r w:rsidRPr="002A089B">
        <w:rPr>
          <w:rFonts w:ascii="Times New Roman" w:hAnsi="Times New Roman"/>
          <w:sz w:val="28"/>
          <w:szCs w:val="28"/>
        </w:rPr>
        <w:t xml:space="preserve">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ул. Центральная, 4.</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35. Порядок формирования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Должностные лица администрации сельсовета назначаются и освобождаются от должности главой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Подотчетность должностных лиц администрации сельсовета устанавливается главой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 xml:space="preserve">Статья 36. Полномочия администрации сельсовета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К полномочиям администрации сельсовета относится: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получение кредитов на условиях, согласованных Советом депутатов, эмиссия ценных бумаг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осуществление международных и внешнеэкономических связей в соответствии с Федеральным законом от 6 октября 2003 года № 131-ФЗ</w:t>
      </w:r>
      <w:r w:rsidRPr="002A089B">
        <w:rPr>
          <w:rFonts w:ascii="PT Astra Serif" w:hAnsi="PT Astra Serif"/>
          <w:sz w:val="28"/>
          <w:szCs w:val="28"/>
        </w:rPr>
        <w:t xml:space="preserve">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утверждение уставов муниципальных предприятий и учреждений;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w:t>
      </w:r>
      <w:r w:rsidRPr="002A089B">
        <w:rPr>
          <w:rFonts w:ascii="Times New Roman" w:hAnsi="Times New Roman"/>
          <w:sz w:val="28"/>
          <w:szCs w:val="28"/>
        </w:rPr>
        <w:lastRenderedPageBreak/>
        <w:t>выполнения муниципального задания бюджетными и автономными муниципальными учреждениями;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в установленном порядке организация приватизации имущества, находящегося в собственности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9) управление и распоряжение земельными участками, находящимися в собственности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10) информирование населения о возможном или предстоящем предоставлении земельных участков для строительства;</w:t>
      </w: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11) организация благоустройства территории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12) создание условий для организации досуга и обеспечения жителей поселения услугами организаций культуры;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15) ведение переговоров по социально-трудовым вопросам, предлагаемым для рассмотрения представителями работников;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17) обеспечение первичных мер пожарной безопасности в границах населенных пунктов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18)</w:t>
      </w:r>
      <w:r w:rsidRPr="002A089B">
        <w:rPr>
          <w:rFonts w:ascii="Times New Roman" w:hAnsi="Times New Roman"/>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19)</w:t>
      </w:r>
      <w:r w:rsidRPr="002A089B">
        <w:rPr>
          <w:rFonts w:ascii="Times New Roman" w:hAnsi="Times New Roman"/>
          <w:sz w:val="28"/>
          <w:szCs w:val="28"/>
        </w:rPr>
        <w:t xml:space="preserve"> обеспечение необходимых условий для проведения собраний, митингов, уличных шествий или демонстраций;</w:t>
      </w:r>
    </w:p>
    <w:p w:rsidR="002A089B" w:rsidRPr="002A089B" w:rsidRDefault="002A089B" w:rsidP="002A089B">
      <w:pPr>
        <w:widowControl w:val="0"/>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20)</w:t>
      </w:r>
      <w:r w:rsidRPr="002A089B">
        <w:rPr>
          <w:rFonts w:ascii="Times New Roman" w:hAnsi="Times New Roman"/>
          <w:b/>
          <w:sz w:val="28"/>
          <w:szCs w:val="28"/>
        </w:rPr>
        <w:t xml:space="preserve"> </w:t>
      </w:r>
      <w:r w:rsidRPr="002A089B">
        <w:rPr>
          <w:rFonts w:ascii="Times New Roman" w:hAnsi="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lastRenderedPageBreak/>
        <w:t>21)</w:t>
      </w:r>
      <w:r w:rsidRPr="002A089B">
        <w:rPr>
          <w:rFonts w:ascii="Times New Roman" w:hAnsi="Times New Roman"/>
          <w:sz w:val="28"/>
          <w:szCs w:val="28"/>
        </w:rPr>
        <w:t xml:space="preserve">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 xml:space="preserve">Статья 37. Осуществление администрацией сельсовета отдельных государственных полномочий </w:t>
      </w: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spacing w:val="-3"/>
          <w:sz w:val="28"/>
          <w:szCs w:val="28"/>
        </w:rPr>
        <w:t>Администрация сельсовета осуществл</w:t>
      </w:r>
      <w:r w:rsidRPr="002A089B">
        <w:rPr>
          <w:rFonts w:ascii="Times New Roman" w:hAnsi="Times New Roman"/>
          <w:bCs/>
          <w:iCs/>
          <w:spacing w:val="-3"/>
          <w:sz w:val="28"/>
          <w:szCs w:val="28"/>
        </w:rPr>
        <w:t xml:space="preserve">яет </w:t>
      </w:r>
      <w:r w:rsidRPr="002A089B">
        <w:rPr>
          <w:rFonts w:ascii="Times New Roman" w:hAnsi="Times New Roman"/>
          <w:spacing w:val="-3"/>
          <w:sz w:val="28"/>
          <w:szCs w:val="28"/>
        </w:rPr>
        <w:t>отдельны</w:t>
      </w:r>
      <w:r w:rsidRPr="002A089B">
        <w:rPr>
          <w:rFonts w:ascii="Times New Roman" w:hAnsi="Times New Roman"/>
          <w:bCs/>
          <w:iCs/>
          <w:spacing w:val="-3"/>
          <w:sz w:val="28"/>
          <w:szCs w:val="28"/>
        </w:rPr>
        <w:t xml:space="preserve">е </w:t>
      </w:r>
      <w:r w:rsidRPr="002A089B">
        <w:rPr>
          <w:rFonts w:ascii="Times New Roman" w:hAnsi="Times New Roman"/>
          <w:spacing w:val="-3"/>
          <w:sz w:val="28"/>
          <w:szCs w:val="28"/>
        </w:rPr>
        <w:t>государственны</w:t>
      </w:r>
      <w:r w:rsidRPr="002A089B">
        <w:rPr>
          <w:rFonts w:ascii="Times New Roman" w:hAnsi="Times New Roman"/>
          <w:bCs/>
          <w:iCs/>
          <w:spacing w:val="-3"/>
          <w:sz w:val="28"/>
          <w:szCs w:val="28"/>
        </w:rPr>
        <w:t xml:space="preserve">е </w:t>
      </w:r>
      <w:r w:rsidRPr="002A089B">
        <w:rPr>
          <w:rFonts w:ascii="Times New Roman" w:hAnsi="Times New Roman"/>
          <w:iCs/>
          <w:spacing w:val="-3"/>
          <w:sz w:val="28"/>
          <w:szCs w:val="28"/>
        </w:rPr>
        <w:t>полномочи</w:t>
      </w:r>
      <w:r w:rsidRPr="002A089B">
        <w:rPr>
          <w:rFonts w:ascii="Times New Roman" w:hAnsi="Times New Roman"/>
          <w:bCs/>
          <w:iCs/>
          <w:spacing w:val="-3"/>
          <w:sz w:val="28"/>
          <w:szCs w:val="28"/>
        </w:rPr>
        <w:t xml:space="preserve">я в соответствии с </w:t>
      </w:r>
      <w:r w:rsidRPr="002A089B">
        <w:rPr>
          <w:rFonts w:ascii="Times New Roman" w:hAnsi="Times New Roman"/>
          <w:spacing w:val="-3"/>
          <w:sz w:val="28"/>
          <w:szCs w:val="28"/>
        </w:rPr>
        <w:t xml:space="preserve">федеральными законами и законами Алтайского края </w:t>
      </w:r>
      <w:r w:rsidRPr="002A089B">
        <w:rPr>
          <w:rFonts w:ascii="Times New Roman" w:hAnsi="Times New Roman"/>
          <w:bCs/>
          <w:iCs/>
          <w:spacing w:val="-3"/>
          <w:sz w:val="28"/>
          <w:szCs w:val="28"/>
        </w:rPr>
        <w:t>о передаче органам местного самоуправления таких полномочий</w:t>
      </w:r>
      <w:r w:rsidRPr="002A089B">
        <w:rPr>
          <w:rFonts w:ascii="Times New Roman" w:hAnsi="Times New Roman"/>
          <w:spacing w:val="-3"/>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sz w:val="28"/>
          <w:szCs w:val="28"/>
        </w:rPr>
      </w:pPr>
      <w:r w:rsidRPr="002A089B">
        <w:rPr>
          <w:rFonts w:ascii="Times New Roman" w:hAnsi="Times New Roman"/>
          <w:b/>
          <w:sz w:val="28"/>
          <w:szCs w:val="28"/>
        </w:rPr>
        <w:t>ГЛАВА 4. МУНИЦИПАЛЬНЫЕ ПРАВОВЫЕ АКТЫ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38. Муниципальные правовые акты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В систему муниципальных правовых актов поселения входят:</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Устав поселения, муниципальные правовые акты о внесении в него изменений и дополнений;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решения, принятые на местном референдуме;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решения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постановления и распоряжения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bCs/>
          <w:iCs/>
          <w:sz w:val="28"/>
          <w:szCs w:val="28"/>
        </w:rPr>
        <w:t>5) постановления и распоряжения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39. Порядок принятия Устава поселения, муниципального правового акта о внесении в него изменений и дополнений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Проект Устава поселения, проект муниципального правового акта о внесении в Устав изменений и дополнений подлежат официальному опубликованию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Датой принятия Устава поселения, муниципального правового акта о внесении в него изменений и дополнений </w:t>
      </w:r>
      <w:r w:rsidRPr="002A089B">
        <w:rPr>
          <w:rFonts w:ascii="PT Astra Serif" w:hAnsi="PT Astra Serif"/>
          <w:sz w:val="28"/>
          <w:szCs w:val="28"/>
        </w:rPr>
        <w:t>считается</w:t>
      </w:r>
      <w:r w:rsidRPr="002A089B">
        <w:rPr>
          <w:rFonts w:ascii="Times New Roman" w:hAnsi="Times New Roman"/>
          <w:sz w:val="28"/>
          <w:szCs w:val="28"/>
        </w:rPr>
        <w:t xml:space="preserve">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w:t>
      </w:r>
      <w:r w:rsidRPr="002A089B">
        <w:rPr>
          <w:rFonts w:ascii="PT Astra Serif" w:hAnsi="PT Astra Serif"/>
          <w:sz w:val="28"/>
          <w:szCs w:val="28"/>
        </w:rPr>
        <w:t>считается</w:t>
      </w:r>
      <w:r w:rsidRPr="002A089B">
        <w:rPr>
          <w:rFonts w:ascii="Times New Roman" w:hAnsi="Times New Roman"/>
          <w:sz w:val="28"/>
          <w:szCs w:val="28"/>
        </w:rPr>
        <w:t xml:space="preserve"> номер решения Совета депутатов, которым принят Устав поселения, муниципальный правовой акт о внесении в него изменений и дополнений.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w:t>
      </w:r>
      <w:r w:rsidRPr="002A089B">
        <w:rPr>
          <w:rFonts w:ascii="PT Astra Serif" w:hAnsi="PT Astra Serif"/>
          <w:sz w:val="28"/>
          <w:szCs w:val="28"/>
        </w:rPr>
        <w:t>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w:t>
      </w:r>
      <w:r w:rsidRPr="002A089B">
        <w:rPr>
          <w:rFonts w:ascii="Times New Roman" w:hAnsi="Times New Roman"/>
          <w:sz w:val="28"/>
          <w:szCs w:val="28"/>
        </w:rPr>
        <w:t>.</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2A089B" w:rsidRPr="002A089B" w:rsidRDefault="002A089B" w:rsidP="002A089B">
      <w:pPr>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sz w:val="28"/>
          <w:szCs w:val="28"/>
        </w:rPr>
        <w:t xml:space="preserve">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w:t>
      </w:r>
      <w:r w:rsidRPr="002A089B">
        <w:rPr>
          <w:rFonts w:ascii="PT Astra Serif" w:hAnsi="PT Astra Serif"/>
          <w:sz w:val="28"/>
          <w:szCs w:val="28"/>
        </w:rPr>
        <w:t xml:space="preserve">Управления Министерства юстиции Российской Федерации по Алтайскому краю </w:t>
      </w:r>
      <w:r w:rsidRPr="002A089B">
        <w:rPr>
          <w:rFonts w:ascii="Times New Roman" w:hAnsi="Times New Roman"/>
          <w:sz w:val="28"/>
          <w:szCs w:val="28"/>
        </w:rPr>
        <w:t>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2A089B" w:rsidRPr="002A089B" w:rsidRDefault="002A089B" w:rsidP="002A089B">
      <w:pPr>
        <w:adjustRightInd w:val="0"/>
        <w:spacing w:after="0" w:line="240" w:lineRule="auto"/>
        <w:ind w:firstLine="567"/>
        <w:jc w:val="both"/>
        <w:outlineLvl w:val="0"/>
        <w:rPr>
          <w:rFonts w:ascii="Times New Roman" w:hAnsi="Times New Roman"/>
          <w:sz w:val="28"/>
          <w:szCs w:val="28"/>
        </w:rPr>
      </w:pPr>
      <w:r w:rsidRPr="002A089B">
        <w:rPr>
          <w:rFonts w:ascii="Times New Roman" w:hAnsi="Times New Roman"/>
          <w:bCs/>
          <w:sz w:val="28"/>
          <w:szCs w:val="28"/>
        </w:rPr>
        <w:t xml:space="preserve">6. </w:t>
      </w:r>
      <w:r w:rsidRPr="002A089B">
        <w:rPr>
          <w:rFonts w:ascii="Times New Roman" w:hAnsi="Times New Roman"/>
          <w:sz w:val="28"/>
          <w:szCs w:val="28"/>
        </w:rPr>
        <w:t xml:space="preserve">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w:t>
      </w:r>
      <w:r w:rsidRPr="002A089B">
        <w:rPr>
          <w:rFonts w:ascii="Times New Roman" w:hAnsi="Times New Roman"/>
          <w:sz w:val="28"/>
          <w:szCs w:val="28"/>
        </w:rPr>
        <w:lastRenderedPageBreak/>
        <w:t>поселения, учета предложений граждан по нему, периодичности сессий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40. Порядок принятия решений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2A089B">
        <w:rPr>
          <w:rFonts w:ascii="Times New Roman" w:hAnsi="Times New Roman"/>
          <w:spacing w:val="-3"/>
          <w:sz w:val="28"/>
          <w:szCs w:val="28"/>
        </w:rPr>
        <w:t>Федеральным законом от 6 октября 2003 года № 131-ФЗ;</w:t>
      </w:r>
      <w:r w:rsidRPr="002A089B">
        <w:rPr>
          <w:rFonts w:ascii="Times New Roman" w:hAnsi="Times New Roman"/>
          <w:sz w:val="28"/>
          <w:szCs w:val="28"/>
        </w:rPr>
        <w:t xml:space="preserve">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2A089B">
        <w:rPr>
          <w:rFonts w:ascii="Times New Roman" w:hAnsi="Times New Roman"/>
          <w:sz w:val="28"/>
          <w:szCs w:val="28"/>
        </w:rPr>
        <w:t xml:space="preserve"> в порядке, установленном статьей 74.1 Федерального закона от 6 октября 2003 года № 131-ФЗ;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постоянных комиссий и избрании их председателей), иные нормативные, а также ненормативные решения – принимаются </w:t>
      </w:r>
      <w:r w:rsidRPr="002A089B">
        <w:rPr>
          <w:rFonts w:ascii="PT Astra Serif" w:hAnsi="PT Astra Serif"/>
          <w:sz w:val="28"/>
          <w:szCs w:val="28"/>
        </w:rPr>
        <w:t>большинством голосов от установленной численности депутатов</w:t>
      </w:r>
      <w:r w:rsidRPr="002A089B">
        <w:rPr>
          <w:rFonts w:ascii="PT Astra Serif" w:hAnsi="PT Astra Serif"/>
          <w:i/>
          <w:sz w:val="28"/>
          <w:szCs w:val="28"/>
        </w:rPr>
        <w:t>,</w:t>
      </w:r>
      <w:r w:rsidRPr="002A089B">
        <w:rPr>
          <w:rFonts w:ascii="PT Astra Serif" w:hAnsi="PT Astra Serif"/>
          <w:b/>
          <w:i/>
          <w:color w:val="FF0000"/>
          <w:sz w:val="28"/>
          <w:szCs w:val="28"/>
        </w:rPr>
        <w:t xml:space="preserve"> </w:t>
      </w:r>
      <w:r w:rsidRPr="002A089B">
        <w:rPr>
          <w:rFonts w:ascii="PT Astra Serif" w:hAnsi="PT Astra Serif"/>
          <w:sz w:val="28"/>
          <w:szCs w:val="28"/>
        </w:rPr>
        <w:t>если иное не установлено Федеральным законом от 6 октября 2003 года № 131-ФЗ</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41. Подготовка муниципальных правовых актов</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sz w:val="28"/>
          <w:szCs w:val="28"/>
        </w:rPr>
        <w:t xml:space="preserve">1. Проекты муниципальных правовых актов могут вноситься депутатами, главой сельсовета, </w:t>
      </w:r>
      <w:r w:rsidRPr="002A089B">
        <w:rPr>
          <w:rFonts w:ascii="Times New Roman" w:hAnsi="Times New Roman"/>
          <w:bCs/>
          <w:iCs/>
          <w:sz w:val="28"/>
          <w:szCs w:val="28"/>
        </w:rPr>
        <w:t xml:space="preserve">прокурором </w:t>
      </w:r>
      <w:proofErr w:type="spellStart"/>
      <w:r w:rsidRPr="002A089B">
        <w:rPr>
          <w:rFonts w:ascii="Times New Roman" w:hAnsi="Times New Roman"/>
          <w:bCs/>
          <w:iCs/>
          <w:sz w:val="28"/>
          <w:szCs w:val="28"/>
        </w:rPr>
        <w:t>Волчихинского</w:t>
      </w:r>
      <w:proofErr w:type="spellEnd"/>
      <w:r w:rsidRPr="002A089B">
        <w:rPr>
          <w:rFonts w:ascii="Times New Roman" w:hAnsi="Times New Roman"/>
          <w:bCs/>
          <w:iCs/>
          <w:sz w:val="28"/>
          <w:szCs w:val="28"/>
        </w:rPr>
        <w:t xml:space="preserve"> района</w:t>
      </w:r>
      <w:r w:rsidRPr="002A089B">
        <w:rPr>
          <w:rFonts w:ascii="Times New Roman" w:hAnsi="Times New Roman"/>
          <w:sz w:val="28"/>
          <w:szCs w:val="28"/>
        </w:rPr>
        <w:t>, органами территориального общественного самоуправления, инициативными группами граждан в соответствии с Регламентом</w:t>
      </w:r>
      <w:r w:rsidRPr="002A089B">
        <w:rPr>
          <w:rFonts w:ascii="Times New Roman" w:hAnsi="Times New Roman"/>
          <w:bCs/>
          <w:iCs/>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42. Правовые акты Администрации сельсовета, главы сельсовета</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sz w:val="28"/>
          <w:szCs w:val="28"/>
        </w:rPr>
        <w:lastRenderedPageBreak/>
        <w:t xml:space="preserve">1. Глава сельсовета в пределах своих полномочий, установленных настоящим Уставом и решениями Совета депутатов, </w:t>
      </w:r>
      <w:r w:rsidRPr="002A089B">
        <w:rPr>
          <w:rFonts w:ascii="PT Astra Serif" w:hAnsi="PT Astra Serif"/>
          <w:sz w:val="28"/>
          <w:szCs w:val="28"/>
        </w:rPr>
        <w:t>подписывает</w:t>
      </w:r>
      <w:r w:rsidRPr="002A089B">
        <w:rPr>
          <w:rFonts w:ascii="Times New Roman" w:hAnsi="Times New Roman"/>
          <w:sz w:val="28"/>
          <w:szCs w:val="28"/>
        </w:rPr>
        <w:t xml:space="preserve"> постановления </w:t>
      </w:r>
      <w:r w:rsidRPr="002A089B">
        <w:rPr>
          <w:rFonts w:ascii="Times New Roman" w:hAnsi="Times New Roman"/>
          <w:bCs/>
          <w:iCs/>
          <w:sz w:val="28"/>
          <w:szCs w:val="28"/>
        </w:rPr>
        <w:t>и распоряжения</w:t>
      </w:r>
      <w:r w:rsidRPr="002A089B">
        <w:rPr>
          <w:rFonts w:ascii="Times New Roman" w:hAnsi="Times New Roman"/>
          <w:sz w:val="28"/>
          <w:szCs w:val="28"/>
        </w:rPr>
        <w:t xml:space="preserve"> по вопросам организации деятельности Совета депутатов, а также </w:t>
      </w:r>
      <w:r w:rsidRPr="002A089B">
        <w:rPr>
          <w:rFonts w:ascii="Times New Roman" w:hAnsi="Times New Roman"/>
          <w:bCs/>
          <w:iCs/>
          <w:sz w:val="28"/>
          <w:szCs w:val="28"/>
        </w:rPr>
        <w:t>постановления и распоряжения администрации</w:t>
      </w:r>
      <w:r w:rsidRPr="002A089B">
        <w:rPr>
          <w:rFonts w:ascii="Times New Roman" w:hAnsi="Times New Roman"/>
          <w:sz w:val="28"/>
          <w:szCs w:val="28"/>
        </w:rPr>
        <w:t xml:space="preserve"> </w:t>
      </w:r>
      <w:r w:rsidRPr="002A089B">
        <w:rPr>
          <w:rFonts w:ascii="Times New Roman" w:hAnsi="Times New Roman"/>
          <w:bCs/>
          <w:iCs/>
          <w:sz w:val="28"/>
          <w:szCs w:val="28"/>
        </w:rPr>
        <w:t>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Глава сельсовета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
    <w:p w:rsidR="002A089B" w:rsidRPr="002A089B" w:rsidRDefault="002A089B" w:rsidP="002A089B">
      <w:pPr>
        <w:tabs>
          <w:tab w:val="left" w:pos="7371"/>
        </w:tabs>
        <w:spacing w:after="0" w:line="240" w:lineRule="auto"/>
        <w:ind w:firstLine="567"/>
        <w:jc w:val="both"/>
        <w:rPr>
          <w:rFonts w:ascii="Times New Roman" w:hAnsi="Times New Roman"/>
          <w:b/>
          <w:bCs/>
          <w:iCs/>
          <w:snapToGrid w:val="0"/>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napToGrid w:val="0"/>
          <w:sz w:val="28"/>
          <w:szCs w:val="28"/>
        </w:rPr>
      </w:pPr>
      <w:r w:rsidRPr="002A089B">
        <w:rPr>
          <w:rFonts w:ascii="Times New Roman" w:hAnsi="Times New Roman"/>
          <w:b/>
          <w:bCs/>
          <w:snapToGrid w:val="0"/>
          <w:sz w:val="28"/>
          <w:szCs w:val="28"/>
        </w:rPr>
        <w:t>Статья 43. Отмена муниципальных правовых актов и приостановление их действия</w:t>
      </w:r>
    </w:p>
    <w:p w:rsidR="002A089B" w:rsidRPr="002A089B" w:rsidRDefault="002A089B" w:rsidP="002A089B">
      <w:pPr>
        <w:tabs>
          <w:tab w:val="left" w:pos="7371"/>
        </w:tabs>
        <w:spacing w:after="0" w:line="240" w:lineRule="auto"/>
        <w:ind w:firstLine="567"/>
        <w:jc w:val="both"/>
        <w:rPr>
          <w:rFonts w:ascii="Times New Roman" w:hAnsi="Times New Roman"/>
          <w:bCs/>
          <w:iCs/>
          <w:snapToGrid w:val="0"/>
          <w:sz w:val="28"/>
          <w:szCs w:val="28"/>
        </w:rPr>
      </w:pPr>
      <w:r w:rsidRPr="002A089B">
        <w:rPr>
          <w:rFonts w:ascii="Times New Roman" w:hAnsi="Times New Roman"/>
          <w:bCs/>
          <w:iCs/>
          <w:snapToGrid w:val="0"/>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2A089B" w:rsidRPr="002A089B" w:rsidRDefault="002A089B" w:rsidP="002A089B">
      <w:pPr>
        <w:tabs>
          <w:tab w:val="left" w:pos="7371"/>
        </w:tabs>
        <w:spacing w:after="0" w:line="240" w:lineRule="auto"/>
        <w:ind w:firstLine="567"/>
        <w:jc w:val="both"/>
        <w:rPr>
          <w:rFonts w:ascii="Times New Roman" w:hAnsi="Times New Roman"/>
          <w:snapToGrid w:val="0"/>
          <w:sz w:val="28"/>
          <w:szCs w:val="28"/>
        </w:rPr>
      </w:pPr>
    </w:p>
    <w:p w:rsidR="002A089B" w:rsidRPr="002A089B" w:rsidRDefault="002A089B" w:rsidP="002A089B">
      <w:pPr>
        <w:spacing w:after="0" w:line="240" w:lineRule="auto"/>
        <w:ind w:firstLine="540"/>
        <w:jc w:val="both"/>
        <w:rPr>
          <w:rFonts w:ascii="PT Astra Serif" w:hAnsi="PT Astra Serif"/>
          <w:b/>
          <w:bCs/>
          <w:i/>
          <w:sz w:val="28"/>
          <w:szCs w:val="28"/>
        </w:rPr>
      </w:pPr>
      <w:r w:rsidRPr="002A089B">
        <w:rPr>
          <w:rFonts w:ascii="Times New Roman" w:hAnsi="Times New Roman"/>
          <w:b/>
          <w:bCs/>
          <w:sz w:val="28"/>
          <w:szCs w:val="28"/>
        </w:rPr>
        <w:t xml:space="preserve">Статья 44. </w:t>
      </w:r>
      <w:r w:rsidRPr="002A089B">
        <w:rPr>
          <w:rFonts w:ascii="PT Astra Serif" w:hAnsi="PT Astra Serif"/>
          <w:b/>
          <w:bCs/>
          <w:sz w:val="28"/>
          <w:szCs w:val="28"/>
        </w:rPr>
        <w:t>Вступление в силу муниципальных правовых актов</w:t>
      </w:r>
      <w:r w:rsidRPr="002A089B">
        <w:rPr>
          <w:rFonts w:ascii="PT Astra Serif" w:hAnsi="PT Astra Serif"/>
          <w:bCs/>
          <w:sz w:val="28"/>
          <w:szCs w:val="28"/>
        </w:rPr>
        <w:t xml:space="preserve"> </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t xml:space="preserve">1. Муниципальные нормативные правовые акты, затрагивающие права, свободы и обязанности человека и гражданина, </w:t>
      </w:r>
      <w:r w:rsidRPr="002A089B">
        <w:rPr>
          <w:rFonts w:ascii="PT Astra Serif" w:hAnsi="PT Astra Serif"/>
          <w:bCs/>
          <w:sz w:val="28"/>
          <w:szCs w:val="28"/>
        </w:rPr>
        <w:t xml:space="preserve">муниципальные нормативные правовые акты, </w:t>
      </w:r>
      <w:r w:rsidRPr="002A089B">
        <w:rPr>
          <w:rFonts w:ascii="PT Astra Serif" w:hAnsi="PT Astra Serif"/>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2A089B">
        <w:rPr>
          <w:rFonts w:ascii="PT Astra Serif" w:hAnsi="PT Astra Serif"/>
          <w:bCs/>
          <w:sz w:val="28"/>
          <w:szCs w:val="28"/>
        </w:rPr>
        <w:t>обнародования.</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t xml:space="preserve">Официальным обнародованием считается официальное опубликование муниципальных нормативных правовых актов, соглашений в газете «Наши вести» и (или) в «Сборнике муниципальных правовых актов </w:t>
      </w:r>
      <w:proofErr w:type="spellStart"/>
      <w:r w:rsidRPr="002A089B">
        <w:rPr>
          <w:rFonts w:ascii="PT Astra Serif" w:hAnsi="PT Astra Serif"/>
          <w:sz w:val="28"/>
          <w:szCs w:val="28"/>
        </w:rPr>
        <w:t>Новокормихинский</w:t>
      </w:r>
      <w:proofErr w:type="spellEnd"/>
      <w:r w:rsidRPr="002A089B">
        <w:rPr>
          <w:rFonts w:ascii="PT Astra Serif" w:hAnsi="PT Astra Serif"/>
          <w:sz w:val="28"/>
          <w:szCs w:val="28"/>
        </w:rPr>
        <w:t xml:space="preserve"> сельсовет </w:t>
      </w:r>
      <w:proofErr w:type="spellStart"/>
      <w:r w:rsidRPr="002A089B">
        <w:rPr>
          <w:rFonts w:ascii="PT Astra Serif" w:hAnsi="PT Astra Serif"/>
          <w:sz w:val="28"/>
          <w:szCs w:val="28"/>
        </w:rPr>
        <w:t>Волчихинского</w:t>
      </w:r>
      <w:proofErr w:type="spellEnd"/>
      <w:r w:rsidRPr="002A089B">
        <w:rPr>
          <w:rFonts w:ascii="PT Astra Serif" w:hAnsi="PT Astra Serif"/>
          <w:sz w:val="28"/>
          <w:szCs w:val="28"/>
        </w:rPr>
        <w:t xml:space="preserve"> района Алтайского края». </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lastRenderedPageBreak/>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2A089B" w:rsidRPr="002A089B" w:rsidRDefault="002A089B" w:rsidP="002A089B">
      <w:pPr>
        <w:spacing w:after="0" w:line="240" w:lineRule="auto"/>
        <w:ind w:firstLine="539"/>
        <w:jc w:val="both"/>
        <w:rPr>
          <w:rFonts w:ascii="PT Astra Serif" w:hAnsi="PT Astra Serif"/>
          <w:sz w:val="28"/>
          <w:szCs w:val="28"/>
        </w:rPr>
      </w:pPr>
      <w:r w:rsidRPr="002A089B">
        <w:rPr>
          <w:rFonts w:ascii="PT Astra Serif" w:hAnsi="PT Astra Serif"/>
          <w:sz w:val="28"/>
          <w:szCs w:val="28"/>
        </w:rPr>
        <w:t>1) размещение в местах, доступных для неограниченного круга лиц (на информационных стендах в здании Администрации сельсовета);</w:t>
      </w:r>
    </w:p>
    <w:p w:rsidR="002A089B" w:rsidRPr="002A089B" w:rsidRDefault="002A089B" w:rsidP="002A089B">
      <w:pPr>
        <w:autoSpaceDE w:val="0"/>
        <w:autoSpaceDN w:val="0"/>
        <w:adjustRightInd w:val="0"/>
        <w:spacing w:after="0" w:line="240" w:lineRule="auto"/>
        <w:ind w:firstLine="539"/>
        <w:jc w:val="both"/>
        <w:rPr>
          <w:rFonts w:ascii="PT Astra Serif" w:hAnsi="PT Astra Serif"/>
          <w:sz w:val="28"/>
          <w:szCs w:val="28"/>
        </w:rPr>
      </w:pPr>
      <w:r w:rsidRPr="002A089B">
        <w:rPr>
          <w:rFonts w:ascii="PT Astra Serif" w:hAnsi="PT Astra Serif"/>
          <w:sz w:val="28"/>
          <w:szCs w:val="28"/>
        </w:rPr>
        <w:t xml:space="preserve">2) размещение на официальных сайтах Администрации </w:t>
      </w:r>
      <w:proofErr w:type="spellStart"/>
      <w:r w:rsidRPr="002A089B">
        <w:rPr>
          <w:rFonts w:ascii="PT Astra Serif" w:hAnsi="PT Astra Serif"/>
          <w:sz w:val="28"/>
          <w:szCs w:val="28"/>
        </w:rPr>
        <w:t>Волчихинского</w:t>
      </w:r>
      <w:proofErr w:type="spellEnd"/>
      <w:r w:rsidRPr="002A089B">
        <w:rPr>
          <w:rFonts w:ascii="PT Astra Serif" w:hAnsi="PT Astra Serif"/>
          <w:sz w:val="28"/>
          <w:szCs w:val="28"/>
        </w:rPr>
        <w:t xml:space="preserve"> района Алтайского края, Администрации сельсовета в информационно-телекоммуникационной сети «Интернет»;</w:t>
      </w:r>
    </w:p>
    <w:p w:rsidR="002A089B" w:rsidRPr="002A089B" w:rsidRDefault="002A089B" w:rsidP="002A089B">
      <w:pPr>
        <w:autoSpaceDE w:val="0"/>
        <w:autoSpaceDN w:val="0"/>
        <w:adjustRightInd w:val="0"/>
        <w:spacing w:after="0" w:line="240" w:lineRule="auto"/>
        <w:ind w:firstLine="539"/>
        <w:jc w:val="both"/>
        <w:rPr>
          <w:rFonts w:ascii="PT Astra Serif" w:hAnsi="PT Astra Serif"/>
          <w:sz w:val="28"/>
          <w:szCs w:val="28"/>
        </w:rPr>
      </w:pPr>
      <w:r w:rsidRPr="002A089B">
        <w:rPr>
          <w:rFonts w:ascii="PT Astra Serif" w:hAnsi="PT Astra Serif"/>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2A089B" w:rsidRPr="002A089B" w:rsidRDefault="002A089B" w:rsidP="002A089B">
      <w:pPr>
        <w:spacing w:after="0" w:line="240" w:lineRule="auto"/>
        <w:ind w:right="-1" w:firstLine="602"/>
        <w:jc w:val="both"/>
        <w:rPr>
          <w:rFonts w:ascii="PT Astra Serif" w:hAnsi="PT Astra Serif"/>
          <w:bCs/>
          <w:sz w:val="28"/>
          <w:szCs w:val="28"/>
        </w:rPr>
      </w:pPr>
      <w:r w:rsidRPr="002A089B">
        <w:rPr>
          <w:rFonts w:ascii="PT Astra Serif" w:hAnsi="PT Astra Serif"/>
          <w:bCs/>
          <w:sz w:val="28"/>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2A089B" w:rsidRPr="002A089B" w:rsidRDefault="002A089B" w:rsidP="002A089B">
      <w:pPr>
        <w:spacing w:after="0" w:line="240" w:lineRule="auto"/>
        <w:ind w:right="-1" w:firstLine="602"/>
        <w:jc w:val="both"/>
        <w:rPr>
          <w:rFonts w:ascii="PT Astra Serif" w:hAnsi="PT Astra Serif"/>
          <w:sz w:val="28"/>
          <w:szCs w:val="28"/>
        </w:rPr>
      </w:pPr>
      <w:r w:rsidRPr="002A089B">
        <w:rPr>
          <w:rFonts w:ascii="PT Astra Serif" w:hAnsi="PT Astra Serif"/>
          <w:bCs/>
          <w:sz w:val="28"/>
          <w:szCs w:val="28"/>
        </w:rPr>
        <w:t>Правовой портал Минюста России «Нормативные правовые акты в Российской Федерации» (</w:t>
      </w:r>
      <w:hyperlink r:id="rId9" w:history="1">
        <w:r w:rsidRPr="002A089B">
          <w:rPr>
            <w:rFonts w:ascii="PT Astra Serif" w:hAnsi="PT Astra Serif"/>
            <w:bCs/>
            <w:color w:val="0000FF"/>
            <w:sz w:val="28"/>
            <w:szCs w:val="28"/>
            <w:u w:val="single"/>
            <w:lang w:val="en-US"/>
          </w:rPr>
          <w:t>http</w:t>
        </w:r>
        <w:r w:rsidRPr="002A089B">
          <w:rPr>
            <w:rFonts w:ascii="PT Astra Serif" w:hAnsi="PT Astra Serif"/>
            <w:bCs/>
            <w:color w:val="0000FF"/>
            <w:sz w:val="28"/>
            <w:szCs w:val="28"/>
            <w:u w:val="single"/>
          </w:rPr>
          <w:t>://</w:t>
        </w:r>
        <w:r w:rsidRPr="002A089B">
          <w:rPr>
            <w:rFonts w:ascii="PT Astra Serif" w:hAnsi="PT Astra Serif"/>
            <w:bCs/>
            <w:color w:val="0000FF"/>
            <w:sz w:val="28"/>
            <w:szCs w:val="28"/>
            <w:u w:val="single"/>
            <w:lang w:val="en-US"/>
          </w:rPr>
          <w:t>pravo</w:t>
        </w:r>
        <w:r w:rsidRPr="002A089B">
          <w:rPr>
            <w:rFonts w:ascii="PT Astra Serif" w:hAnsi="PT Astra Serif"/>
            <w:bCs/>
            <w:color w:val="0000FF"/>
            <w:sz w:val="28"/>
            <w:szCs w:val="28"/>
            <w:u w:val="single"/>
          </w:rPr>
          <w:t>-</w:t>
        </w:r>
        <w:r w:rsidRPr="002A089B">
          <w:rPr>
            <w:rFonts w:ascii="PT Astra Serif" w:hAnsi="PT Astra Serif"/>
            <w:bCs/>
            <w:color w:val="0000FF"/>
            <w:sz w:val="28"/>
            <w:szCs w:val="28"/>
            <w:u w:val="single"/>
            <w:lang w:val="en-US"/>
          </w:rPr>
          <w:t>minjust</w:t>
        </w:r>
        <w:r w:rsidRPr="002A089B">
          <w:rPr>
            <w:rFonts w:ascii="PT Astra Serif" w:hAnsi="PT Astra Serif"/>
            <w:bCs/>
            <w:color w:val="0000FF"/>
            <w:sz w:val="28"/>
            <w:szCs w:val="28"/>
            <w:u w:val="single"/>
          </w:rPr>
          <w:t>.</w:t>
        </w:r>
        <w:r w:rsidRPr="002A089B">
          <w:rPr>
            <w:rFonts w:ascii="PT Astra Serif" w:hAnsi="PT Astra Serif"/>
            <w:bCs/>
            <w:color w:val="0000FF"/>
            <w:sz w:val="28"/>
            <w:szCs w:val="28"/>
            <w:u w:val="single"/>
            <w:lang w:val="en-US"/>
          </w:rPr>
          <w:t>ru</w:t>
        </w:r>
      </w:hyperlink>
      <w:r w:rsidRPr="002A089B">
        <w:rPr>
          <w:rFonts w:ascii="PT Astra Serif" w:hAnsi="PT Astra Serif"/>
          <w:bCs/>
          <w:sz w:val="28"/>
          <w:szCs w:val="28"/>
        </w:rPr>
        <w:t xml:space="preserve">, </w:t>
      </w:r>
      <w:hyperlink r:id="rId10" w:history="1">
        <w:r w:rsidRPr="002A089B">
          <w:rPr>
            <w:rFonts w:ascii="PT Astra Serif" w:hAnsi="PT Astra Serif"/>
            <w:bCs/>
            <w:color w:val="0000FF"/>
            <w:sz w:val="28"/>
            <w:szCs w:val="28"/>
            <w:u w:val="single"/>
            <w:lang w:val="en-US"/>
          </w:rPr>
          <w:t>http</w:t>
        </w:r>
        <w:r w:rsidRPr="002A089B">
          <w:rPr>
            <w:rFonts w:ascii="PT Astra Serif" w:hAnsi="PT Astra Serif"/>
            <w:bCs/>
            <w:color w:val="0000FF"/>
            <w:sz w:val="28"/>
            <w:szCs w:val="28"/>
            <w:u w:val="single"/>
          </w:rPr>
          <w:t>://право-минюст</w:t>
        </w:r>
      </w:hyperlink>
      <w:r w:rsidRPr="002A089B">
        <w:rPr>
          <w:rFonts w:ascii="PT Astra Serif" w:hAnsi="PT Astra Serif"/>
          <w:bCs/>
          <w:sz w:val="28"/>
          <w:szCs w:val="28"/>
        </w:rPr>
        <w:t xml:space="preserve">, регистрация в качестве сетевого издания Эл № ФС77-72471 от 05.03.2018) считается официальным источником текстов </w:t>
      </w:r>
      <w:r w:rsidRPr="002A089B">
        <w:rPr>
          <w:rFonts w:ascii="PT Astra Serif" w:hAnsi="PT Astra Serif"/>
          <w:sz w:val="28"/>
          <w:szCs w:val="28"/>
        </w:rPr>
        <w:t>Устава, муниципального правового акта о внесении изменений и дополнений в Устав</w:t>
      </w:r>
      <w:r w:rsidRPr="002A089B">
        <w:rPr>
          <w:rFonts w:ascii="PT Astra Serif" w:hAnsi="PT Astra Serif"/>
          <w:bCs/>
          <w:sz w:val="28"/>
          <w:szCs w:val="28"/>
        </w:rPr>
        <w:t>, текстов иных муниципальных нормативных правовых актов.</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2A089B" w:rsidRPr="002A089B" w:rsidRDefault="002A089B" w:rsidP="002A089B">
      <w:pPr>
        <w:spacing w:after="0" w:line="240" w:lineRule="auto"/>
        <w:ind w:right="-1" w:firstLine="540"/>
        <w:jc w:val="both"/>
        <w:rPr>
          <w:rFonts w:ascii="PT Astra Serif" w:hAnsi="PT Astra Serif"/>
          <w:sz w:val="28"/>
          <w:szCs w:val="28"/>
        </w:rPr>
      </w:pPr>
      <w:r w:rsidRPr="002A089B">
        <w:rPr>
          <w:rFonts w:ascii="PT Astra Serif" w:hAnsi="PT Astra Serif"/>
          <w:sz w:val="28"/>
          <w:szCs w:val="28"/>
        </w:rPr>
        <w:t>Решения Совета депутатов о налогах и сборах вступают в силу в соответствии с Налоговым кодексом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sz w:val="28"/>
          <w:szCs w:val="28"/>
        </w:rPr>
      </w:pPr>
      <w:r w:rsidRPr="002A089B">
        <w:rPr>
          <w:rFonts w:ascii="Times New Roman" w:hAnsi="Times New Roman"/>
          <w:b/>
          <w:sz w:val="28"/>
          <w:szCs w:val="28"/>
        </w:rPr>
        <w:t>ГЛАВА 5. МУНИЦИПАЛЬНАЯ СЛУЖБА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45. Муниципальная служба и муниципальный служащий</w:t>
      </w:r>
    </w:p>
    <w:p w:rsidR="002A089B" w:rsidRPr="002A089B" w:rsidRDefault="002A089B" w:rsidP="002A089B">
      <w:pPr>
        <w:tabs>
          <w:tab w:val="left" w:pos="7371"/>
        </w:tabs>
        <w:spacing w:after="0" w:line="240" w:lineRule="auto"/>
        <w:ind w:firstLine="567"/>
        <w:jc w:val="both"/>
        <w:rPr>
          <w:rFonts w:ascii="Times New Roman" w:hAnsi="Times New Roman"/>
          <w:bCs/>
          <w:iCs/>
          <w:sz w:val="28"/>
          <w:szCs w:val="28"/>
        </w:rPr>
      </w:pPr>
      <w:r w:rsidRPr="002A089B">
        <w:rPr>
          <w:rFonts w:ascii="Times New Roman" w:hAnsi="Times New Roman"/>
          <w:sz w:val="28"/>
          <w:szCs w:val="28"/>
        </w:rPr>
        <w:t xml:space="preserve">1. Правовое регулирование муниципальной службы, включая требования к </w:t>
      </w:r>
      <w:r w:rsidRPr="002A089B">
        <w:rPr>
          <w:rFonts w:ascii="Times New Roman" w:hAnsi="Times New Roman"/>
          <w:bCs/>
          <w:iCs/>
          <w:sz w:val="28"/>
          <w:szCs w:val="28"/>
        </w:rPr>
        <w:t>должностям муниципальной службы</w:t>
      </w:r>
      <w:r w:rsidRPr="002A089B">
        <w:rPr>
          <w:rFonts w:ascii="Times New Roman" w:hAnsi="Times New Roman"/>
          <w:sz w:val="28"/>
          <w:szCs w:val="28"/>
        </w:rPr>
        <w:t xml:space="preserve">, определение статуса муниципального служащего, условия и порядок прохождения муниципальной службы, осуществляется </w:t>
      </w:r>
      <w:hyperlink r:id="rId11" w:tgtFrame="Logical" w:history="1">
        <w:r w:rsidRPr="002A089B">
          <w:rPr>
            <w:rFonts w:ascii="Times New Roman" w:hAnsi="Times New Roman"/>
            <w:color w:val="0000FF"/>
            <w:sz w:val="28"/>
            <w:szCs w:val="28"/>
            <w:u w:val="single"/>
          </w:rPr>
          <w:t>Федеральным законом от 2 марта 2007 года № 25-ФЗ «О муниципальной службе в Российской Федерации»</w:t>
        </w:r>
      </w:hyperlink>
      <w:r w:rsidRPr="002A089B">
        <w:rPr>
          <w:rFonts w:ascii="Times New Roman" w:hAnsi="Times New Roman"/>
          <w:sz w:val="28"/>
          <w:szCs w:val="28"/>
        </w:rPr>
        <w:t xml:space="preserve"> (далее </w:t>
      </w:r>
      <w:r w:rsidRPr="002A089B">
        <w:rPr>
          <w:rFonts w:ascii="PT Astra Serif" w:hAnsi="PT Astra Serif"/>
          <w:sz w:val="28"/>
          <w:szCs w:val="28"/>
        </w:rPr>
        <w:t>по тексту Устава</w:t>
      </w:r>
      <w:r w:rsidRPr="002A089B">
        <w:rPr>
          <w:rFonts w:ascii="PT Astra Serif" w:hAnsi="PT Astra Serif"/>
          <w:color w:val="FF0000"/>
          <w:sz w:val="28"/>
          <w:szCs w:val="28"/>
        </w:rPr>
        <w:t xml:space="preserve"> </w:t>
      </w:r>
      <w:r w:rsidRPr="002A089B">
        <w:rPr>
          <w:rFonts w:ascii="Times New Roman" w:hAnsi="Times New Roman"/>
          <w:sz w:val="28"/>
          <w:szCs w:val="28"/>
        </w:rPr>
        <w:t xml:space="preserve">- Федеральный закон от 2 марта 2007 года № 25-ФЗ), законом Алтайского края от 7 декабря 2007 года № 134-ЗС «О муниципальной службе в Алтайском крае» (далее </w:t>
      </w:r>
      <w:r w:rsidRPr="002A089B">
        <w:rPr>
          <w:rFonts w:ascii="PT Astra Serif" w:hAnsi="PT Astra Serif"/>
          <w:sz w:val="28"/>
          <w:szCs w:val="28"/>
        </w:rPr>
        <w:t>по тексту Устава</w:t>
      </w:r>
      <w:r w:rsidRPr="002A089B">
        <w:rPr>
          <w:rFonts w:ascii="PT Astra Serif" w:hAnsi="PT Astra Serif"/>
          <w:color w:val="FF0000"/>
          <w:sz w:val="28"/>
          <w:szCs w:val="28"/>
        </w:rPr>
        <w:t xml:space="preserve"> </w:t>
      </w:r>
      <w:r w:rsidRPr="002A089B">
        <w:rPr>
          <w:rFonts w:ascii="Times New Roman" w:hAnsi="Times New Roman"/>
          <w:sz w:val="28"/>
          <w:szCs w:val="28"/>
        </w:rPr>
        <w:t xml:space="preserve">- Закон края о муниципальной службе), настоящим Уставом </w:t>
      </w:r>
      <w:r w:rsidRPr="002A089B">
        <w:rPr>
          <w:rFonts w:ascii="Times New Roman" w:hAnsi="Times New Roman"/>
          <w:bCs/>
          <w:iCs/>
          <w:sz w:val="28"/>
          <w:szCs w:val="28"/>
        </w:rPr>
        <w:t>и иными муниципальными правовыми актами.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b/>
          <w:sz w:val="28"/>
          <w:szCs w:val="28"/>
        </w:rPr>
        <w:t>Статья 46. Права и обязанности муниципальных служащих</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47. Основные квалификационные требования для замещения должностей муниципальной службы</w:t>
      </w:r>
    </w:p>
    <w:p w:rsidR="002A089B" w:rsidRPr="002A089B" w:rsidRDefault="002A089B" w:rsidP="002A089B">
      <w:pPr>
        <w:spacing w:after="0" w:line="240" w:lineRule="auto"/>
        <w:ind w:firstLine="567"/>
        <w:jc w:val="both"/>
        <w:rPr>
          <w:rFonts w:ascii="Times New Roman" w:hAnsi="Times New Roman"/>
          <w:sz w:val="28"/>
          <w:szCs w:val="28"/>
        </w:rPr>
      </w:pPr>
      <w:r w:rsidRPr="002A089B">
        <w:rPr>
          <w:rFonts w:ascii="Times New Roman" w:hAnsi="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A089B" w:rsidRPr="002A089B" w:rsidRDefault="002A089B" w:rsidP="002A089B">
      <w:pPr>
        <w:spacing w:after="0" w:line="240" w:lineRule="auto"/>
        <w:ind w:firstLine="567"/>
        <w:jc w:val="both"/>
        <w:rPr>
          <w:rFonts w:ascii="Times New Roman" w:hAnsi="Times New Roman"/>
          <w:sz w:val="28"/>
          <w:szCs w:val="28"/>
        </w:rPr>
      </w:pPr>
      <w:r w:rsidRPr="002A089B">
        <w:rPr>
          <w:rFonts w:ascii="Times New Roman" w:hAnsi="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2A089B" w:rsidRPr="002A089B" w:rsidRDefault="002A089B" w:rsidP="002A089B">
      <w:pPr>
        <w:tabs>
          <w:tab w:val="left" w:pos="7371"/>
        </w:tabs>
        <w:spacing w:after="0" w:line="240" w:lineRule="auto"/>
        <w:ind w:firstLine="567"/>
        <w:jc w:val="both"/>
        <w:rPr>
          <w:rFonts w:ascii="Times New Roman" w:hAnsi="Times New Roman"/>
          <w:b/>
          <w:smallCaps/>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caps/>
          <w:sz w:val="28"/>
          <w:szCs w:val="28"/>
        </w:rPr>
      </w:pPr>
      <w:r w:rsidRPr="002A089B">
        <w:rPr>
          <w:rFonts w:ascii="Times New Roman" w:hAnsi="Times New Roman"/>
          <w:b/>
          <w:smallCaps/>
          <w:sz w:val="28"/>
          <w:szCs w:val="28"/>
        </w:rPr>
        <w:t>ГЛАВА 6. БЮДЖЕТ ПОСЕЛЕНИЯ.</w:t>
      </w:r>
      <w:r w:rsidRPr="002A089B">
        <w:rPr>
          <w:rFonts w:ascii="Times New Roman" w:hAnsi="Times New Roman"/>
          <w:b/>
          <w:sz w:val="28"/>
          <w:szCs w:val="28"/>
        </w:rPr>
        <w:t xml:space="preserve"> МУНИЦИПАЛЬНОЕ ИМУЩЕСТВО</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48. Бюджет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Поселение имеет собственный бюджет (бюджет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w:t>
      </w:r>
      <w:r w:rsidRPr="002A089B">
        <w:rPr>
          <w:rFonts w:ascii="Times New Roman" w:hAnsi="Times New Roman"/>
          <w:bCs/>
          <w:sz w:val="28"/>
          <w:szCs w:val="28"/>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2" w:history="1">
        <w:r w:rsidRPr="002A089B">
          <w:rPr>
            <w:rFonts w:ascii="Times New Roman" w:hAnsi="Times New Roman"/>
            <w:bCs/>
            <w:sz w:val="28"/>
            <w:szCs w:val="28"/>
          </w:rPr>
          <w:t>кодексом</w:t>
        </w:r>
      </w:hyperlink>
      <w:r w:rsidRPr="002A089B">
        <w:rPr>
          <w:rFonts w:ascii="Times New Roman" w:hAnsi="Times New Roman"/>
          <w:bCs/>
          <w:sz w:val="28"/>
          <w:szCs w:val="28"/>
        </w:rPr>
        <w:t xml:space="preserve"> Российской Федерации</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w:t>
      </w:r>
      <w:r w:rsidRPr="002A089B">
        <w:rPr>
          <w:rFonts w:ascii="Times New Roman" w:hAnsi="Times New Roman"/>
          <w:bCs/>
          <w:sz w:val="28"/>
          <w:szCs w:val="28"/>
        </w:rPr>
        <w:t>расходов на оплату их труда,</w:t>
      </w:r>
      <w:r w:rsidRPr="002A089B">
        <w:rPr>
          <w:rFonts w:ascii="Times New Roman" w:hAnsi="Times New Roman"/>
          <w:sz w:val="28"/>
          <w:szCs w:val="28"/>
        </w:rPr>
        <w:t xml:space="preserve"> подлежат официальному опубликованию.</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b/>
          <w:bCs/>
          <w:sz w:val="28"/>
          <w:szCs w:val="28"/>
        </w:rPr>
      </w:pPr>
      <w:r w:rsidRPr="002A089B">
        <w:rPr>
          <w:rFonts w:ascii="Times New Roman" w:hAnsi="Times New Roman"/>
          <w:b/>
          <w:bCs/>
          <w:sz w:val="28"/>
          <w:szCs w:val="28"/>
        </w:rPr>
        <w:t>Статья 49.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3" w:tgtFrame="Logical" w:history="1">
        <w:r w:rsidRPr="002A089B">
          <w:rPr>
            <w:rFonts w:ascii="Times New Roman" w:hAnsi="Times New Roman"/>
            <w:color w:val="0000FF"/>
            <w:sz w:val="28"/>
            <w:szCs w:val="28"/>
            <w:u w:val="single"/>
          </w:rPr>
          <w:t>Бюджетным кодексом Российской Федерации</w:t>
        </w:r>
      </w:hyperlink>
      <w:r w:rsidRPr="002A089B">
        <w:rPr>
          <w:rFonts w:ascii="Times New Roman" w:hAnsi="Times New Roman"/>
          <w:sz w:val="28"/>
          <w:szCs w:val="28"/>
        </w:rPr>
        <w:t xml:space="preserve"> и принимаемыми с соблюдением его требований решениями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Глава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w:t>
      </w:r>
      <w:r w:rsidRPr="002A089B">
        <w:rPr>
          <w:rFonts w:ascii="Times New Roman" w:hAnsi="Times New Roman"/>
          <w:sz w:val="28"/>
          <w:szCs w:val="28"/>
        </w:rPr>
        <w:lastRenderedPageBreak/>
        <w:t>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Исполнение бюджета поселения обеспечивается администрацией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2A089B" w:rsidRPr="002A089B" w:rsidRDefault="002A089B" w:rsidP="002A089B">
      <w:pPr>
        <w:spacing w:after="0" w:line="240" w:lineRule="auto"/>
        <w:ind w:right="-1" w:firstLine="540"/>
        <w:jc w:val="both"/>
        <w:rPr>
          <w:rFonts w:ascii="Times New Roman" w:hAnsi="Times New Roman"/>
          <w:snapToGrid w:val="0"/>
          <w:sz w:val="28"/>
          <w:szCs w:val="28"/>
        </w:rPr>
      </w:pPr>
      <w:r w:rsidRPr="002A089B">
        <w:rPr>
          <w:rFonts w:ascii="Times New Roman" w:hAnsi="Times New Roman"/>
          <w:snapToGrid w:val="0"/>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2A089B" w:rsidRPr="002A089B" w:rsidRDefault="002A089B" w:rsidP="002A089B">
      <w:pPr>
        <w:tabs>
          <w:tab w:val="left" w:pos="7371"/>
        </w:tabs>
        <w:spacing w:after="0" w:line="240" w:lineRule="auto"/>
        <w:ind w:firstLine="540"/>
        <w:jc w:val="both"/>
        <w:rPr>
          <w:rFonts w:ascii="Times New Roman" w:hAnsi="Times New Roman"/>
          <w:sz w:val="28"/>
          <w:szCs w:val="28"/>
        </w:rPr>
      </w:pPr>
      <w:r w:rsidRPr="002A089B">
        <w:rPr>
          <w:rFonts w:ascii="Times New Roman" w:hAnsi="Times New Roman"/>
          <w:sz w:val="28"/>
          <w:szCs w:val="28"/>
        </w:rPr>
        <w:t>6. Администрация сельсовета предоставляет Совету депутатов в пределах его</w:t>
      </w:r>
      <w:r w:rsidRPr="002A089B">
        <w:rPr>
          <w:rFonts w:ascii="Times New Roman" w:hAnsi="Times New Roman"/>
          <w:b/>
          <w:sz w:val="28"/>
          <w:szCs w:val="28"/>
        </w:rPr>
        <w:t xml:space="preserve"> </w:t>
      </w:r>
      <w:r w:rsidRPr="002A089B">
        <w:rPr>
          <w:rFonts w:ascii="Times New Roman" w:hAnsi="Times New Roman"/>
          <w:sz w:val="28"/>
          <w:szCs w:val="28"/>
        </w:rPr>
        <w:t>компетенции по бюджетным вопросам всю необходимую информацию.</w:t>
      </w: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50. Отчетность об исполнении бюджета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Бюджетная отчетность поселения является годовой. Отчет об исполнении бюджета является ежеквартальным.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Годовые отчеты об исполнении бюджета поселения подлежат утверждению решением Совета депутатов.</w:t>
      </w:r>
    </w:p>
    <w:p w:rsidR="002A089B" w:rsidRPr="002A089B" w:rsidRDefault="002A089B" w:rsidP="002A089B">
      <w:pPr>
        <w:tabs>
          <w:tab w:val="left" w:pos="7371"/>
        </w:tabs>
        <w:autoSpaceDE w:val="0"/>
        <w:autoSpaceDN w:val="0"/>
        <w:adjustRightInd w:val="0"/>
        <w:spacing w:after="0" w:line="240" w:lineRule="auto"/>
        <w:ind w:firstLine="567"/>
        <w:jc w:val="both"/>
        <w:rPr>
          <w:rFonts w:ascii="Times New Roman" w:hAnsi="Times New Roman"/>
          <w:sz w:val="28"/>
          <w:szCs w:val="28"/>
        </w:rPr>
      </w:pPr>
      <w:r w:rsidRPr="002A089B">
        <w:rPr>
          <w:rFonts w:ascii="Times New Roman" w:hAnsi="Times New Roman"/>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4. В случаях, установленных </w:t>
      </w:r>
      <w:hyperlink r:id="rId14" w:tgtFrame="Logical" w:history="1">
        <w:r w:rsidRPr="002A089B">
          <w:rPr>
            <w:rFonts w:ascii="Times New Roman" w:hAnsi="Times New Roman"/>
            <w:color w:val="0000FF"/>
            <w:sz w:val="28"/>
            <w:szCs w:val="28"/>
            <w:u w:val="single"/>
          </w:rPr>
          <w:t>Бюджетным кодексом Российской Федерации</w:t>
        </w:r>
      </w:hyperlink>
      <w:r w:rsidRPr="002A089B">
        <w:rPr>
          <w:rFonts w:ascii="Times New Roman" w:hAnsi="Times New Roman"/>
          <w:sz w:val="28"/>
          <w:szCs w:val="28"/>
        </w:rPr>
        <w:t>, Совет депутатов имеет право принять решение об отклонении отчета об исполнении бюджета поселения.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 </w:t>
      </w:r>
    </w:p>
    <w:p w:rsidR="002A089B" w:rsidRPr="002A089B" w:rsidRDefault="002A089B" w:rsidP="002A089B">
      <w:pPr>
        <w:spacing w:after="0" w:line="240" w:lineRule="auto"/>
        <w:ind w:firstLine="709"/>
        <w:jc w:val="both"/>
        <w:rPr>
          <w:rFonts w:ascii="Times New Roman" w:hAnsi="Times New Roman"/>
          <w:b/>
          <w:sz w:val="28"/>
          <w:szCs w:val="28"/>
        </w:rPr>
      </w:pPr>
      <w:r w:rsidRPr="002A089B">
        <w:rPr>
          <w:rFonts w:ascii="Times New Roman" w:hAnsi="Times New Roman"/>
          <w:b/>
          <w:bCs/>
          <w:sz w:val="28"/>
          <w:szCs w:val="28"/>
        </w:rPr>
        <w:t>Статья 51.</w:t>
      </w:r>
      <w:r w:rsidRPr="002A089B">
        <w:rPr>
          <w:rFonts w:ascii="Times New Roman" w:hAnsi="Times New Roman"/>
          <w:bCs/>
          <w:sz w:val="20"/>
          <w:szCs w:val="28"/>
        </w:rPr>
        <w:t xml:space="preserve"> </w:t>
      </w:r>
      <w:r w:rsidRPr="002A089B">
        <w:rPr>
          <w:rFonts w:ascii="Times New Roman" w:hAnsi="Times New Roman"/>
          <w:b/>
          <w:sz w:val="28"/>
          <w:szCs w:val="28"/>
        </w:rPr>
        <w:t>Муниципальное имущество. Владение, пользование и распоряжение муниципальным имуществом</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1. В собственности поселения может находиться имущество, определенное статьей 50 Федерального закона от 6 октября 2003 года № 131-ФЗ.</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lastRenderedPageBreak/>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4. Решение о создании муниципальных предприятий и учреждений от имени поселения принимается администрацией сельсовета.</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Цели, условия и порядок деятельности муниципальных предприятий и учреждений закрепляется в их уставах.</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2A089B" w:rsidRPr="002A089B" w:rsidRDefault="002A089B" w:rsidP="002A089B">
      <w:pPr>
        <w:spacing w:after="0" w:line="240" w:lineRule="auto"/>
        <w:ind w:firstLine="709"/>
        <w:jc w:val="both"/>
        <w:rPr>
          <w:rFonts w:ascii="Times New Roman" w:hAnsi="Times New Roman"/>
          <w:sz w:val="28"/>
          <w:szCs w:val="28"/>
        </w:rPr>
      </w:pPr>
      <w:r w:rsidRPr="002A089B">
        <w:rPr>
          <w:rFonts w:ascii="Times New Roman" w:hAnsi="Times New Roman"/>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A089B" w:rsidRPr="002A089B" w:rsidRDefault="002A089B" w:rsidP="002A089B">
      <w:pPr>
        <w:keepNext/>
        <w:tabs>
          <w:tab w:val="left" w:pos="7371"/>
        </w:tabs>
        <w:spacing w:after="0" w:line="240" w:lineRule="auto"/>
        <w:ind w:firstLine="567"/>
        <w:jc w:val="both"/>
        <w:outlineLvl w:val="3"/>
        <w:rPr>
          <w:rFonts w:ascii="Arial" w:hAnsi="Arial" w:cs="Arial"/>
          <w:sz w:val="28"/>
          <w:szCs w:val="28"/>
        </w:rPr>
      </w:pPr>
    </w:p>
    <w:p w:rsidR="002A089B" w:rsidRPr="002A089B" w:rsidRDefault="002A089B" w:rsidP="002A089B">
      <w:pPr>
        <w:tabs>
          <w:tab w:val="left" w:pos="7371"/>
        </w:tabs>
        <w:autoSpaceDE w:val="0"/>
        <w:autoSpaceDN w:val="0"/>
        <w:adjustRightInd w:val="0"/>
        <w:spacing w:after="0" w:line="240" w:lineRule="auto"/>
        <w:ind w:firstLine="540"/>
        <w:jc w:val="both"/>
        <w:outlineLvl w:val="0"/>
        <w:rPr>
          <w:rFonts w:ascii="Times New Roman" w:hAnsi="Times New Roman"/>
          <w:sz w:val="28"/>
          <w:szCs w:val="28"/>
        </w:rPr>
      </w:pPr>
      <w:r w:rsidRPr="002A089B">
        <w:rPr>
          <w:rFonts w:ascii="Times New Roman" w:hAnsi="Times New Roman"/>
          <w:b/>
          <w:sz w:val="28"/>
          <w:szCs w:val="28"/>
        </w:rPr>
        <w:t>Статья 52. Закупки для обеспечения муниципальных нужд</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bCs/>
          <w:sz w:val="28"/>
          <w:szCs w:val="28"/>
        </w:rPr>
      </w:pPr>
      <w:r w:rsidRPr="002A089B">
        <w:rPr>
          <w:rFonts w:ascii="Times New Roman" w:hAnsi="Times New Roman"/>
          <w:sz w:val="28"/>
          <w:szCs w:val="28"/>
        </w:rPr>
        <w:t xml:space="preserve">1. </w:t>
      </w:r>
      <w:r w:rsidRPr="002A089B">
        <w:rPr>
          <w:rFonts w:ascii="Times New Roman" w:hAnsi="Times New Roman"/>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A089B" w:rsidRPr="002A089B" w:rsidRDefault="002A089B" w:rsidP="002A089B">
      <w:pPr>
        <w:tabs>
          <w:tab w:val="left" w:pos="7371"/>
        </w:tabs>
        <w:autoSpaceDE w:val="0"/>
        <w:autoSpaceDN w:val="0"/>
        <w:adjustRightInd w:val="0"/>
        <w:spacing w:after="0" w:line="240" w:lineRule="auto"/>
        <w:ind w:firstLine="540"/>
        <w:jc w:val="both"/>
        <w:rPr>
          <w:rFonts w:ascii="Times New Roman" w:hAnsi="Times New Roman"/>
          <w:b/>
          <w:bCs/>
          <w:sz w:val="28"/>
          <w:szCs w:val="28"/>
        </w:rPr>
      </w:pPr>
      <w:r w:rsidRPr="002A089B">
        <w:rPr>
          <w:rFonts w:ascii="Times New Roman" w:hAnsi="Times New Roman"/>
          <w:bCs/>
          <w:sz w:val="28"/>
          <w:szCs w:val="28"/>
        </w:rPr>
        <w:t>2. Закупки товаров, работ, услуг для обеспечения муниципальных нужд осуществляются за счет средств бюджета поселения</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sz w:val="28"/>
          <w:szCs w:val="28"/>
        </w:rPr>
      </w:pPr>
      <w:r w:rsidRPr="002A089B">
        <w:rPr>
          <w:rFonts w:ascii="Times New Roman" w:hAnsi="Times New Roman"/>
          <w:b/>
          <w:sz w:val="28"/>
          <w:szCs w:val="28"/>
        </w:rPr>
        <w:t>Статья 53. Муниципальный контроль</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2. Отношения по организации и осуществлению муниципального контроля регулируются Федеральным законом от 31 июля 2020 года № 248-</w:t>
      </w:r>
      <w:r w:rsidRPr="002A089B">
        <w:rPr>
          <w:rFonts w:ascii="Times New Roman" w:hAnsi="Times New Roman"/>
          <w:sz w:val="28"/>
          <w:szCs w:val="28"/>
        </w:rPr>
        <w:lastRenderedPageBreak/>
        <w:t>ФЗ «О государственном контроле (надзоре) и муниципальном контроле в Российской Федерации»</w:t>
      </w:r>
      <w:r w:rsidRPr="002A089B">
        <w:rPr>
          <w:rFonts w:ascii="Times New Roman" w:hAnsi="Times New Roman"/>
          <w:sz w:val="28"/>
          <w:szCs w:val="20"/>
        </w:rPr>
        <w:t>.</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2A089B" w:rsidRPr="002A089B" w:rsidRDefault="002A089B" w:rsidP="002A089B">
      <w:pPr>
        <w:autoSpaceDE w:val="0"/>
        <w:autoSpaceDN w:val="0"/>
        <w:adjustRightInd w:val="0"/>
        <w:spacing w:after="0" w:line="240" w:lineRule="auto"/>
        <w:ind w:firstLine="540"/>
        <w:jc w:val="both"/>
        <w:rPr>
          <w:rFonts w:ascii="Times New Roman" w:hAnsi="Times New Roman"/>
          <w:sz w:val="28"/>
          <w:szCs w:val="28"/>
        </w:rPr>
      </w:pPr>
      <w:r w:rsidRPr="002A089B">
        <w:rPr>
          <w:rFonts w:ascii="Times New Roman" w:hAnsi="Times New Roman"/>
          <w:sz w:val="28"/>
          <w:szCs w:val="28"/>
        </w:rPr>
        <w:t>4.</w:t>
      </w:r>
      <w:r w:rsidRPr="002A089B">
        <w:rPr>
          <w:rFonts w:ascii="Times New Roman" w:hAnsi="Times New Roman"/>
          <w:sz w:val="20"/>
          <w:szCs w:val="20"/>
        </w:rPr>
        <w:t xml:space="preserve"> </w:t>
      </w:r>
      <w:r w:rsidRPr="002A089B">
        <w:rPr>
          <w:rFonts w:ascii="Times New Roman" w:hAnsi="Times New Roman"/>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ВОЛЧИХИНСКИЙ РАЙОНА АЛТАЙСКОГО КРАЯ, ОРГАНАМИ ГОСУДАРСТВЕННОЙ ВЛАСТИ</w:t>
      </w: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54. Взаимодействие Совета депутатов и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Глава сельсовета обеспечивает взаимодействие Совета депутатов и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3. Депутаты вправе присутствовать с правом совещательного голоса на заседаниях, проводимых главой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4</w:t>
      </w:r>
      <w:r w:rsidRPr="002A089B">
        <w:rPr>
          <w:rFonts w:ascii="Times New Roman" w:hAnsi="Times New Roman"/>
          <w:sz w:val="28"/>
          <w:szCs w:val="28"/>
        </w:rPr>
        <w:t>.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bCs/>
          <w:iCs/>
          <w:sz w:val="28"/>
          <w:szCs w:val="28"/>
        </w:rPr>
        <w:t>5.</w:t>
      </w:r>
      <w:r w:rsidRPr="002A089B">
        <w:rPr>
          <w:rFonts w:ascii="Times New Roman" w:hAnsi="Times New Roman"/>
          <w:sz w:val="28"/>
          <w:szCs w:val="28"/>
        </w:rPr>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 xml:space="preserve">Статья 55. Взаимоотношения органов местного самоуправления поселения с органами местного самоуправления </w:t>
      </w:r>
      <w:proofErr w:type="spellStart"/>
      <w:r w:rsidRPr="002A089B">
        <w:rPr>
          <w:rFonts w:ascii="Times New Roman" w:hAnsi="Times New Roman"/>
          <w:b/>
          <w:bCs/>
          <w:sz w:val="28"/>
          <w:szCs w:val="28"/>
        </w:rPr>
        <w:t>Волчихинского</w:t>
      </w:r>
      <w:proofErr w:type="spellEnd"/>
      <w:r w:rsidRPr="002A089B">
        <w:rPr>
          <w:rFonts w:ascii="Times New Roman" w:hAnsi="Times New Roman"/>
          <w:b/>
          <w:bCs/>
          <w:sz w:val="28"/>
          <w:szCs w:val="28"/>
        </w:rPr>
        <w:t xml:space="preserve"> района Алтайского края, с органами государственной власти Алтайского края</w:t>
      </w:r>
    </w:p>
    <w:p w:rsidR="002A089B" w:rsidRPr="002A089B" w:rsidRDefault="002A089B" w:rsidP="002A089B">
      <w:pPr>
        <w:spacing w:after="0" w:line="240" w:lineRule="auto"/>
        <w:ind w:right="-1" w:firstLine="709"/>
        <w:jc w:val="both"/>
        <w:rPr>
          <w:rFonts w:ascii="Times New Roman" w:hAnsi="Times New Roman"/>
          <w:sz w:val="28"/>
          <w:szCs w:val="28"/>
        </w:rPr>
      </w:pPr>
      <w:r w:rsidRPr="002A089B">
        <w:rPr>
          <w:rFonts w:ascii="Times New Roman" w:hAnsi="Times New Roman"/>
          <w:sz w:val="28"/>
          <w:szCs w:val="28"/>
        </w:rPr>
        <w:t xml:space="preserve">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w:t>
      </w:r>
      <w:r w:rsidRPr="002A089B">
        <w:rPr>
          <w:rFonts w:ascii="Times New Roman" w:hAnsi="Times New Roman"/>
          <w:sz w:val="28"/>
          <w:szCs w:val="28"/>
        </w:rPr>
        <w:lastRenderedPageBreak/>
        <w:t>решения задач в интересах населения, проживающего на территории поселения.</w:t>
      </w:r>
    </w:p>
    <w:p w:rsidR="002A089B" w:rsidRPr="002A089B" w:rsidRDefault="002A089B" w:rsidP="002A089B">
      <w:pPr>
        <w:spacing w:after="0" w:line="240" w:lineRule="auto"/>
        <w:ind w:right="-1" w:firstLine="709"/>
        <w:jc w:val="both"/>
        <w:rPr>
          <w:rFonts w:ascii="Times New Roman" w:hAnsi="Times New Roman"/>
          <w:bCs/>
          <w:sz w:val="28"/>
          <w:szCs w:val="28"/>
        </w:rPr>
      </w:pPr>
      <w:r w:rsidRPr="002A089B">
        <w:rPr>
          <w:rFonts w:ascii="Times New Roman" w:hAnsi="Times New Roman"/>
          <w:sz w:val="28"/>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3. Органы местного самоуправления поселения и органы местного самоуправления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2A089B" w:rsidRPr="002A089B" w:rsidRDefault="002A089B" w:rsidP="002A089B">
      <w:pPr>
        <w:tabs>
          <w:tab w:val="left" w:pos="7371"/>
        </w:tabs>
        <w:suppressAutoHyphens/>
        <w:spacing w:after="0" w:line="240" w:lineRule="auto"/>
        <w:ind w:firstLine="540"/>
        <w:jc w:val="both"/>
        <w:rPr>
          <w:rFonts w:ascii="Times New Roman" w:hAnsi="Times New Roman"/>
          <w:sz w:val="28"/>
          <w:szCs w:val="28"/>
        </w:rPr>
      </w:pPr>
      <w:r w:rsidRPr="002A089B">
        <w:rPr>
          <w:rFonts w:ascii="Times New Roman" w:hAnsi="Times New Roman"/>
          <w:sz w:val="28"/>
          <w:szCs w:val="28"/>
        </w:rPr>
        <w:t>Порядок заключения указанных соглашений определяется решением Совета депутатов.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4. Органы местного самоуправления поселения рассматрива</w:t>
      </w:r>
      <w:r w:rsidRPr="002A089B">
        <w:rPr>
          <w:rFonts w:ascii="Times New Roman" w:hAnsi="Times New Roman"/>
          <w:bCs/>
          <w:iCs/>
          <w:sz w:val="28"/>
          <w:szCs w:val="28"/>
        </w:rPr>
        <w:t>ют</w:t>
      </w:r>
      <w:r w:rsidRPr="002A089B">
        <w:rPr>
          <w:rFonts w:ascii="Times New Roman" w:hAnsi="Times New Roman"/>
          <w:sz w:val="28"/>
          <w:szCs w:val="28"/>
        </w:rPr>
        <w:t xml:space="preserve"> и учитыва</w:t>
      </w:r>
      <w:r w:rsidRPr="002A089B">
        <w:rPr>
          <w:rFonts w:ascii="Times New Roman" w:hAnsi="Times New Roman"/>
          <w:bCs/>
          <w:iCs/>
          <w:sz w:val="28"/>
          <w:szCs w:val="28"/>
        </w:rPr>
        <w:t xml:space="preserve">ют </w:t>
      </w:r>
      <w:r w:rsidRPr="002A089B">
        <w:rPr>
          <w:rFonts w:ascii="Times New Roman" w:hAnsi="Times New Roman"/>
          <w:sz w:val="28"/>
          <w:szCs w:val="28"/>
        </w:rPr>
        <w:t xml:space="preserve">в своей деятельности предложения органов местного самоуправления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по решению проблем поселения и сообща</w:t>
      </w:r>
      <w:r w:rsidRPr="002A089B">
        <w:rPr>
          <w:rFonts w:ascii="Times New Roman" w:hAnsi="Times New Roman"/>
          <w:bCs/>
          <w:iCs/>
          <w:sz w:val="28"/>
          <w:szCs w:val="28"/>
        </w:rPr>
        <w:t xml:space="preserve">ют </w:t>
      </w:r>
      <w:r w:rsidRPr="002A089B">
        <w:rPr>
          <w:rFonts w:ascii="Times New Roman" w:hAnsi="Times New Roman"/>
          <w:sz w:val="28"/>
          <w:szCs w:val="28"/>
        </w:rPr>
        <w:t>им о результатах рассмотрения этих предложений.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5. Органы местного самоуправления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ее проведения.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На обращения, направленные в администрацию сельсовета, главой сельсовета в течение 30 дней должен быть предоставлен </w:t>
      </w:r>
      <w:proofErr w:type="gramStart"/>
      <w:r w:rsidRPr="002A089B">
        <w:rPr>
          <w:rFonts w:ascii="Times New Roman" w:hAnsi="Times New Roman"/>
          <w:sz w:val="28"/>
          <w:szCs w:val="28"/>
        </w:rPr>
        <w:t>ответ</w:t>
      </w:r>
      <w:proofErr w:type="gramEnd"/>
      <w:r w:rsidRPr="002A089B">
        <w:rPr>
          <w:rFonts w:ascii="Times New Roman" w:hAnsi="Times New Roman"/>
          <w:sz w:val="28"/>
          <w:szCs w:val="28"/>
        </w:rPr>
        <w:t xml:space="preserve"> по существу.</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ГЛАВА 8. ОТВЕТСТВЕННОСТЬ СОВЕТА ДЕПУТАТОВ, ГЛАВЫ СЕЛЬСОВЕТА,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56. Ответственность Совета депутатов, главы сельсовета, администрации сельсовета</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lastRenderedPageBreak/>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57. Ответственность органов местного самоуправления, депутатов и главы сельсовета перед населением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1. Органы местного самоуправления, депутаты, глава сельсовета несут ответственность перед населением. </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58. Ответственность Совета депутатов и главы сельсовета перед государством</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 xml:space="preserve">2. Порядок наступления ответственности Совета депутатов, главы сельсовета перед государством регулируется статьями 73, 74, </w:t>
      </w:r>
      <w:r w:rsidRPr="002A089B">
        <w:rPr>
          <w:rFonts w:ascii="Times New Roman" w:hAnsi="Times New Roman"/>
          <w:bCs/>
          <w:iCs/>
          <w:sz w:val="28"/>
          <w:szCs w:val="28"/>
        </w:rPr>
        <w:t>74.1</w:t>
      </w:r>
      <w:r w:rsidRPr="002A089B">
        <w:rPr>
          <w:rFonts w:ascii="Times New Roman" w:hAnsi="Times New Roman"/>
          <w:sz w:val="28"/>
          <w:szCs w:val="28"/>
        </w:rPr>
        <w:t xml:space="preserve"> Федерального закона от 6 октября 2003 года № 131-ФЗ.</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59. Ответственность Совета депутатов, главы сельсовета, администрации сельсовета, перед физическими и юридическими лицами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ГЛАВА 9. ЗАКЛЮЧИТЕЛЬНЫЕ ПОЛОЖЕНИЯ</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keepNext/>
        <w:tabs>
          <w:tab w:val="left" w:pos="7371"/>
        </w:tabs>
        <w:spacing w:after="0" w:line="240" w:lineRule="auto"/>
        <w:ind w:firstLine="567"/>
        <w:jc w:val="both"/>
        <w:outlineLvl w:val="3"/>
        <w:rPr>
          <w:rFonts w:ascii="Times New Roman" w:hAnsi="Times New Roman"/>
          <w:b/>
          <w:bCs/>
          <w:sz w:val="28"/>
          <w:szCs w:val="28"/>
        </w:rPr>
      </w:pPr>
      <w:r w:rsidRPr="002A089B">
        <w:rPr>
          <w:rFonts w:ascii="Times New Roman" w:hAnsi="Times New Roman"/>
          <w:b/>
          <w:bCs/>
          <w:sz w:val="28"/>
          <w:szCs w:val="28"/>
        </w:rPr>
        <w:t>Статья 60. Вступление настоящего Устава в силу</w:t>
      </w:r>
    </w:p>
    <w:p w:rsidR="002A089B" w:rsidRPr="002A089B" w:rsidRDefault="002A089B" w:rsidP="002A089B">
      <w:pPr>
        <w:spacing w:after="0" w:line="240" w:lineRule="auto"/>
        <w:ind w:firstLine="709"/>
        <w:jc w:val="both"/>
        <w:rPr>
          <w:rFonts w:ascii="Times New Roman" w:hAnsi="Times New Roman"/>
          <w:b/>
          <w:i/>
          <w:sz w:val="28"/>
          <w:szCs w:val="28"/>
        </w:rPr>
      </w:pPr>
      <w:r w:rsidRPr="002A089B">
        <w:rPr>
          <w:rFonts w:ascii="Times New Roman" w:hAnsi="Times New Roman"/>
          <w:sz w:val="28"/>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2A089B">
        <w:rPr>
          <w:rFonts w:ascii="Times New Roman" w:hAnsi="Times New Roman"/>
          <w:b/>
          <w:i/>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b/>
          <w:bCs/>
          <w:sz w:val="28"/>
          <w:szCs w:val="28"/>
        </w:rPr>
      </w:pPr>
      <w:r w:rsidRPr="002A089B">
        <w:rPr>
          <w:rFonts w:ascii="Times New Roman" w:hAnsi="Times New Roman"/>
          <w:b/>
          <w:bCs/>
          <w:sz w:val="28"/>
          <w:szCs w:val="28"/>
        </w:rPr>
        <w:t>Статья 61. Признание утратившими силу муниципальных правовых актов</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r w:rsidRPr="002A089B">
        <w:rPr>
          <w:rFonts w:ascii="Times New Roman" w:hAnsi="Times New Roman"/>
          <w:sz w:val="28"/>
          <w:szCs w:val="28"/>
        </w:rPr>
        <w:t>Признать утратившими силу со дня вступления в силу настоящего Устава:</w:t>
      </w:r>
    </w:p>
    <w:p w:rsidR="002A089B" w:rsidRPr="002A089B" w:rsidRDefault="002A089B" w:rsidP="002A089B">
      <w:pPr>
        <w:spacing w:after="0" w:line="240" w:lineRule="auto"/>
        <w:ind w:firstLine="709"/>
        <w:jc w:val="both"/>
        <w:rPr>
          <w:rFonts w:ascii="Times New Roman" w:hAnsi="Times New Roman"/>
          <w:b/>
          <w:i/>
          <w:color w:val="FF0000"/>
          <w:sz w:val="28"/>
          <w:szCs w:val="28"/>
        </w:rPr>
      </w:pPr>
      <w:r w:rsidRPr="002A089B">
        <w:rPr>
          <w:rFonts w:ascii="Times New Roman" w:hAnsi="Times New Roman"/>
          <w:sz w:val="28"/>
          <w:szCs w:val="28"/>
        </w:rPr>
        <w:t xml:space="preserve">Устав муниципального образования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принятый решением Совета </w:t>
      </w:r>
      <w:r w:rsidRPr="002A089B">
        <w:rPr>
          <w:rFonts w:ascii="Times New Roman" w:hAnsi="Times New Roman"/>
          <w:sz w:val="28"/>
          <w:szCs w:val="28"/>
        </w:rPr>
        <w:lastRenderedPageBreak/>
        <w:t xml:space="preserve">депутатов </w:t>
      </w:r>
      <w:proofErr w:type="spellStart"/>
      <w:r w:rsidRPr="002A089B">
        <w:rPr>
          <w:rFonts w:ascii="Times New Roman" w:hAnsi="Times New Roman"/>
          <w:sz w:val="28"/>
          <w:szCs w:val="28"/>
        </w:rPr>
        <w:t>Новокормихинский</w:t>
      </w:r>
      <w:proofErr w:type="spellEnd"/>
      <w:r w:rsidRPr="002A089B">
        <w:rPr>
          <w:rFonts w:ascii="Times New Roman" w:hAnsi="Times New Roman"/>
          <w:sz w:val="28"/>
          <w:szCs w:val="28"/>
        </w:rPr>
        <w:t xml:space="preserve"> сельсовета </w:t>
      </w:r>
      <w:proofErr w:type="spellStart"/>
      <w:r w:rsidRPr="002A089B">
        <w:rPr>
          <w:rFonts w:ascii="Times New Roman" w:hAnsi="Times New Roman"/>
          <w:sz w:val="28"/>
          <w:szCs w:val="28"/>
        </w:rPr>
        <w:t>Волчихинского</w:t>
      </w:r>
      <w:proofErr w:type="spellEnd"/>
      <w:r w:rsidRPr="002A089B">
        <w:rPr>
          <w:rFonts w:ascii="Times New Roman" w:hAnsi="Times New Roman"/>
          <w:sz w:val="28"/>
          <w:szCs w:val="28"/>
        </w:rPr>
        <w:t xml:space="preserve"> района Алтайского края от 25 августа 2023</w:t>
      </w:r>
      <w:r w:rsidRPr="002A089B">
        <w:rPr>
          <w:rFonts w:ascii="Times New Roman" w:hAnsi="Times New Roman"/>
          <w:spacing w:val="2"/>
          <w:sz w:val="28"/>
          <w:szCs w:val="28"/>
        </w:rPr>
        <w:t xml:space="preserve"> №7</w:t>
      </w:r>
      <w:r w:rsidRPr="002A089B">
        <w:rPr>
          <w:rFonts w:ascii="Times New Roman" w:hAnsi="Times New Roman"/>
          <w:sz w:val="28"/>
          <w:szCs w:val="28"/>
        </w:rPr>
        <w:t>.</w:t>
      </w: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both"/>
        <w:rPr>
          <w:rFonts w:ascii="Times New Roman" w:hAnsi="Times New Roman"/>
          <w:sz w:val="28"/>
          <w:szCs w:val="28"/>
        </w:rPr>
      </w:pPr>
    </w:p>
    <w:p w:rsidR="002A089B" w:rsidRPr="002A089B" w:rsidRDefault="002A089B" w:rsidP="002A089B">
      <w:pPr>
        <w:tabs>
          <w:tab w:val="left" w:pos="7371"/>
        </w:tabs>
        <w:spacing w:after="0" w:line="240" w:lineRule="auto"/>
        <w:jc w:val="both"/>
        <w:rPr>
          <w:rFonts w:ascii="Times New Roman" w:hAnsi="Times New Roman"/>
          <w:sz w:val="28"/>
          <w:szCs w:val="28"/>
        </w:rPr>
      </w:pPr>
    </w:p>
    <w:p w:rsidR="002A089B" w:rsidRPr="002A089B" w:rsidRDefault="002A089B" w:rsidP="002A089B">
      <w:pPr>
        <w:tabs>
          <w:tab w:val="left" w:pos="7371"/>
        </w:tabs>
        <w:spacing w:after="0" w:line="240" w:lineRule="auto"/>
        <w:jc w:val="both"/>
        <w:rPr>
          <w:rFonts w:ascii="Times New Roman" w:hAnsi="Times New Roman"/>
          <w:sz w:val="28"/>
          <w:szCs w:val="28"/>
        </w:rPr>
      </w:pPr>
      <w:r w:rsidRPr="002A089B">
        <w:rPr>
          <w:rFonts w:ascii="Times New Roman" w:hAnsi="Times New Roman"/>
          <w:sz w:val="28"/>
          <w:szCs w:val="28"/>
        </w:rPr>
        <w:t>Глава сельсовета                                                                               В.А. Елецкий</w:t>
      </w:r>
    </w:p>
    <w:p w:rsidR="002A089B" w:rsidRPr="002A089B" w:rsidRDefault="002A089B" w:rsidP="002A089B">
      <w:pPr>
        <w:tabs>
          <w:tab w:val="left" w:pos="7371"/>
        </w:tabs>
        <w:spacing w:after="0" w:line="240" w:lineRule="auto"/>
        <w:jc w:val="center"/>
        <w:rPr>
          <w:rFonts w:ascii="Times New Roman" w:hAnsi="Times New Roman"/>
          <w:sz w:val="20"/>
          <w:szCs w:val="20"/>
        </w:rPr>
      </w:pPr>
      <w:r w:rsidRPr="002A089B">
        <w:rPr>
          <w:rFonts w:ascii="Times New Roman" w:hAnsi="Times New Roman"/>
          <w:sz w:val="28"/>
          <w:szCs w:val="28"/>
        </w:rPr>
        <w:t xml:space="preserve">  </w:t>
      </w:r>
      <w:r w:rsidRPr="002A089B">
        <w:rPr>
          <w:rFonts w:ascii="Times New Roman" w:hAnsi="Times New Roman"/>
          <w:sz w:val="20"/>
          <w:szCs w:val="20"/>
        </w:rPr>
        <w:t>(подпись главы МО, печать представительного органа)</w:t>
      </w:r>
    </w:p>
    <w:p w:rsidR="002A089B" w:rsidRPr="002A089B" w:rsidRDefault="002A089B" w:rsidP="002A089B">
      <w:pPr>
        <w:tabs>
          <w:tab w:val="left" w:pos="7371"/>
        </w:tabs>
        <w:spacing w:after="0" w:line="240" w:lineRule="auto"/>
        <w:jc w:val="both"/>
        <w:rPr>
          <w:rFonts w:ascii="Times New Roman" w:hAnsi="Times New Roman"/>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ind w:firstLine="567"/>
        <w:jc w:val="center"/>
        <w:rPr>
          <w:rFonts w:ascii="Times New Roman" w:hAnsi="Times New Roman"/>
          <w:b/>
          <w:sz w:val="28"/>
          <w:szCs w:val="28"/>
        </w:rPr>
      </w:pPr>
    </w:p>
    <w:p w:rsidR="002A089B" w:rsidRPr="002A089B" w:rsidRDefault="002A089B" w:rsidP="002A089B">
      <w:pPr>
        <w:tabs>
          <w:tab w:val="left" w:pos="7371"/>
        </w:tabs>
        <w:spacing w:after="0" w:line="240" w:lineRule="auto"/>
        <w:rPr>
          <w:rFonts w:ascii="Times New Roman" w:hAnsi="Times New Roman"/>
          <w:b/>
          <w:sz w:val="28"/>
          <w:szCs w:val="28"/>
        </w:rPr>
      </w:pPr>
    </w:p>
    <w:p w:rsidR="002A089B" w:rsidRPr="002A089B" w:rsidRDefault="002A089B" w:rsidP="002A089B">
      <w:pPr>
        <w:tabs>
          <w:tab w:val="left" w:pos="7371"/>
        </w:tabs>
        <w:spacing w:after="0" w:line="240" w:lineRule="auto"/>
        <w:rPr>
          <w:rFonts w:ascii="Times New Roman" w:hAnsi="Times New Roman"/>
          <w:b/>
          <w:sz w:val="28"/>
          <w:szCs w:val="28"/>
        </w:rPr>
      </w:pPr>
    </w:p>
    <w:p w:rsidR="00FA1E24" w:rsidRPr="00FA1E24" w:rsidRDefault="00FA1E24" w:rsidP="00FA1E24">
      <w:pPr>
        <w:tabs>
          <w:tab w:val="left" w:pos="540"/>
          <w:tab w:val="left" w:pos="3600"/>
        </w:tabs>
        <w:suppressAutoHyphens/>
        <w:spacing w:after="0" w:line="240" w:lineRule="auto"/>
        <w:jc w:val="both"/>
        <w:rPr>
          <w:rFonts w:ascii="Times New Roman" w:hAnsi="Times New Roman"/>
          <w:sz w:val="28"/>
          <w:szCs w:val="28"/>
          <w:lang w:eastAsia="ar-SA"/>
        </w:rPr>
      </w:pPr>
      <w:bookmarkStart w:id="0" w:name="_GoBack"/>
      <w:bookmarkEnd w:id="0"/>
    </w:p>
    <w:p w:rsidR="00FA1E24" w:rsidRPr="00FA1E24" w:rsidRDefault="00FA1E24" w:rsidP="00FA1E24">
      <w:pPr>
        <w:tabs>
          <w:tab w:val="left" w:pos="540"/>
          <w:tab w:val="left" w:pos="3600"/>
        </w:tabs>
        <w:suppressAutoHyphens/>
        <w:spacing w:after="0" w:line="240" w:lineRule="auto"/>
        <w:jc w:val="both"/>
        <w:rPr>
          <w:rFonts w:ascii="Times New Roman" w:hAnsi="Times New Roman"/>
          <w:sz w:val="28"/>
          <w:szCs w:val="28"/>
          <w:lang w:eastAsia="ar-SA"/>
        </w:rPr>
      </w:pPr>
    </w:p>
    <w:p w:rsidR="00FA1E24" w:rsidRPr="00FA1E24" w:rsidRDefault="00FA1E24" w:rsidP="00FA1E24">
      <w:pPr>
        <w:tabs>
          <w:tab w:val="left" w:pos="540"/>
          <w:tab w:val="left" w:pos="3600"/>
        </w:tabs>
        <w:suppressAutoHyphens/>
        <w:spacing w:after="0" w:line="240" w:lineRule="auto"/>
        <w:jc w:val="both"/>
        <w:rPr>
          <w:rFonts w:ascii="Times New Roman" w:hAnsi="Times New Roman"/>
          <w:sz w:val="28"/>
          <w:szCs w:val="28"/>
          <w:lang w:eastAsia="ar-SA"/>
        </w:rPr>
      </w:pPr>
    </w:p>
    <w:sectPr w:rsidR="00FA1E24" w:rsidRPr="00FA1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06A3E17"/>
    <w:multiLevelType w:val="hybridMultilevel"/>
    <w:tmpl w:val="92183BF2"/>
    <w:lvl w:ilvl="0" w:tplc="A956BD30">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2" w15:restartNumberingAfterBreak="0">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FA4EAC"/>
    <w:multiLevelType w:val="hybridMultilevel"/>
    <w:tmpl w:val="04267866"/>
    <w:lvl w:ilvl="0" w:tplc="59E893EA">
      <w:start w:val="1"/>
      <w:numFmt w:val="decimal"/>
      <w:lvlText w:val="%1."/>
      <w:lvlJc w:val="left"/>
      <w:pPr>
        <w:ind w:left="1367" w:hanging="80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58A52B0"/>
    <w:multiLevelType w:val="hybridMultilevel"/>
    <w:tmpl w:val="0442B812"/>
    <w:lvl w:ilvl="0" w:tplc="45E82D4C">
      <w:start w:val="7"/>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15:restartNumberingAfterBreak="0">
    <w:nsid w:val="5AE41925"/>
    <w:multiLevelType w:val="singleLevel"/>
    <w:tmpl w:val="BAB06C36"/>
    <w:lvl w:ilvl="0">
      <w:numFmt w:val="bullet"/>
      <w:lvlText w:val="-"/>
      <w:lvlJc w:val="left"/>
      <w:pPr>
        <w:tabs>
          <w:tab w:val="num" w:pos="3240"/>
        </w:tabs>
        <w:ind w:left="3240" w:hanging="360"/>
      </w:pPr>
      <w:rPr>
        <w:rFonts w:hint="default"/>
      </w:rPr>
    </w:lvl>
  </w:abstractNum>
  <w:abstractNum w:abstractNumId="28" w15:restartNumberingAfterBreak="0">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15:restartNumberingAfterBreak="0">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FDE6D03"/>
    <w:multiLevelType w:val="hybridMultilevel"/>
    <w:tmpl w:val="522E2004"/>
    <w:lvl w:ilvl="0" w:tplc="F362B59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15:restartNumberingAfterBreak="0">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38" w15:restartNumberingAfterBreak="0">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A154E53"/>
    <w:multiLevelType w:val="hybridMultilevel"/>
    <w:tmpl w:val="35A6A52E"/>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40" w15:restartNumberingAfterBreak="0">
    <w:nsid w:val="7D5622F9"/>
    <w:multiLevelType w:val="hybridMultilevel"/>
    <w:tmpl w:val="0FDCD0CA"/>
    <w:lvl w:ilvl="0" w:tplc="90745B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2"/>
  </w:num>
  <w:num w:numId="6">
    <w:abstractNumId w:val="5"/>
  </w:num>
  <w:num w:numId="7">
    <w:abstractNumId w:val="6"/>
  </w:num>
  <w:num w:numId="8">
    <w:abstractNumId w:val="3"/>
  </w:num>
  <w:num w:numId="9">
    <w:abstractNumId w:val="18"/>
  </w:num>
  <w:num w:numId="10">
    <w:abstractNumId w:val="33"/>
  </w:num>
  <w:num w:numId="11">
    <w:abstractNumId w:val="14"/>
  </w:num>
  <w:num w:numId="12">
    <w:abstractNumId w:val="31"/>
  </w:num>
  <w:num w:numId="13">
    <w:abstractNumId w:val="11"/>
  </w:num>
  <w:num w:numId="14">
    <w:abstractNumId w:val="12"/>
  </w:num>
  <w:num w:numId="15">
    <w:abstractNumId w:val="4"/>
  </w:num>
  <w:num w:numId="16">
    <w:abstractNumId w:val="9"/>
  </w:num>
  <w:num w:numId="17">
    <w:abstractNumId w:val="1"/>
  </w:num>
  <w:num w:numId="18">
    <w:abstractNumId w:val="27"/>
  </w:num>
  <w:num w:numId="19">
    <w:abstractNumId w:val="29"/>
  </w:num>
  <w:num w:numId="20">
    <w:abstractNumId w:val="10"/>
  </w:num>
  <w:num w:numId="21">
    <w:abstractNumId w:val="24"/>
  </w:num>
  <w:num w:numId="22">
    <w:abstractNumId w:val="38"/>
  </w:num>
  <w:num w:numId="23">
    <w:abstractNumId w:val="36"/>
  </w:num>
  <w:num w:numId="24">
    <w:abstractNumId w:val="17"/>
  </w:num>
  <w:num w:numId="25">
    <w:abstractNumId w:val="20"/>
  </w:num>
  <w:num w:numId="26">
    <w:abstractNumId w:val="30"/>
  </w:num>
  <w:num w:numId="27">
    <w:abstractNumId w:val="22"/>
  </w:num>
  <w:num w:numId="28">
    <w:abstractNumId w:val="28"/>
  </w:num>
  <w:num w:numId="29">
    <w:abstractNumId w:val="19"/>
  </w:num>
  <w:num w:numId="30">
    <w:abstractNumId w:val="7"/>
  </w:num>
  <w:num w:numId="31">
    <w:abstractNumId w:val="0"/>
  </w:num>
  <w:num w:numId="32">
    <w:abstractNumId w:val="21"/>
  </w:num>
  <w:num w:numId="33">
    <w:abstractNumId w:val="13"/>
  </w:num>
  <w:num w:numId="34">
    <w:abstractNumId w:val="35"/>
  </w:num>
  <w:num w:numId="35">
    <w:abstractNumId w:val="25"/>
  </w:num>
  <w:num w:numId="36">
    <w:abstractNumId w:val="15"/>
  </w:num>
  <w:num w:numId="37">
    <w:abstractNumId w:val="37"/>
  </w:num>
  <w:num w:numId="38">
    <w:abstractNumId w:val="32"/>
  </w:num>
  <w:num w:numId="39">
    <w:abstractNumId w:val="40"/>
  </w:num>
  <w:num w:numId="40">
    <w:abstractNumId w:val="3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13"/>
    <w:rsid w:val="000D78BD"/>
    <w:rsid w:val="00235278"/>
    <w:rsid w:val="002A089B"/>
    <w:rsid w:val="002B218D"/>
    <w:rsid w:val="006A4E5C"/>
    <w:rsid w:val="006E6EC2"/>
    <w:rsid w:val="008A533D"/>
    <w:rsid w:val="00975BFC"/>
    <w:rsid w:val="00B2756B"/>
    <w:rsid w:val="00BC78D9"/>
    <w:rsid w:val="00C86849"/>
    <w:rsid w:val="00DD3377"/>
    <w:rsid w:val="00E22608"/>
    <w:rsid w:val="00E41913"/>
    <w:rsid w:val="00FA1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D6223-25ED-4D3A-A2DB-27E0B69B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18D"/>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2A089B"/>
    <w:pPr>
      <w:keepNext/>
      <w:spacing w:after="0" w:line="240" w:lineRule="auto"/>
      <w:jc w:val="both"/>
      <w:outlineLvl w:val="0"/>
    </w:pPr>
    <w:rPr>
      <w:rFonts w:ascii="Times New Roman" w:hAnsi="Times New Roman"/>
      <w:sz w:val="28"/>
      <w:szCs w:val="20"/>
    </w:rPr>
  </w:style>
  <w:style w:type="paragraph" w:styleId="2">
    <w:name w:val="heading 2"/>
    <w:basedOn w:val="a"/>
    <w:next w:val="a"/>
    <w:link w:val="20"/>
    <w:qFormat/>
    <w:rsid w:val="002A089B"/>
    <w:pPr>
      <w:keepNext/>
      <w:spacing w:after="0" w:line="240" w:lineRule="auto"/>
      <w:ind w:firstLine="709"/>
      <w:jc w:val="both"/>
      <w:outlineLvl w:val="1"/>
    </w:pPr>
    <w:rPr>
      <w:rFonts w:ascii="Times New Roman" w:hAnsi="Times New Roman"/>
      <w:b/>
      <w:sz w:val="28"/>
      <w:szCs w:val="20"/>
      <w:lang w:val="x-none" w:eastAsia="x-none"/>
    </w:rPr>
  </w:style>
  <w:style w:type="paragraph" w:styleId="3">
    <w:name w:val="heading 3"/>
    <w:basedOn w:val="a"/>
    <w:next w:val="a"/>
    <w:link w:val="30"/>
    <w:qFormat/>
    <w:rsid w:val="002A089B"/>
    <w:pPr>
      <w:keepNext/>
      <w:spacing w:after="0" w:line="240" w:lineRule="auto"/>
      <w:jc w:val="both"/>
      <w:outlineLvl w:val="2"/>
    </w:pPr>
    <w:rPr>
      <w:rFonts w:ascii="Times New Roman" w:hAnsi="Times New Roman"/>
      <w:b/>
      <w:sz w:val="24"/>
      <w:szCs w:val="20"/>
    </w:rPr>
  </w:style>
  <w:style w:type="paragraph" w:styleId="4">
    <w:name w:val="heading 4"/>
    <w:basedOn w:val="a"/>
    <w:next w:val="a"/>
    <w:link w:val="40"/>
    <w:qFormat/>
    <w:rsid w:val="002A089B"/>
    <w:pPr>
      <w:keepNext/>
      <w:spacing w:after="0" w:line="240" w:lineRule="auto"/>
      <w:ind w:firstLine="567"/>
      <w:jc w:val="both"/>
      <w:outlineLvl w:val="3"/>
    </w:pPr>
    <w:rPr>
      <w:rFonts w:ascii="Arial" w:hAnsi="Arial" w:cs="Arial"/>
      <w:b/>
      <w:sz w:val="28"/>
      <w:szCs w:val="20"/>
    </w:rPr>
  </w:style>
  <w:style w:type="paragraph" w:styleId="5">
    <w:name w:val="heading 5"/>
    <w:basedOn w:val="a"/>
    <w:next w:val="a"/>
    <w:link w:val="50"/>
    <w:qFormat/>
    <w:rsid w:val="002A089B"/>
    <w:pPr>
      <w:keepNext/>
      <w:spacing w:after="0" w:line="240" w:lineRule="auto"/>
      <w:ind w:firstLine="567"/>
      <w:jc w:val="both"/>
      <w:outlineLvl w:val="4"/>
    </w:pPr>
    <w:rPr>
      <w:rFonts w:ascii="Arial" w:hAnsi="Arial" w:cs="Arial"/>
      <w:b/>
      <w:bCs/>
      <w:color w:val="000000"/>
      <w:sz w:val="28"/>
      <w:szCs w:val="20"/>
    </w:rPr>
  </w:style>
  <w:style w:type="paragraph" w:styleId="6">
    <w:name w:val="heading 6"/>
    <w:basedOn w:val="a"/>
    <w:next w:val="a"/>
    <w:link w:val="60"/>
    <w:qFormat/>
    <w:rsid w:val="002A089B"/>
    <w:pPr>
      <w:keepNext/>
      <w:spacing w:after="0" w:line="240" w:lineRule="auto"/>
      <w:ind w:firstLine="567"/>
      <w:jc w:val="both"/>
      <w:outlineLvl w:val="5"/>
    </w:pPr>
    <w:rPr>
      <w:rFonts w:ascii="Arial" w:hAnsi="Arial" w:cs="Arial"/>
      <w:sz w:val="28"/>
      <w:szCs w:val="20"/>
    </w:rPr>
  </w:style>
  <w:style w:type="paragraph" w:styleId="7">
    <w:name w:val="heading 7"/>
    <w:basedOn w:val="a"/>
    <w:next w:val="a"/>
    <w:link w:val="70"/>
    <w:qFormat/>
    <w:rsid w:val="002A089B"/>
    <w:pPr>
      <w:keepNext/>
      <w:spacing w:after="0" w:line="360" w:lineRule="auto"/>
      <w:outlineLvl w:val="6"/>
    </w:pPr>
    <w:rPr>
      <w:rFonts w:ascii="Times New Roman" w:hAnsi="Times New Roman"/>
      <w:b/>
      <w:sz w:val="24"/>
      <w:szCs w:val="20"/>
    </w:rPr>
  </w:style>
  <w:style w:type="paragraph" w:styleId="8">
    <w:name w:val="heading 8"/>
    <w:basedOn w:val="a"/>
    <w:next w:val="a"/>
    <w:link w:val="80"/>
    <w:qFormat/>
    <w:rsid w:val="002A089B"/>
    <w:pPr>
      <w:keepNext/>
      <w:spacing w:after="0" w:line="240" w:lineRule="auto"/>
      <w:outlineLvl w:val="7"/>
    </w:pPr>
    <w:rPr>
      <w:rFonts w:ascii="Times New Roman" w:hAnsi="Times New Roman"/>
      <w:sz w:val="28"/>
      <w:szCs w:val="28"/>
    </w:rPr>
  </w:style>
  <w:style w:type="paragraph" w:styleId="9">
    <w:name w:val="heading 9"/>
    <w:basedOn w:val="a"/>
    <w:next w:val="a"/>
    <w:link w:val="90"/>
    <w:qFormat/>
    <w:rsid w:val="002A089B"/>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DD3377"/>
    <w:pPr>
      <w:spacing w:after="0" w:line="240" w:lineRule="auto"/>
    </w:pPr>
    <w:rPr>
      <w:rFonts w:ascii="Segoe UI" w:hAnsi="Segoe UI" w:cs="Segoe UI"/>
      <w:sz w:val="18"/>
      <w:szCs w:val="18"/>
    </w:rPr>
  </w:style>
  <w:style w:type="character" w:customStyle="1" w:styleId="a4">
    <w:name w:val="Текст выноски Знак"/>
    <w:basedOn w:val="a0"/>
    <w:link w:val="a3"/>
    <w:rsid w:val="00DD3377"/>
    <w:rPr>
      <w:rFonts w:ascii="Segoe UI" w:eastAsia="Times New Roman" w:hAnsi="Segoe UI" w:cs="Segoe UI"/>
      <w:sz w:val="18"/>
      <w:szCs w:val="18"/>
      <w:lang w:eastAsia="ru-RU"/>
    </w:rPr>
  </w:style>
  <w:style w:type="character" w:customStyle="1" w:styleId="10">
    <w:name w:val="Заголовок 1 Знак"/>
    <w:basedOn w:val="a0"/>
    <w:link w:val="1"/>
    <w:rsid w:val="002A089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2A089B"/>
    <w:rPr>
      <w:rFonts w:ascii="Times New Roman" w:eastAsia="Times New Roman" w:hAnsi="Times New Roman" w:cs="Times New Roman"/>
      <w:b/>
      <w:sz w:val="28"/>
      <w:szCs w:val="20"/>
      <w:lang w:val="x-none" w:eastAsia="x-none"/>
    </w:rPr>
  </w:style>
  <w:style w:type="character" w:customStyle="1" w:styleId="30">
    <w:name w:val="Заголовок 3 Знак"/>
    <w:basedOn w:val="a0"/>
    <w:link w:val="3"/>
    <w:rsid w:val="002A089B"/>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2A089B"/>
    <w:rPr>
      <w:rFonts w:ascii="Arial" w:eastAsia="Times New Roman" w:hAnsi="Arial" w:cs="Arial"/>
      <w:b/>
      <w:sz w:val="28"/>
      <w:szCs w:val="20"/>
      <w:lang w:eastAsia="ru-RU"/>
    </w:rPr>
  </w:style>
  <w:style w:type="character" w:customStyle="1" w:styleId="50">
    <w:name w:val="Заголовок 5 Знак"/>
    <w:basedOn w:val="a0"/>
    <w:link w:val="5"/>
    <w:rsid w:val="002A089B"/>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2A089B"/>
    <w:rPr>
      <w:rFonts w:ascii="Arial" w:eastAsia="Times New Roman" w:hAnsi="Arial" w:cs="Arial"/>
      <w:sz w:val="28"/>
      <w:szCs w:val="20"/>
      <w:lang w:eastAsia="ru-RU"/>
    </w:rPr>
  </w:style>
  <w:style w:type="character" w:customStyle="1" w:styleId="70">
    <w:name w:val="Заголовок 7 Знак"/>
    <w:basedOn w:val="a0"/>
    <w:link w:val="7"/>
    <w:rsid w:val="002A089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2A089B"/>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2A089B"/>
    <w:rPr>
      <w:rFonts w:ascii="Arial" w:eastAsia="Times New Roman" w:hAnsi="Arial" w:cs="Arial"/>
      <w:lang w:eastAsia="ru-RU"/>
    </w:rPr>
  </w:style>
  <w:style w:type="numbering" w:customStyle="1" w:styleId="11">
    <w:name w:val="Нет списка1"/>
    <w:next w:val="a2"/>
    <w:semiHidden/>
    <w:rsid w:val="002A089B"/>
  </w:style>
  <w:style w:type="table" w:styleId="a5">
    <w:name w:val="Table Grid"/>
    <w:basedOn w:val="a1"/>
    <w:uiPriority w:val="59"/>
    <w:rsid w:val="002A08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Plain Text"/>
    <w:basedOn w:val="a"/>
    <w:link w:val="a7"/>
    <w:rsid w:val="002A089B"/>
    <w:pPr>
      <w:spacing w:after="0" w:line="240" w:lineRule="auto"/>
    </w:pPr>
    <w:rPr>
      <w:rFonts w:ascii="Courier New" w:hAnsi="Courier New"/>
      <w:sz w:val="20"/>
      <w:szCs w:val="20"/>
    </w:rPr>
  </w:style>
  <w:style w:type="character" w:customStyle="1" w:styleId="a7">
    <w:name w:val="Текст Знак"/>
    <w:basedOn w:val="a0"/>
    <w:link w:val="a6"/>
    <w:rsid w:val="002A089B"/>
    <w:rPr>
      <w:rFonts w:ascii="Courier New" w:eastAsia="Times New Roman" w:hAnsi="Courier New" w:cs="Times New Roman"/>
      <w:sz w:val="20"/>
      <w:szCs w:val="20"/>
      <w:lang w:eastAsia="ru-RU"/>
    </w:rPr>
  </w:style>
  <w:style w:type="paragraph" w:customStyle="1" w:styleId="Normal">
    <w:name w:val="Normal"/>
    <w:rsid w:val="002A089B"/>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Normal"/>
    <w:rsid w:val="002A089B"/>
  </w:style>
  <w:style w:type="paragraph" w:styleId="a8">
    <w:name w:val="header"/>
    <w:basedOn w:val="a"/>
    <w:link w:val="a9"/>
    <w:rsid w:val="002A089B"/>
    <w:pPr>
      <w:tabs>
        <w:tab w:val="center" w:pos="4153"/>
        <w:tab w:val="right" w:pos="8306"/>
      </w:tabs>
      <w:spacing w:after="0" w:line="240" w:lineRule="auto"/>
    </w:pPr>
    <w:rPr>
      <w:rFonts w:ascii="Times New Roman" w:hAnsi="Times New Roman"/>
      <w:sz w:val="20"/>
      <w:szCs w:val="20"/>
    </w:rPr>
  </w:style>
  <w:style w:type="character" w:customStyle="1" w:styleId="a9">
    <w:name w:val="Верхний колонтитул Знак"/>
    <w:basedOn w:val="a0"/>
    <w:link w:val="a8"/>
    <w:rsid w:val="002A089B"/>
    <w:rPr>
      <w:rFonts w:ascii="Times New Roman" w:eastAsia="Times New Roman" w:hAnsi="Times New Roman" w:cs="Times New Roman"/>
      <w:sz w:val="20"/>
      <w:szCs w:val="20"/>
      <w:lang w:eastAsia="ru-RU"/>
    </w:rPr>
  </w:style>
  <w:style w:type="character" w:styleId="aa">
    <w:name w:val="page number"/>
    <w:basedOn w:val="a0"/>
    <w:rsid w:val="002A089B"/>
  </w:style>
  <w:style w:type="paragraph" w:styleId="ab">
    <w:basedOn w:val="a"/>
    <w:next w:val="ac"/>
    <w:link w:val="ad"/>
    <w:qFormat/>
    <w:rsid w:val="002A089B"/>
    <w:pPr>
      <w:spacing w:after="0" w:line="240" w:lineRule="auto"/>
      <w:jc w:val="center"/>
    </w:pPr>
    <w:rPr>
      <w:rFonts w:asciiTheme="minorHAnsi" w:eastAsiaTheme="minorHAnsi" w:hAnsiTheme="minorHAnsi" w:cstheme="minorBidi"/>
      <w:b/>
      <w:sz w:val="28"/>
      <w:lang w:val="x-none" w:eastAsia="x-none"/>
    </w:rPr>
  </w:style>
  <w:style w:type="character" w:customStyle="1" w:styleId="ad">
    <w:name w:val="Название Знак"/>
    <w:link w:val="ab"/>
    <w:rsid w:val="002A089B"/>
    <w:rPr>
      <w:b/>
      <w:sz w:val="28"/>
      <w:lang w:val="x-none" w:eastAsia="x-none"/>
    </w:rPr>
  </w:style>
  <w:style w:type="paragraph" w:styleId="ae">
    <w:name w:val="Body Text Indent"/>
    <w:basedOn w:val="a"/>
    <w:link w:val="af"/>
    <w:rsid w:val="002A089B"/>
    <w:pPr>
      <w:spacing w:after="0" w:line="240" w:lineRule="auto"/>
      <w:ind w:firstLine="709"/>
      <w:jc w:val="both"/>
    </w:pPr>
    <w:rPr>
      <w:rFonts w:ascii="Times New Roman" w:hAnsi="Times New Roman"/>
      <w:sz w:val="28"/>
      <w:szCs w:val="20"/>
      <w:lang w:val="x-none" w:eastAsia="x-none"/>
    </w:rPr>
  </w:style>
  <w:style w:type="character" w:customStyle="1" w:styleId="af">
    <w:name w:val="Основной текст с отступом Знак"/>
    <w:basedOn w:val="a0"/>
    <w:link w:val="ae"/>
    <w:rsid w:val="002A089B"/>
    <w:rPr>
      <w:rFonts w:ascii="Times New Roman" w:eastAsia="Times New Roman" w:hAnsi="Times New Roman" w:cs="Times New Roman"/>
      <w:sz w:val="28"/>
      <w:szCs w:val="20"/>
      <w:lang w:val="x-none" w:eastAsia="x-none"/>
    </w:rPr>
  </w:style>
  <w:style w:type="paragraph" w:styleId="21">
    <w:name w:val="Body Text Indent 2"/>
    <w:basedOn w:val="a"/>
    <w:link w:val="22"/>
    <w:rsid w:val="002A089B"/>
    <w:pPr>
      <w:suppressAutoHyphens/>
      <w:spacing w:after="0" w:line="240" w:lineRule="auto"/>
      <w:ind w:firstLine="720"/>
      <w:jc w:val="both"/>
    </w:pPr>
    <w:rPr>
      <w:rFonts w:ascii="Times New Roman" w:hAnsi="Times New Roman"/>
      <w:sz w:val="28"/>
      <w:szCs w:val="20"/>
    </w:rPr>
  </w:style>
  <w:style w:type="character" w:customStyle="1" w:styleId="22">
    <w:name w:val="Основной текст с отступом 2 Знак"/>
    <w:basedOn w:val="a0"/>
    <w:link w:val="21"/>
    <w:rsid w:val="002A089B"/>
    <w:rPr>
      <w:rFonts w:ascii="Times New Roman" w:eastAsia="Times New Roman" w:hAnsi="Times New Roman" w:cs="Times New Roman"/>
      <w:sz w:val="28"/>
      <w:szCs w:val="20"/>
      <w:lang w:eastAsia="ru-RU"/>
    </w:rPr>
  </w:style>
  <w:style w:type="paragraph" w:styleId="31">
    <w:name w:val="Body Text Indent 3"/>
    <w:basedOn w:val="a"/>
    <w:link w:val="32"/>
    <w:rsid w:val="002A089B"/>
    <w:pPr>
      <w:spacing w:after="0" w:line="240" w:lineRule="auto"/>
      <w:ind w:firstLine="709"/>
      <w:jc w:val="both"/>
    </w:pPr>
    <w:rPr>
      <w:rFonts w:ascii="Times New Roman" w:hAnsi="Times New Roman"/>
      <w:b/>
      <w:sz w:val="28"/>
      <w:szCs w:val="20"/>
    </w:rPr>
  </w:style>
  <w:style w:type="character" w:customStyle="1" w:styleId="32">
    <w:name w:val="Основной текст с отступом 3 Знак"/>
    <w:basedOn w:val="a0"/>
    <w:link w:val="31"/>
    <w:rsid w:val="002A089B"/>
    <w:rPr>
      <w:rFonts w:ascii="Times New Roman" w:eastAsia="Times New Roman" w:hAnsi="Times New Roman" w:cs="Times New Roman"/>
      <w:b/>
      <w:sz w:val="28"/>
      <w:szCs w:val="20"/>
      <w:lang w:eastAsia="ru-RU"/>
    </w:rPr>
  </w:style>
  <w:style w:type="paragraph" w:customStyle="1" w:styleId="ConsNormal">
    <w:name w:val="ConsNormal"/>
    <w:rsid w:val="002A089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2A089B"/>
    <w:pPr>
      <w:widowControl w:val="0"/>
      <w:spacing w:after="0" w:line="240" w:lineRule="auto"/>
    </w:pPr>
    <w:rPr>
      <w:rFonts w:ascii="Courier New" w:eastAsia="Times New Roman" w:hAnsi="Courier New" w:cs="Times New Roman"/>
      <w:snapToGrid w:val="0"/>
      <w:sz w:val="20"/>
      <w:szCs w:val="20"/>
      <w:lang w:eastAsia="ru-RU"/>
    </w:rPr>
  </w:style>
  <w:style w:type="paragraph" w:styleId="23">
    <w:name w:val="Body Text 2"/>
    <w:basedOn w:val="a"/>
    <w:link w:val="24"/>
    <w:rsid w:val="002A089B"/>
    <w:pPr>
      <w:spacing w:after="0" w:line="240" w:lineRule="auto"/>
    </w:pPr>
    <w:rPr>
      <w:rFonts w:ascii="Times New Roman" w:hAnsi="Times New Roman"/>
      <w:color w:val="FF0000"/>
      <w:sz w:val="24"/>
      <w:szCs w:val="20"/>
    </w:rPr>
  </w:style>
  <w:style w:type="character" w:customStyle="1" w:styleId="24">
    <w:name w:val="Основной текст 2 Знак"/>
    <w:basedOn w:val="a0"/>
    <w:link w:val="23"/>
    <w:rsid w:val="002A089B"/>
    <w:rPr>
      <w:rFonts w:ascii="Times New Roman" w:eastAsia="Times New Roman" w:hAnsi="Times New Roman" w:cs="Times New Roman"/>
      <w:color w:val="FF0000"/>
      <w:sz w:val="24"/>
      <w:szCs w:val="20"/>
      <w:lang w:eastAsia="ru-RU"/>
    </w:rPr>
  </w:style>
  <w:style w:type="paragraph" w:styleId="af0">
    <w:name w:val="footer"/>
    <w:basedOn w:val="a"/>
    <w:link w:val="af1"/>
    <w:rsid w:val="002A089B"/>
    <w:pPr>
      <w:tabs>
        <w:tab w:val="center" w:pos="4677"/>
        <w:tab w:val="right" w:pos="9355"/>
      </w:tabs>
      <w:spacing w:after="0" w:line="240" w:lineRule="auto"/>
    </w:pPr>
    <w:rPr>
      <w:rFonts w:ascii="Times New Roman" w:hAnsi="Times New Roman"/>
      <w:sz w:val="20"/>
      <w:szCs w:val="20"/>
    </w:rPr>
  </w:style>
  <w:style w:type="character" w:customStyle="1" w:styleId="af1">
    <w:name w:val="Нижний колонтитул Знак"/>
    <w:basedOn w:val="a0"/>
    <w:link w:val="af0"/>
    <w:rsid w:val="002A089B"/>
    <w:rPr>
      <w:rFonts w:ascii="Times New Roman" w:eastAsia="Times New Roman" w:hAnsi="Times New Roman" w:cs="Times New Roman"/>
      <w:sz w:val="20"/>
      <w:szCs w:val="20"/>
      <w:lang w:eastAsia="ru-RU"/>
    </w:rPr>
  </w:style>
  <w:style w:type="paragraph" w:styleId="af2">
    <w:name w:val="Normal (Web)"/>
    <w:basedOn w:val="a"/>
    <w:rsid w:val="002A089B"/>
    <w:pPr>
      <w:spacing w:before="100" w:beforeAutospacing="1" w:after="100" w:afterAutospacing="1" w:line="240" w:lineRule="auto"/>
    </w:pPr>
    <w:rPr>
      <w:rFonts w:ascii="Times New Roman" w:hAnsi="Times New Roman"/>
      <w:sz w:val="24"/>
      <w:szCs w:val="24"/>
    </w:rPr>
  </w:style>
  <w:style w:type="character" w:styleId="af3">
    <w:name w:val="Hyperlink"/>
    <w:rsid w:val="002A089B"/>
    <w:rPr>
      <w:color w:val="0000FF"/>
      <w:u w:val="single"/>
    </w:rPr>
  </w:style>
  <w:style w:type="character" w:styleId="af4">
    <w:name w:val="FollowedHyperlink"/>
    <w:rsid w:val="002A089B"/>
    <w:rPr>
      <w:color w:val="800080"/>
      <w:u w:val="single"/>
    </w:rPr>
  </w:style>
  <w:style w:type="paragraph" w:customStyle="1" w:styleId="ConsPlusNormal">
    <w:name w:val="ConsPlusNormal"/>
    <w:rsid w:val="002A08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A089B"/>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10">
    <w:name w:val="Нет списка11"/>
    <w:next w:val="a2"/>
    <w:semiHidden/>
    <w:unhideWhenUsed/>
    <w:rsid w:val="002A089B"/>
  </w:style>
  <w:style w:type="character" w:customStyle="1" w:styleId="af5">
    <w:name w:val="Заголовок Знак"/>
    <w:uiPriority w:val="10"/>
    <w:rsid w:val="002A089B"/>
    <w:rPr>
      <w:rFonts w:ascii="Calibri Light" w:eastAsia="Times New Roman" w:hAnsi="Calibri Light" w:cs="Times New Roman"/>
      <w:spacing w:val="-10"/>
      <w:kern w:val="28"/>
      <w:sz w:val="56"/>
      <w:szCs w:val="56"/>
    </w:rPr>
  </w:style>
  <w:style w:type="paragraph" w:styleId="ac">
    <w:name w:val="Title"/>
    <w:basedOn w:val="a"/>
    <w:next w:val="a"/>
    <w:link w:val="12"/>
    <w:uiPriority w:val="10"/>
    <w:qFormat/>
    <w:rsid w:val="002A08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Заголовок Знак1"/>
    <w:basedOn w:val="a0"/>
    <w:link w:val="ac"/>
    <w:uiPriority w:val="10"/>
    <w:rsid w:val="002A089B"/>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2CC98AD3A43F33738AE90C348C726F900F7006235C9741AA0F81942672LEI" TargetMode="External"/><Relationship Id="rId13" Type="http://schemas.openxmlformats.org/officeDocument/2006/relationships/hyperlink" Target="http://dostup.scli.ru:8111/content/act/8f21b21c-a408-42c4-b9fe-a939b863c84a.html" TargetMode="External"/><Relationship Id="rId3" Type="http://schemas.openxmlformats.org/officeDocument/2006/relationships/settings" Target="settings.xml"/><Relationship Id="rId7" Type="http://schemas.openxmlformats.org/officeDocument/2006/relationships/hyperlink" Target="http://dostup.scli.ru:8111/content/act/4f48675c-2dc2-4b7b-8f43-c7d17ab9072f.html" TargetMode="External"/><Relationship Id="rId12" Type="http://schemas.openxmlformats.org/officeDocument/2006/relationships/hyperlink" Target="consultantplus://offline/ref=B9FA31EBB97E47F1190F092DF22536D6AC23CCC0BE1C43E144BE1970AD3ER0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stup.scli.ru:8111/content/act/42338369-a612-4fb1-97a8-1cdb697e3a54.html" TargetMode="External"/><Relationship Id="rId11" Type="http://schemas.openxmlformats.org/officeDocument/2006/relationships/hyperlink" Target="http://dostup.scli.ru:8111/content/act/bbf89570-6239-4cfb-bdba-5b454c14e321.html" TargetMode="External"/><Relationship Id="rId5" Type="http://schemas.openxmlformats.org/officeDocument/2006/relationships/hyperlink" Target="http://dostup.scli.ru:8111/content/act/15d4560c-d530-4955-bf7e-f734337ae80b.html" TargetMode="External"/><Relationship Id="rId15" Type="http://schemas.openxmlformats.org/officeDocument/2006/relationships/fontTable" Target="fontTable.xml"/><Relationship Id="rId10" Type="http://schemas.openxmlformats.org/officeDocument/2006/relationships/hyperlink" Target="http://&#1087;&#1088;&#1072;&#1074;&#1086;-&#1084;&#1080;&#1085;&#1102;&#1089;&#1090;"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dostup.scli.ru:8111/content/act/8f21b21c-a408-42c4-b9fe-a939b863c84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47</Pages>
  <Words>16198</Words>
  <Characters>92331</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14</cp:revision>
  <cp:lastPrinted>2024-08-14T04:28:00Z</cp:lastPrinted>
  <dcterms:created xsi:type="dcterms:W3CDTF">2023-09-01T05:33:00Z</dcterms:created>
  <dcterms:modified xsi:type="dcterms:W3CDTF">2024-11-19T08:13:00Z</dcterms:modified>
</cp:coreProperties>
</file>