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8EA" w:rsidRDefault="005048EA" w:rsidP="005048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НОВОКОРМИХИНСКОГО СЕЛЬСОВЕТА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ВОЛЧИХИНСКОГО РАЙОНА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5048EA" w:rsidRDefault="005048EA" w:rsidP="005048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8EA" w:rsidRDefault="005048EA" w:rsidP="005048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048EA" w:rsidRDefault="005048EA" w:rsidP="00504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02.10.2024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№ 16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8EA" w:rsidRDefault="005048EA" w:rsidP="005048EA">
      <w:pPr>
        <w:rPr>
          <w:rFonts w:ascii="Times New Roman" w:hAnsi="Times New Roman" w:cs="Times New Roman"/>
          <w:sz w:val="28"/>
          <w:szCs w:val="28"/>
        </w:rPr>
      </w:pPr>
    </w:p>
    <w:p w:rsidR="005048EA" w:rsidRDefault="005048EA" w:rsidP="005048EA">
      <w:pPr>
        <w:ind w:right="43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проекта организации                                                                                            дорожного движения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автомобильных  дорогах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общего пользования местного значения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5048EA" w:rsidRDefault="005048EA" w:rsidP="005048EA">
      <w:pPr>
        <w:ind w:right="4393"/>
        <w:rPr>
          <w:rFonts w:ascii="Times New Roman" w:hAnsi="Times New Roman" w:cs="Times New Roman"/>
          <w:sz w:val="28"/>
          <w:szCs w:val="28"/>
        </w:rPr>
      </w:pPr>
    </w:p>
    <w:p w:rsidR="005048EA" w:rsidRDefault="005048EA" w:rsidP="005048EA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10.12.1995 № 196- ФЗ «О безопасности дорожного движения»,  Уставом   муниципального   образования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Алтайского края,                                                                                                                                                     ПОСТАНОВЛЯЮ: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6545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1. Утвердить проект организации дорожного движения на автомобильных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дорогах  общего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пользования  местного  значения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Алтайского края.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6545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от 19.12.2018 № 19 «</w:t>
      </w:r>
      <w:r w:rsidRPr="005048EA">
        <w:rPr>
          <w:rFonts w:ascii="Times New Roman" w:hAnsi="Times New Roman" w:cs="Times New Roman"/>
          <w:sz w:val="28"/>
          <w:szCs w:val="28"/>
        </w:rPr>
        <w:t>Об утверждении проекта организации                                                                                            дорож</w:t>
      </w:r>
      <w:r w:rsidR="000C387B">
        <w:rPr>
          <w:rFonts w:ascii="Times New Roman" w:hAnsi="Times New Roman" w:cs="Times New Roman"/>
          <w:sz w:val="28"/>
          <w:szCs w:val="28"/>
        </w:rPr>
        <w:t xml:space="preserve">ного движения на автомобильных </w:t>
      </w:r>
      <w:r w:rsidRPr="005048EA">
        <w:rPr>
          <w:rFonts w:ascii="Times New Roman" w:hAnsi="Times New Roman" w:cs="Times New Roman"/>
          <w:sz w:val="28"/>
          <w:szCs w:val="28"/>
        </w:rPr>
        <w:t xml:space="preserve">дорогах общего пользования местного значения </w:t>
      </w:r>
      <w:proofErr w:type="spellStart"/>
      <w:r w:rsidRPr="005048EA"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 w:rsidRPr="005048EA">
        <w:rPr>
          <w:rFonts w:ascii="Times New Roman" w:hAnsi="Times New Roman" w:cs="Times New Roman"/>
          <w:sz w:val="28"/>
          <w:szCs w:val="28"/>
        </w:rPr>
        <w:t xml:space="preserve"> сельсовета     </w:t>
      </w:r>
      <w:proofErr w:type="spellStart"/>
      <w:r w:rsidRPr="005048EA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048EA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» считать утратившим силу.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</w:r>
      <w:r w:rsidR="0065452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3</w:t>
      </w:r>
      <w:r>
        <w:rPr>
          <w:rFonts w:ascii="Times New Roman" w:hAnsi="Times New Roman" w:cs="Times New Roman"/>
          <w:sz w:val="28"/>
          <w:szCs w:val="28"/>
        </w:rPr>
        <w:t>. Обнародовать настоящее постановление на официальном интернет-сайте   ад</w:t>
      </w:r>
      <w:r w:rsidR="000C387B">
        <w:rPr>
          <w:rFonts w:ascii="Times New Roman" w:hAnsi="Times New Roman" w:cs="Times New Roman"/>
          <w:sz w:val="28"/>
          <w:szCs w:val="28"/>
        </w:rPr>
        <w:t xml:space="preserve">министрации </w:t>
      </w:r>
      <w:proofErr w:type="spellStart"/>
      <w:r w:rsidR="000C387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0C387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края.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="0065452B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оставляю за собой. </w:t>
      </w:r>
    </w:p>
    <w:p w:rsidR="005048EA" w:rsidRDefault="005048EA" w:rsidP="005048E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5048EA" w:rsidRDefault="005048EA" w:rsidP="005048EA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5F64DA" w:rsidRPr="005048EA" w:rsidRDefault="005048EA" w:rsidP="00504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   В.А. Елецкий                                                                                                         </w:t>
      </w:r>
    </w:p>
    <w:sectPr w:rsidR="005F64DA" w:rsidRPr="00504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FE"/>
    <w:rsid w:val="000C387B"/>
    <w:rsid w:val="002640EC"/>
    <w:rsid w:val="005048EA"/>
    <w:rsid w:val="0065452B"/>
    <w:rsid w:val="00DA3D61"/>
    <w:rsid w:val="00FB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F12B"/>
  <w15:chartTrackingRefBased/>
  <w15:docId w15:val="{8859D09C-7DB6-4437-8CF6-4F9D1EF5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8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2024-10-02T08:43:00Z</dcterms:created>
  <dcterms:modified xsi:type="dcterms:W3CDTF">2024-10-02T09:04:00Z</dcterms:modified>
</cp:coreProperties>
</file>