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FD" w:rsidRDefault="005F1AFD" w:rsidP="005F1A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5F1AFD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Pr="00BA49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 9 месяцев 2024 года</w:t>
      </w:r>
    </w:p>
    <w:p w:rsidR="00BA4995" w:rsidRPr="00BA4995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F1AFD" w:rsidRDefault="007B6902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</w:t>
      </w:r>
      <w:r w:rsidR="005F1AFD">
        <w:rPr>
          <w:sz w:val="28"/>
          <w:szCs w:val="28"/>
        </w:rPr>
        <w:t>2024 года административной комиссией Волчихинского райо</w:t>
      </w:r>
      <w:r>
        <w:rPr>
          <w:sz w:val="28"/>
          <w:szCs w:val="28"/>
        </w:rPr>
        <w:t>на Алтайского края рассмотрено 28</w:t>
      </w:r>
      <w:r w:rsidR="005F1AFD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5F1AFD" w:rsidRDefault="00BA08AE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19</w:t>
      </w:r>
      <w:r w:rsidR="005F1AFD">
        <w:rPr>
          <w:sz w:val="28"/>
          <w:szCs w:val="28"/>
        </w:rPr>
        <w:t xml:space="preserve"> административных материала были составлены по статье 27 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5F1AFD" w:rsidRDefault="005F1AFD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материал был составлен по статье 27 «Нарушение в области благоустройства территорий муниципальных образований» пункт 1 «Ненадлежащая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</w:t>
      </w:r>
      <w:proofErr w:type="spellStart"/>
      <w:r>
        <w:rPr>
          <w:sz w:val="28"/>
          <w:szCs w:val="28"/>
        </w:rPr>
        <w:t>золошлаковых</w:t>
      </w:r>
      <w:proofErr w:type="spellEnd"/>
      <w:r>
        <w:rPr>
          <w:sz w:val="28"/>
          <w:szCs w:val="28"/>
        </w:rPr>
        <w:t xml:space="preserve"> отходов), сухой травы, грунта, твердого топлива и строительных материалов на территориях общего пользования,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</w:t>
      </w:r>
      <w:hyperlink r:id="rId4" w:history="1">
        <w:r>
          <w:rPr>
            <w:rStyle w:val="a4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правонарушениях».</w:t>
      </w:r>
    </w:p>
    <w:p w:rsidR="00BA08AE" w:rsidRDefault="00BA08AE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 административных материалов было составлено по статье 61 «Нарушение</w:t>
      </w:r>
      <w:r w:rsidR="00F72298">
        <w:rPr>
          <w:sz w:val="28"/>
          <w:szCs w:val="28"/>
        </w:rPr>
        <w:t xml:space="preserve"> установленного законом Алтайского края нарушение тишины и покоя граждан»</w:t>
      </w:r>
      <w:r w:rsidR="00F174A3">
        <w:rPr>
          <w:sz w:val="28"/>
          <w:szCs w:val="28"/>
        </w:rPr>
        <w:t>.</w:t>
      </w:r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Администрации Волчихинского района Алта</w:t>
      </w:r>
      <w:r w:rsidR="00177209">
        <w:rPr>
          <w:rFonts w:ascii="Times New Roman" w:hAnsi="Times New Roman" w:cs="Times New Roman"/>
          <w:sz w:val="28"/>
          <w:szCs w:val="28"/>
        </w:rPr>
        <w:t>йского края  за 9 месяцев</w:t>
      </w:r>
      <w:r>
        <w:rPr>
          <w:rFonts w:ascii="Times New Roman" w:hAnsi="Times New Roman" w:cs="Times New Roman"/>
          <w:sz w:val="28"/>
          <w:szCs w:val="28"/>
        </w:rPr>
        <w:t xml:space="preserve"> 2024 года не поступало.</w:t>
      </w:r>
    </w:p>
    <w:p w:rsidR="005F1AFD" w:rsidRDefault="005F1AFD" w:rsidP="005F1AFD"/>
    <w:p w:rsidR="00B60A6B" w:rsidRDefault="00B60A6B"/>
    <w:sectPr w:rsidR="00B60A6B" w:rsidSect="002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F1AFD"/>
    <w:rsid w:val="00164261"/>
    <w:rsid w:val="00177209"/>
    <w:rsid w:val="00237F22"/>
    <w:rsid w:val="005F1AFD"/>
    <w:rsid w:val="007B6902"/>
    <w:rsid w:val="00B60A6B"/>
    <w:rsid w:val="00BA08AE"/>
    <w:rsid w:val="00BA4995"/>
    <w:rsid w:val="00BF3048"/>
    <w:rsid w:val="00F174A3"/>
    <w:rsid w:val="00F7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1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7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2024-09-30T07:14:00Z</dcterms:created>
  <dcterms:modified xsi:type="dcterms:W3CDTF">2024-09-30T08:10:00Z</dcterms:modified>
</cp:coreProperties>
</file>