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E73A0B" w:rsidP="00D020EC">
      <w:pPr>
        <w:rPr>
          <w:rFonts w:eastAsia="Calibri"/>
          <w:szCs w:val="28"/>
          <w:lang w:eastAsia="en-US"/>
        </w:rPr>
      </w:pPr>
      <w:r w:rsidRPr="00E73A0B">
        <w:rPr>
          <w:rFonts w:eastAsia="Calibri"/>
          <w:szCs w:val="28"/>
          <w:u w:val="single"/>
          <w:lang w:eastAsia="en-US"/>
        </w:rPr>
        <w:t>04.09.2024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     </w:t>
      </w:r>
      <w:r w:rsidR="00E6322B">
        <w:rPr>
          <w:rFonts w:eastAsia="Calibri"/>
          <w:szCs w:val="28"/>
          <w:lang w:eastAsia="en-US"/>
        </w:rPr>
        <w:t xml:space="preserve">    </w:t>
      </w:r>
      <w:r w:rsidR="00D020EC">
        <w:rPr>
          <w:rFonts w:eastAsia="Calibri"/>
          <w:szCs w:val="28"/>
          <w:lang w:eastAsia="en-US"/>
        </w:rPr>
        <w:t xml:space="preserve">№ </w:t>
      </w:r>
      <w:r w:rsidRPr="00E73A0B">
        <w:rPr>
          <w:rFonts w:eastAsia="Calibri"/>
          <w:szCs w:val="28"/>
          <w:u w:val="single"/>
          <w:lang w:eastAsia="en-US"/>
        </w:rPr>
        <w:t>442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-1962</wp:posOffset>
                </wp:positionH>
                <wp:positionV relativeFrom="paragraph">
                  <wp:posOffset>60353</wp:posOffset>
                </wp:positionV>
                <wp:extent cx="2636520" cy="2354239"/>
                <wp:effectExtent l="0" t="0" r="11430" b="2730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354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EC" w:rsidRDefault="000B5860" w:rsidP="002C031F">
                            <w:pPr>
                              <w:tabs>
                                <w:tab w:val="left" w:pos="4678"/>
                                <w:tab w:val="left" w:pos="4820"/>
                              </w:tabs>
                              <w:ind w:right="-1"/>
                              <w:jc w:val="both"/>
                              <w:outlineLvl w:val="0"/>
                            </w:pPr>
                            <w:r>
                              <w:rPr>
                                <w:szCs w:val="28"/>
                                <w:lang w:eastAsia="en-US"/>
                              </w:rPr>
                              <w:t>О</w:t>
                            </w:r>
                            <w:r w:rsidRPr="004F00DB">
                              <w:rPr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внесении изменений в постановление Администрации </w:t>
                            </w:r>
                            <w:r w:rsidR="00891DBF">
                              <w:rPr>
                                <w:szCs w:val="28"/>
                                <w:lang w:eastAsia="en-US"/>
                              </w:rPr>
                              <w:t xml:space="preserve">Волчихинского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района от </w:t>
                            </w:r>
                            <w:r w:rsidR="00A103FD">
                              <w:rPr>
                                <w:szCs w:val="28"/>
                                <w:lang w:eastAsia="en-US"/>
                              </w:rPr>
                              <w:t>27</w:t>
                            </w:r>
                            <w:r w:rsidR="002C031F">
                              <w:rPr>
                                <w:szCs w:val="28"/>
                                <w:lang w:eastAsia="en-US"/>
                              </w:rPr>
                              <w:t>.</w:t>
                            </w:r>
                            <w:r w:rsidR="00A103FD">
                              <w:rPr>
                                <w:szCs w:val="28"/>
                                <w:lang w:eastAsia="en-US"/>
                              </w:rPr>
                              <w:t>12</w:t>
                            </w:r>
                            <w:r w:rsidR="00CB4FF3">
                              <w:rPr>
                                <w:szCs w:val="28"/>
                                <w:lang w:eastAsia="en-US"/>
                              </w:rPr>
                              <w:t>.2023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№ </w:t>
                            </w:r>
                            <w:r w:rsidR="00A103FD">
                              <w:rPr>
                                <w:szCs w:val="28"/>
                                <w:lang w:eastAsia="en-US"/>
                              </w:rPr>
                              <w:t>898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«</w:t>
                            </w:r>
                            <w:r w:rsidR="00E43930" w:rsidRPr="00053D1C">
                              <w:rPr>
                                <w:szCs w:val="28"/>
                              </w:rPr>
                              <w:t xml:space="preserve">Об утверждении муниципальной программы «Профилактика терроризма и экстремизма на территории муниципального образования Волчихинский район Алтайского края на </w:t>
                            </w:r>
                            <w:r w:rsidR="002A2D97">
                              <w:rPr>
                                <w:szCs w:val="28"/>
                              </w:rPr>
                              <w:t xml:space="preserve">  </w:t>
                            </w:r>
                            <w:r w:rsidR="00E43930" w:rsidRPr="00053D1C">
                              <w:rPr>
                                <w:szCs w:val="28"/>
                              </w:rPr>
                              <w:t>20</w:t>
                            </w:r>
                            <w:r w:rsidR="00E43930">
                              <w:rPr>
                                <w:szCs w:val="28"/>
                              </w:rPr>
                              <w:t>24</w:t>
                            </w:r>
                            <w:r w:rsidR="00E43930" w:rsidRPr="00053D1C">
                              <w:rPr>
                                <w:szCs w:val="28"/>
                              </w:rPr>
                              <w:t>-202</w:t>
                            </w:r>
                            <w:r w:rsidR="00E43930">
                              <w:rPr>
                                <w:szCs w:val="28"/>
                              </w:rPr>
                              <w:t>6</w:t>
                            </w:r>
                            <w:r w:rsidR="00E43930" w:rsidRPr="00053D1C">
                              <w:rPr>
                                <w:szCs w:val="28"/>
                              </w:rPr>
                              <w:t xml:space="preserve"> годы</w:t>
                            </w:r>
                            <w:r>
                              <w:t>»</w:t>
                            </w:r>
                          </w:p>
                          <w:p w:rsidR="00D020EC" w:rsidRDefault="00D020EC" w:rsidP="00D020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15pt;margin-top:4.75pt;width:207.6pt;height:18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HAQAIAAFcEAAAOAAAAZHJzL2Uyb0RvYy54bWysVM2O0zAQviPxDpbvNG36w7Zqulq6FCEt&#10;P9LCAziOk1g4HmO7Tcpt77wC78CBAzdeoftGjJ1uqeCCEDlYHs/48zffzGR52TWK7IR1EnRGR4Mh&#10;JUJzKKSuMvr+3ebJBSXOM10wBVpkdC8cvVw9frRszUKkUIMqhCUIot2iNRmtvTeLJHG8Fg1zAzBC&#10;o7ME2zCPpq2SwrIW0RuVpMPhLGnBFsYCF87h6XXvpKuIX5aC+zdl6YQnKqPIzcfVxjUPa7JaskVl&#10;maklP9Jg/8CiYVLjoyeoa+YZ2Vr5B1QjuQUHpR9waBIoS8lFzAGzGQ1/y+a2ZkbEXFAcZ04yuf8H&#10;y1/v3loiC6wdJZo1WKLDl8PXw7fDj8P3+7v7z2QUNGqNW2DorcFg3z2DLsSHfJ25Af7BEQ3rmulK&#10;XFkLbS1YgRzjzeTsao/jAkjevoICH2NbDxGoK20TAFESguhYq/2pPqLzhONhOhvPpim6OPrS8XSS&#10;jueBXcIWD9eNdf6FgIaETUYtNkCEZ7sb5/vQh5BIH5QsNlKpaNgqXytLdgybZRO/I7o7D1OatBmd&#10;T9Npr8C5z/0dRCM9dr2STUYvhuHr+zDo9lwXsSc9k6rfY3ZKY5JByKBdr6Lv8u5YmByKPUpqoe9u&#10;nEbc1GA/UdJiZ2fUfdwyKyhRLzWWZT6aTMIoRGMyfRoEteee/NzDNEeojHpK+u3a9+OzNVZWNb7U&#10;N4KGKyxlKaPIgWrP6sgbuzeW6ThpYTzO7Rj163+w+gkAAP//AwBQSwMEFAAGAAgAAAAhANyiEwjd&#10;AAAABwEAAA8AAABkcnMvZG93bnJldi54bWxMjsFuwjAQRO+V+g/WVuqlAptAKwjZIIRa9QztpTcT&#10;L0lEvE5iQ0K/vu6pPY5m9OZlm9E24kq9rx0jzKYKBHHhTM0lwufH22QJwgfNRjeOCeFGHjb5/V2m&#10;U+MG3tP1EEoRIexTjVCF0KZS+qIiq/3UtcSxO7ne6hBjX0rT6yHCbSMTpV6k1TXHh0q3tKuoOB8u&#10;FsENrzfrqFPJ09e3fd9tu/0p6RAfH8btGkSgMfyN4Vc/qkMenY7uwsaLBmEyj0OE1TOI2C5mixWI&#10;I8J8qRKQeSb/++c/AAAA//8DAFBLAQItABQABgAIAAAAIQC2gziS/gAAAOEBAAATAAAAAAAAAAAA&#10;AAAAAAAAAABbQ29udGVudF9UeXBlc10ueG1sUEsBAi0AFAAGAAgAAAAhADj9If/WAAAAlAEAAAsA&#10;AAAAAAAAAAAAAAAALwEAAF9yZWxzLy5yZWxzUEsBAi0AFAAGAAgAAAAhAIBd8cBAAgAAVwQAAA4A&#10;AAAAAAAAAAAAAAAALgIAAGRycy9lMm9Eb2MueG1sUEsBAi0AFAAGAAgAAAAhANyiEwjdAAAABwEA&#10;AA8AAAAAAAAAAAAAAAAAmgQAAGRycy9kb3ducmV2LnhtbFBLBQYAAAAABAAEAPMAAACkBQAAAAA=&#10;" strokecolor="white">
                <v:textbox>
                  <w:txbxContent>
                    <w:p w:rsidR="00D020EC" w:rsidRDefault="000B5860" w:rsidP="002C031F">
                      <w:pPr>
                        <w:tabs>
                          <w:tab w:val="left" w:pos="4678"/>
                          <w:tab w:val="left" w:pos="4820"/>
                        </w:tabs>
                        <w:ind w:right="-1"/>
                        <w:jc w:val="both"/>
                        <w:outlineLvl w:val="0"/>
                      </w:pPr>
                      <w:r>
                        <w:rPr>
                          <w:szCs w:val="28"/>
                          <w:lang w:eastAsia="en-US"/>
                        </w:rPr>
                        <w:t>О</w:t>
                      </w:r>
                      <w:r w:rsidRPr="004F00DB">
                        <w:rPr>
                          <w:szCs w:val="28"/>
                          <w:lang w:eastAsia="en-US"/>
                        </w:rPr>
                        <w:t xml:space="preserve">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внесении изменений в постановление Администрации </w:t>
                      </w:r>
                      <w:r w:rsidR="00891DBF">
                        <w:rPr>
                          <w:szCs w:val="28"/>
                          <w:lang w:eastAsia="en-US"/>
                        </w:rPr>
                        <w:t xml:space="preserve">Волчихинского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района от </w:t>
                      </w:r>
                      <w:r w:rsidR="00A103FD">
                        <w:rPr>
                          <w:szCs w:val="28"/>
                          <w:lang w:eastAsia="en-US"/>
                        </w:rPr>
                        <w:t>27</w:t>
                      </w:r>
                      <w:r w:rsidR="002C031F">
                        <w:rPr>
                          <w:szCs w:val="28"/>
                          <w:lang w:eastAsia="en-US"/>
                        </w:rPr>
                        <w:t>.</w:t>
                      </w:r>
                      <w:r w:rsidR="00A103FD">
                        <w:rPr>
                          <w:szCs w:val="28"/>
                          <w:lang w:eastAsia="en-US"/>
                        </w:rPr>
                        <w:t>12</w:t>
                      </w:r>
                      <w:r w:rsidR="00CB4FF3">
                        <w:rPr>
                          <w:szCs w:val="28"/>
                          <w:lang w:eastAsia="en-US"/>
                        </w:rPr>
                        <w:t>.2023</w:t>
                      </w:r>
                      <w:bookmarkStart w:id="1" w:name="_GoBack"/>
                      <w:bookmarkEnd w:id="1"/>
                      <w:r>
                        <w:rPr>
                          <w:szCs w:val="28"/>
                          <w:lang w:eastAsia="en-US"/>
                        </w:rPr>
                        <w:t xml:space="preserve"> № </w:t>
                      </w:r>
                      <w:r w:rsidR="00A103FD">
                        <w:rPr>
                          <w:szCs w:val="28"/>
                          <w:lang w:eastAsia="en-US"/>
                        </w:rPr>
                        <w:t>898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«</w:t>
                      </w:r>
                      <w:r w:rsidR="00E43930" w:rsidRPr="00053D1C">
                        <w:rPr>
                          <w:szCs w:val="28"/>
                        </w:rPr>
                        <w:t xml:space="preserve">Об утверждении муниципальной программы «Профилактика терроризма и экстремизма на территории муниципального образования Волчихинский район Алтайского края на </w:t>
                      </w:r>
                      <w:r w:rsidR="002A2D97">
                        <w:rPr>
                          <w:szCs w:val="28"/>
                        </w:rPr>
                        <w:t xml:space="preserve">  </w:t>
                      </w:r>
                      <w:r w:rsidR="00E43930" w:rsidRPr="00053D1C">
                        <w:rPr>
                          <w:szCs w:val="28"/>
                        </w:rPr>
                        <w:t>20</w:t>
                      </w:r>
                      <w:r w:rsidR="00E43930">
                        <w:rPr>
                          <w:szCs w:val="28"/>
                        </w:rPr>
                        <w:t>24</w:t>
                      </w:r>
                      <w:r w:rsidR="00E43930" w:rsidRPr="00053D1C">
                        <w:rPr>
                          <w:szCs w:val="28"/>
                        </w:rPr>
                        <w:t>-202</w:t>
                      </w:r>
                      <w:r w:rsidR="00E43930">
                        <w:rPr>
                          <w:szCs w:val="28"/>
                        </w:rPr>
                        <w:t>6</w:t>
                      </w:r>
                      <w:r w:rsidR="00E43930" w:rsidRPr="00053D1C">
                        <w:rPr>
                          <w:szCs w:val="28"/>
                        </w:rPr>
                        <w:t xml:space="preserve"> годы</w:t>
                      </w:r>
                      <w:r>
                        <w:t>»</w:t>
                      </w:r>
                    </w:p>
                    <w:p w:rsidR="00D020EC" w:rsidRDefault="00D020EC" w:rsidP="00D020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A103FD" w:rsidRDefault="00A103FD" w:rsidP="003660F7">
      <w:pPr>
        <w:ind w:right="-235" w:firstLine="709"/>
        <w:jc w:val="both"/>
      </w:pPr>
      <w:bookmarkStart w:id="0" w:name="_GoBack"/>
      <w:bookmarkEnd w:id="0"/>
    </w:p>
    <w:p w:rsidR="00A103FD" w:rsidRDefault="00A103FD" w:rsidP="003660F7">
      <w:pPr>
        <w:ind w:right="-235" w:firstLine="709"/>
        <w:jc w:val="both"/>
      </w:pPr>
    </w:p>
    <w:p w:rsidR="00A103FD" w:rsidRDefault="00A103FD" w:rsidP="003660F7">
      <w:pPr>
        <w:ind w:right="-235" w:firstLine="709"/>
        <w:jc w:val="both"/>
      </w:pPr>
    </w:p>
    <w:p w:rsidR="00A103FD" w:rsidRDefault="00A103FD" w:rsidP="003660F7">
      <w:pPr>
        <w:ind w:right="-235" w:firstLine="709"/>
        <w:jc w:val="both"/>
      </w:pPr>
    </w:p>
    <w:p w:rsidR="00D020EC" w:rsidRDefault="00E43930" w:rsidP="00E6322B">
      <w:pPr>
        <w:ind w:right="-1" w:firstLine="708"/>
        <w:jc w:val="both"/>
      </w:pPr>
      <w:r>
        <w:rPr>
          <w:szCs w:val="28"/>
        </w:rPr>
        <w:t xml:space="preserve">В соответствии с </w:t>
      </w:r>
      <w:r w:rsidRPr="00053D1C">
        <w:rPr>
          <w:szCs w:val="28"/>
        </w:rPr>
        <w:t>Федеральным законом от 25 июля 2002 года № 114-ФЗ «О противодейст</w:t>
      </w:r>
      <w:r>
        <w:rPr>
          <w:szCs w:val="28"/>
        </w:rPr>
        <w:t xml:space="preserve">вии экстремистской деятельности», Федеральным законом от 06.10.2003 № 131-ФЗ </w:t>
      </w:r>
      <w:r w:rsidRPr="00053D1C">
        <w:rPr>
          <w:szCs w:val="28"/>
        </w:rPr>
        <w:t xml:space="preserve">«Об общих принципах организации местного самоуправления в Российской Федерации», Федеральным законом от 6 марта 2006 года № 35-ФЗ «О противодействии терроризму», постановлением Правительства </w:t>
      </w:r>
      <w:r>
        <w:rPr>
          <w:szCs w:val="28"/>
        </w:rPr>
        <w:t>Алтайского края от 22.12.2023  № 510</w:t>
      </w:r>
      <w:r w:rsidRPr="00053D1C">
        <w:rPr>
          <w:szCs w:val="28"/>
        </w:rPr>
        <w:t xml:space="preserve"> «Об утверждении государственной программы Алтайского края «Противодействие экстремизму и идеологии терроризма в Алтай</w:t>
      </w:r>
      <w:r>
        <w:rPr>
          <w:szCs w:val="28"/>
        </w:rPr>
        <w:t>ском крае</w:t>
      </w:r>
      <w:r w:rsidRPr="00053D1C">
        <w:rPr>
          <w:szCs w:val="28"/>
        </w:rPr>
        <w:t>», руководствуясь Уставом муниципального образования Волчихинский район Алтайского края  и постановлением Администрации Волчихинского района от 30.06.2015 № 394 «Об утверждении Порядка разработки, реализации и оценки эффективности  муниципальных программ»,</w:t>
      </w:r>
      <w:r w:rsidR="00980E48">
        <w:rPr>
          <w:snapToGrid w:val="0"/>
        </w:rPr>
        <w:t xml:space="preserve">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0B5860" w:rsidRPr="00FA7749" w:rsidRDefault="00FA7749" w:rsidP="00E6322B">
      <w:pPr>
        <w:pStyle w:val="a6"/>
        <w:numPr>
          <w:ilvl w:val="0"/>
          <w:numId w:val="2"/>
        </w:numPr>
        <w:spacing w:before="0" w:beforeAutospacing="0" w:after="0" w:afterAutospacing="0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="002A2D97">
        <w:rPr>
          <w:sz w:val="28"/>
          <w:szCs w:val="28"/>
        </w:rPr>
        <w:t xml:space="preserve"> в перечень мероприятий муниципальной программы «Профилактика терроризма и экстремизма на территории муниципального образования Волчихинский район Алтайского края на 2024-2026 годы», утверждённый по</w:t>
      </w:r>
      <w:r w:rsidR="0021660E">
        <w:rPr>
          <w:sz w:val="28"/>
          <w:szCs w:val="28"/>
        </w:rPr>
        <w:t>становлени</w:t>
      </w:r>
      <w:r w:rsidR="002A2D97">
        <w:rPr>
          <w:sz w:val="28"/>
          <w:szCs w:val="28"/>
        </w:rPr>
        <w:t>ем</w:t>
      </w:r>
      <w:r w:rsidR="000B5860">
        <w:rPr>
          <w:sz w:val="28"/>
          <w:szCs w:val="28"/>
        </w:rPr>
        <w:t xml:space="preserve"> Администрации </w:t>
      </w:r>
      <w:r w:rsidR="00891DBF">
        <w:rPr>
          <w:sz w:val="28"/>
          <w:szCs w:val="28"/>
        </w:rPr>
        <w:t xml:space="preserve">Волчихинского </w:t>
      </w:r>
      <w:r w:rsidR="000B5860" w:rsidRPr="00FA7749">
        <w:rPr>
          <w:sz w:val="28"/>
          <w:szCs w:val="28"/>
        </w:rPr>
        <w:t xml:space="preserve">района от </w:t>
      </w:r>
      <w:r w:rsidR="00E43930">
        <w:rPr>
          <w:sz w:val="28"/>
          <w:szCs w:val="28"/>
          <w:lang w:eastAsia="en-US"/>
        </w:rPr>
        <w:t>27</w:t>
      </w:r>
      <w:r w:rsidRPr="00FA7749">
        <w:rPr>
          <w:sz w:val="28"/>
          <w:szCs w:val="28"/>
          <w:lang w:eastAsia="en-US"/>
        </w:rPr>
        <w:t>.</w:t>
      </w:r>
      <w:r w:rsidR="00E43930">
        <w:rPr>
          <w:sz w:val="28"/>
          <w:szCs w:val="28"/>
          <w:lang w:eastAsia="en-US"/>
        </w:rPr>
        <w:t>12</w:t>
      </w:r>
      <w:r w:rsidRPr="00FA7749">
        <w:rPr>
          <w:sz w:val="28"/>
          <w:szCs w:val="28"/>
          <w:lang w:eastAsia="en-US"/>
        </w:rPr>
        <w:t>.202</w:t>
      </w:r>
      <w:r w:rsidR="00E43930">
        <w:rPr>
          <w:sz w:val="28"/>
          <w:szCs w:val="28"/>
          <w:lang w:eastAsia="en-US"/>
        </w:rPr>
        <w:t>3</w:t>
      </w:r>
      <w:r w:rsidRPr="00FA7749">
        <w:rPr>
          <w:sz w:val="28"/>
          <w:szCs w:val="28"/>
          <w:lang w:eastAsia="en-US"/>
        </w:rPr>
        <w:t xml:space="preserve"> № </w:t>
      </w:r>
      <w:r w:rsidR="00E43930">
        <w:rPr>
          <w:sz w:val="28"/>
          <w:szCs w:val="28"/>
          <w:lang w:eastAsia="en-US"/>
        </w:rPr>
        <w:t>898</w:t>
      </w:r>
      <w:r w:rsidRPr="00FA7749">
        <w:rPr>
          <w:sz w:val="28"/>
          <w:szCs w:val="28"/>
          <w:lang w:eastAsia="en-US"/>
        </w:rPr>
        <w:t xml:space="preserve"> «</w:t>
      </w:r>
      <w:r w:rsidR="00E43930" w:rsidRPr="00053D1C">
        <w:rPr>
          <w:sz w:val="28"/>
          <w:szCs w:val="28"/>
        </w:rPr>
        <w:t>Об утверждении муниципальной программы «Профилактика терроризма и экстремизма на территории муниципального образования Волчихинский район Алтайского края на 20</w:t>
      </w:r>
      <w:r w:rsidR="00E43930">
        <w:rPr>
          <w:sz w:val="28"/>
          <w:szCs w:val="28"/>
        </w:rPr>
        <w:t>24</w:t>
      </w:r>
      <w:r w:rsidR="00E43930" w:rsidRPr="00053D1C">
        <w:rPr>
          <w:sz w:val="28"/>
          <w:szCs w:val="28"/>
        </w:rPr>
        <w:t>-202</w:t>
      </w:r>
      <w:r w:rsidR="00E43930">
        <w:rPr>
          <w:sz w:val="28"/>
          <w:szCs w:val="28"/>
        </w:rPr>
        <w:t>6</w:t>
      </w:r>
      <w:r w:rsidR="00E43930" w:rsidRPr="00053D1C">
        <w:rPr>
          <w:sz w:val="28"/>
          <w:szCs w:val="28"/>
        </w:rPr>
        <w:t xml:space="preserve"> годы</w:t>
      </w:r>
      <w:r w:rsidRPr="00FA7749">
        <w:rPr>
          <w:sz w:val="28"/>
          <w:szCs w:val="28"/>
        </w:rPr>
        <w:t>»</w:t>
      </w:r>
      <w:r w:rsidR="002A2D97">
        <w:rPr>
          <w:sz w:val="28"/>
          <w:szCs w:val="28"/>
        </w:rPr>
        <w:t xml:space="preserve"> (далее- Перечень мероприятий)</w:t>
      </w:r>
      <w:r w:rsidR="000B5860" w:rsidRPr="00FA7749">
        <w:rPr>
          <w:sz w:val="28"/>
          <w:szCs w:val="28"/>
        </w:rPr>
        <w:t>:</w:t>
      </w:r>
    </w:p>
    <w:p w:rsidR="006D4606" w:rsidRDefault="002A2D97" w:rsidP="003660F7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FA7749">
        <w:rPr>
          <w:sz w:val="28"/>
          <w:szCs w:val="28"/>
        </w:rPr>
        <w:t xml:space="preserve">ункт </w:t>
      </w:r>
      <w:r w:rsidR="002C031F">
        <w:rPr>
          <w:sz w:val="28"/>
          <w:szCs w:val="28"/>
        </w:rPr>
        <w:t>1</w:t>
      </w:r>
      <w:r>
        <w:rPr>
          <w:sz w:val="28"/>
          <w:szCs w:val="28"/>
        </w:rPr>
        <w:t xml:space="preserve"> Перечня мероприятий</w:t>
      </w:r>
      <w:r w:rsidR="00FA7749">
        <w:rPr>
          <w:sz w:val="28"/>
          <w:szCs w:val="28"/>
        </w:rPr>
        <w:t xml:space="preserve"> </w:t>
      </w:r>
      <w:r w:rsidR="002C031F">
        <w:rPr>
          <w:sz w:val="28"/>
          <w:szCs w:val="28"/>
        </w:rPr>
        <w:t>изложить в следующей редакции</w:t>
      </w:r>
      <w:r w:rsidR="005F20E6">
        <w:rPr>
          <w:sz w:val="28"/>
          <w:szCs w:val="28"/>
        </w:rPr>
        <w:t xml:space="preserve">: </w:t>
      </w:r>
    </w:p>
    <w:p w:rsidR="00E6322B" w:rsidRDefault="00E6322B" w:rsidP="003660F7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</w:p>
    <w:p w:rsidR="00E6322B" w:rsidRDefault="00E6322B" w:rsidP="003660F7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</w:p>
    <w:p w:rsidR="00E6322B" w:rsidRDefault="00E6322B" w:rsidP="003660F7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908"/>
        <w:gridCol w:w="1352"/>
        <w:gridCol w:w="1302"/>
        <w:gridCol w:w="824"/>
        <w:gridCol w:w="709"/>
        <w:gridCol w:w="709"/>
        <w:gridCol w:w="708"/>
        <w:gridCol w:w="1701"/>
      </w:tblGrid>
      <w:tr w:rsidR="006D4606" w:rsidRPr="001E2296" w:rsidTr="00E6322B">
        <w:tc>
          <w:tcPr>
            <w:tcW w:w="823" w:type="dxa"/>
            <w:vMerge w:val="restart"/>
          </w:tcPr>
          <w:p w:rsidR="006D4606" w:rsidRPr="001E2296" w:rsidRDefault="006D4606" w:rsidP="001E2296">
            <w:pPr>
              <w:ind w:left="-278" w:firstLine="278"/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 xml:space="preserve">№ </w:t>
            </w:r>
            <w:r w:rsidR="001E2296">
              <w:rPr>
                <w:sz w:val="24"/>
                <w:szCs w:val="24"/>
              </w:rPr>
              <w:t xml:space="preserve"> </w:t>
            </w:r>
            <w:r w:rsidRPr="001E2296">
              <w:rPr>
                <w:sz w:val="24"/>
                <w:szCs w:val="24"/>
              </w:rPr>
              <w:t>п/п</w:t>
            </w:r>
          </w:p>
        </w:tc>
        <w:tc>
          <w:tcPr>
            <w:tcW w:w="1908" w:type="dxa"/>
            <w:vMerge w:val="restart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352" w:type="dxa"/>
            <w:vMerge w:val="restart"/>
          </w:tcPr>
          <w:p w:rsid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 xml:space="preserve">Срок </w:t>
            </w:r>
          </w:p>
          <w:p w:rsidR="006D4606" w:rsidRPr="001E2296" w:rsidRDefault="001E2296" w:rsidP="00AB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</w:t>
            </w:r>
            <w:r w:rsidR="006D4606" w:rsidRPr="001E2296">
              <w:rPr>
                <w:sz w:val="24"/>
                <w:szCs w:val="24"/>
              </w:rPr>
              <w:t>лизации</w:t>
            </w:r>
          </w:p>
        </w:tc>
        <w:tc>
          <w:tcPr>
            <w:tcW w:w="1302" w:type="dxa"/>
            <w:vMerge w:val="restart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Ответственный исполнитель, соисполнитель, участники</w:t>
            </w:r>
          </w:p>
        </w:tc>
        <w:tc>
          <w:tcPr>
            <w:tcW w:w="2950" w:type="dxa"/>
            <w:gridSpan w:val="4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Сумма расходов, тыс. руб.</w:t>
            </w:r>
          </w:p>
        </w:tc>
        <w:tc>
          <w:tcPr>
            <w:tcW w:w="1701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E6322B" w:rsidRPr="001E2296" w:rsidTr="00E6322B">
        <w:tc>
          <w:tcPr>
            <w:tcW w:w="823" w:type="dxa"/>
            <w:vMerge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</w:tc>
      </w:tr>
      <w:tr w:rsidR="00E6322B" w:rsidRPr="001E2296" w:rsidTr="00E6322B">
        <w:tc>
          <w:tcPr>
            <w:tcW w:w="823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2.</w:t>
            </w:r>
          </w:p>
        </w:tc>
        <w:tc>
          <w:tcPr>
            <w:tcW w:w="1352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3.</w:t>
            </w:r>
          </w:p>
        </w:tc>
        <w:tc>
          <w:tcPr>
            <w:tcW w:w="1302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4.</w:t>
            </w:r>
          </w:p>
        </w:tc>
        <w:tc>
          <w:tcPr>
            <w:tcW w:w="824" w:type="dxa"/>
          </w:tcPr>
          <w:p w:rsidR="006D4606" w:rsidRPr="001E2296" w:rsidRDefault="002A2D97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6D4606" w:rsidRPr="001E2296" w:rsidRDefault="002A2D97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6</w:t>
            </w:r>
            <w:r w:rsidR="006D4606" w:rsidRPr="001E229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D4606" w:rsidRPr="001E2296" w:rsidRDefault="002A2D97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7</w:t>
            </w:r>
            <w:r w:rsidR="006D4606" w:rsidRPr="001E2296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D4606" w:rsidRPr="001E2296" w:rsidRDefault="002A2D97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8</w:t>
            </w:r>
            <w:r w:rsidR="006D4606" w:rsidRPr="001E229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4606" w:rsidRPr="001E2296" w:rsidRDefault="00E6322B" w:rsidP="00AB5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</w:tr>
      <w:tr w:rsidR="00E6322B" w:rsidRPr="001E2296" w:rsidTr="00E6322B">
        <w:trPr>
          <w:trHeight w:val="3220"/>
        </w:trPr>
        <w:tc>
          <w:tcPr>
            <w:tcW w:w="823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6D4606" w:rsidRPr="001E2296" w:rsidRDefault="006D4606" w:rsidP="00AB5BE0">
            <w:pPr>
              <w:jc w:val="both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 xml:space="preserve">Цель: Организация эффективной системы мер </w:t>
            </w:r>
            <w:proofErr w:type="spellStart"/>
            <w:r w:rsidRPr="001E2296">
              <w:rPr>
                <w:sz w:val="24"/>
                <w:szCs w:val="24"/>
              </w:rPr>
              <w:t>антиэкстремистской</w:t>
            </w:r>
            <w:proofErr w:type="spellEnd"/>
            <w:r w:rsidRPr="001E2296">
              <w:rPr>
                <w:sz w:val="24"/>
                <w:szCs w:val="24"/>
              </w:rPr>
              <w:t xml:space="preserve"> и антитеррористической направленности для предупреждения угроз экстремистских и террористических проявлений на территории Волчихинского района </w:t>
            </w:r>
          </w:p>
        </w:tc>
        <w:tc>
          <w:tcPr>
            <w:tcW w:w="1352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2024-2026</w:t>
            </w:r>
          </w:p>
        </w:tc>
        <w:tc>
          <w:tcPr>
            <w:tcW w:w="1302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6D4606" w:rsidRPr="001E2296" w:rsidRDefault="006D4606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D4606" w:rsidRPr="001E2296" w:rsidRDefault="00C44DD8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D4606" w:rsidRPr="001E2296" w:rsidRDefault="00C44DD8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6D4606" w:rsidRPr="001E2296" w:rsidRDefault="00C44DD8" w:rsidP="00AB5BE0">
            <w:pPr>
              <w:jc w:val="center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6D4606" w:rsidRPr="001E2296" w:rsidRDefault="006D4606" w:rsidP="00AB5BE0">
            <w:pPr>
              <w:jc w:val="both"/>
              <w:rPr>
                <w:sz w:val="24"/>
                <w:szCs w:val="24"/>
              </w:rPr>
            </w:pPr>
            <w:r w:rsidRPr="001E2296">
              <w:rPr>
                <w:sz w:val="24"/>
                <w:szCs w:val="24"/>
              </w:rPr>
              <w:t>Бюджет муниципального образования Волчихинский район Алтайского края (далее – Районный бюджет)</w:t>
            </w:r>
          </w:p>
        </w:tc>
      </w:tr>
    </w:tbl>
    <w:p w:rsidR="001E2296" w:rsidRDefault="001E2296" w:rsidP="005F20E6">
      <w:pPr>
        <w:pStyle w:val="a6"/>
        <w:spacing w:before="0" w:beforeAutospacing="0" w:after="0" w:afterAutospacing="0"/>
        <w:ind w:right="-284" w:firstLine="709"/>
        <w:jc w:val="both"/>
        <w:rPr>
          <w:sz w:val="28"/>
          <w:szCs w:val="28"/>
        </w:rPr>
      </w:pPr>
    </w:p>
    <w:p w:rsidR="001E2296" w:rsidRDefault="001E2296" w:rsidP="00E6322B">
      <w:pPr>
        <w:pStyle w:val="a6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Перечень </w:t>
      </w:r>
      <w:r w:rsidR="00E6322B">
        <w:rPr>
          <w:sz w:val="28"/>
          <w:szCs w:val="28"/>
        </w:rPr>
        <w:t>мероприятий дополнить пунктом 20 следующего содержания:</w:t>
      </w:r>
    </w:p>
    <w:tbl>
      <w:tblPr>
        <w:tblW w:w="101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244"/>
        <w:gridCol w:w="1027"/>
        <w:gridCol w:w="2052"/>
        <w:gridCol w:w="515"/>
        <w:gridCol w:w="567"/>
        <w:gridCol w:w="567"/>
        <w:gridCol w:w="709"/>
        <w:gridCol w:w="1949"/>
      </w:tblGrid>
      <w:tr w:rsidR="00F43752" w:rsidRPr="00F43752" w:rsidTr="00A42D78">
        <w:trPr>
          <w:trHeight w:val="3220"/>
        </w:trPr>
        <w:tc>
          <w:tcPr>
            <w:tcW w:w="513" w:type="dxa"/>
          </w:tcPr>
          <w:p w:rsidR="006D4606" w:rsidRPr="00F43752" w:rsidRDefault="006D4606" w:rsidP="006D4606">
            <w:pPr>
              <w:jc w:val="center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20</w:t>
            </w:r>
          </w:p>
        </w:tc>
        <w:tc>
          <w:tcPr>
            <w:tcW w:w="2244" w:type="dxa"/>
          </w:tcPr>
          <w:p w:rsidR="006D4606" w:rsidRPr="00F43752" w:rsidRDefault="00C44DD8" w:rsidP="00C44DD8">
            <w:pPr>
              <w:jc w:val="both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Организация эффективной системы комплектования подразделений Министерства обороны гражданами для прохождения военной службы по контракту. Изготовление, монтаж наглядной агитации в виде баннеров, изготовление, распространение информационных материалов.</w:t>
            </w:r>
          </w:p>
        </w:tc>
        <w:tc>
          <w:tcPr>
            <w:tcW w:w="1027" w:type="dxa"/>
          </w:tcPr>
          <w:p w:rsidR="006D4606" w:rsidRPr="00F43752" w:rsidRDefault="006D4606" w:rsidP="00AB5BE0">
            <w:pPr>
              <w:jc w:val="center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2024-2026</w:t>
            </w:r>
          </w:p>
        </w:tc>
        <w:tc>
          <w:tcPr>
            <w:tcW w:w="2052" w:type="dxa"/>
          </w:tcPr>
          <w:p w:rsidR="006D4606" w:rsidRPr="00F43752" w:rsidRDefault="00F43752" w:rsidP="00F43752">
            <w:pPr>
              <w:jc w:val="both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 xml:space="preserve">Отдел по делам ГО и ЧС Администрации Волчихинского района Алтайского края; Комитет Администрации Волчихинского района Алтайского края по образованию и делам молодежи; Комитет по физической культуре и спорту Администрации Волчихинского </w:t>
            </w:r>
            <w:r w:rsidRPr="00F43752">
              <w:rPr>
                <w:sz w:val="24"/>
                <w:szCs w:val="24"/>
              </w:rPr>
              <w:lastRenderedPageBreak/>
              <w:t>района Алтайского края; Отдел по культуре Администрации Волчихинского района Алтайского края; Комитет по ЖКХ и градостроительству Администрации Волчихинского района Алтайского края</w:t>
            </w:r>
          </w:p>
        </w:tc>
        <w:tc>
          <w:tcPr>
            <w:tcW w:w="515" w:type="dxa"/>
          </w:tcPr>
          <w:p w:rsidR="006D4606" w:rsidRPr="00F43752" w:rsidRDefault="00C44DD8" w:rsidP="00AB5BE0">
            <w:pPr>
              <w:jc w:val="center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567" w:type="dxa"/>
          </w:tcPr>
          <w:p w:rsidR="006D4606" w:rsidRPr="00F43752" w:rsidRDefault="00C44DD8" w:rsidP="00AB5BE0">
            <w:pPr>
              <w:jc w:val="center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6D4606" w:rsidRPr="00F43752" w:rsidRDefault="00C44DD8" w:rsidP="00AB5BE0">
            <w:pPr>
              <w:jc w:val="center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6D4606" w:rsidRPr="00F43752" w:rsidRDefault="00C44DD8" w:rsidP="00AB5BE0">
            <w:pPr>
              <w:jc w:val="center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210</w:t>
            </w:r>
          </w:p>
        </w:tc>
        <w:tc>
          <w:tcPr>
            <w:tcW w:w="1949" w:type="dxa"/>
          </w:tcPr>
          <w:p w:rsidR="006D4606" w:rsidRPr="00F43752" w:rsidRDefault="00F43752" w:rsidP="00AB5BE0">
            <w:pPr>
              <w:jc w:val="both"/>
              <w:rPr>
                <w:sz w:val="24"/>
                <w:szCs w:val="24"/>
              </w:rPr>
            </w:pPr>
            <w:r w:rsidRPr="00F43752">
              <w:rPr>
                <w:sz w:val="24"/>
                <w:szCs w:val="24"/>
              </w:rPr>
              <w:t>Районный бюджет</w:t>
            </w:r>
          </w:p>
        </w:tc>
      </w:tr>
    </w:tbl>
    <w:p w:rsidR="00A42D78" w:rsidRDefault="00A42D78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</w:p>
    <w:p w:rsidR="00A42D78" w:rsidRDefault="00A42D78" w:rsidP="00D020EC">
      <w:pPr>
        <w:ind w:right="-235"/>
        <w:jc w:val="both"/>
      </w:pPr>
    </w:p>
    <w:p w:rsidR="00A42D78" w:rsidRDefault="00A42D78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>А.И. Авцинов</w:t>
      </w:r>
    </w:p>
    <w:sectPr w:rsidR="000F65F0" w:rsidSect="00E632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D9"/>
    <w:rsid w:val="000731E6"/>
    <w:rsid w:val="000B5860"/>
    <w:rsid w:val="000F65F0"/>
    <w:rsid w:val="00123ED9"/>
    <w:rsid w:val="00146672"/>
    <w:rsid w:val="001B5DC7"/>
    <w:rsid w:val="001E2296"/>
    <w:rsid w:val="001E5B46"/>
    <w:rsid w:val="002140CD"/>
    <w:rsid w:val="0021660E"/>
    <w:rsid w:val="0024384E"/>
    <w:rsid w:val="002930A3"/>
    <w:rsid w:val="002A2D97"/>
    <w:rsid w:val="002C031F"/>
    <w:rsid w:val="002E5F8F"/>
    <w:rsid w:val="003660F7"/>
    <w:rsid w:val="004531D3"/>
    <w:rsid w:val="004D6C89"/>
    <w:rsid w:val="005F20E6"/>
    <w:rsid w:val="006510EA"/>
    <w:rsid w:val="006D4606"/>
    <w:rsid w:val="00763DDD"/>
    <w:rsid w:val="00890E39"/>
    <w:rsid w:val="00891DBF"/>
    <w:rsid w:val="00897720"/>
    <w:rsid w:val="00980E48"/>
    <w:rsid w:val="00A103FD"/>
    <w:rsid w:val="00A42D78"/>
    <w:rsid w:val="00B05669"/>
    <w:rsid w:val="00C44DD8"/>
    <w:rsid w:val="00CB4FF3"/>
    <w:rsid w:val="00D020EC"/>
    <w:rsid w:val="00DB4FCD"/>
    <w:rsid w:val="00E43930"/>
    <w:rsid w:val="00E6322B"/>
    <w:rsid w:val="00E73A0B"/>
    <w:rsid w:val="00F43752"/>
    <w:rsid w:val="00F83226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24</cp:revision>
  <cp:lastPrinted>2024-09-04T07:53:00Z</cp:lastPrinted>
  <dcterms:created xsi:type="dcterms:W3CDTF">2023-05-29T02:55:00Z</dcterms:created>
  <dcterms:modified xsi:type="dcterms:W3CDTF">2024-09-04T09:34:00Z</dcterms:modified>
</cp:coreProperties>
</file>