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F35D7C" w:rsidP="00D020EC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02.09.2024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      № </w:t>
      </w:r>
      <w:r w:rsidRPr="00F35D7C">
        <w:rPr>
          <w:rFonts w:eastAsia="Calibri"/>
          <w:szCs w:val="28"/>
          <w:u w:val="single"/>
          <w:lang w:eastAsia="en-US"/>
        </w:rPr>
        <w:t>435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eastAsia="Calibri" w:hAnsi="Arial" w:cs="Arial"/>
          <w:sz w:val="20"/>
          <w:lang w:eastAsia="en-US"/>
        </w:rPr>
        <w:t>с.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2515</wp:posOffset>
                </wp:positionH>
                <wp:positionV relativeFrom="paragraph">
                  <wp:posOffset>61773</wp:posOffset>
                </wp:positionV>
                <wp:extent cx="2636520" cy="2340864"/>
                <wp:effectExtent l="0" t="0" r="11430" b="2159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340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EC" w:rsidRDefault="000B5860" w:rsidP="00980E48">
                            <w:pPr>
                              <w:pStyle w:val="a3"/>
                              <w:jc w:val="both"/>
                            </w:pPr>
                            <w:r>
                              <w:rPr>
                                <w:szCs w:val="28"/>
                                <w:lang w:eastAsia="en-US"/>
                              </w:rPr>
                              <w:t>О</w:t>
                            </w:r>
                            <w:r w:rsidRPr="004F00DB">
                              <w:rPr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внесении изменений в постановление Администрации </w:t>
                            </w:r>
                            <w:r w:rsidR="00891DBF">
                              <w:rPr>
                                <w:szCs w:val="28"/>
                                <w:lang w:eastAsia="en-US"/>
                              </w:rPr>
                              <w:t xml:space="preserve">Волчихинского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района от </w:t>
                            </w:r>
                            <w:r w:rsidR="00FA7749">
                              <w:rPr>
                                <w:szCs w:val="28"/>
                                <w:lang w:eastAsia="en-US"/>
                              </w:rPr>
                              <w:t>31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>.0</w:t>
                            </w:r>
                            <w:r w:rsidR="00FA7749">
                              <w:rPr>
                                <w:szCs w:val="28"/>
                                <w:lang w:eastAsia="en-US"/>
                              </w:rPr>
                              <w:t>1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>.20</w:t>
                            </w:r>
                            <w:r w:rsidR="00FA7749">
                              <w:rPr>
                                <w:szCs w:val="28"/>
                                <w:lang w:eastAsia="en-US"/>
                              </w:rPr>
                              <w:t>24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№ </w:t>
                            </w:r>
                            <w:r w:rsidR="00FA7749">
                              <w:rPr>
                                <w:szCs w:val="28"/>
                                <w:lang w:eastAsia="en-US"/>
                              </w:rPr>
                              <w:t>34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«</w:t>
                            </w:r>
                            <w:r w:rsidR="00FA7749">
                              <w:rPr>
                                <w:szCs w:val="28"/>
                                <w:lang w:eastAsia="en-US"/>
                              </w:rPr>
                              <w:t>О подготовке населения Волчихинского района в области гражданской обороны и защиты от чрезвычайных ситуаций природного и техногенного характера</w:t>
                            </w:r>
                            <w:r>
                              <w:t>»</w:t>
                            </w:r>
                          </w:p>
                          <w:p w:rsidR="00D020EC" w:rsidRDefault="00D020EC" w:rsidP="00D020E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2pt;margin-top:4.85pt;width:207.6pt;height:18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" strokecolor="white">
                <v:textbox>
                  <w:txbxContent>
                    <w:p w:rsidR="00D020EC" w:rsidRDefault="000B5860" w:rsidP="00980E48">
                      <w:pPr>
                        <w:pStyle w:val="a3"/>
                        <w:jc w:val="both"/>
                      </w:pPr>
                      <w:r>
                        <w:rPr>
                          <w:szCs w:val="28"/>
                          <w:lang w:eastAsia="en-US"/>
                        </w:rPr>
                        <w:t>О</w:t>
                      </w:r>
                      <w:r w:rsidRPr="004F00DB">
                        <w:rPr>
                          <w:szCs w:val="28"/>
                          <w:lang w:eastAsia="en-US"/>
                        </w:rPr>
                        <w:t xml:space="preserve">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внесении изменений в постановление Администрации </w:t>
                      </w:r>
                      <w:r w:rsidR="00891DBF">
                        <w:rPr>
                          <w:szCs w:val="28"/>
                          <w:lang w:eastAsia="en-US"/>
                        </w:rPr>
                        <w:t xml:space="preserve">Волчихинского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района от </w:t>
                      </w:r>
                      <w:r w:rsidR="00FA7749">
                        <w:rPr>
                          <w:szCs w:val="28"/>
                          <w:lang w:eastAsia="en-US"/>
                        </w:rPr>
                        <w:t>31</w:t>
                      </w:r>
                      <w:r>
                        <w:rPr>
                          <w:szCs w:val="28"/>
                          <w:lang w:eastAsia="en-US"/>
                        </w:rPr>
                        <w:t>.0</w:t>
                      </w:r>
                      <w:r w:rsidR="00FA7749">
                        <w:rPr>
                          <w:szCs w:val="28"/>
                          <w:lang w:eastAsia="en-US"/>
                        </w:rPr>
                        <w:t>1</w:t>
                      </w:r>
                      <w:r>
                        <w:rPr>
                          <w:szCs w:val="28"/>
                          <w:lang w:eastAsia="en-US"/>
                        </w:rPr>
                        <w:t>.20</w:t>
                      </w:r>
                      <w:r w:rsidR="00FA7749">
                        <w:rPr>
                          <w:szCs w:val="28"/>
                          <w:lang w:eastAsia="en-US"/>
                        </w:rPr>
                        <w:t>24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№ </w:t>
                      </w:r>
                      <w:r w:rsidR="00FA7749">
                        <w:rPr>
                          <w:szCs w:val="28"/>
                          <w:lang w:eastAsia="en-US"/>
                        </w:rPr>
                        <w:t>34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«</w:t>
                      </w:r>
                      <w:r w:rsidR="00FA7749">
                        <w:rPr>
                          <w:szCs w:val="28"/>
                          <w:lang w:eastAsia="en-US"/>
                        </w:rPr>
                        <w:t>О подготовке населения Волчихинского района в области гражданской обороны и защиты от чрезвычайных ситуаций природного и техногенного характера</w:t>
                      </w:r>
                      <w:r>
                        <w:t>»</w:t>
                      </w:r>
                    </w:p>
                    <w:p w:rsidR="00D020EC" w:rsidRDefault="00D020EC" w:rsidP="00D020E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bookmarkStart w:id="0" w:name="_GoBack"/>
      <w:bookmarkEnd w:id="0"/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D020EC" w:rsidRDefault="00D020EC" w:rsidP="00D020EC">
      <w:pPr>
        <w:ind w:right="-235"/>
        <w:jc w:val="both"/>
      </w:pPr>
    </w:p>
    <w:p w:rsidR="004531D3" w:rsidRDefault="004531D3" w:rsidP="00D020EC">
      <w:pPr>
        <w:ind w:right="-235"/>
        <w:jc w:val="both"/>
      </w:pPr>
    </w:p>
    <w:p w:rsidR="00D020EC" w:rsidRDefault="00D020EC" w:rsidP="00D020EC">
      <w:pPr>
        <w:ind w:right="-235" w:firstLine="720"/>
        <w:jc w:val="both"/>
      </w:pPr>
    </w:p>
    <w:p w:rsidR="00891DBF" w:rsidRDefault="00891DBF" w:rsidP="003660F7">
      <w:pPr>
        <w:ind w:right="-235" w:firstLine="709"/>
        <w:jc w:val="both"/>
      </w:pPr>
    </w:p>
    <w:p w:rsidR="00D020EC" w:rsidRDefault="00D020EC" w:rsidP="003660F7">
      <w:pPr>
        <w:ind w:right="-235" w:firstLine="709"/>
        <w:jc w:val="both"/>
      </w:pPr>
      <w:r>
        <w:t xml:space="preserve">В </w:t>
      </w:r>
      <w:r w:rsidR="0021660E">
        <w:t xml:space="preserve">соответствии </w:t>
      </w:r>
      <w:r w:rsidR="002E5F8F">
        <w:t>с постановлением Правительства РФ от 04.11.2023 №1859 «О внесении изменений в постановление Правительства Российской Федерации от 02.11.2000 №841»</w:t>
      </w:r>
      <w:r w:rsidR="00980E48">
        <w:rPr>
          <w:snapToGrid w:val="0"/>
        </w:rPr>
        <w:t xml:space="preserve">, </w:t>
      </w:r>
      <w:r w:rsidR="006510EA">
        <w:rPr>
          <w:rFonts w:eastAsia="Calibri"/>
          <w:spacing w:val="40"/>
          <w:szCs w:val="28"/>
        </w:rPr>
        <w:t>постановляет</w:t>
      </w:r>
      <w:r>
        <w:t>:</w:t>
      </w:r>
    </w:p>
    <w:p w:rsidR="000B5860" w:rsidRPr="00FA7749" w:rsidRDefault="00FA7749" w:rsidP="003660F7">
      <w:pPr>
        <w:pStyle w:val="a6"/>
        <w:numPr>
          <w:ilvl w:val="0"/>
          <w:numId w:val="2"/>
        </w:numPr>
        <w:spacing w:before="0" w:beforeAutospacing="0" w:after="0" w:afterAutospacing="0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приложения №1, 2, 3</w:t>
      </w:r>
      <w:r w:rsidR="0021660E">
        <w:rPr>
          <w:sz w:val="28"/>
          <w:szCs w:val="28"/>
        </w:rPr>
        <w:t xml:space="preserve"> к постановлению</w:t>
      </w:r>
      <w:r w:rsidR="000B5860">
        <w:rPr>
          <w:sz w:val="28"/>
          <w:szCs w:val="28"/>
        </w:rPr>
        <w:t xml:space="preserve"> Администрации </w:t>
      </w:r>
      <w:r w:rsidR="00891DBF">
        <w:rPr>
          <w:sz w:val="28"/>
          <w:szCs w:val="28"/>
        </w:rPr>
        <w:t xml:space="preserve">Волчихинского </w:t>
      </w:r>
      <w:r w:rsidR="000B5860" w:rsidRPr="00FA7749">
        <w:rPr>
          <w:sz w:val="28"/>
          <w:szCs w:val="28"/>
        </w:rPr>
        <w:t xml:space="preserve">района от </w:t>
      </w:r>
      <w:r w:rsidRPr="00FA7749">
        <w:rPr>
          <w:sz w:val="28"/>
          <w:szCs w:val="28"/>
          <w:lang w:eastAsia="en-US"/>
        </w:rPr>
        <w:t>31.01.2024 № 34 «О подготовке населения Волчихинского района в области гражданской обороны и защиты от чрезвычайных ситуаций природного и техногенного характера</w:t>
      </w:r>
      <w:r w:rsidRPr="00FA7749">
        <w:rPr>
          <w:sz w:val="28"/>
          <w:szCs w:val="28"/>
        </w:rPr>
        <w:t>»</w:t>
      </w:r>
      <w:r w:rsidR="000B5860" w:rsidRPr="00FA7749">
        <w:rPr>
          <w:sz w:val="28"/>
          <w:szCs w:val="28"/>
        </w:rPr>
        <w:t>:</w:t>
      </w:r>
    </w:p>
    <w:p w:rsidR="000B5860" w:rsidRDefault="00FA7749" w:rsidP="003660F7">
      <w:pPr>
        <w:pStyle w:val="a6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в подпункте «б» пункта 3 приложения №1, в подпункте «а» пункта 5 приложения №2, а также в пунктах 4.3</w:t>
      </w:r>
      <w:r w:rsidR="002E5F8F">
        <w:rPr>
          <w:sz w:val="28"/>
          <w:szCs w:val="28"/>
        </w:rPr>
        <w:t>, 7 приложения №3</w:t>
      </w:r>
      <w:r>
        <w:rPr>
          <w:sz w:val="28"/>
          <w:szCs w:val="28"/>
        </w:rPr>
        <w:t xml:space="preserve"> слова </w:t>
      </w:r>
      <w:r w:rsidR="002E5F8F">
        <w:rPr>
          <w:sz w:val="28"/>
          <w:szCs w:val="28"/>
        </w:rPr>
        <w:t xml:space="preserve">«предмета </w:t>
      </w:r>
      <w:r>
        <w:rPr>
          <w:sz w:val="28"/>
          <w:szCs w:val="28"/>
        </w:rPr>
        <w:t xml:space="preserve">«Основы безопасности жизнедеятельности» заменить словами </w:t>
      </w:r>
      <w:r w:rsidR="002E5F8F">
        <w:rPr>
          <w:sz w:val="28"/>
          <w:szCs w:val="28"/>
        </w:rPr>
        <w:t>«учебного предмета «Основы безопасности и защиты Родины»</w:t>
      </w:r>
      <w:r w:rsidR="000B5860">
        <w:rPr>
          <w:color w:val="000000"/>
          <w:sz w:val="28"/>
          <w:szCs w:val="28"/>
        </w:rPr>
        <w:t>.</w:t>
      </w:r>
    </w:p>
    <w:p w:rsidR="00D020EC" w:rsidRPr="000B5860" w:rsidRDefault="002E5F8F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D020EC" w:rsidP="00763DDD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</w:t>
      </w:r>
      <w:r w:rsidR="004D6C89">
        <w:t xml:space="preserve">                   </w:t>
      </w:r>
      <w:r w:rsidR="00763DDD">
        <w:t xml:space="preserve">         </w:t>
      </w:r>
      <w:r w:rsidR="004D6C89">
        <w:t xml:space="preserve">       </w:t>
      </w:r>
      <w:r w:rsidR="00763DDD">
        <w:t xml:space="preserve">А.И. </w:t>
      </w:r>
      <w:proofErr w:type="spellStart"/>
      <w:r w:rsidR="00763DDD">
        <w:t>Авцинов</w:t>
      </w:r>
      <w:proofErr w:type="spellEnd"/>
    </w:p>
    <w:sectPr w:rsidR="000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D9"/>
    <w:rsid w:val="000B5860"/>
    <w:rsid w:val="000F65F0"/>
    <w:rsid w:val="00123ED9"/>
    <w:rsid w:val="001B5DC7"/>
    <w:rsid w:val="001E5B46"/>
    <w:rsid w:val="002140CD"/>
    <w:rsid w:val="0021660E"/>
    <w:rsid w:val="002E5F8F"/>
    <w:rsid w:val="003660F7"/>
    <w:rsid w:val="004531D3"/>
    <w:rsid w:val="004D6C89"/>
    <w:rsid w:val="006510EA"/>
    <w:rsid w:val="00763DDD"/>
    <w:rsid w:val="00890E39"/>
    <w:rsid w:val="00891DBF"/>
    <w:rsid w:val="00897720"/>
    <w:rsid w:val="00980E48"/>
    <w:rsid w:val="00D020EC"/>
    <w:rsid w:val="00F35D7C"/>
    <w:rsid w:val="00F97438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4EC6"/>
  <w15:chartTrackingRefBased/>
  <w15:docId w15:val="{FF4F069B-A785-4513-8DAB-2E5B53D3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15</cp:revision>
  <cp:lastPrinted>2024-07-10T05:10:00Z</cp:lastPrinted>
  <dcterms:created xsi:type="dcterms:W3CDTF">2023-05-29T02:55:00Z</dcterms:created>
  <dcterms:modified xsi:type="dcterms:W3CDTF">2024-09-02T07:23:00Z</dcterms:modified>
</cp:coreProperties>
</file>