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AE" w:rsidRPr="00516EAE" w:rsidRDefault="00516EAE" w:rsidP="00516EAE">
      <w:pPr>
        <w:jc w:val="center"/>
        <w:rPr>
          <w:sz w:val="32"/>
          <w:szCs w:val="32"/>
        </w:rPr>
      </w:pPr>
      <w:bookmarkStart w:id="0" w:name="_GoBack"/>
      <w:bookmarkEnd w:id="0"/>
      <w:r w:rsidRPr="00516EAE">
        <w:rPr>
          <w:sz w:val="32"/>
          <w:szCs w:val="32"/>
        </w:rPr>
        <w:t>АДМИНИСТРАЦИЯ ВОЛЧИХИНСКОГО РАЙОНА</w:t>
      </w:r>
    </w:p>
    <w:p w:rsidR="00E760DF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АЛТАЙСКОГО КРАЯ</w:t>
      </w:r>
    </w:p>
    <w:p w:rsidR="0065601B" w:rsidRDefault="0065601B" w:rsidP="00516EAE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Pr="00B205F2" w:rsidRDefault="00B205F2" w:rsidP="00E760D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28.08.2024</w:t>
      </w:r>
      <w:r w:rsidR="00E760DF">
        <w:rPr>
          <w:sz w:val="28"/>
          <w:szCs w:val="28"/>
        </w:rPr>
        <w:t xml:space="preserve">                                                             </w:t>
      </w:r>
      <w:r w:rsidR="0053191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</w:t>
      </w:r>
      <w:r w:rsidR="00E760DF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420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184B5B" w:rsidRDefault="00184B5B" w:rsidP="00E760DF">
      <w:pPr>
        <w:jc w:val="center"/>
        <w:rPr>
          <w:sz w:val="28"/>
          <w:szCs w:val="28"/>
        </w:rPr>
      </w:pPr>
    </w:p>
    <w:p w:rsidR="00E760DF" w:rsidRDefault="00C23EC3" w:rsidP="00EA353E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</w:t>
      </w:r>
      <w:r w:rsidR="007516EE">
        <w:rPr>
          <w:sz w:val="28"/>
          <w:szCs w:val="28"/>
        </w:rPr>
        <w:t xml:space="preserve">б </w:t>
      </w:r>
      <w:r w:rsidR="00EA353E">
        <w:rPr>
          <w:sz w:val="28"/>
        </w:rPr>
        <w:t>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</w:p>
    <w:p w:rsidR="00E81FFB" w:rsidRDefault="00E81FFB" w:rsidP="00E760DF">
      <w:pPr>
        <w:rPr>
          <w:sz w:val="28"/>
        </w:rPr>
      </w:pPr>
    </w:p>
    <w:p w:rsidR="00EA353E" w:rsidRDefault="00EA353E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5010DB" w:rsidRDefault="00EA353E" w:rsidP="00531913">
      <w:pPr>
        <w:tabs>
          <w:tab w:val="left" w:pos="426"/>
        </w:tabs>
        <w:ind w:firstLine="709"/>
        <w:jc w:val="both"/>
        <w:rPr>
          <w:spacing w:val="40"/>
          <w:sz w:val="28"/>
          <w:szCs w:val="28"/>
        </w:rPr>
      </w:pPr>
      <w:proofErr w:type="gramStart"/>
      <w:r w:rsidRPr="005F7852">
        <w:rPr>
          <w:rFonts w:cs="Calibri"/>
          <w:color w:val="000000"/>
          <w:sz w:val="28"/>
          <w:szCs w:val="28"/>
          <w:lang w:eastAsia="en-US"/>
        </w:rPr>
        <w:t>В соответствии с Федеральным законом от 13</w:t>
      </w:r>
      <w:r>
        <w:rPr>
          <w:rFonts w:cs="Calibri"/>
          <w:color w:val="000000"/>
          <w:sz w:val="28"/>
          <w:szCs w:val="28"/>
          <w:lang w:eastAsia="en-US"/>
        </w:rPr>
        <w:t>.07.</w:t>
      </w:r>
      <w:r w:rsidRPr="005F7852">
        <w:rPr>
          <w:rFonts w:cs="Calibri"/>
          <w:color w:val="000000"/>
          <w:sz w:val="28"/>
          <w:szCs w:val="28"/>
          <w:lang w:eastAsia="en-US"/>
        </w:rPr>
        <w:t xml:space="preserve">2015 № 220-ФЗ </w:t>
      </w:r>
      <w:r w:rsidRPr="005F7852">
        <w:rPr>
          <w:sz w:val="28"/>
          <w:szCs w:val="28"/>
          <w:lang w:eastAsia="en-US"/>
        </w:rPr>
        <w:t>«Об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sz w:val="28"/>
          <w:szCs w:val="28"/>
          <w:lang w:eastAsia="en-US"/>
        </w:rPr>
        <w:t xml:space="preserve">, </w:t>
      </w:r>
      <w:r w:rsidRPr="005F7852">
        <w:rPr>
          <w:sz w:val="28"/>
          <w:szCs w:val="28"/>
          <w:lang w:eastAsia="en-US"/>
        </w:rPr>
        <w:t>законом Алтайского края от 05.05.2016 №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32-ЗС «Об организации транспортного обслуживания населения в Ал</w:t>
      </w:r>
      <w:r>
        <w:rPr>
          <w:sz w:val="28"/>
          <w:szCs w:val="28"/>
          <w:lang w:eastAsia="en-US"/>
        </w:rPr>
        <w:t>тайском крае»</w:t>
      </w:r>
      <w:r>
        <w:rPr>
          <w:sz w:val="28"/>
          <w:szCs w:val="28"/>
        </w:rPr>
        <w:t>, Уставом муниципального образования Волчихинский район Алтайского края</w:t>
      </w:r>
      <w:r w:rsidR="007516EE">
        <w:rPr>
          <w:sz w:val="28"/>
        </w:rPr>
        <w:t xml:space="preserve"> </w:t>
      </w:r>
      <w:r w:rsidR="007516EE" w:rsidRPr="00707111">
        <w:rPr>
          <w:spacing w:val="40"/>
          <w:sz w:val="28"/>
          <w:szCs w:val="28"/>
        </w:rPr>
        <w:t>постановляет:</w:t>
      </w:r>
      <w:proofErr w:type="gramEnd"/>
    </w:p>
    <w:p w:rsidR="00EA353E" w:rsidRDefault="007516EE" w:rsidP="00EA353E">
      <w:pPr>
        <w:numPr>
          <w:ilvl w:val="0"/>
          <w:numId w:val="3"/>
        </w:numPr>
        <w:tabs>
          <w:tab w:val="clear" w:pos="720"/>
          <w:tab w:val="num" w:pos="0"/>
          <w:tab w:val="left" w:pos="142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EA353E">
        <w:rPr>
          <w:sz w:val="28"/>
          <w:szCs w:val="28"/>
        </w:rPr>
        <w:t>реестр</w:t>
      </w:r>
      <w:r w:rsidR="00EA353E" w:rsidRPr="0091128C">
        <w:rPr>
          <w:sz w:val="28"/>
          <w:szCs w:val="28"/>
        </w:rPr>
        <w:t xml:space="preserve"> муниципальных маршрутов регулярных пе</w:t>
      </w:r>
      <w:r w:rsidR="00EA353E">
        <w:rPr>
          <w:sz w:val="28"/>
          <w:szCs w:val="28"/>
        </w:rPr>
        <w:t xml:space="preserve">ревозок </w:t>
      </w:r>
      <w:r w:rsidR="00EA353E" w:rsidRPr="0091128C">
        <w:rPr>
          <w:sz w:val="28"/>
          <w:szCs w:val="28"/>
        </w:rPr>
        <w:t>автомобильным транспортом на территории муниципального образования Волчихинский</w:t>
      </w:r>
      <w:r w:rsidR="00EA353E">
        <w:rPr>
          <w:sz w:val="28"/>
          <w:szCs w:val="28"/>
        </w:rPr>
        <w:t xml:space="preserve"> район Алтайского края</w:t>
      </w:r>
      <w:r w:rsidR="00EA353E" w:rsidRPr="0091128C">
        <w:rPr>
          <w:sz w:val="28"/>
          <w:szCs w:val="28"/>
        </w:rPr>
        <w:t xml:space="preserve"> </w:t>
      </w:r>
      <w:r w:rsidR="00EA353E">
        <w:rPr>
          <w:sz w:val="28"/>
          <w:szCs w:val="28"/>
        </w:rPr>
        <w:t>(прилагается).</w:t>
      </w:r>
    </w:p>
    <w:p w:rsidR="00531913" w:rsidRDefault="006A435C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Постановления</w:t>
      </w:r>
      <w:r w:rsidR="00531913">
        <w:rPr>
          <w:sz w:val="28"/>
          <w:szCs w:val="28"/>
        </w:rPr>
        <w:t xml:space="preserve"> Администрации Волчихинского района Алтайского края от 13.10.2021 № 488 «Об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края», от 25.01.2022 № 31 «О внесении изменений в реестр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 признать утратившим</w:t>
      </w:r>
      <w:r w:rsidR="00633219">
        <w:rPr>
          <w:sz w:val="28"/>
          <w:szCs w:val="28"/>
        </w:rPr>
        <w:t>и</w:t>
      </w:r>
      <w:r w:rsidR="00531913">
        <w:rPr>
          <w:sz w:val="28"/>
          <w:szCs w:val="28"/>
        </w:rPr>
        <w:t xml:space="preserve"> силу.</w:t>
      </w:r>
      <w:proofErr w:type="gramEnd"/>
    </w:p>
    <w:p w:rsidR="00EA353E" w:rsidRPr="00EA353E" w:rsidRDefault="005776A5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Настоящее постановление</w:t>
      </w:r>
      <w:r w:rsidRPr="005776A5">
        <w:rPr>
          <w:bCs/>
          <w:color w:val="000000"/>
          <w:sz w:val="28"/>
          <w:szCs w:val="28"/>
        </w:rPr>
        <w:t xml:space="preserve">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</w:t>
      </w:r>
      <w:r w:rsidR="00633219">
        <w:rPr>
          <w:bCs/>
          <w:color w:val="000000"/>
          <w:sz w:val="28"/>
          <w:szCs w:val="28"/>
        </w:rPr>
        <w:t>»</w:t>
      </w:r>
      <w:r w:rsidR="00F51014">
        <w:rPr>
          <w:sz w:val="28"/>
          <w:szCs w:val="28"/>
        </w:rPr>
        <w:t xml:space="preserve"> в разделе «Стро</w:t>
      </w:r>
      <w:r>
        <w:rPr>
          <w:sz w:val="28"/>
          <w:szCs w:val="28"/>
        </w:rPr>
        <w:t>ительство, транспорт, дороги»</w:t>
      </w:r>
      <w:r w:rsidR="00EA353E" w:rsidRPr="00EA353E">
        <w:rPr>
          <w:sz w:val="28"/>
          <w:szCs w:val="28"/>
        </w:rPr>
        <w:t>.</w:t>
      </w:r>
    </w:p>
    <w:p w:rsidR="00EF4D8C" w:rsidRPr="00EF4D8C" w:rsidRDefault="00EF4D8C" w:rsidP="00EF4D8C">
      <w:pPr>
        <w:tabs>
          <w:tab w:val="left" w:pos="0"/>
        </w:tabs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EA353E" w:rsidRPr="005776A5">
        <w:rPr>
          <w:sz w:val="28"/>
          <w:szCs w:val="28"/>
        </w:rPr>
        <w:t xml:space="preserve"> </w:t>
      </w:r>
      <w:proofErr w:type="gramStart"/>
      <w:r w:rsidR="00531913" w:rsidRPr="005776A5">
        <w:rPr>
          <w:sz w:val="28"/>
          <w:szCs w:val="28"/>
        </w:rPr>
        <w:t>Контроль за</w:t>
      </w:r>
      <w:proofErr w:type="gramEnd"/>
      <w:r w:rsidR="00531913" w:rsidRPr="005776A5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заместителя</w:t>
      </w:r>
      <w:r w:rsidRPr="00EF4D8C">
        <w:rPr>
          <w:sz w:val="28"/>
          <w:szCs w:val="28"/>
        </w:rPr>
        <w:t xml:space="preserve"> главы Администрации района по опе</w:t>
      </w:r>
      <w:r>
        <w:rPr>
          <w:sz w:val="28"/>
          <w:szCs w:val="28"/>
        </w:rPr>
        <w:t>ративным вопросам В.А. Зацепина</w:t>
      </w:r>
      <w:r w:rsidR="006A435C">
        <w:rPr>
          <w:sz w:val="28"/>
          <w:szCs w:val="28"/>
        </w:rPr>
        <w:t>.</w:t>
      </w:r>
      <w:r w:rsidRPr="00EF4D8C">
        <w:rPr>
          <w:sz w:val="28"/>
          <w:szCs w:val="28"/>
        </w:rPr>
        <w:t xml:space="preserve"> </w:t>
      </w:r>
    </w:p>
    <w:p w:rsidR="005010DB" w:rsidRPr="00EF4D8C" w:rsidRDefault="005010DB" w:rsidP="00EF4D8C">
      <w:pPr>
        <w:tabs>
          <w:tab w:val="num" w:pos="0"/>
          <w:tab w:val="left" w:pos="142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F4D8C" w:rsidRDefault="00EF4D8C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F4D8C">
        <w:rPr>
          <w:sz w:val="28"/>
          <w:szCs w:val="28"/>
        </w:rPr>
        <w:t xml:space="preserve">     А.И. Авцинов</w:t>
      </w: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  <w:sectPr w:rsidR="004E5219" w:rsidSect="00C23E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lastRenderedPageBreak/>
        <w:t>УТВЕРЖДЕН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E97289">
        <w:rPr>
          <w:sz w:val="28"/>
          <w:szCs w:val="28"/>
        </w:rPr>
        <w:t>Администрации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t>Волчихинского района</w:t>
      </w:r>
    </w:p>
    <w:p w:rsidR="004E5219" w:rsidRDefault="00B205F2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B205F2">
        <w:rPr>
          <w:sz w:val="28"/>
          <w:szCs w:val="28"/>
          <w:u w:val="single"/>
        </w:rPr>
        <w:t>28.08.2024 № 420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4E521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51807">
        <w:rPr>
          <w:sz w:val="28"/>
          <w:szCs w:val="28"/>
        </w:rPr>
        <w:t>еестр муниципальных маршрутов регулярных перевозок  автомобильным транспортом</w:t>
      </w:r>
    </w:p>
    <w:p w:rsidR="004E5219" w:rsidRDefault="004E5219" w:rsidP="004E5219">
      <w:pPr>
        <w:jc w:val="center"/>
        <w:rPr>
          <w:sz w:val="28"/>
          <w:szCs w:val="28"/>
        </w:rPr>
      </w:pPr>
      <w:r w:rsidRPr="0065180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651807">
        <w:rPr>
          <w:sz w:val="28"/>
          <w:szCs w:val="28"/>
        </w:rPr>
        <w:t>муниципального образования Волчихинский район Алтайского края</w:t>
      </w:r>
    </w:p>
    <w:tbl>
      <w:tblPr>
        <w:tblStyle w:val="a4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276"/>
        <w:gridCol w:w="1418"/>
        <w:gridCol w:w="1701"/>
        <w:gridCol w:w="850"/>
        <w:gridCol w:w="992"/>
        <w:gridCol w:w="1276"/>
        <w:gridCol w:w="1843"/>
        <w:gridCol w:w="1276"/>
        <w:gridCol w:w="850"/>
        <w:gridCol w:w="992"/>
        <w:gridCol w:w="1843"/>
        <w:gridCol w:w="567"/>
      </w:tblGrid>
      <w:tr w:rsidR="00264657" w:rsidTr="00264657">
        <w:trPr>
          <w:cantSplit/>
          <w:trHeight w:val="4398"/>
        </w:trPr>
        <w:tc>
          <w:tcPr>
            <w:tcW w:w="426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Регистрационный номер маршрута регулярных перевозок</w:t>
            </w:r>
          </w:p>
        </w:tc>
        <w:tc>
          <w:tcPr>
            <w:tcW w:w="567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276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маршрута регулярных перевозок</w:t>
            </w:r>
          </w:p>
        </w:tc>
        <w:tc>
          <w:tcPr>
            <w:tcW w:w="1418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1701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850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Протяженность маршрута регулярных перевозок</w:t>
            </w:r>
          </w:p>
        </w:tc>
        <w:tc>
          <w:tcPr>
            <w:tcW w:w="992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Порядок посадки и высадки пассажиров</w:t>
            </w:r>
          </w:p>
        </w:tc>
        <w:tc>
          <w:tcPr>
            <w:tcW w:w="1276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Вид регулярных перевозок</w:t>
            </w:r>
          </w:p>
        </w:tc>
        <w:tc>
          <w:tcPr>
            <w:tcW w:w="1843" w:type="dxa"/>
            <w:textDirection w:val="btLr"/>
          </w:tcPr>
          <w:p w:rsidR="00D32788" w:rsidRDefault="00D32788" w:rsidP="0026465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  <w:r w:rsidRPr="008A65E5">
              <w:rPr>
                <w:color w:val="000000"/>
                <w:sz w:val="20"/>
                <w:szCs w:val="20"/>
              </w:rPr>
              <w:t>арактеристики транспортных средств (виды транспортных средств, классы транспортных средств, экологические характеристики транспортных средств, максимальный срок эксплуатации транспортных средств, характеристики транспортных средств, влияющие на качество перевозок)</w:t>
            </w:r>
          </w:p>
        </w:tc>
        <w:tc>
          <w:tcPr>
            <w:tcW w:w="1276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850" w:type="dxa"/>
            <w:textDirection w:val="btLr"/>
          </w:tcPr>
          <w:p w:rsidR="00D32788" w:rsidRDefault="00D32788" w:rsidP="00F5106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Планируемое расписание для каждого остановочного пункта</w:t>
            </w:r>
          </w:p>
        </w:tc>
        <w:tc>
          <w:tcPr>
            <w:tcW w:w="992" w:type="dxa"/>
            <w:textDirection w:val="btLr"/>
          </w:tcPr>
          <w:p w:rsidR="00F51064" w:rsidRDefault="00D32788" w:rsidP="00F510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осуществления</w:t>
            </w:r>
          </w:p>
          <w:p w:rsidR="00D32788" w:rsidRDefault="00D32788" w:rsidP="0026465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регулярных перевозок</w:t>
            </w:r>
          </w:p>
        </w:tc>
        <w:tc>
          <w:tcPr>
            <w:tcW w:w="1843" w:type="dxa"/>
            <w:textDirection w:val="btLr"/>
          </w:tcPr>
          <w:p w:rsidR="00D32788" w:rsidRDefault="00D32788" w:rsidP="00F51064">
            <w:pPr>
              <w:jc w:val="center"/>
              <w:rPr>
                <w:szCs w:val="28"/>
              </w:rPr>
            </w:pPr>
            <w:proofErr w:type="gramStart"/>
            <w:r>
              <w:rPr>
                <w:sz w:val="20"/>
                <w:szCs w:val="20"/>
              </w:rPr>
              <w:t>Наименование, место нахождения (для юридического лица), фамилия, имя и, если имеется, отчество, место жительства (для индивидуального предпринимателя), идентификационный номер налогоплательщика, который осуществляет перевозки по маршруту регулярных перевозок</w:t>
            </w:r>
            <w:proofErr w:type="gramEnd"/>
          </w:p>
        </w:tc>
        <w:tc>
          <w:tcPr>
            <w:tcW w:w="567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Иные сведения, предусмотренные соглашением об организации регулярных перевозок</w:t>
            </w:r>
          </w:p>
        </w:tc>
      </w:tr>
      <w:tr w:rsidR="00264657" w:rsidTr="00264657">
        <w:tc>
          <w:tcPr>
            <w:tcW w:w="426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Волчиха</w:t>
            </w:r>
          </w:p>
        </w:tc>
        <w:tc>
          <w:tcPr>
            <w:tcW w:w="1418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1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9728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. Волчиха </w:t>
            </w:r>
          </w:p>
          <w:p w:rsidR="00EF4D8C" w:rsidRDefault="00D32788" w:rsidP="00EF4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r w:rsidRPr="00E97289">
              <w:rPr>
                <w:color w:val="000000"/>
                <w:sz w:val="20"/>
                <w:szCs w:val="20"/>
              </w:rPr>
              <w:t>1 Мая</w:t>
            </w:r>
            <w:r w:rsidR="00EF4D8C">
              <w:rPr>
                <w:color w:val="000000"/>
                <w:sz w:val="20"/>
                <w:szCs w:val="20"/>
              </w:rPr>
              <w:t>,</w:t>
            </w:r>
          </w:p>
          <w:p w:rsidR="00EF4D8C" w:rsidRDefault="00EF4D8C" w:rsidP="00EF4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ул. Кошевого,</w:t>
            </w:r>
          </w:p>
          <w:p w:rsidR="00D32788" w:rsidRDefault="00EF4D8C" w:rsidP="00EF4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ул. Ленина,</w:t>
            </w:r>
          </w:p>
          <w:p w:rsidR="00EF4D8C" w:rsidRDefault="00EF4D8C" w:rsidP="00EF4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Крупской,</w:t>
            </w:r>
          </w:p>
          <w:p w:rsidR="00EF4D8C" w:rsidRPr="00E97289" w:rsidRDefault="00EF4D8C" w:rsidP="00EF4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Горького</w:t>
            </w:r>
          </w:p>
        </w:tc>
        <w:tc>
          <w:tcPr>
            <w:tcW w:w="850" w:type="dxa"/>
            <w:vAlign w:val="center"/>
          </w:tcPr>
          <w:p w:rsidR="00D32788" w:rsidRPr="00E97289" w:rsidRDefault="00EF4D8C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D32788" w:rsidRPr="00E97289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992" w:type="dxa"/>
            <w:vAlign w:val="center"/>
          </w:tcPr>
          <w:p w:rsidR="00D32788" w:rsidRPr="00E97289" w:rsidRDefault="00D32788" w:rsidP="00162643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276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vAlign w:val="center"/>
          </w:tcPr>
          <w:p w:rsidR="00D32788" w:rsidRPr="00E97289" w:rsidRDefault="00D32788" w:rsidP="00162643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</w:tc>
        <w:tc>
          <w:tcPr>
            <w:tcW w:w="1276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32788" w:rsidRDefault="00EF4D8C" w:rsidP="00CA1F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06.45-09.45</w:t>
            </w:r>
          </w:p>
          <w:p w:rsidR="00EF4D8C" w:rsidRDefault="00EF4D8C" w:rsidP="00CA1F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10.45-15.15</w:t>
            </w:r>
          </w:p>
          <w:p w:rsidR="00EF4D8C" w:rsidRPr="00E97289" w:rsidRDefault="00EF4D8C" w:rsidP="00CA1F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16.15-19.15</w:t>
            </w:r>
          </w:p>
        </w:tc>
        <w:tc>
          <w:tcPr>
            <w:tcW w:w="992" w:type="dxa"/>
          </w:tcPr>
          <w:p w:rsidR="00D32788" w:rsidRDefault="00D32788" w:rsidP="00D32788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32788" w:rsidRDefault="00D32788" w:rsidP="00D32788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D32788" w:rsidRDefault="00D32788" w:rsidP="00D32788">
            <w:pPr>
              <w:jc w:val="center"/>
              <w:rPr>
                <w:szCs w:val="28"/>
              </w:rPr>
            </w:pPr>
          </w:p>
        </w:tc>
      </w:tr>
      <w:tr w:rsidR="00264657" w:rsidTr="00264657">
        <w:tc>
          <w:tcPr>
            <w:tcW w:w="426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76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Волчиха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E9728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Бор-Форпост</w:t>
            </w:r>
          </w:p>
        </w:tc>
        <w:tc>
          <w:tcPr>
            <w:tcW w:w="1418" w:type="dxa"/>
            <w:vAlign w:val="center"/>
          </w:tcPr>
          <w:p w:rsidR="0024785B" w:rsidRPr="00E97289" w:rsidRDefault="00162643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Усть-Волчиха</w:t>
            </w:r>
            <w:r w:rsidR="0024785B">
              <w:rPr>
                <w:color w:val="000000"/>
                <w:sz w:val="20"/>
                <w:szCs w:val="20"/>
              </w:rPr>
              <w:t>, Усть-Кормиха</w:t>
            </w:r>
          </w:p>
        </w:tc>
        <w:tc>
          <w:tcPr>
            <w:tcW w:w="1701" w:type="dxa"/>
            <w:vAlign w:val="center"/>
          </w:tcPr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9728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. Волчиха: 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ул. Ленина, 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с. Усть-Волчиха: ул. Почтовая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Усть-Кормиха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Набережная,</w:t>
            </w:r>
          </w:p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с. Бор-Форпост: ул. Сидорова</w:t>
            </w:r>
          </w:p>
        </w:tc>
        <w:tc>
          <w:tcPr>
            <w:tcW w:w="850" w:type="dxa"/>
            <w:vAlign w:val="center"/>
          </w:tcPr>
          <w:p w:rsidR="0024785B" w:rsidRPr="001031F5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  <w:r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992" w:type="dxa"/>
            <w:vAlign w:val="center"/>
          </w:tcPr>
          <w:p w:rsidR="0024785B" w:rsidRPr="00E97289" w:rsidRDefault="0024785B" w:rsidP="00162643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276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</w:tc>
        <w:tc>
          <w:tcPr>
            <w:tcW w:w="1276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24785B" w:rsidRDefault="0024785B" w:rsidP="00CA1F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17.15-18.40</w:t>
            </w:r>
          </w:p>
          <w:p w:rsidR="0024785B" w:rsidRPr="00E97289" w:rsidRDefault="00CA1FDA" w:rsidP="00CA1F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24785B">
              <w:rPr>
                <w:color w:val="000000"/>
                <w:sz w:val="20"/>
                <w:szCs w:val="20"/>
              </w:rPr>
              <w:t>7.20-</w:t>
            </w:r>
            <w:r>
              <w:rPr>
                <w:color w:val="000000"/>
                <w:sz w:val="20"/>
                <w:szCs w:val="20"/>
              </w:rPr>
              <w:t>0</w:t>
            </w:r>
            <w:r w:rsidR="0024785B">
              <w:rPr>
                <w:color w:val="000000"/>
                <w:sz w:val="20"/>
                <w:szCs w:val="20"/>
              </w:rPr>
              <w:t>8.45</w:t>
            </w:r>
          </w:p>
        </w:tc>
        <w:tc>
          <w:tcPr>
            <w:tcW w:w="992" w:type="dxa"/>
          </w:tcPr>
          <w:p w:rsidR="0024785B" w:rsidRDefault="0024785B" w:rsidP="00D5225F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24785B" w:rsidRDefault="0024785B" w:rsidP="00D5225F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24785B" w:rsidRDefault="0024785B" w:rsidP="00D32788">
            <w:pPr>
              <w:jc w:val="center"/>
              <w:rPr>
                <w:szCs w:val="28"/>
              </w:rPr>
            </w:pPr>
          </w:p>
        </w:tc>
      </w:tr>
      <w:tr w:rsidR="00264657" w:rsidTr="00264657">
        <w:tc>
          <w:tcPr>
            <w:tcW w:w="426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Волчиха - Селив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E97289">
              <w:rPr>
                <w:color w:val="000000"/>
                <w:sz w:val="20"/>
                <w:szCs w:val="20"/>
              </w:rPr>
              <w:t>рстово</w:t>
            </w:r>
          </w:p>
        </w:tc>
        <w:tc>
          <w:tcPr>
            <w:tcW w:w="1418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Правда, Вострово, Приборовое, Солоновка</w:t>
            </w:r>
            <w:r>
              <w:rPr>
                <w:color w:val="000000"/>
                <w:sz w:val="20"/>
                <w:szCs w:val="20"/>
              </w:rPr>
              <w:t>, Малышев Лог</w:t>
            </w:r>
          </w:p>
        </w:tc>
        <w:tc>
          <w:tcPr>
            <w:tcW w:w="1701" w:type="dxa"/>
            <w:vAlign w:val="center"/>
          </w:tcPr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9728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. Волчиха: 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ул. Ленина,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п. Правда: 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Береговая,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  с. Вострово:</w:t>
            </w:r>
          </w:p>
          <w:p w:rsidR="00162643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 ул. Советская, 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с. Приборовое:</w:t>
            </w:r>
          </w:p>
          <w:p w:rsidR="00162643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 ул.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97289">
              <w:rPr>
                <w:color w:val="000000"/>
                <w:sz w:val="20"/>
                <w:szCs w:val="20"/>
              </w:rPr>
              <w:t>Мамонтова,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с. Солоновка:</w:t>
            </w:r>
          </w:p>
          <w:p w:rsidR="0024785B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 ул. Горьковская,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162643" w:rsidRDefault="0024785B" w:rsidP="00162643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  <w:szCs w:val="20"/>
              </w:rPr>
              <w:t>Малышев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Лог:</w:t>
            </w:r>
          </w:p>
          <w:p w:rsidR="00162643" w:rsidRDefault="0024785B" w:rsidP="001626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ул. </w:t>
            </w:r>
            <w:proofErr w:type="spellStart"/>
            <w:r>
              <w:rPr>
                <w:color w:val="000000"/>
                <w:sz w:val="20"/>
                <w:szCs w:val="20"/>
              </w:rPr>
              <w:t>Вариводы</w:t>
            </w:r>
            <w:proofErr w:type="spellEnd"/>
            <w:r w:rsidR="00162643">
              <w:rPr>
                <w:color w:val="000000"/>
                <w:sz w:val="20"/>
                <w:szCs w:val="20"/>
              </w:rPr>
              <w:t>,</w:t>
            </w:r>
          </w:p>
          <w:p w:rsidR="0024785B" w:rsidRPr="00E97289" w:rsidRDefault="0024785B" w:rsidP="00162643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 с. Селиверстово: ул. Центральная</w:t>
            </w:r>
          </w:p>
        </w:tc>
        <w:tc>
          <w:tcPr>
            <w:tcW w:w="850" w:type="dxa"/>
            <w:vAlign w:val="center"/>
          </w:tcPr>
          <w:p w:rsidR="0024785B" w:rsidRPr="001031F5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  <w:r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992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276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vAlign w:val="center"/>
          </w:tcPr>
          <w:p w:rsidR="0024785B" w:rsidRPr="00E97289" w:rsidRDefault="0024785B" w:rsidP="00162643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ав</w:t>
            </w:r>
            <w:r>
              <w:rPr>
                <w:color w:val="000000"/>
                <w:sz w:val="20"/>
                <w:szCs w:val="20"/>
              </w:rPr>
              <w:t>тобусы малого и среднего класса</w:t>
            </w:r>
          </w:p>
        </w:tc>
        <w:tc>
          <w:tcPr>
            <w:tcW w:w="1276" w:type="dxa"/>
            <w:vAlign w:val="center"/>
          </w:tcPr>
          <w:p w:rsidR="0024785B" w:rsidRPr="00E97289" w:rsidRDefault="0024785B" w:rsidP="00D522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24785B" w:rsidRPr="00E97289" w:rsidRDefault="00CA1FDA" w:rsidP="00CA1F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24785B">
              <w:rPr>
                <w:color w:val="000000"/>
                <w:sz w:val="20"/>
                <w:szCs w:val="20"/>
              </w:rPr>
              <w:t>7.00-</w:t>
            </w:r>
            <w:r>
              <w:rPr>
                <w:color w:val="000000"/>
                <w:sz w:val="20"/>
                <w:szCs w:val="20"/>
              </w:rPr>
              <w:t>0</w:t>
            </w:r>
            <w:r w:rsidR="0024785B">
              <w:rPr>
                <w:color w:val="000000"/>
                <w:sz w:val="20"/>
                <w:szCs w:val="20"/>
              </w:rPr>
              <w:t>8.45 17.30 – 19.15</w:t>
            </w:r>
          </w:p>
        </w:tc>
        <w:tc>
          <w:tcPr>
            <w:tcW w:w="992" w:type="dxa"/>
          </w:tcPr>
          <w:p w:rsidR="0024785B" w:rsidRDefault="0024785B" w:rsidP="00D5225F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24785B" w:rsidRDefault="0024785B" w:rsidP="00D5225F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24785B" w:rsidRDefault="0024785B" w:rsidP="00D32788">
            <w:pPr>
              <w:jc w:val="center"/>
              <w:rPr>
                <w:szCs w:val="28"/>
              </w:rPr>
            </w:pPr>
          </w:p>
        </w:tc>
      </w:tr>
      <w:tr w:rsidR="00264657" w:rsidTr="00264657">
        <w:tc>
          <w:tcPr>
            <w:tcW w:w="426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76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Волчиха</w:t>
            </w:r>
            <w:r w:rsidR="0024785B">
              <w:rPr>
                <w:color w:val="000000"/>
                <w:sz w:val="20"/>
                <w:szCs w:val="20"/>
              </w:rPr>
              <w:t xml:space="preserve"> </w:t>
            </w:r>
            <w:r w:rsidRPr="00662586">
              <w:rPr>
                <w:color w:val="000000"/>
                <w:sz w:val="20"/>
                <w:szCs w:val="20"/>
              </w:rPr>
              <w:t>- Пятков Лог</w:t>
            </w:r>
          </w:p>
        </w:tc>
        <w:tc>
          <w:tcPr>
            <w:tcW w:w="1418" w:type="dxa"/>
            <w:vAlign w:val="center"/>
          </w:tcPr>
          <w:p w:rsidR="00D32788" w:rsidRPr="00662586" w:rsidRDefault="00D32788" w:rsidP="0024785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Плодосовхоз, Березовский, Новокормиха Коминтерн</w:t>
            </w:r>
          </w:p>
        </w:tc>
        <w:tc>
          <w:tcPr>
            <w:tcW w:w="1701" w:type="dxa"/>
            <w:vAlign w:val="center"/>
          </w:tcPr>
          <w:p w:rsidR="0024785B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62586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662586">
              <w:rPr>
                <w:color w:val="000000"/>
                <w:sz w:val="20"/>
                <w:szCs w:val="20"/>
              </w:rPr>
              <w:t xml:space="preserve">. Волчиха: </w:t>
            </w:r>
          </w:p>
          <w:p w:rsidR="0024785B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ул. Ленина,</w:t>
            </w:r>
          </w:p>
          <w:p w:rsidR="0024785B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Плодосовхоз:</w:t>
            </w:r>
          </w:p>
          <w:p w:rsidR="0024785B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ул. Мичурина, </w:t>
            </w:r>
          </w:p>
          <w:p w:rsidR="0024785B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Березовский: </w:t>
            </w:r>
          </w:p>
          <w:p w:rsidR="0024785B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Кошевого,</w:t>
            </w:r>
          </w:p>
          <w:p w:rsidR="00162643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с. Новокормиха: ул. Центральная,</w:t>
            </w:r>
            <w:r w:rsidRPr="00662586">
              <w:rPr>
                <w:color w:val="000000"/>
                <w:sz w:val="20"/>
                <w:szCs w:val="20"/>
              </w:rPr>
              <w:t xml:space="preserve"> </w:t>
            </w:r>
          </w:p>
          <w:p w:rsidR="0024785B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п. Коминтерн:</w:t>
            </w:r>
          </w:p>
          <w:p w:rsidR="0024785B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ул. Гагарина, </w:t>
            </w:r>
          </w:p>
          <w:p w:rsidR="0024785B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с. Пятков Лог:</w:t>
            </w:r>
          </w:p>
          <w:p w:rsidR="00D32788" w:rsidRPr="00662586" w:rsidRDefault="00D32788" w:rsidP="0024785B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ул. Ленина</w:t>
            </w:r>
          </w:p>
        </w:tc>
        <w:tc>
          <w:tcPr>
            <w:tcW w:w="850" w:type="dxa"/>
            <w:vAlign w:val="center"/>
          </w:tcPr>
          <w:p w:rsidR="00D32788" w:rsidRPr="001031F5" w:rsidRDefault="0024785B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  <w:r w:rsidR="00D32788"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992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276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регулярные перевозки по </w:t>
            </w:r>
            <w:r>
              <w:rPr>
                <w:color w:val="000000"/>
                <w:sz w:val="20"/>
                <w:szCs w:val="20"/>
              </w:rPr>
              <w:t>не</w:t>
            </w:r>
            <w:r w:rsidRPr="00662586">
              <w:rPr>
                <w:color w:val="000000"/>
                <w:sz w:val="20"/>
                <w:szCs w:val="20"/>
              </w:rPr>
              <w:t>регулируемым тарифам</w:t>
            </w:r>
          </w:p>
        </w:tc>
        <w:tc>
          <w:tcPr>
            <w:tcW w:w="1843" w:type="dxa"/>
            <w:vAlign w:val="center"/>
          </w:tcPr>
          <w:p w:rsidR="00D32788" w:rsidRPr="00662586" w:rsidRDefault="00D32788" w:rsidP="00162643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</w:tc>
        <w:tc>
          <w:tcPr>
            <w:tcW w:w="1276" w:type="dxa"/>
            <w:vAlign w:val="center"/>
          </w:tcPr>
          <w:p w:rsidR="00D32788" w:rsidRPr="00662586" w:rsidRDefault="0024785B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32788" w:rsidRDefault="0024785B" w:rsidP="00CA1F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17.30-19.25</w:t>
            </w:r>
          </w:p>
          <w:p w:rsidR="00D32788" w:rsidRPr="00662586" w:rsidRDefault="0024785B" w:rsidP="00CA1F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</w:t>
            </w:r>
            <w:r w:rsidR="00D32788">
              <w:rPr>
                <w:color w:val="000000"/>
                <w:sz w:val="20"/>
                <w:szCs w:val="20"/>
              </w:rPr>
              <w:t>0-</w:t>
            </w:r>
            <w:r>
              <w:rPr>
                <w:color w:val="000000"/>
                <w:sz w:val="20"/>
                <w:szCs w:val="20"/>
              </w:rPr>
              <w:t>08.55</w:t>
            </w:r>
          </w:p>
        </w:tc>
        <w:tc>
          <w:tcPr>
            <w:tcW w:w="992" w:type="dxa"/>
          </w:tcPr>
          <w:p w:rsidR="00D32788" w:rsidRDefault="00D32788" w:rsidP="00D32788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32788" w:rsidRDefault="00D32788" w:rsidP="00D32788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D32788" w:rsidRDefault="00D32788" w:rsidP="00D32788">
            <w:pPr>
              <w:jc w:val="center"/>
              <w:rPr>
                <w:szCs w:val="28"/>
              </w:rPr>
            </w:pPr>
          </w:p>
        </w:tc>
      </w:tr>
    </w:tbl>
    <w:p w:rsidR="004E5219" w:rsidRDefault="004E5219" w:rsidP="0024785B">
      <w:pPr>
        <w:jc w:val="center"/>
        <w:rPr>
          <w:sz w:val="28"/>
          <w:szCs w:val="28"/>
        </w:rPr>
      </w:pPr>
    </w:p>
    <w:sectPr w:rsidR="004E5219" w:rsidSect="00DA788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11869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96339"/>
    <w:multiLevelType w:val="hybridMultilevel"/>
    <w:tmpl w:val="2ABCB626"/>
    <w:lvl w:ilvl="0" w:tplc="92D2ED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DF"/>
    <w:rsid w:val="00003D42"/>
    <w:rsid w:val="00010577"/>
    <w:rsid w:val="0005302C"/>
    <w:rsid w:val="000E3BCE"/>
    <w:rsid w:val="00162643"/>
    <w:rsid w:val="00174622"/>
    <w:rsid w:val="00184B5B"/>
    <w:rsid w:val="001A77E7"/>
    <w:rsid w:val="001C399D"/>
    <w:rsid w:val="0024785B"/>
    <w:rsid w:val="00264657"/>
    <w:rsid w:val="0027460C"/>
    <w:rsid w:val="002C1D9E"/>
    <w:rsid w:val="002C7556"/>
    <w:rsid w:val="003637BA"/>
    <w:rsid w:val="003670D0"/>
    <w:rsid w:val="00444ADE"/>
    <w:rsid w:val="004649E0"/>
    <w:rsid w:val="004D4C5D"/>
    <w:rsid w:val="004E5219"/>
    <w:rsid w:val="005010DB"/>
    <w:rsid w:val="00516EAE"/>
    <w:rsid w:val="00531913"/>
    <w:rsid w:val="00565AC0"/>
    <w:rsid w:val="0057309F"/>
    <w:rsid w:val="005776A5"/>
    <w:rsid w:val="0058025A"/>
    <w:rsid w:val="005B45A7"/>
    <w:rsid w:val="005F56A4"/>
    <w:rsid w:val="00633219"/>
    <w:rsid w:val="0065601B"/>
    <w:rsid w:val="006978CD"/>
    <w:rsid w:val="006A435C"/>
    <w:rsid w:val="00747988"/>
    <w:rsid w:val="007516EE"/>
    <w:rsid w:val="00781F04"/>
    <w:rsid w:val="007A037C"/>
    <w:rsid w:val="00824764"/>
    <w:rsid w:val="00825E2D"/>
    <w:rsid w:val="00855CE9"/>
    <w:rsid w:val="008A224D"/>
    <w:rsid w:val="008A2433"/>
    <w:rsid w:val="00915B84"/>
    <w:rsid w:val="009D09B3"/>
    <w:rsid w:val="00A00D36"/>
    <w:rsid w:val="00A575C8"/>
    <w:rsid w:val="00AB634A"/>
    <w:rsid w:val="00AC6E47"/>
    <w:rsid w:val="00AF1459"/>
    <w:rsid w:val="00B205F2"/>
    <w:rsid w:val="00B521F7"/>
    <w:rsid w:val="00B56E73"/>
    <w:rsid w:val="00BA2E90"/>
    <w:rsid w:val="00C23EC3"/>
    <w:rsid w:val="00C40AAE"/>
    <w:rsid w:val="00C444FC"/>
    <w:rsid w:val="00CA1FDA"/>
    <w:rsid w:val="00CA2AEC"/>
    <w:rsid w:val="00CC4D18"/>
    <w:rsid w:val="00D32788"/>
    <w:rsid w:val="00DA7883"/>
    <w:rsid w:val="00DE1AC6"/>
    <w:rsid w:val="00DF4391"/>
    <w:rsid w:val="00E01601"/>
    <w:rsid w:val="00E752FF"/>
    <w:rsid w:val="00E760DF"/>
    <w:rsid w:val="00E81FFB"/>
    <w:rsid w:val="00E90AB1"/>
    <w:rsid w:val="00EA353E"/>
    <w:rsid w:val="00EE2208"/>
    <w:rsid w:val="00EF4D8C"/>
    <w:rsid w:val="00F160AE"/>
    <w:rsid w:val="00F20BE5"/>
    <w:rsid w:val="00F51014"/>
    <w:rsid w:val="00F51064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EA8F4-69D1-4B7F-8ACB-A75A04CF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</cp:lastModifiedBy>
  <cp:revision>17</cp:revision>
  <cp:lastPrinted>2024-08-26T08:52:00Z</cp:lastPrinted>
  <dcterms:created xsi:type="dcterms:W3CDTF">2024-08-26T07:35:00Z</dcterms:created>
  <dcterms:modified xsi:type="dcterms:W3CDTF">2024-08-28T07:22:00Z</dcterms:modified>
</cp:coreProperties>
</file>