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666" w:rsidRPr="00757E61" w:rsidRDefault="00271666" w:rsidP="00271666">
      <w:pPr>
        <w:spacing w:after="0" w:line="240" w:lineRule="auto"/>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АДМИНИСТРАЦИЯ </w:t>
      </w:r>
      <w:r>
        <w:rPr>
          <w:rFonts w:ascii="Times New Roman" w:eastAsia="Times New Roman" w:hAnsi="Times New Roman"/>
          <w:sz w:val="24"/>
          <w:szCs w:val="24"/>
          <w:lang w:eastAsia="ru-RU"/>
        </w:rPr>
        <w:t>ПЯТКОВОЛОГОВСКОГО</w:t>
      </w:r>
      <w:r w:rsidRPr="00757E61">
        <w:rPr>
          <w:rFonts w:ascii="Times New Roman" w:eastAsia="Times New Roman" w:hAnsi="Times New Roman"/>
          <w:sz w:val="24"/>
          <w:szCs w:val="24"/>
          <w:lang w:eastAsia="ru-RU"/>
        </w:rPr>
        <w:t xml:space="preserve"> СЕЛЬСОВЕТА </w:t>
      </w:r>
    </w:p>
    <w:p w:rsidR="00271666" w:rsidRPr="00757E61" w:rsidRDefault="00271666" w:rsidP="00271666">
      <w:pPr>
        <w:spacing w:after="0" w:line="240" w:lineRule="auto"/>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ВОЛЧИХИНСКОГО РАЙОНА АЛТАЙСКОГО КРАЯ</w:t>
      </w:r>
    </w:p>
    <w:p w:rsidR="00271666" w:rsidRPr="00757E61" w:rsidRDefault="00271666" w:rsidP="00271666">
      <w:pPr>
        <w:spacing w:after="0" w:line="240" w:lineRule="auto"/>
        <w:jc w:val="center"/>
        <w:rPr>
          <w:rFonts w:ascii="Times New Roman" w:eastAsia="Times New Roman" w:hAnsi="Times New Roman"/>
          <w:sz w:val="24"/>
          <w:szCs w:val="24"/>
          <w:lang w:eastAsia="ru-RU"/>
        </w:rPr>
      </w:pPr>
    </w:p>
    <w:p w:rsidR="00271666" w:rsidRPr="00757E61" w:rsidRDefault="00271666" w:rsidP="00271666">
      <w:pPr>
        <w:spacing w:after="0" w:line="240" w:lineRule="auto"/>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ПОСТАНОВЛЕНИЕ </w:t>
      </w:r>
    </w:p>
    <w:p w:rsidR="00271666" w:rsidRPr="00757E61" w:rsidRDefault="00271666" w:rsidP="00271666">
      <w:pPr>
        <w:spacing w:after="0" w:line="240" w:lineRule="auto"/>
        <w:jc w:val="center"/>
        <w:rPr>
          <w:rFonts w:ascii="Times New Roman" w:eastAsia="Times New Roman" w:hAnsi="Times New Roman"/>
          <w:sz w:val="24"/>
          <w:szCs w:val="24"/>
          <w:lang w:eastAsia="ru-RU"/>
        </w:rPr>
      </w:pPr>
    </w:p>
    <w:p w:rsidR="00271666" w:rsidRPr="00757E61" w:rsidRDefault="004D7A88" w:rsidP="0027166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271666" w:rsidRPr="00757E61" w:rsidRDefault="00271666" w:rsidP="00271666">
      <w:pPr>
        <w:spacing w:after="0" w:line="240" w:lineRule="auto"/>
        <w:jc w:val="center"/>
        <w:rPr>
          <w:rFonts w:ascii="Times New Roman" w:eastAsia="Times New Roman" w:hAnsi="Times New Roman"/>
          <w:sz w:val="24"/>
          <w:szCs w:val="24"/>
          <w:lang w:eastAsia="ru-RU"/>
        </w:rPr>
      </w:pPr>
    </w:p>
    <w:p w:rsidR="00271666" w:rsidRPr="00757E61" w:rsidRDefault="004D7A88" w:rsidP="0027166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07</w:t>
      </w:r>
      <w:r w:rsidR="00271666" w:rsidRPr="00757E61">
        <w:rPr>
          <w:rFonts w:ascii="Times New Roman" w:eastAsia="Times New Roman" w:hAnsi="Times New Roman"/>
          <w:sz w:val="24"/>
          <w:szCs w:val="24"/>
          <w:lang w:eastAsia="ru-RU"/>
        </w:rPr>
        <w:t>.0</w:t>
      </w:r>
      <w:r>
        <w:rPr>
          <w:rFonts w:ascii="Times New Roman" w:eastAsia="Times New Roman" w:hAnsi="Times New Roman"/>
          <w:sz w:val="24"/>
          <w:szCs w:val="24"/>
          <w:lang w:eastAsia="ru-RU"/>
        </w:rPr>
        <w:t>6</w:t>
      </w:r>
      <w:r w:rsidR="00271666" w:rsidRPr="00757E61">
        <w:rPr>
          <w:rFonts w:ascii="Times New Roman" w:eastAsia="Times New Roman" w:hAnsi="Times New Roman"/>
          <w:sz w:val="24"/>
          <w:szCs w:val="24"/>
          <w:lang w:eastAsia="ru-RU"/>
        </w:rPr>
        <w:t>.2024 г.                                                   №</w:t>
      </w:r>
      <w:r>
        <w:rPr>
          <w:rFonts w:ascii="Times New Roman" w:eastAsia="Times New Roman" w:hAnsi="Times New Roman"/>
          <w:sz w:val="24"/>
          <w:szCs w:val="24"/>
          <w:lang w:eastAsia="ru-RU"/>
        </w:rPr>
        <w:t xml:space="preserve"> 08</w:t>
      </w:r>
      <w:r w:rsidR="00271666" w:rsidRPr="00757E61">
        <w:rPr>
          <w:rFonts w:ascii="Times New Roman" w:eastAsia="Times New Roman" w:hAnsi="Times New Roman"/>
          <w:sz w:val="24"/>
          <w:szCs w:val="24"/>
          <w:lang w:eastAsia="ru-RU"/>
        </w:rPr>
        <w:t xml:space="preserve">                                </w:t>
      </w:r>
      <w:r w:rsidR="00271666">
        <w:rPr>
          <w:rFonts w:ascii="Times New Roman" w:eastAsia="Times New Roman" w:hAnsi="Times New Roman"/>
          <w:sz w:val="24"/>
          <w:szCs w:val="24"/>
          <w:lang w:eastAsia="ru-RU"/>
        </w:rPr>
        <w:t>с. Пятков Лог</w:t>
      </w:r>
    </w:p>
    <w:p w:rsidR="00271666" w:rsidRPr="00757E61" w:rsidRDefault="00271666" w:rsidP="00271666">
      <w:pPr>
        <w:spacing w:after="0" w:line="240" w:lineRule="auto"/>
        <w:rPr>
          <w:rFonts w:ascii="Times New Roman" w:eastAsia="Times New Roman" w:hAnsi="Times New Roman"/>
          <w:sz w:val="24"/>
          <w:szCs w:val="24"/>
          <w:lang w:eastAsia="ru-RU"/>
        </w:rPr>
      </w:pPr>
    </w:p>
    <w:p w:rsidR="00271666" w:rsidRPr="00757E61" w:rsidRDefault="00271666" w:rsidP="00271666">
      <w:pPr>
        <w:spacing w:after="0" w:line="240" w:lineRule="auto"/>
        <w:jc w:val="center"/>
        <w:rPr>
          <w:rFonts w:ascii="Times New Roman" w:eastAsia="Times New Roman" w:hAnsi="Times New Roman"/>
          <w:bCs/>
          <w:color w:val="000000"/>
          <w:sz w:val="24"/>
          <w:szCs w:val="24"/>
          <w:lang w:eastAsia="ru-RU"/>
        </w:rPr>
      </w:pPr>
      <w:r w:rsidRPr="00757E61">
        <w:rPr>
          <w:rFonts w:ascii="Times New Roman" w:eastAsia="Times New Roman" w:hAnsi="Times New Roman"/>
          <w:bCs/>
          <w:color w:val="000000"/>
          <w:sz w:val="24"/>
          <w:szCs w:val="24"/>
          <w:lang w:eastAsia="ru-RU"/>
        </w:rPr>
        <w:t>Об утверждении административного регламента предоставления муниципальной услуги «Выдача выписки из похозяйственных книг»</w:t>
      </w:r>
    </w:p>
    <w:p w:rsidR="00271666" w:rsidRPr="00757E61" w:rsidRDefault="00271666" w:rsidP="00271666">
      <w:pPr>
        <w:spacing w:after="0" w:line="240" w:lineRule="auto"/>
        <w:rPr>
          <w:rFonts w:ascii="Times New Roman" w:eastAsia="Times New Roman" w:hAnsi="Times New Roman"/>
          <w:b/>
          <w:bCs/>
          <w:color w:val="000000"/>
          <w:sz w:val="24"/>
          <w:szCs w:val="24"/>
          <w:lang w:eastAsia="ru-RU"/>
        </w:rPr>
      </w:pPr>
    </w:p>
    <w:p w:rsidR="00271666" w:rsidRPr="00757E61" w:rsidRDefault="00271666" w:rsidP="00271666">
      <w:pPr>
        <w:spacing w:after="0" w:line="240" w:lineRule="auto"/>
        <w:ind w:firstLine="709"/>
        <w:jc w:val="both"/>
        <w:rPr>
          <w:rFonts w:ascii="Times New Roman" w:eastAsia="Times New Roman" w:hAnsi="Times New Roman"/>
          <w:color w:val="000000"/>
          <w:sz w:val="24"/>
          <w:szCs w:val="24"/>
          <w:lang w:eastAsia="ru-RU"/>
        </w:rPr>
      </w:pPr>
      <w:proofErr w:type="gramStart"/>
      <w:r w:rsidRPr="00757E61">
        <w:rPr>
          <w:rFonts w:ascii="Times New Roman" w:eastAsia="Times New Roman" w:hAnsi="Times New Roman"/>
          <w:color w:val="000000"/>
          <w:sz w:val="24"/>
          <w:szCs w:val="24"/>
          <w:lang w:eastAsia="ru-RU"/>
        </w:rPr>
        <w:t xml:space="preserve">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и Приказом Министерства сельского хозяйства РФ от 27.09.2022  № 629 «Об утверждении формы и порядка ведения похозяйственных книг», руководствуясь Уставом муниципального образования </w:t>
      </w:r>
      <w:r>
        <w:rPr>
          <w:rFonts w:ascii="Times New Roman" w:eastAsia="Times New Roman" w:hAnsi="Times New Roman"/>
          <w:color w:val="000000"/>
          <w:sz w:val="24"/>
          <w:szCs w:val="24"/>
          <w:lang w:eastAsia="ru-RU"/>
        </w:rPr>
        <w:t>Пятковологовской</w:t>
      </w:r>
      <w:r w:rsidRPr="00757E61">
        <w:rPr>
          <w:rFonts w:ascii="Times New Roman" w:eastAsia="Times New Roman" w:hAnsi="Times New Roman"/>
          <w:color w:val="000000"/>
          <w:sz w:val="24"/>
          <w:szCs w:val="24"/>
          <w:lang w:eastAsia="ru-RU"/>
        </w:rPr>
        <w:t xml:space="preserve"> сельсовет Волчихинского района Алтайского края </w:t>
      </w:r>
      <w:proofErr w:type="gramEnd"/>
    </w:p>
    <w:p w:rsidR="00271666" w:rsidRPr="00757E61" w:rsidRDefault="00271666" w:rsidP="00271666">
      <w:pPr>
        <w:spacing w:after="0" w:line="240" w:lineRule="auto"/>
        <w:ind w:firstLine="709"/>
        <w:jc w:val="both"/>
        <w:rPr>
          <w:rFonts w:ascii="Times New Roman" w:eastAsia="Times New Roman" w:hAnsi="Times New Roman"/>
          <w:b/>
          <w:color w:val="000000"/>
          <w:sz w:val="24"/>
          <w:szCs w:val="24"/>
          <w:lang w:eastAsia="ru-RU"/>
        </w:rPr>
      </w:pPr>
    </w:p>
    <w:p w:rsidR="00271666" w:rsidRPr="00757E61" w:rsidRDefault="00271666" w:rsidP="00271666">
      <w:pPr>
        <w:spacing w:after="0" w:line="240" w:lineRule="auto"/>
        <w:ind w:firstLine="709"/>
        <w:jc w:val="both"/>
        <w:rPr>
          <w:rFonts w:ascii="Times New Roman" w:eastAsia="Times New Roman" w:hAnsi="Times New Roman"/>
          <w:b/>
          <w:color w:val="000000"/>
          <w:sz w:val="24"/>
          <w:szCs w:val="24"/>
          <w:lang w:eastAsia="ru-RU"/>
        </w:rPr>
      </w:pPr>
      <w:r w:rsidRPr="00757E61">
        <w:rPr>
          <w:rFonts w:ascii="Times New Roman" w:eastAsia="Times New Roman" w:hAnsi="Times New Roman"/>
          <w:b/>
          <w:color w:val="000000"/>
          <w:sz w:val="24"/>
          <w:szCs w:val="24"/>
          <w:lang w:eastAsia="ru-RU"/>
        </w:rPr>
        <w:t>ПОСТАНОВЛЯЕТ:</w:t>
      </w:r>
    </w:p>
    <w:p w:rsidR="00271666" w:rsidRPr="00757E61" w:rsidRDefault="00271666" w:rsidP="00271666">
      <w:pPr>
        <w:spacing w:after="0" w:line="240" w:lineRule="auto"/>
        <w:ind w:firstLine="709"/>
        <w:jc w:val="both"/>
        <w:rPr>
          <w:rFonts w:ascii="Times New Roman" w:eastAsia="Times New Roman" w:hAnsi="Times New Roman"/>
          <w:b/>
          <w:color w:val="000000"/>
          <w:sz w:val="24"/>
          <w:szCs w:val="24"/>
          <w:lang w:eastAsia="ru-RU"/>
        </w:rPr>
      </w:pPr>
    </w:p>
    <w:p w:rsidR="00271666" w:rsidRPr="00757E61" w:rsidRDefault="00271666" w:rsidP="00271666">
      <w:pPr>
        <w:spacing w:after="0" w:line="240" w:lineRule="auto"/>
        <w:ind w:firstLine="709"/>
        <w:jc w:val="both"/>
        <w:rPr>
          <w:rFonts w:ascii="Times New Roman" w:eastAsia="Times New Roman" w:hAnsi="Times New Roman"/>
          <w:color w:val="000000"/>
          <w:sz w:val="24"/>
          <w:szCs w:val="24"/>
          <w:lang w:eastAsia="ru-RU"/>
        </w:rPr>
      </w:pPr>
      <w:r w:rsidRPr="00757E61">
        <w:rPr>
          <w:rFonts w:ascii="Times New Roman" w:eastAsia="Times New Roman" w:hAnsi="Times New Roman"/>
          <w:color w:val="000000"/>
          <w:sz w:val="24"/>
          <w:szCs w:val="24"/>
          <w:lang w:eastAsia="ru-RU"/>
        </w:rPr>
        <w:t>1. Утвердить административный регламент по предоставлению муниципальной услуги «Выдача выписки из похозяйственных книг» согласно приложению к настоящему постановлению.</w:t>
      </w:r>
    </w:p>
    <w:p w:rsidR="00271666" w:rsidRPr="00757E61" w:rsidRDefault="00271666" w:rsidP="00271666">
      <w:pPr>
        <w:spacing w:after="0" w:line="240" w:lineRule="auto"/>
        <w:ind w:firstLine="709"/>
        <w:jc w:val="both"/>
        <w:rPr>
          <w:rFonts w:ascii="Times New Roman" w:hAnsi="Times New Roman"/>
          <w:bCs/>
          <w:sz w:val="24"/>
          <w:szCs w:val="24"/>
          <w:lang w:eastAsia="ar-SA"/>
        </w:rPr>
      </w:pPr>
      <w:r w:rsidRPr="00757E61">
        <w:rPr>
          <w:rFonts w:ascii="Times New Roman" w:eastAsia="Times New Roman" w:hAnsi="Times New Roman"/>
          <w:color w:val="000000"/>
          <w:sz w:val="24"/>
          <w:szCs w:val="24"/>
          <w:lang w:eastAsia="ru-RU"/>
        </w:rPr>
        <w:t xml:space="preserve">2. Признать утратившим силу постановление Администрации </w:t>
      </w:r>
      <w:r>
        <w:rPr>
          <w:rFonts w:ascii="Times New Roman" w:eastAsia="Times New Roman" w:hAnsi="Times New Roman"/>
          <w:color w:val="000000"/>
          <w:sz w:val="24"/>
          <w:szCs w:val="24"/>
          <w:lang w:eastAsia="ru-RU"/>
        </w:rPr>
        <w:t xml:space="preserve">Пятковологовского </w:t>
      </w:r>
      <w:r w:rsidRPr="00757E61">
        <w:rPr>
          <w:rFonts w:ascii="Times New Roman" w:eastAsia="Times New Roman" w:hAnsi="Times New Roman"/>
          <w:color w:val="000000"/>
          <w:sz w:val="24"/>
          <w:szCs w:val="24"/>
          <w:lang w:eastAsia="ru-RU"/>
        </w:rPr>
        <w:t xml:space="preserve">сельсовета Волчихинского района Алтайского края от </w:t>
      </w:r>
      <w:r>
        <w:rPr>
          <w:rFonts w:ascii="Times New Roman" w:eastAsia="Times New Roman" w:hAnsi="Times New Roman"/>
          <w:color w:val="000000"/>
          <w:sz w:val="24"/>
          <w:szCs w:val="24"/>
          <w:lang w:eastAsia="ru-RU"/>
        </w:rPr>
        <w:t>22</w:t>
      </w:r>
      <w:r w:rsidRPr="00757E61">
        <w:rPr>
          <w:rFonts w:ascii="Times New Roman" w:eastAsia="Times New Roman" w:hAnsi="Times New Roman"/>
          <w:color w:val="000000"/>
          <w:sz w:val="24"/>
          <w:szCs w:val="24"/>
          <w:lang w:eastAsia="ru-RU"/>
        </w:rPr>
        <w:t>.0</w:t>
      </w:r>
      <w:r>
        <w:rPr>
          <w:rFonts w:ascii="Times New Roman" w:eastAsia="Times New Roman" w:hAnsi="Times New Roman"/>
          <w:color w:val="000000"/>
          <w:sz w:val="24"/>
          <w:szCs w:val="24"/>
          <w:lang w:eastAsia="ru-RU"/>
        </w:rPr>
        <w:t>5</w:t>
      </w:r>
      <w:r w:rsidRPr="00757E61">
        <w:rPr>
          <w:rFonts w:ascii="Times New Roman" w:eastAsia="Times New Roman" w:hAnsi="Times New Roman"/>
          <w:color w:val="000000"/>
          <w:sz w:val="24"/>
          <w:szCs w:val="24"/>
          <w:lang w:eastAsia="ru-RU"/>
        </w:rPr>
        <w:t xml:space="preserve">.2019 № </w:t>
      </w:r>
      <w:r>
        <w:rPr>
          <w:rFonts w:ascii="Times New Roman" w:eastAsia="Times New Roman" w:hAnsi="Times New Roman"/>
          <w:color w:val="000000"/>
          <w:sz w:val="24"/>
          <w:szCs w:val="24"/>
          <w:lang w:eastAsia="ru-RU"/>
        </w:rPr>
        <w:t>11</w:t>
      </w:r>
      <w:r w:rsidRPr="00757E61">
        <w:rPr>
          <w:rFonts w:ascii="Times New Roman" w:eastAsia="Times New Roman" w:hAnsi="Times New Roman"/>
          <w:color w:val="000000"/>
          <w:sz w:val="24"/>
          <w:szCs w:val="24"/>
          <w:lang w:eastAsia="ru-RU"/>
        </w:rPr>
        <w:t xml:space="preserve"> «</w:t>
      </w:r>
      <w:r w:rsidRPr="00757E61">
        <w:rPr>
          <w:rFonts w:ascii="Times New Roman" w:hAnsi="Times New Roman"/>
          <w:bCs/>
          <w:sz w:val="24"/>
          <w:szCs w:val="24"/>
          <w:lang w:eastAsia="ar-SA"/>
        </w:rPr>
        <w:t>Об утверждении административного регламента предо</w:t>
      </w:r>
      <w:bookmarkStart w:id="0" w:name="_Hlk99367791"/>
      <w:bookmarkStart w:id="1" w:name="_Hlk102037336"/>
      <w:r w:rsidRPr="00757E61">
        <w:rPr>
          <w:rFonts w:ascii="Times New Roman" w:hAnsi="Times New Roman"/>
          <w:bCs/>
          <w:sz w:val="24"/>
          <w:szCs w:val="24"/>
          <w:lang w:eastAsia="ar-SA"/>
        </w:rPr>
        <w:t>ставления муниципальной услуги «Выдача выписки из похозяйственной книг</w:t>
      </w:r>
      <w:bookmarkEnd w:id="0"/>
      <w:bookmarkEnd w:id="1"/>
      <w:r w:rsidRPr="00757E61">
        <w:rPr>
          <w:rFonts w:ascii="Times New Roman" w:hAnsi="Times New Roman"/>
          <w:bCs/>
          <w:sz w:val="24"/>
          <w:szCs w:val="24"/>
          <w:lang w:eastAsia="ar-SA"/>
        </w:rPr>
        <w:t>и» с внесенными изменениями от 2</w:t>
      </w:r>
      <w:r w:rsidR="00594F3A">
        <w:rPr>
          <w:rFonts w:ascii="Times New Roman" w:hAnsi="Times New Roman"/>
          <w:bCs/>
          <w:sz w:val="24"/>
          <w:szCs w:val="24"/>
          <w:lang w:eastAsia="ar-SA"/>
        </w:rPr>
        <w:t>0</w:t>
      </w:r>
      <w:r w:rsidRPr="00757E61">
        <w:rPr>
          <w:rFonts w:ascii="Times New Roman" w:hAnsi="Times New Roman"/>
          <w:bCs/>
          <w:sz w:val="24"/>
          <w:szCs w:val="24"/>
          <w:lang w:eastAsia="ar-SA"/>
        </w:rPr>
        <w:t>.0</w:t>
      </w:r>
      <w:r w:rsidR="00594F3A">
        <w:rPr>
          <w:rFonts w:ascii="Times New Roman" w:hAnsi="Times New Roman"/>
          <w:bCs/>
          <w:sz w:val="24"/>
          <w:szCs w:val="24"/>
          <w:lang w:eastAsia="ar-SA"/>
        </w:rPr>
        <w:t>9</w:t>
      </w:r>
      <w:r w:rsidRPr="00757E61">
        <w:rPr>
          <w:rFonts w:ascii="Times New Roman" w:hAnsi="Times New Roman"/>
          <w:bCs/>
          <w:sz w:val="24"/>
          <w:szCs w:val="24"/>
          <w:lang w:eastAsia="ar-SA"/>
        </w:rPr>
        <w:t>.202</w:t>
      </w:r>
      <w:r w:rsidR="0049476F">
        <w:rPr>
          <w:rFonts w:ascii="Times New Roman" w:hAnsi="Times New Roman"/>
          <w:bCs/>
          <w:sz w:val="24"/>
          <w:szCs w:val="24"/>
          <w:lang w:eastAsia="ar-SA"/>
        </w:rPr>
        <w:t>2</w:t>
      </w:r>
      <w:r w:rsidR="00594F3A">
        <w:rPr>
          <w:rFonts w:ascii="Times New Roman" w:hAnsi="Times New Roman"/>
          <w:bCs/>
          <w:sz w:val="24"/>
          <w:szCs w:val="24"/>
          <w:lang w:eastAsia="ar-SA"/>
        </w:rPr>
        <w:t xml:space="preserve"> № 1</w:t>
      </w:r>
      <w:r w:rsidR="0049476F">
        <w:rPr>
          <w:rFonts w:ascii="Times New Roman" w:hAnsi="Times New Roman"/>
          <w:bCs/>
          <w:sz w:val="24"/>
          <w:szCs w:val="24"/>
          <w:lang w:eastAsia="ar-SA"/>
        </w:rPr>
        <w:t>2</w:t>
      </w:r>
      <w:r w:rsidR="00594F3A">
        <w:rPr>
          <w:rFonts w:ascii="Times New Roman" w:hAnsi="Times New Roman"/>
          <w:bCs/>
          <w:sz w:val="24"/>
          <w:szCs w:val="24"/>
          <w:lang w:eastAsia="ar-SA"/>
        </w:rPr>
        <w:t xml:space="preserve"> </w:t>
      </w:r>
    </w:p>
    <w:p w:rsidR="00271666" w:rsidRPr="00757E61" w:rsidRDefault="00271666" w:rsidP="00271666">
      <w:pPr>
        <w:tabs>
          <w:tab w:val="left" w:pos="9356"/>
        </w:tabs>
        <w:spacing w:line="240" w:lineRule="auto"/>
        <w:ind w:right="-143"/>
        <w:jc w:val="both"/>
        <w:rPr>
          <w:rFonts w:ascii="Times New Roman" w:eastAsia="Times New Roman" w:hAnsi="Times New Roman"/>
          <w:sz w:val="24"/>
          <w:szCs w:val="24"/>
          <w:lang w:eastAsia="ru-RU"/>
        </w:rPr>
      </w:pPr>
      <w:r w:rsidRPr="00757E61">
        <w:rPr>
          <w:rFonts w:ascii="Times New Roman" w:eastAsia="Times New Roman" w:hAnsi="Times New Roman"/>
          <w:color w:val="000000"/>
          <w:sz w:val="24"/>
          <w:szCs w:val="24"/>
          <w:lang w:eastAsia="ru-RU"/>
        </w:rPr>
        <w:t xml:space="preserve">          3. </w:t>
      </w:r>
      <w:r w:rsidRPr="00757E61">
        <w:rPr>
          <w:rFonts w:ascii="Times New Roman" w:eastAsia="Times New Roman" w:hAnsi="Times New Roman"/>
          <w:sz w:val="24"/>
          <w:szCs w:val="24"/>
          <w:lang w:eastAsia="ru-RU"/>
        </w:rPr>
        <w:t>Настоящее постановление опубликовать (обнародовать) в установленном порядке.</w:t>
      </w:r>
    </w:p>
    <w:p w:rsidR="00271666" w:rsidRPr="00757E61" w:rsidRDefault="00271666" w:rsidP="00271666">
      <w:pPr>
        <w:spacing w:after="0" w:line="240" w:lineRule="auto"/>
        <w:ind w:firstLine="709"/>
        <w:jc w:val="both"/>
        <w:rPr>
          <w:rFonts w:ascii="Times New Roman" w:eastAsia="Times New Roman" w:hAnsi="Times New Roman"/>
          <w:color w:val="000000"/>
          <w:sz w:val="24"/>
          <w:szCs w:val="24"/>
          <w:lang w:eastAsia="ru-RU"/>
        </w:rPr>
      </w:pPr>
      <w:r w:rsidRPr="00757E61">
        <w:rPr>
          <w:rFonts w:ascii="Times New Roman" w:eastAsia="Times New Roman" w:hAnsi="Times New Roman"/>
          <w:color w:val="000000"/>
          <w:sz w:val="24"/>
          <w:szCs w:val="24"/>
          <w:lang w:eastAsia="ru-RU"/>
        </w:rPr>
        <w:t xml:space="preserve">4.  </w:t>
      </w:r>
      <w:proofErr w:type="gramStart"/>
      <w:r w:rsidRPr="00757E61">
        <w:rPr>
          <w:rFonts w:ascii="Times New Roman" w:eastAsia="Times New Roman" w:hAnsi="Times New Roman"/>
          <w:color w:val="000000"/>
          <w:sz w:val="24"/>
          <w:szCs w:val="24"/>
          <w:lang w:eastAsia="ru-RU"/>
        </w:rPr>
        <w:t>Контроль за</w:t>
      </w:r>
      <w:proofErr w:type="gramEnd"/>
      <w:r w:rsidRPr="00757E61">
        <w:rPr>
          <w:rFonts w:ascii="Times New Roman" w:eastAsia="Times New Roman" w:hAnsi="Times New Roman"/>
          <w:color w:val="000000"/>
          <w:sz w:val="24"/>
          <w:szCs w:val="24"/>
          <w:lang w:eastAsia="ru-RU"/>
        </w:rPr>
        <w:t xml:space="preserve"> исполнением настоящего постановления оставляю за собой.</w:t>
      </w:r>
    </w:p>
    <w:p w:rsidR="00271666" w:rsidRPr="00757E61" w:rsidRDefault="00271666" w:rsidP="00271666">
      <w:pPr>
        <w:spacing w:after="0" w:line="240" w:lineRule="auto"/>
        <w:jc w:val="both"/>
        <w:rPr>
          <w:rFonts w:ascii="Times New Roman" w:eastAsia="Times New Roman" w:hAnsi="Times New Roman"/>
          <w:color w:val="000000"/>
          <w:sz w:val="24"/>
          <w:szCs w:val="24"/>
          <w:lang w:eastAsia="ru-RU"/>
        </w:rPr>
      </w:pPr>
    </w:p>
    <w:p w:rsidR="00271666" w:rsidRPr="00757E61" w:rsidRDefault="00271666" w:rsidP="00271666">
      <w:pPr>
        <w:spacing w:after="0" w:line="240" w:lineRule="auto"/>
        <w:jc w:val="both"/>
        <w:rPr>
          <w:rFonts w:ascii="Times New Roman" w:eastAsia="Times New Roman" w:hAnsi="Times New Roman"/>
          <w:color w:val="000000"/>
          <w:sz w:val="24"/>
          <w:szCs w:val="24"/>
          <w:lang w:eastAsia="ru-RU"/>
        </w:rPr>
      </w:pPr>
    </w:p>
    <w:p w:rsidR="00271666" w:rsidRPr="00757E61" w:rsidRDefault="00271666" w:rsidP="00271666">
      <w:pPr>
        <w:spacing w:after="0" w:line="240" w:lineRule="auto"/>
        <w:jc w:val="both"/>
        <w:rPr>
          <w:rFonts w:ascii="Times New Roman" w:eastAsia="Times New Roman" w:hAnsi="Times New Roman"/>
          <w:color w:val="000000"/>
          <w:sz w:val="24"/>
          <w:szCs w:val="24"/>
          <w:lang w:eastAsia="ru-RU"/>
        </w:rPr>
      </w:pPr>
      <w:r w:rsidRPr="00757E61">
        <w:rPr>
          <w:rFonts w:ascii="Times New Roman" w:eastAsia="Times New Roman" w:hAnsi="Times New Roman"/>
          <w:color w:val="000000"/>
          <w:sz w:val="24"/>
          <w:szCs w:val="24"/>
          <w:lang w:eastAsia="ru-RU"/>
        </w:rPr>
        <w:t xml:space="preserve">Глава </w:t>
      </w:r>
      <w:r w:rsidR="0049476F">
        <w:rPr>
          <w:rFonts w:ascii="Times New Roman" w:eastAsia="Times New Roman" w:hAnsi="Times New Roman"/>
          <w:color w:val="000000"/>
          <w:sz w:val="24"/>
          <w:szCs w:val="24"/>
          <w:lang w:eastAsia="ru-RU"/>
        </w:rPr>
        <w:t xml:space="preserve"> </w:t>
      </w:r>
      <w:r w:rsidRPr="00757E61">
        <w:rPr>
          <w:rFonts w:ascii="Times New Roman" w:eastAsia="Times New Roman" w:hAnsi="Times New Roman"/>
          <w:color w:val="000000"/>
          <w:sz w:val="24"/>
          <w:szCs w:val="24"/>
          <w:lang w:eastAsia="ru-RU"/>
        </w:rPr>
        <w:t xml:space="preserve"> сельсовета                                     </w:t>
      </w:r>
      <w:r w:rsidR="0049476F">
        <w:rPr>
          <w:rFonts w:ascii="Times New Roman" w:eastAsia="Times New Roman" w:hAnsi="Times New Roman"/>
          <w:color w:val="000000"/>
          <w:sz w:val="24"/>
          <w:szCs w:val="24"/>
          <w:lang w:eastAsia="ru-RU"/>
        </w:rPr>
        <w:t xml:space="preserve">                                         </w:t>
      </w:r>
      <w:proofErr w:type="spellStart"/>
      <w:r w:rsidRPr="00757E61">
        <w:rPr>
          <w:rFonts w:ascii="Times New Roman" w:eastAsia="Times New Roman" w:hAnsi="Times New Roman"/>
          <w:color w:val="000000"/>
          <w:sz w:val="24"/>
          <w:szCs w:val="24"/>
          <w:lang w:eastAsia="ru-RU"/>
        </w:rPr>
        <w:t>А.</w:t>
      </w:r>
      <w:r w:rsidR="0049476F">
        <w:rPr>
          <w:rFonts w:ascii="Times New Roman" w:eastAsia="Times New Roman" w:hAnsi="Times New Roman"/>
          <w:color w:val="000000"/>
          <w:sz w:val="24"/>
          <w:szCs w:val="24"/>
          <w:lang w:eastAsia="ru-RU"/>
        </w:rPr>
        <w:t>В.Рыбель</w:t>
      </w:r>
      <w:proofErr w:type="spellEnd"/>
    </w:p>
    <w:p w:rsidR="00271666" w:rsidRPr="00757E61" w:rsidRDefault="00271666" w:rsidP="00271666">
      <w:pPr>
        <w:spacing w:after="0" w:line="240" w:lineRule="auto"/>
        <w:jc w:val="both"/>
        <w:rPr>
          <w:rFonts w:ascii="Times New Roman" w:eastAsia="Times New Roman" w:hAnsi="Times New Roman"/>
          <w:color w:val="000000"/>
          <w:sz w:val="24"/>
          <w:szCs w:val="24"/>
          <w:lang w:eastAsia="ru-RU"/>
        </w:rPr>
      </w:pPr>
    </w:p>
    <w:p w:rsidR="00271666" w:rsidRPr="00757E61" w:rsidRDefault="00271666" w:rsidP="00271666">
      <w:pPr>
        <w:spacing w:after="0" w:line="240" w:lineRule="auto"/>
        <w:jc w:val="both"/>
        <w:rPr>
          <w:rFonts w:ascii="Times New Roman" w:eastAsia="Times New Roman" w:hAnsi="Times New Roman"/>
          <w:color w:val="000000"/>
          <w:sz w:val="24"/>
          <w:szCs w:val="24"/>
          <w:lang w:eastAsia="ru-RU"/>
        </w:rPr>
      </w:pPr>
    </w:p>
    <w:p w:rsidR="00271666" w:rsidRPr="00757E61" w:rsidRDefault="00271666" w:rsidP="00271666">
      <w:pPr>
        <w:spacing w:after="0" w:line="240" w:lineRule="auto"/>
        <w:jc w:val="both"/>
        <w:rPr>
          <w:rFonts w:ascii="Times New Roman" w:eastAsia="Times New Roman" w:hAnsi="Times New Roman"/>
          <w:color w:val="000000"/>
          <w:sz w:val="24"/>
          <w:szCs w:val="24"/>
          <w:lang w:eastAsia="ru-RU"/>
        </w:rPr>
      </w:pPr>
    </w:p>
    <w:p w:rsidR="00271666" w:rsidRPr="00757E61" w:rsidRDefault="00271666" w:rsidP="00271666">
      <w:pPr>
        <w:spacing w:after="0" w:line="240" w:lineRule="auto"/>
        <w:jc w:val="both"/>
        <w:rPr>
          <w:rFonts w:ascii="Times New Roman" w:eastAsia="Times New Roman" w:hAnsi="Times New Roman"/>
          <w:color w:val="000000"/>
          <w:sz w:val="24"/>
          <w:szCs w:val="24"/>
          <w:lang w:eastAsia="ru-RU"/>
        </w:rPr>
      </w:pPr>
    </w:p>
    <w:p w:rsidR="00271666" w:rsidRPr="00757E61" w:rsidRDefault="00271666" w:rsidP="00271666">
      <w:pPr>
        <w:spacing w:after="0" w:line="240" w:lineRule="auto"/>
        <w:jc w:val="both"/>
        <w:rPr>
          <w:rFonts w:ascii="Times New Roman" w:eastAsia="Times New Roman" w:hAnsi="Times New Roman"/>
          <w:color w:val="000000"/>
          <w:sz w:val="24"/>
          <w:szCs w:val="24"/>
          <w:lang w:eastAsia="ru-RU"/>
        </w:rPr>
      </w:pPr>
    </w:p>
    <w:p w:rsidR="00271666" w:rsidRDefault="00271666" w:rsidP="00271666">
      <w:pPr>
        <w:spacing w:after="0" w:line="240" w:lineRule="auto"/>
        <w:jc w:val="both"/>
        <w:rPr>
          <w:rFonts w:ascii="Times New Roman" w:eastAsia="Times New Roman" w:hAnsi="Times New Roman"/>
          <w:color w:val="000000"/>
          <w:sz w:val="24"/>
          <w:szCs w:val="24"/>
          <w:lang w:eastAsia="ru-RU"/>
        </w:rPr>
      </w:pPr>
    </w:p>
    <w:p w:rsidR="00271666" w:rsidRDefault="00271666" w:rsidP="00271666">
      <w:pPr>
        <w:spacing w:after="0" w:line="240" w:lineRule="auto"/>
        <w:jc w:val="both"/>
        <w:rPr>
          <w:rFonts w:ascii="Times New Roman" w:eastAsia="Times New Roman" w:hAnsi="Times New Roman"/>
          <w:color w:val="000000"/>
          <w:sz w:val="24"/>
          <w:szCs w:val="24"/>
          <w:lang w:eastAsia="ru-RU"/>
        </w:rPr>
      </w:pPr>
    </w:p>
    <w:p w:rsidR="00271666" w:rsidRDefault="00271666" w:rsidP="00271666">
      <w:pPr>
        <w:spacing w:after="0" w:line="240" w:lineRule="auto"/>
        <w:jc w:val="both"/>
        <w:rPr>
          <w:rFonts w:ascii="Times New Roman" w:eastAsia="Times New Roman" w:hAnsi="Times New Roman"/>
          <w:color w:val="000000"/>
          <w:sz w:val="24"/>
          <w:szCs w:val="24"/>
          <w:lang w:eastAsia="ru-RU"/>
        </w:rPr>
      </w:pPr>
    </w:p>
    <w:p w:rsidR="00271666" w:rsidRDefault="00271666" w:rsidP="00271666">
      <w:pPr>
        <w:spacing w:after="0" w:line="240" w:lineRule="auto"/>
        <w:jc w:val="both"/>
        <w:rPr>
          <w:rFonts w:ascii="Times New Roman" w:eastAsia="Times New Roman" w:hAnsi="Times New Roman"/>
          <w:color w:val="000000"/>
          <w:sz w:val="24"/>
          <w:szCs w:val="24"/>
          <w:lang w:eastAsia="ru-RU"/>
        </w:rPr>
      </w:pPr>
    </w:p>
    <w:p w:rsidR="00271666" w:rsidRDefault="00271666" w:rsidP="00271666">
      <w:pPr>
        <w:spacing w:after="0" w:line="240" w:lineRule="auto"/>
        <w:jc w:val="both"/>
        <w:rPr>
          <w:rFonts w:ascii="Times New Roman" w:eastAsia="Times New Roman" w:hAnsi="Times New Roman"/>
          <w:color w:val="000000"/>
          <w:sz w:val="24"/>
          <w:szCs w:val="24"/>
          <w:lang w:eastAsia="ru-RU"/>
        </w:rPr>
      </w:pPr>
    </w:p>
    <w:p w:rsidR="00271666" w:rsidRDefault="00271666" w:rsidP="00271666">
      <w:pPr>
        <w:spacing w:after="0" w:line="240" w:lineRule="auto"/>
        <w:jc w:val="both"/>
        <w:rPr>
          <w:rFonts w:ascii="Times New Roman" w:eastAsia="Times New Roman" w:hAnsi="Times New Roman"/>
          <w:color w:val="000000"/>
          <w:sz w:val="24"/>
          <w:szCs w:val="24"/>
          <w:lang w:eastAsia="ru-RU"/>
        </w:rPr>
      </w:pPr>
    </w:p>
    <w:p w:rsidR="00271666" w:rsidRDefault="00271666" w:rsidP="00271666">
      <w:pPr>
        <w:spacing w:after="0" w:line="240" w:lineRule="auto"/>
        <w:jc w:val="both"/>
        <w:rPr>
          <w:rFonts w:ascii="Times New Roman" w:eastAsia="Times New Roman" w:hAnsi="Times New Roman"/>
          <w:color w:val="000000"/>
          <w:sz w:val="24"/>
          <w:szCs w:val="24"/>
          <w:lang w:eastAsia="ru-RU"/>
        </w:rPr>
      </w:pPr>
    </w:p>
    <w:p w:rsidR="00271666" w:rsidRDefault="00271666" w:rsidP="00271666">
      <w:pPr>
        <w:spacing w:after="0" w:line="240" w:lineRule="auto"/>
        <w:jc w:val="both"/>
        <w:rPr>
          <w:rFonts w:ascii="Times New Roman" w:eastAsia="Times New Roman" w:hAnsi="Times New Roman"/>
          <w:color w:val="000000"/>
          <w:sz w:val="24"/>
          <w:szCs w:val="24"/>
          <w:lang w:eastAsia="ru-RU"/>
        </w:rPr>
      </w:pPr>
    </w:p>
    <w:p w:rsidR="00271666" w:rsidRDefault="00271666" w:rsidP="00271666">
      <w:pPr>
        <w:spacing w:after="0" w:line="240" w:lineRule="auto"/>
        <w:jc w:val="both"/>
        <w:rPr>
          <w:rFonts w:ascii="Times New Roman" w:eastAsia="Times New Roman" w:hAnsi="Times New Roman"/>
          <w:color w:val="000000"/>
          <w:sz w:val="24"/>
          <w:szCs w:val="24"/>
          <w:lang w:eastAsia="ru-RU"/>
        </w:rPr>
      </w:pPr>
    </w:p>
    <w:p w:rsidR="00271666" w:rsidRDefault="00271666" w:rsidP="00271666">
      <w:pPr>
        <w:spacing w:after="0" w:line="240" w:lineRule="auto"/>
        <w:jc w:val="both"/>
        <w:rPr>
          <w:rFonts w:ascii="Times New Roman" w:eastAsia="Times New Roman" w:hAnsi="Times New Roman"/>
          <w:color w:val="000000"/>
          <w:sz w:val="24"/>
          <w:szCs w:val="24"/>
          <w:lang w:eastAsia="ru-RU"/>
        </w:rPr>
      </w:pPr>
    </w:p>
    <w:p w:rsidR="00271666" w:rsidRDefault="00271666" w:rsidP="00271666">
      <w:pPr>
        <w:spacing w:after="0" w:line="240" w:lineRule="auto"/>
        <w:jc w:val="both"/>
        <w:rPr>
          <w:rFonts w:ascii="Times New Roman" w:eastAsia="Times New Roman" w:hAnsi="Times New Roman"/>
          <w:color w:val="000000"/>
          <w:sz w:val="24"/>
          <w:szCs w:val="24"/>
          <w:lang w:eastAsia="ru-RU"/>
        </w:rPr>
      </w:pPr>
    </w:p>
    <w:p w:rsidR="00271666" w:rsidRPr="00757E61" w:rsidRDefault="00271666" w:rsidP="00271666">
      <w:pPr>
        <w:spacing w:after="0" w:line="240" w:lineRule="auto"/>
        <w:jc w:val="both"/>
        <w:rPr>
          <w:rFonts w:ascii="Times New Roman" w:eastAsia="Times New Roman" w:hAnsi="Times New Roman"/>
          <w:color w:val="000000"/>
          <w:sz w:val="24"/>
          <w:szCs w:val="24"/>
          <w:lang w:eastAsia="ru-RU"/>
        </w:rPr>
      </w:pPr>
    </w:p>
    <w:p w:rsidR="0049476F" w:rsidRDefault="0049476F" w:rsidP="00271666">
      <w:pPr>
        <w:spacing w:after="0" w:line="240" w:lineRule="auto"/>
        <w:ind w:firstLine="709"/>
        <w:jc w:val="right"/>
        <w:rPr>
          <w:rFonts w:ascii="Times New Roman" w:eastAsia="Times New Roman" w:hAnsi="Times New Roman"/>
          <w:color w:val="000000"/>
          <w:sz w:val="24"/>
          <w:szCs w:val="24"/>
          <w:lang w:eastAsia="ru-RU"/>
        </w:rPr>
      </w:pPr>
    </w:p>
    <w:p w:rsidR="00271666" w:rsidRPr="00757E61" w:rsidRDefault="00271666" w:rsidP="00271666">
      <w:pPr>
        <w:spacing w:after="0" w:line="240" w:lineRule="auto"/>
        <w:ind w:firstLine="709"/>
        <w:jc w:val="right"/>
        <w:rPr>
          <w:rFonts w:ascii="Times New Roman" w:eastAsia="Times New Roman" w:hAnsi="Times New Roman"/>
          <w:color w:val="000000"/>
          <w:sz w:val="24"/>
          <w:szCs w:val="24"/>
          <w:lang w:eastAsia="ru-RU"/>
        </w:rPr>
      </w:pPr>
      <w:r w:rsidRPr="00757E61">
        <w:rPr>
          <w:rFonts w:ascii="Times New Roman" w:eastAsia="Times New Roman" w:hAnsi="Times New Roman"/>
          <w:color w:val="000000"/>
          <w:sz w:val="24"/>
          <w:szCs w:val="24"/>
          <w:lang w:eastAsia="ru-RU"/>
        </w:rPr>
        <w:lastRenderedPageBreak/>
        <w:t>Приложение</w:t>
      </w:r>
    </w:p>
    <w:p w:rsidR="00271666" w:rsidRPr="00757E61" w:rsidRDefault="00271666" w:rsidP="00271666">
      <w:pPr>
        <w:spacing w:after="0" w:line="240" w:lineRule="auto"/>
        <w:ind w:firstLine="709"/>
        <w:jc w:val="right"/>
        <w:rPr>
          <w:rFonts w:ascii="Times New Roman" w:eastAsia="Times New Roman" w:hAnsi="Times New Roman"/>
          <w:color w:val="000000"/>
          <w:sz w:val="24"/>
          <w:szCs w:val="24"/>
          <w:lang w:eastAsia="ru-RU"/>
        </w:rPr>
      </w:pPr>
      <w:r w:rsidRPr="00757E61">
        <w:rPr>
          <w:rFonts w:ascii="Times New Roman" w:eastAsia="Times New Roman" w:hAnsi="Times New Roman"/>
          <w:color w:val="000000"/>
          <w:sz w:val="24"/>
          <w:szCs w:val="24"/>
          <w:lang w:eastAsia="ru-RU"/>
        </w:rPr>
        <w:t>к постановлению администрации</w:t>
      </w:r>
    </w:p>
    <w:p w:rsidR="00271666" w:rsidRPr="00757E61" w:rsidRDefault="0049476F" w:rsidP="00271666">
      <w:pPr>
        <w:spacing w:after="0" w:line="240" w:lineRule="auto"/>
        <w:ind w:firstLine="709"/>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Пятковологовского</w:t>
      </w:r>
      <w:r w:rsidR="00271666" w:rsidRPr="00757E61">
        <w:rPr>
          <w:rFonts w:ascii="Times New Roman" w:eastAsia="Times New Roman" w:hAnsi="Times New Roman"/>
          <w:color w:val="000000"/>
          <w:sz w:val="24"/>
          <w:szCs w:val="24"/>
          <w:lang w:eastAsia="ru-RU"/>
        </w:rPr>
        <w:t xml:space="preserve"> сельсовета</w:t>
      </w:r>
    </w:p>
    <w:p w:rsidR="00271666" w:rsidRPr="00757E61" w:rsidRDefault="00271666" w:rsidP="00271666">
      <w:pPr>
        <w:spacing w:after="0" w:line="240" w:lineRule="auto"/>
        <w:ind w:firstLine="709"/>
        <w:jc w:val="right"/>
        <w:rPr>
          <w:rFonts w:ascii="Times New Roman" w:eastAsia="Times New Roman" w:hAnsi="Times New Roman"/>
          <w:color w:val="000000" w:themeColor="text1"/>
          <w:sz w:val="24"/>
          <w:szCs w:val="24"/>
          <w:lang w:eastAsia="ru-RU"/>
        </w:rPr>
      </w:pPr>
      <w:r w:rsidRPr="00757E61">
        <w:rPr>
          <w:rFonts w:ascii="Times New Roman" w:eastAsia="Times New Roman" w:hAnsi="Times New Roman"/>
          <w:color w:val="000000" w:themeColor="text1"/>
          <w:sz w:val="24"/>
          <w:szCs w:val="24"/>
          <w:lang w:eastAsia="ru-RU"/>
        </w:rPr>
        <w:t>от «</w:t>
      </w:r>
      <w:r w:rsidR="004D7A88">
        <w:rPr>
          <w:rFonts w:ascii="Times New Roman" w:eastAsia="Times New Roman" w:hAnsi="Times New Roman"/>
          <w:color w:val="000000" w:themeColor="text1"/>
          <w:sz w:val="24"/>
          <w:szCs w:val="24"/>
          <w:lang w:eastAsia="ru-RU"/>
        </w:rPr>
        <w:t>07</w:t>
      </w:r>
      <w:r w:rsidRPr="00757E61">
        <w:rPr>
          <w:rFonts w:ascii="Times New Roman" w:eastAsia="Times New Roman" w:hAnsi="Times New Roman"/>
          <w:color w:val="000000" w:themeColor="text1"/>
          <w:sz w:val="24"/>
          <w:szCs w:val="24"/>
          <w:lang w:eastAsia="ru-RU"/>
        </w:rPr>
        <w:t xml:space="preserve">» </w:t>
      </w:r>
      <w:r w:rsidR="004D7A88">
        <w:rPr>
          <w:rFonts w:ascii="Times New Roman" w:eastAsia="Times New Roman" w:hAnsi="Times New Roman"/>
          <w:color w:val="000000" w:themeColor="text1"/>
          <w:sz w:val="24"/>
          <w:szCs w:val="24"/>
          <w:lang w:eastAsia="ru-RU"/>
        </w:rPr>
        <w:t xml:space="preserve">июня </w:t>
      </w:r>
      <w:proofErr w:type="spellStart"/>
      <w:r w:rsidR="004D7A88">
        <w:rPr>
          <w:rFonts w:ascii="Times New Roman" w:eastAsia="Times New Roman" w:hAnsi="Times New Roman"/>
          <w:color w:val="000000" w:themeColor="text1"/>
          <w:sz w:val="24"/>
          <w:szCs w:val="24"/>
          <w:lang w:eastAsia="ru-RU"/>
        </w:rPr>
        <w:t>2024г</w:t>
      </w:r>
      <w:proofErr w:type="spellEnd"/>
      <w:r w:rsidR="004D7A88">
        <w:rPr>
          <w:rFonts w:ascii="Times New Roman" w:eastAsia="Times New Roman" w:hAnsi="Times New Roman"/>
          <w:color w:val="000000" w:themeColor="text1"/>
          <w:sz w:val="24"/>
          <w:szCs w:val="24"/>
          <w:lang w:eastAsia="ru-RU"/>
        </w:rPr>
        <w:t>. № 08</w:t>
      </w:r>
    </w:p>
    <w:p w:rsidR="00271666" w:rsidRPr="00757E61" w:rsidRDefault="00271666" w:rsidP="00271666">
      <w:pPr>
        <w:spacing w:after="0" w:line="240" w:lineRule="auto"/>
        <w:ind w:firstLine="709"/>
        <w:jc w:val="both"/>
        <w:rPr>
          <w:rFonts w:ascii="Times New Roman" w:eastAsia="Times New Roman" w:hAnsi="Times New Roman"/>
          <w:color w:val="000000" w:themeColor="text1"/>
          <w:sz w:val="24"/>
          <w:szCs w:val="24"/>
          <w:lang w:eastAsia="ru-RU"/>
        </w:rPr>
      </w:pPr>
    </w:p>
    <w:p w:rsidR="00271666" w:rsidRPr="00757E61" w:rsidRDefault="00271666" w:rsidP="00271666">
      <w:pPr>
        <w:widowControl w:val="0"/>
        <w:autoSpaceDE w:val="0"/>
        <w:autoSpaceDN w:val="0"/>
        <w:adjustRightInd w:val="0"/>
        <w:spacing w:after="0" w:line="240" w:lineRule="auto"/>
        <w:jc w:val="center"/>
        <w:outlineLvl w:val="2"/>
        <w:rPr>
          <w:rFonts w:ascii="Times New Roman" w:eastAsia="Times New Roman" w:hAnsi="Times New Roman"/>
          <w:b/>
          <w:bCs/>
          <w:color w:val="26282F"/>
          <w:sz w:val="24"/>
          <w:szCs w:val="24"/>
          <w:lang w:eastAsia="ru-RU"/>
        </w:rPr>
      </w:pPr>
      <w:r w:rsidRPr="00757E61">
        <w:rPr>
          <w:rFonts w:ascii="Times New Roman" w:eastAsia="Times New Roman" w:hAnsi="Times New Roman"/>
          <w:b/>
          <w:bCs/>
          <w:color w:val="26282F"/>
          <w:sz w:val="24"/>
          <w:szCs w:val="24"/>
          <w:lang w:eastAsia="ru-RU"/>
        </w:rPr>
        <w:t>АДМИНИСТРАТИВНЫЙ РЕГЛАМЕНТ</w:t>
      </w:r>
    </w:p>
    <w:p w:rsidR="00271666" w:rsidRPr="00757E61" w:rsidRDefault="00271666" w:rsidP="00271666">
      <w:pPr>
        <w:widowControl w:val="0"/>
        <w:autoSpaceDE w:val="0"/>
        <w:autoSpaceDN w:val="0"/>
        <w:adjustRightInd w:val="0"/>
        <w:spacing w:after="0" w:line="240" w:lineRule="auto"/>
        <w:jc w:val="center"/>
        <w:outlineLvl w:val="2"/>
        <w:rPr>
          <w:rFonts w:ascii="Times New Roman" w:eastAsia="Times New Roman" w:hAnsi="Times New Roman"/>
          <w:b/>
          <w:bCs/>
          <w:color w:val="26282F"/>
          <w:sz w:val="24"/>
          <w:szCs w:val="24"/>
          <w:lang w:eastAsia="ru-RU"/>
        </w:rPr>
      </w:pPr>
      <w:r w:rsidRPr="00757E61">
        <w:rPr>
          <w:rFonts w:ascii="Times New Roman" w:eastAsia="Times New Roman" w:hAnsi="Times New Roman"/>
          <w:b/>
          <w:bCs/>
          <w:color w:val="26282F"/>
          <w:sz w:val="24"/>
          <w:szCs w:val="24"/>
          <w:lang w:eastAsia="ru-RU"/>
        </w:rPr>
        <w:t>ПРЕДОСТАВЛЕНИЯ МУНИЦИПАЛЬНОЙ УСЛУГИ</w:t>
      </w:r>
    </w:p>
    <w:p w:rsidR="00271666" w:rsidRPr="00757E61" w:rsidRDefault="00271666" w:rsidP="00271666">
      <w:pPr>
        <w:widowControl w:val="0"/>
        <w:autoSpaceDE w:val="0"/>
        <w:autoSpaceDN w:val="0"/>
        <w:adjustRightInd w:val="0"/>
        <w:spacing w:after="0" w:line="240" w:lineRule="auto"/>
        <w:jc w:val="center"/>
        <w:outlineLvl w:val="2"/>
        <w:rPr>
          <w:rFonts w:ascii="Times New Roman" w:eastAsia="Times New Roman" w:hAnsi="Times New Roman"/>
          <w:b/>
          <w:bCs/>
          <w:color w:val="26282F"/>
          <w:sz w:val="24"/>
          <w:szCs w:val="24"/>
          <w:lang w:eastAsia="ru-RU"/>
        </w:rPr>
      </w:pPr>
      <w:r w:rsidRPr="00757E61">
        <w:rPr>
          <w:rFonts w:ascii="Times New Roman" w:eastAsia="Times New Roman" w:hAnsi="Times New Roman"/>
          <w:b/>
          <w:bCs/>
          <w:color w:val="26282F"/>
          <w:sz w:val="24"/>
          <w:szCs w:val="24"/>
          <w:lang w:eastAsia="ru-RU"/>
        </w:rPr>
        <w:t>«ВЫДАЧА ВЫПИСКИ ИЗ ПОХОЗЯЙСТВЕННЫХ КНИГ»</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РАЗДЕЛ I. ОБЩИЕ ПОЛОЖЕНИЯ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 Предмет регулирования административного регламента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w:t>
      </w:r>
      <w:proofErr w:type="gramStart"/>
      <w:r w:rsidRPr="00757E61">
        <w:rPr>
          <w:rFonts w:ascii="Times New Roman" w:eastAsia="Times New Roman" w:hAnsi="Times New Roman"/>
          <w:sz w:val="24"/>
          <w:szCs w:val="24"/>
          <w:lang w:eastAsia="ru-RU"/>
        </w:rPr>
        <w:t xml:space="preserve">Настоящий административный регламент устанавливает порядок и стандарт предоставления муниципальной услуги «Выдача выписки из похозяйственных книг», в том числе порядок взаимодействия администрации </w:t>
      </w:r>
      <w:r w:rsidR="0049476F">
        <w:rPr>
          <w:rFonts w:ascii="Times New Roman" w:eastAsia="Times New Roman" w:hAnsi="Times New Roman"/>
          <w:sz w:val="24"/>
          <w:szCs w:val="24"/>
          <w:lang w:eastAsia="ru-RU"/>
        </w:rPr>
        <w:t>Пятковологовского</w:t>
      </w:r>
      <w:r w:rsidRPr="00757E61">
        <w:rPr>
          <w:rFonts w:ascii="Times New Roman" w:eastAsia="Times New Roman" w:hAnsi="Times New Roman"/>
          <w:sz w:val="24"/>
          <w:szCs w:val="24"/>
          <w:lang w:eastAsia="ru-RU"/>
        </w:rPr>
        <w:t xml:space="preserve"> сельсовета (далее - администрация) с гражданами и 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выдаче выписки из похозяйственных книг, которые ведутся органом местного самоуправления Администрации </w:t>
      </w:r>
      <w:r w:rsidR="0049476F">
        <w:rPr>
          <w:rFonts w:ascii="Times New Roman" w:eastAsia="Times New Roman" w:hAnsi="Times New Roman"/>
          <w:sz w:val="24"/>
          <w:szCs w:val="24"/>
          <w:lang w:eastAsia="ru-RU"/>
        </w:rPr>
        <w:t>Пятковологовского</w:t>
      </w:r>
      <w:r w:rsidRPr="00757E61">
        <w:rPr>
          <w:rFonts w:ascii="Times New Roman" w:eastAsia="Times New Roman" w:hAnsi="Times New Roman"/>
          <w:sz w:val="24"/>
          <w:szCs w:val="24"/>
          <w:lang w:eastAsia="ru-RU"/>
        </w:rPr>
        <w:t xml:space="preserve"> сельсовета Волчихинского района Алтайского</w:t>
      </w:r>
      <w:proofErr w:type="gramEnd"/>
      <w:r w:rsidRPr="00757E61">
        <w:rPr>
          <w:rFonts w:ascii="Times New Roman" w:eastAsia="Times New Roman" w:hAnsi="Times New Roman"/>
          <w:sz w:val="24"/>
          <w:szCs w:val="24"/>
          <w:lang w:eastAsia="ru-RU"/>
        </w:rPr>
        <w:t xml:space="preserve"> края (далее - похозяйственные книги).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 Круг заявителей</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Муниципальная услуга предоставляется гражданам, ведущим личное подсобное хозяйство (далее ЛПХ) на территории муниципального образования (далее - заявители).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ЛПХ имеет право получить выписку из книги только в отношении своего ЛПХ в любом объеме, по любому перечню сведений и для любых целей.</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Иной член ЛПХ имеет право получить выписку из книги только в отношении своего ЛПХ в любом объеме, по любому перечню сведений и для любых целей, за исключением персональных данных главы ЛПХ.</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w:t>
      </w:r>
      <w:proofErr w:type="gramStart"/>
      <w:r w:rsidRPr="00757E61">
        <w:rPr>
          <w:rFonts w:ascii="Times New Roman" w:eastAsia="Times New Roman" w:hAnsi="Times New Roman"/>
          <w:sz w:val="24"/>
          <w:szCs w:val="24"/>
          <w:lang w:eastAsia="ru-RU"/>
        </w:rPr>
        <w:t>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w:t>
      </w:r>
      <w:proofErr w:type="gramEnd"/>
      <w:r w:rsidRPr="00757E61">
        <w:rPr>
          <w:rFonts w:ascii="Times New Roman" w:eastAsia="Times New Roman" w:hAnsi="Times New Roman"/>
          <w:sz w:val="24"/>
          <w:szCs w:val="24"/>
          <w:lang w:eastAsia="ru-RU"/>
        </w:rPr>
        <w:t xml:space="preserve">, </w:t>
      </w:r>
      <w:proofErr w:type="gramStart"/>
      <w:r w:rsidRPr="00757E61">
        <w:rPr>
          <w:rFonts w:ascii="Times New Roman" w:eastAsia="Times New Roman" w:hAnsi="Times New Roman"/>
          <w:sz w:val="24"/>
          <w:szCs w:val="24"/>
          <w:lang w:eastAsia="ru-RU"/>
        </w:rPr>
        <w:t xml:space="preserve">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w:t>
      </w:r>
      <w:r w:rsidRPr="00757E61">
        <w:rPr>
          <w:rFonts w:ascii="Times New Roman" w:eastAsia="Times New Roman" w:hAnsi="Times New Roman"/>
          <w:sz w:val="24"/>
          <w:szCs w:val="24"/>
          <w:lang w:eastAsia="ru-RU"/>
        </w:rPr>
        <w:lastRenderedPageBreak/>
        <w:t>муниципальной услуги, с приложением заверенной</w:t>
      </w:r>
      <w:proofErr w:type="gramEnd"/>
      <w:r w:rsidRPr="00757E61">
        <w:rPr>
          <w:rFonts w:ascii="Times New Roman" w:eastAsia="Times New Roman" w:hAnsi="Times New Roman"/>
          <w:sz w:val="24"/>
          <w:szCs w:val="24"/>
          <w:lang w:eastAsia="ru-RU"/>
        </w:rPr>
        <w:t xml:space="preserve"> МФЦ копии комплексного запроса, без составления и подписания такого запроса заявителем или его представителем.</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jc w:val="center"/>
        <w:rPr>
          <w:rFonts w:ascii="Times New Roman" w:hAnsi="Times New Roman"/>
          <w:b/>
          <w:sz w:val="24"/>
          <w:szCs w:val="24"/>
        </w:rPr>
      </w:pPr>
      <w:r w:rsidRPr="00757E61">
        <w:rPr>
          <w:rFonts w:ascii="Times New Roman" w:hAnsi="Times New Roman"/>
          <w:b/>
          <w:sz w:val="24"/>
          <w:szCs w:val="24"/>
        </w:rPr>
        <w:t>Требования к порядку информирования о предоставлении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hAnsi="Times New Roman"/>
          <w:sz w:val="24"/>
          <w:szCs w:val="24"/>
        </w:rPr>
      </w:pP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1.3. Информирование о порядке предоставления услуги осуществляется:</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 непосредственно при личном приеме заявителя в администрацию или «Многофункциональный центр предоставления государственных и муниципальных услуг» (далее - многофункциональный центр);</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2) по телефону администрации или многофункционального центра;</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3) письменно, в том числе посредством электронной почты, факсимильной связи;</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4) посредством размещения в открытой и доступной форме информации:</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в федеральной государственной информационной системе "Единый портал государственных и муниципальных услуг (функций)" (https://www.gosuslugi.ru/) (далее - ЕПГУ);</w:t>
      </w:r>
    </w:p>
    <w:p w:rsidR="00271666" w:rsidRPr="00757E61" w:rsidRDefault="00271666" w:rsidP="00271666">
      <w:pPr>
        <w:shd w:val="clear" w:color="auto" w:fill="FFFFFF"/>
        <w:spacing w:after="0" w:line="240" w:lineRule="auto"/>
        <w:ind w:firstLine="567"/>
        <w:jc w:val="both"/>
        <w:textAlignment w:val="top"/>
        <w:rPr>
          <w:rFonts w:ascii="Times New Roman" w:hAnsi="Times New Roman"/>
          <w:sz w:val="24"/>
          <w:szCs w:val="24"/>
          <w:lang w:bidi="ru-RU"/>
        </w:rPr>
      </w:pPr>
      <w:r w:rsidRPr="00757E61">
        <w:rPr>
          <w:rFonts w:ascii="Times New Roman" w:hAnsi="Times New Roman"/>
          <w:sz w:val="24"/>
          <w:szCs w:val="24"/>
          <w:lang w:bidi="ru-RU"/>
        </w:rPr>
        <w:t xml:space="preserve">- на официальном сайте администрации  </w:t>
      </w:r>
      <w:r w:rsidRPr="00757E61">
        <w:rPr>
          <w:rFonts w:ascii="Times New Roman" w:hAnsi="Times New Roman"/>
          <w:bCs/>
          <w:sz w:val="24"/>
          <w:szCs w:val="24"/>
          <w:lang w:eastAsia="ar-SA"/>
        </w:rPr>
        <w:t xml:space="preserve">Волчихинского района Алтайского </w:t>
      </w:r>
      <w:proofErr w:type="spellStart"/>
      <w:r w:rsidRPr="00757E61">
        <w:rPr>
          <w:rFonts w:ascii="Times New Roman" w:hAnsi="Times New Roman"/>
          <w:bCs/>
          <w:sz w:val="24"/>
          <w:szCs w:val="24"/>
          <w:lang w:eastAsia="ar-SA"/>
        </w:rPr>
        <w:t>кря</w:t>
      </w:r>
      <w:proofErr w:type="spellEnd"/>
    </w:p>
    <w:p w:rsidR="00271666" w:rsidRPr="00757E61" w:rsidRDefault="00207AE0" w:rsidP="00271666">
      <w:pPr>
        <w:shd w:val="clear" w:color="auto" w:fill="FFFFFF"/>
        <w:spacing w:after="0" w:line="240" w:lineRule="auto"/>
        <w:ind w:firstLine="567"/>
        <w:jc w:val="both"/>
        <w:textAlignment w:val="top"/>
        <w:rPr>
          <w:sz w:val="24"/>
          <w:szCs w:val="24"/>
        </w:rPr>
      </w:pPr>
      <w:hyperlink r:id="rId5" w:history="1">
        <w:r w:rsidR="00271666" w:rsidRPr="00757E61">
          <w:rPr>
            <w:rStyle w:val="a3"/>
            <w:sz w:val="24"/>
            <w:szCs w:val="24"/>
          </w:rPr>
          <w:t>https://volchiha22.ru/</w:t>
        </w:r>
      </w:hyperlink>
    </w:p>
    <w:p w:rsidR="00271666" w:rsidRPr="00757E61" w:rsidRDefault="00271666" w:rsidP="00271666">
      <w:pPr>
        <w:shd w:val="clear" w:color="auto" w:fill="FFFFFF"/>
        <w:spacing w:after="0" w:line="240" w:lineRule="auto"/>
        <w:ind w:firstLine="567"/>
        <w:jc w:val="both"/>
        <w:textAlignment w:val="top"/>
        <w:rPr>
          <w:rFonts w:ascii="Times New Roman" w:hAnsi="Times New Roman"/>
          <w:sz w:val="24"/>
          <w:szCs w:val="24"/>
        </w:rPr>
      </w:pPr>
      <w:r w:rsidRPr="00757E61">
        <w:rPr>
          <w:rFonts w:ascii="Times New Roman" w:hAnsi="Times New Roman"/>
          <w:sz w:val="24"/>
          <w:szCs w:val="24"/>
        </w:rPr>
        <w:t xml:space="preserve"> </w:t>
      </w:r>
      <w:r w:rsidRPr="00757E61">
        <w:rPr>
          <w:rFonts w:ascii="Times New Roman" w:hAnsi="Times New Roman"/>
          <w:sz w:val="24"/>
          <w:szCs w:val="24"/>
          <w:lang w:bidi="ru-RU"/>
        </w:rPr>
        <w:t>и (или) многофункционального центра в информационно-телекоммуникационной сети «Интернет» (далее - официальные сайты);</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5) посредством размещения информации на информационных стендах администрации или многофункционального центра.</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1.4. Информирование осуществляется по вопросам, касающимся:</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способов подачи заявления о предоставлении услуги;</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адреса администрации и многофункциональных центров, обращение в которые необходимо для предоставления услуги;</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справочной информации о работе администрации;</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документов, необходимых для предоставления услуги;</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порядка и сроков предоставления услуги;</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-порядка получения сведений о ходе рассмотрения заявления о предоставлении услуги и о результатах ее предоставления;</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порядка досудебного (внесудебного) обжалования действий (бездействия) должностных лиц администрации, работников многофункциональных центров и принимаемых ими при предоставлении услуги решений.</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xml:space="preserve">1.5.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w:t>
      </w:r>
      <w:proofErr w:type="gramStart"/>
      <w:r w:rsidRPr="00757E61">
        <w:rPr>
          <w:rFonts w:ascii="Times New Roman" w:hAnsi="Times New Roman"/>
          <w:sz w:val="24"/>
          <w:szCs w:val="24"/>
          <w:lang w:bidi="ru-RU"/>
        </w:rPr>
        <w:t>обратившихся</w:t>
      </w:r>
      <w:proofErr w:type="gramEnd"/>
      <w:r w:rsidRPr="00757E61">
        <w:rPr>
          <w:rFonts w:ascii="Times New Roman" w:hAnsi="Times New Roman"/>
          <w:sz w:val="24"/>
          <w:szCs w:val="24"/>
          <w:lang w:bidi="ru-RU"/>
        </w:rPr>
        <w:t xml:space="preserve"> по интересующим вопросам.</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xml:space="preserve">Если подготовка ответа требует продолжительного времени должностное лицо </w:t>
      </w:r>
      <w:r w:rsidRPr="00757E61">
        <w:rPr>
          <w:rFonts w:ascii="Times New Roman" w:hAnsi="Times New Roman"/>
          <w:sz w:val="24"/>
          <w:szCs w:val="24"/>
          <w:lang w:bidi="ru-RU"/>
        </w:rPr>
        <w:lastRenderedPageBreak/>
        <w:t>администрации, работник многофункционального центра может предложить заявителю изложить обращение в письменной форме или назначить другое время для консультации.</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Должностное лицо администрации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Продолжительность информирования по телефону не должна превышать 10 минут.</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Информирование осуществляется в соответствии с графиком приема граждан.</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1.6. По письменному обращению должностное лицо администрации,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Федеральным законом от 02.05.2006 № 59-ФЗ "О порядке рассмотрения обращений граждан Российской Федерации".</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proofErr w:type="gramStart"/>
      <w:r w:rsidRPr="00757E61">
        <w:rPr>
          <w:rFonts w:ascii="Times New Roman" w:hAnsi="Times New Roman"/>
          <w:sz w:val="24"/>
          <w:szCs w:val="24"/>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1.8. 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место нахождения и график работы администрации и их структурных подразделений, ответственных за предоставление услуги, а также многофункциональных центров;</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xml:space="preserve">- справочные телефоны структурных подразделений администрации, ответственных за предоставление услуги, в том числе номер телефона </w:t>
      </w:r>
      <w:proofErr w:type="spellStart"/>
      <w:r w:rsidRPr="00757E61">
        <w:rPr>
          <w:rFonts w:ascii="Times New Roman" w:hAnsi="Times New Roman"/>
          <w:sz w:val="24"/>
          <w:szCs w:val="24"/>
          <w:lang w:bidi="ru-RU"/>
        </w:rPr>
        <w:t>автоинформатора</w:t>
      </w:r>
      <w:proofErr w:type="spellEnd"/>
      <w:r w:rsidRPr="00757E61">
        <w:rPr>
          <w:rFonts w:ascii="Times New Roman" w:hAnsi="Times New Roman"/>
          <w:sz w:val="24"/>
          <w:szCs w:val="24"/>
          <w:lang w:bidi="ru-RU"/>
        </w:rPr>
        <w:t xml:space="preserve"> (при наличии);</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адреса официальных сайтов, а также электронной почты и (или) формы обратной связи администрации в информационно-телекоммуникационной сети "Интернет".</w:t>
      </w:r>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xml:space="preserve">1.9. </w:t>
      </w:r>
      <w:proofErr w:type="gramStart"/>
      <w:r w:rsidRPr="00757E61">
        <w:rPr>
          <w:rFonts w:ascii="Times New Roman" w:hAnsi="Times New Roman"/>
          <w:sz w:val="24"/>
          <w:szCs w:val="24"/>
          <w:lang w:bidi="ru-RU"/>
        </w:rPr>
        <w:t>В залах ожидания администрации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27.07.2010 №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roofErr w:type="gramEnd"/>
    </w:p>
    <w:p w:rsidR="00271666" w:rsidRPr="00757E61" w:rsidRDefault="00271666" w:rsidP="00271666">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xml:space="preserve">1.10. </w:t>
      </w:r>
      <w:proofErr w:type="gramStart"/>
      <w:r w:rsidRPr="00757E61">
        <w:rPr>
          <w:rFonts w:ascii="Times New Roman" w:hAnsi="Times New Roman"/>
          <w:sz w:val="24"/>
          <w:szCs w:val="24"/>
          <w:lang w:bidi="ru-RU"/>
        </w:rPr>
        <w:t>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в соответствии с требованиями, установленными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w:t>
      </w:r>
      <w:proofErr w:type="gramEnd"/>
      <w:r w:rsidRPr="00757E61">
        <w:rPr>
          <w:rFonts w:ascii="Times New Roman" w:hAnsi="Times New Roman"/>
          <w:sz w:val="24"/>
          <w:szCs w:val="24"/>
          <w:lang w:bidi="ru-RU"/>
        </w:rPr>
        <w:t xml:space="preserve"> Федерации, органами местного самоуправления", с учетом требований к информированию, установленных настоящим Регламентом.</w:t>
      </w:r>
    </w:p>
    <w:p w:rsidR="00271666" w:rsidRPr="00757E61" w:rsidRDefault="00271666" w:rsidP="00271666">
      <w:pPr>
        <w:widowControl w:val="0"/>
        <w:autoSpaceDE w:val="0"/>
        <w:autoSpaceDN w:val="0"/>
        <w:spacing w:after="0" w:line="240" w:lineRule="auto"/>
        <w:ind w:firstLine="567"/>
        <w:jc w:val="both"/>
        <w:rPr>
          <w:rFonts w:ascii="Times New Roman" w:hAnsi="Times New Roman"/>
          <w:sz w:val="24"/>
          <w:szCs w:val="24"/>
        </w:rPr>
      </w:pPr>
      <w:r w:rsidRPr="00757E61">
        <w:rPr>
          <w:rFonts w:ascii="Times New Roman" w:hAnsi="Times New Roman"/>
          <w:sz w:val="24"/>
          <w:szCs w:val="24"/>
          <w:lang w:bidi="ru-RU"/>
        </w:rPr>
        <w:t xml:space="preserve">1.11. Информация о ходе рассмотрения заявления о предоставлении услуги и о результатах ее предоставления может быть получена заявителем </w:t>
      </w:r>
      <w:r w:rsidRPr="00757E61">
        <w:rPr>
          <w:rFonts w:ascii="Times New Roman" w:hAnsi="Times New Roman"/>
          <w:sz w:val="24"/>
          <w:szCs w:val="24"/>
        </w:rPr>
        <w:t>(его представителем) в личном кабинете на ЕПГУ, а также в администрации при обращении заявителя лично, по телефону посредством электронной почты.</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РАЗДЕЛ II. СТАНДАРТ ПРЕДОСТАВЛЕНИЯ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4. Наименование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19. Под муниципальной услугой в настоящем административном регламенте понимается выдача выписки из похозяйственных книг.</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5. Наименование органа, предоставляющего муниципальную услугу</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20. Предоставление муниципальной услуги осуществляет администрация.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21. </w:t>
      </w:r>
      <w:proofErr w:type="gramStart"/>
      <w:r w:rsidRPr="00757E61">
        <w:rPr>
          <w:rFonts w:ascii="Times New Roman" w:eastAsia="Times New Roman" w:hAnsi="Times New Roman"/>
          <w:sz w:val="24"/>
          <w:szCs w:val="24"/>
          <w:lang w:eastAsia="ru-RU"/>
        </w:rPr>
        <w:t>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указанные в части 1 статьи 9 Федерального закона от 27 июля 2010 года № 210-ФЗ «Об организации</w:t>
      </w:r>
      <w:proofErr w:type="gramEnd"/>
      <w:r w:rsidRPr="00757E61">
        <w:rPr>
          <w:rFonts w:ascii="Times New Roman" w:eastAsia="Times New Roman" w:hAnsi="Times New Roman"/>
          <w:sz w:val="24"/>
          <w:szCs w:val="24"/>
          <w:lang w:eastAsia="ru-RU"/>
        </w:rPr>
        <w:t xml:space="preserve"> предоставления государственных и муниципальных услуг».</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6. Описание результата предоставления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22. Конечным результатом предоставления муниципальной услуги является: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предоставление выписки из похозяйственной книги;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отказ в предоставлении выписки из похозяйственной книги.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Выписка из похозяйственной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Выписка из книги в форме электронного документа подписывается усиленной квалифицированной электронной подписью главы местной администрации или уполномоченным им должностным лицом.</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7. Срок предоставления муниципальной услуги, срок выдачи документов, являющихся результатом предоставления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23. Муниципальная услуга предоставляется в течение 3 рабочих дней со дня поступления в администрацию документов, указанных в пунктах 26 и 27 настоящего административного регламента.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24. Выписка из похозяйственных книг выдается заявителю или его представителю в течение одного рабочего дня со дня подписания главой администрации такого документа.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8. Нормативные правовые акты, регулирующие предоставление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или его представителя, способы их </w:t>
      </w:r>
      <w:r w:rsidRPr="00757E61">
        <w:rPr>
          <w:rFonts w:ascii="Times New Roman" w:eastAsia="Times New Roman" w:hAnsi="Times New Roman"/>
          <w:sz w:val="24"/>
          <w:szCs w:val="24"/>
          <w:lang w:eastAsia="ru-RU"/>
        </w:rPr>
        <w:lastRenderedPageBreak/>
        <w:t>получения заявителем или его представителем, в том числе в электронной форме, порядок их представления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26. С целью получения выписки из похозяйственных книг заявитель или его представитель подает в администрацию запрос о предоставлении муниципальной услуги в форме заявления о выдаче выписки из похозяйственных книг (далее - заявление) по форме согласно приложению к настоящему административному регламенту.</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Заявление о предоставлении выписки из книги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Портала. </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Заявление, направленное в электронной форме с использованием Портала,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 Постановлением Правительства Российской Федерации от 01.12.2021 № 2152 «Об утверждении Правил создания и использования сертификата ключа проверки, усиленной неквалифицированной</w:t>
      </w:r>
      <w:proofErr w:type="gramEnd"/>
      <w:r w:rsidRPr="00757E61">
        <w:rPr>
          <w:rFonts w:ascii="Times New Roman" w:eastAsia="Times New Roman" w:hAnsi="Times New Roman"/>
          <w:sz w:val="24"/>
          <w:szCs w:val="24"/>
          <w:lang w:eastAsia="ru-RU"/>
        </w:rPr>
        <w:t xml:space="preserve">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заявлении о предоставлении выписки из книги главой ЛПХ или иным членом ЛПХ указывается формат предоставления такой выписки (в форме электронного документа или на бумажном носителе).</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27. К заявлению заявитель или его представитель прилагает следующие документы:</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копию документа, удостоверяющего личность заявителя;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копию документа, удостоверяющего личность представителя заявителя (в случае подачи документов представителем заявителя);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доверенность или иной документ, удостоверяющий полномочия представителя заявителя (в случае подачи документов представителем заявителя).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28. Заявитель или его представитель представляет (направляет) заявление и документы, указанные в пункте 27 настоящего административного регламента, одним из следующих способов:</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путем личного обращения в администрацию;</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через личный кабинет на Портале;</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путем направления на официальный адрес электронной почты администрации;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через МФЦ.</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29. </w:t>
      </w:r>
      <w:proofErr w:type="gramStart"/>
      <w:r w:rsidRPr="00757E61">
        <w:rPr>
          <w:rFonts w:ascii="Times New Roman" w:eastAsia="Times New Roman" w:hAnsi="Times New Roman"/>
          <w:sz w:val="24"/>
          <w:szCs w:val="24"/>
          <w:lang w:eastAsia="ru-RU"/>
        </w:rPr>
        <w:t>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210-ФЗ</w:t>
      </w:r>
      <w:proofErr w:type="gramEnd"/>
      <w:r w:rsidRPr="00757E61">
        <w:rPr>
          <w:rFonts w:ascii="Times New Roman" w:eastAsia="Times New Roman" w:hAnsi="Times New Roman"/>
          <w:sz w:val="24"/>
          <w:szCs w:val="24"/>
          <w:lang w:eastAsia="ru-RU"/>
        </w:rPr>
        <w:t xml:space="preserve">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w:t>
      </w:r>
      <w:r w:rsidRPr="00757E61">
        <w:rPr>
          <w:rFonts w:ascii="Times New Roman" w:eastAsia="Times New Roman" w:hAnsi="Times New Roman"/>
          <w:sz w:val="24"/>
          <w:szCs w:val="24"/>
          <w:lang w:eastAsia="ru-RU"/>
        </w:rPr>
        <w:lastRenderedPageBreak/>
        <w:t xml:space="preserve">государственных и (или) муниципальных услуг. </w:t>
      </w:r>
      <w:proofErr w:type="gramStart"/>
      <w:r w:rsidRPr="00757E61">
        <w:rPr>
          <w:rFonts w:ascii="Times New Roman" w:eastAsia="Times New Roman" w:hAnsi="Times New Roman"/>
          <w:sz w:val="24"/>
          <w:szCs w:val="24"/>
          <w:lang w:eastAsia="ru-RU"/>
        </w:rPr>
        <w:t>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w:t>
      </w:r>
      <w:proofErr w:type="gramEnd"/>
      <w:r w:rsidRPr="00757E61">
        <w:rPr>
          <w:rFonts w:ascii="Times New Roman" w:eastAsia="Times New Roman" w:hAnsi="Times New Roman"/>
          <w:sz w:val="24"/>
          <w:szCs w:val="24"/>
          <w:lang w:eastAsia="ru-RU"/>
        </w:rPr>
        <w:t xml:space="preserve"> представитель подает в МФЦ одновременно с комплексным запросом самостоятельно.</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30. При предоставлении муниципальной услуги администрация не вправе требовать от заявителей или их представителей документы, не указанные в пунктах 26 и 27 настоящего административного регламента.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31. Требования к документам, представляемым заявителем или его представителем:</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69 настоящего административного регламента);</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тексты документов должны быть написаны разборчиво;</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документы не должны иметь подчисток, приписок, зачеркнутых слов и не оговоренных в них исправлений;</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документы не должны быть исполнены карандашом;</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документы не должны иметь повреждений, наличие которых не позволяет однозначно истолковать их содержание.</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10. </w:t>
      </w:r>
      <w:proofErr w:type="gramStart"/>
      <w:r w:rsidRPr="00757E61">
        <w:rPr>
          <w:rFonts w:ascii="Times New Roman" w:eastAsia="Times New Roman" w:hAnsi="Times New Roman"/>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а также способы их получения заявителями или их представителями, в том числе в электронной форме, порядок их представления</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32.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отсутствуют.</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11. Запрет требовать от заявителя представления документов и информации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33. Администрация при предоставлении муниципальной услуги не вправе требовать от заявителей или их представителей:</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w:t>
      </w:r>
      <w:r w:rsidRPr="00757E61">
        <w:rPr>
          <w:rFonts w:ascii="Times New Roman" w:eastAsia="Times New Roman" w:hAnsi="Times New Roman"/>
          <w:sz w:val="24"/>
          <w:szCs w:val="24"/>
          <w:lang w:eastAsia="ru-RU"/>
        </w:rPr>
        <w:lastRenderedPageBreak/>
        <w:t xml:space="preserve">услуги, в соответствии с нормативными правовыми актами Российской Федерации, нормативными правовыми актами </w:t>
      </w:r>
      <w:r w:rsidR="006D4153">
        <w:rPr>
          <w:rFonts w:ascii="Times New Roman" w:eastAsia="Times New Roman" w:hAnsi="Times New Roman"/>
          <w:sz w:val="24"/>
          <w:szCs w:val="24"/>
          <w:lang w:eastAsia="ru-RU"/>
        </w:rPr>
        <w:t>Алтайского края</w:t>
      </w:r>
      <w:r w:rsidRPr="00757E61">
        <w:rPr>
          <w:rFonts w:ascii="Times New Roman" w:eastAsia="Times New Roman" w:hAnsi="Times New Roman"/>
          <w:sz w:val="24"/>
          <w:szCs w:val="24"/>
          <w:lang w:eastAsia="ru-RU"/>
        </w:rPr>
        <w:t>, муниципальными правовыми актами, за</w:t>
      </w:r>
      <w:proofErr w:type="gramEnd"/>
      <w:r w:rsidRPr="00757E61">
        <w:rPr>
          <w:rFonts w:ascii="Times New Roman" w:eastAsia="Times New Roman" w:hAnsi="Times New Roman"/>
          <w:sz w:val="24"/>
          <w:szCs w:val="24"/>
          <w:lang w:eastAsia="ru-RU"/>
        </w:rPr>
        <w:t xml:space="preserve">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757E61">
        <w:rPr>
          <w:rFonts w:ascii="Times New Roman" w:eastAsia="Times New Roman" w:hAnsi="Times New Roman"/>
          <w:sz w:val="24"/>
          <w:szCs w:val="24"/>
          <w:lang w:eastAsia="ru-RU"/>
        </w:rPr>
        <w:t xml:space="preserve"> федеральными законами.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12. Исчерпывающий перечень оснований для отказа в приеме документов, необходимых для предоставления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34. Основаниями для отказа в приеме документов являются:</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заявление не соответствует форме заявления, установленной приложением к настоящему административному регламенту;</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непредставление заявителем или его представителем документов, указанных в пункте 26, 27 настоящего административного регламента;</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несоответствие представленных заявителем или его представителем документов требованиям, указанным в пункте 31 настоящего административного регламента;</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35. В случае установления оснований для отказа в принятии документов должностное лицо администрации, ответственное за прием и регистрацию документов, совершает действия по уведомлению заявителя или его представителя в порядке, предусмотренном пунктом 80 настоящего административного регламента.</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36. Отказ в приеме документов не препятствует повторному обращению заявителей или их представителей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13. Исчерпывающий перечень оснований для приостановления или отказа в предоставлении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37. Основания для приостановления предоставления муниципальной услуги законодательством не предусмотрены.</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38. Основанием для отказа в предоставлении муниципальной услуги является несоответствие заявителя требованиям, предусмотренным пунктом 3 настоящего административного регламента.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14. Перечень услуг, которые являются необходимыми и обязательными для предоставления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39. Услуги, которые являются необходимыми и обязательными для предоставления муниципальной услуги отсутствуют.</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15. Порядок, размер и основания взимания государственной пошлины или иной платы, взимаемой за предоставление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40. Муниципальная услуга предоставляется без взимания государственной пошлины или иной платы.</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41.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42. Плата за услуги, которые являются необходимыми и обязательными для предоставления муниципальной услуги, отсутствует.</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17. Максимальный срок ожидания в очереди при подаче заявления и при получении результата предоставления такой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43. Максимальное время ожидания в очереди при подаче заявления и документов не должно превышать 15 минут.</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44. Максимальное время ожидания в очереди при получении результата муниципальной услуги не должно превышать 15 минут.</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18. Срок и порядок регистрации заявления, в том числе в электронной форме</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45. Регистрацию заявления и документов, предоставленных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журнале регистрации обращений за предоставлением муниципальной услуги путем присвоения указанным документам входящего номера с указанием даты получения.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46.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47. Днем регистрации документов является день их поступления в администрацию (до 16.00 часов). При поступлении документов после 16.00 часов их регистрация происходит следующим рабочим днем.</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19. Требования к помещениям, в которых предоставляется муниципальная услуга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48. Вход в здание администрации оборудуется информационной табличкой (вывеской), содержащей информацию о полном наименовании администрации.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49. Администрация обеспечивает инвалидам (включая инвалидов, использующих кресла-коляски и собак-проводников):</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Волчихинского района Алтайского края, меры для обеспечения доступа инвалидов к месту предоставления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50.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51.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52.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53.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54.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55.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56. Места для заполнения документов оборудуются информационными стендами, стульями и столами для возможности оформления документов.</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57.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698"/>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20. </w:t>
      </w:r>
      <w:proofErr w:type="gramStart"/>
      <w:r w:rsidRPr="00757E61">
        <w:rPr>
          <w:rFonts w:ascii="Times New Roman" w:eastAsia="Times New Roman" w:hAnsi="Times New Roman"/>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посредством комплексного запроса</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58. Основными показателями доступности и качества муниципальной услуги </w:t>
      </w:r>
      <w:r w:rsidRPr="00757E61">
        <w:rPr>
          <w:rFonts w:ascii="Times New Roman" w:eastAsia="Times New Roman" w:hAnsi="Times New Roman"/>
          <w:sz w:val="24"/>
          <w:szCs w:val="24"/>
          <w:lang w:eastAsia="ru-RU"/>
        </w:rPr>
        <w:lastRenderedPageBreak/>
        <w:t>являются: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соблюдение требований к местам предоставления муниципальной услуги, их транспортной доступности;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возможность представления заявления и документов, необходимых для предоставления муниципальной услуги, через МФЦ;</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среднее время ожидания в очереди при подаче документов;</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количество обращений об обжаловании решений и действий (бездействия) администрации, а также должностных лиц администрации;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количество взаимодействий заявителя или его представителя с должностными лицами, их продолжительность;</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 возможность получения информации о ходе предоставления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59.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60.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для подачи документов, необходимых для предоставления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для получения результата предоставления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61.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60 настоящего административного регламента видов взаимодействия.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62.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63. Заявителю обеспечивается возможность подачи запроса о предоставлении муниципальной услуги и получения результата муниципальном услуги посредством использования электронной почты администрации, Портала, МФЦ.</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Заявитель и его представитель имеют возможность получить информацию о ходе предоставления муниципальной услуги в администрации в порядке, установленном пунктами 7-15 настоящего административного регламента.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21. Иные требования, в том числе учитывающие особенности предоставления муниципальной услуги в МФЦ и по экстерриториальному принципу, особенности предоставления муниципальной услуги в электронной форме</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64. Муниципальная услуга по экстерриториальному принципу не предоставляется.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65.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При предоставлении муниципальной услуги универсальными специалистами МФЦ осуществляются следующие административные действия в рамках оказания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информирование заявителей или их представителей о порядке предоставления муниципальной услуги, в том числе посредством комплексного запроса, о ходе выполнения запроса о предоставлении муниципальной услуги, комплексных запросов, по иным вопросам, связанным с предоставлением муниципальной услуги, а также консультированием заявителей или их представителей о порядке предоставления муниципальной услуги в МФЦ;</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 прием заявления и документов, представленных заявителем или его </w:t>
      </w:r>
      <w:r w:rsidRPr="00757E61">
        <w:rPr>
          <w:rFonts w:ascii="Times New Roman" w:eastAsia="Times New Roman" w:hAnsi="Times New Roman"/>
          <w:sz w:val="24"/>
          <w:szCs w:val="24"/>
          <w:lang w:eastAsia="ru-RU"/>
        </w:rPr>
        <w:lastRenderedPageBreak/>
        <w:t>представителем, в том числе комплексного запроса;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обработка заявления и представленных документов, в том числе комплексного запроса;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направление заявления и документов, представленных заявителем или его представителем, в администрацию;</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принятии заявления к рассмотрению.</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66. </w:t>
      </w:r>
      <w:proofErr w:type="gramStart"/>
      <w:r w:rsidRPr="00757E61">
        <w:rPr>
          <w:rFonts w:ascii="Times New Roman" w:eastAsia="Times New Roman" w:hAnsi="Times New Roman"/>
          <w:sz w:val="24"/>
          <w:szCs w:val="24"/>
          <w:lang w:eastAsia="ru-RU"/>
        </w:rPr>
        <w:t>Доступ к информации о сроках и порядке предоставления муниципальной услуги, размещенной на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или предоставление им персональных данных.</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67.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68.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rsidRPr="00757E61">
        <w:rPr>
          <w:rFonts w:ascii="Times New Roman" w:eastAsia="Times New Roman" w:hAnsi="Times New Roman"/>
          <w:sz w:val="24"/>
          <w:szCs w:val="24"/>
          <w:lang w:eastAsia="ru-RU"/>
        </w:rPr>
        <w:t>doc</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docx</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odt</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txt</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xls</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xlsx</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ods</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rtf</w:t>
      </w:r>
      <w:proofErr w:type="spellEnd"/>
      <w:r w:rsidRPr="00757E61">
        <w:rPr>
          <w:rFonts w:ascii="Times New Roman" w:eastAsia="Times New Roman" w:hAnsi="Times New Roman"/>
          <w:sz w:val="24"/>
          <w:szCs w:val="24"/>
          <w:lang w:eastAsia="ru-RU"/>
        </w:rPr>
        <w:t>.</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69.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Усиленная квалифицированная электронная подпись должна соответствовать следующим требованиям:</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70. </w:t>
      </w:r>
      <w:proofErr w:type="gramStart"/>
      <w:r w:rsidRPr="00757E61">
        <w:rPr>
          <w:rFonts w:ascii="Times New Roman" w:eastAsia="Times New Roman" w:hAnsi="Times New Roman"/>
          <w:sz w:val="24"/>
          <w:szCs w:val="24"/>
          <w:lang w:eastAsia="ru-RU"/>
        </w:rPr>
        <w:t xml:space="preserve">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w:t>
      </w:r>
      <w:r w:rsidRPr="00757E61">
        <w:rPr>
          <w:rFonts w:ascii="Times New Roman" w:eastAsia="Times New Roman" w:hAnsi="Times New Roman"/>
          <w:sz w:val="24"/>
          <w:szCs w:val="24"/>
          <w:lang w:eastAsia="ru-RU"/>
        </w:rPr>
        <w:lastRenderedPageBreak/>
        <w:t>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22. Состав и последовательность административных процедур</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71. Предоставление муниципальной услуги включает в себя следующие административные процедуры:</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прием, регистрация заявления и документов, подлежащих представлению заявителем или его представителем;</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принятие решения о принятии заявления к рассмотрению или решения об отказе в предоставлении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подготовка выписки из похозяйственных книг;</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направление (выдача) заявителю или его представителю выписки из похозяйственных книг или уведомления об отказе в предоставлении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72. При предоставлении муниципальной услуги МФЦ выполняет следующие действия: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предоставления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 прием запроса и </w:t>
      </w:r>
      <w:proofErr w:type="gramStart"/>
      <w:r w:rsidRPr="00757E61">
        <w:rPr>
          <w:rFonts w:ascii="Times New Roman" w:eastAsia="Times New Roman" w:hAnsi="Times New Roman"/>
          <w:sz w:val="24"/>
          <w:szCs w:val="24"/>
          <w:lang w:eastAsia="ru-RU"/>
        </w:rPr>
        <w:t>документов</w:t>
      </w:r>
      <w:proofErr w:type="gramEnd"/>
      <w:r w:rsidRPr="00757E61">
        <w:rPr>
          <w:rFonts w:ascii="Times New Roman" w:eastAsia="Times New Roman" w:hAnsi="Times New Roman"/>
          <w:sz w:val="24"/>
          <w:szCs w:val="24"/>
          <w:lang w:eastAsia="ru-RU"/>
        </w:rPr>
        <w:t xml:space="preserve"> представленных заявителем или его представителем, в том числе комплексного запроса;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обработка запроса и представленных документов, в том числе комплексного запроса;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направление запроса и документов, представленных заявителем или его представителем, в администрацию;</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уведомления об отказе в приеме документов или уведомления об отказе в предоставлении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23. Прием, регистрация заявления и документов, представленных заявителем или его представителем</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73.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28 настоящего административного регламента.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74.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75. Поступившее в администрацию заявление и документы, в том числе в электронной форме, регистрируется должностным лицом администрации, ответственным за прием и регистрацию документов, в журнале регистрации обращений за предоставлением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76. Должностное лицо администрации,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или отсутствие оснований, предусмотренных пунктом 34 настоящего административного регламента, не позднее двух рабочих дней со дня получения заявления и документов.</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77. </w:t>
      </w:r>
      <w:proofErr w:type="gramStart"/>
      <w:r w:rsidRPr="00757E61">
        <w:rPr>
          <w:rFonts w:ascii="Times New Roman" w:eastAsia="Times New Roman" w:hAnsi="Times New Roman"/>
          <w:sz w:val="24"/>
          <w:szCs w:val="24"/>
          <w:lang w:eastAsia="ru-RU"/>
        </w:rPr>
        <w:t>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и регистрацию документов, в ходе проверки, предусмотренной пунктом 76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69 настоящего административного регламента.</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78. </w:t>
      </w:r>
      <w:proofErr w:type="gramStart"/>
      <w:r w:rsidRPr="00757E61">
        <w:rPr>
          <w:rFonts w:ascii="Times New Roman" w:eastAsia="Times New Roman" w:hAnsi="Times New Roman"/>
          <w:sz w:val="24"/>
          <w:szCs w:val="24"/>
          <w:lang w:eastAsia="ru-RU"/>
        </w:rPr>
        <w:t>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79. </w:t>
      </w:r>
      <w:proofErr w:type="gramStart"/>
      <w:r w:rsidRPr="00757E61">
        <w:rPr>
          <w:rFonts w:ascii="Times New Roman" w:eastAsia="Times New Roman" w:hAnsi="Times New Roman"/>
          <w:sz w:val="24"/>
          <w:szCs w:val="24"/>
          <w:lang w:eastAsia="ru-RU"/>
        </w:rPr>
        <w:t>В случае выявления в представленных документах хотя бы одного из оснований, предусмотренных пунктом 34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76 настоящего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 и обеспечивает его</w:t>
      </w:r>
      <w:proofErr w:type="gramEnd"/>
      <w:r w:rsidRPr="00757E61">
        <w:rPr>
          <w:rFonts w:ascii="Times New Roman" w:eastAsia="Times New Roman" w:hAnsi="Times New Roman"/>
          <w:sz w:val="24"/>
          <w:szCs w:val="24"/>
          <w:lang w:eastAsia="ru-RU"/>
        </w:rPr>
        <w:t xml:space="preserve"> подписание главой администрации.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80. </w:t>
      </w:r>
      <w:proofErr w:type="gramStart"/>
      <w:r w:rsidRPr="00757E61">
        <w:rPr>
          <w:rFonts w:ascii="Times New Roman" w:eastAsia="Times New Roman" w:hAnsi="Times New Roman"/>
          <w:sz w:val="24"/>
          <w:szCs w:val="24"/>
          <w:lang w:eastAsia="ru-RU"/>
        </w:rPr>
        <w:t>В случае отказа в приеме документов, поданных путем личного обращения, должностное лицо администрации, ответственное за прием и регистрацию документов, 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отказа в приеме документов, поданных через организации почтовой связи,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В случае отказа в приеме документов, поданных через личный кабинет на Портале,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w:t>
      </w:r>
      <w:r w:rsidRPr="00757E61">
        <w:rPr>
          <w:rFonts w:ascii="Times New Roman" w:eastAsia="Times New Roman" w:hAnsi="Times New Roman"/>
          <w:sz w:val="24"/>
          <w:szCs w:val="24"/>
          <w:lang w:eastAsia="ru-RU"/>
        </w:rPr>
        <w:lastRenderedPageBreak/>
        <w:t>заявителю или его представителю уведомление об отказе в приеме документов в личный кабинет на Портале.</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отказа в приеме документов, поданных путем направления на официальный адрес электронной почты администрации,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уведомление об отказе в приеме документов по адресу электронной почты, указанному в заявлении.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отказа в приеме документов, поданных через МФЦ,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81. </w:t>
      </w:r>
      <w:proofErr w:type="gramStart"/>
      <w:r w:rsidRPr="00757E61">
        <w:rPr>
          <w:rFonts w:ascii="Times New Roman" w:eastAsia="Times New Roman" w:hAnsi="Times New Roman"/>
          <w:sz w:val="24"/>
          <w:szCs w:val="24"/>
          <w:lang w:eastAsia="ru-RU"/>
        </w:rPr>
        <w:t>При отсутствии в представленных заявителем или его представителем документах оснований, предусмотренных пунктом 34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76 настоящего административного регламента, передает представленные заявителем или его представителем документы должностному лицу администрации, ответственному за предоставление муниципальной услуги.</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82. Результатом административной процедуры является прием представленных заявителем или его представителем документов и их передача должностному лицу, ответственному за предоставление муниципальной услуги, либо направление заявителю или его представителю уведомления об отказе в приеме документов.</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83. 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факта передачи представленных документов должностному лицу администрации, ответственному за предоставление муниципальной услуги, либо уведомления об отказе в приеме представленных документов в журнале регистрации обращений за предоставлением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24. Принятие решения о принятии заявления к рассмотрению или решения об отказе в предоставлении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84.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85. Должностное лицо администрации, ответственное за предоставление муниципальной услуги, в течение 1 (одного) рабочего дня со дня регистрации заявления осуществляет проверку заявления и представленных заявителем или его представителем документов на наличие оснований, установленных в пункте 38 настоящего административного регламента.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86. </w:t>
      </w:r>
      <w:proofErr w:type="gramStart"/>
      <w:r w:rsidRPr="00757E61">
        <w:rPr>
          <w:rFonts w:ascii="Times New Roman" w:eastAsia="Times New Roman" w:hAnsi="Times New Roman"/>
          <w:sz w:val="24"/>
          <w:szCs w:val="24"/>
          <w:lang w:eastAsia="ru-RU"/>
        </w:rPr>
        <w:t>В случае установления в ходе проверки, предусмотренной пунктом 85 настоящего административного регламента, наличия основания для отказа в предоставлении муниципальной услуги, указанного в пункте 38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после чего в течение 1 (одного) рабочего дня подготавливает письменное уведомление об отказе в предоставлении муниципальной услуги</w:t>
      </w:r>
      <w:proofErr w:type="gramEnd"/>
      <w:r w:rsidRPr="00757E61">
        <w:rPr>
          <w:rFonts w:ascii="Times New Roman" w:eastAsia="Times New Roman" w:hAnsi="Times New Roman"/>
          <w:sz w:val="24"/>
          <w:szCs w:val="24"/>
          <w:lang w:eastAsia="ru-RU"/>
        </w:rPr>
        <w:t xml:space="preserve"> с указанием причин отказа и обеспечивает его подписание главой администрации.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 xml:space="preserve">В случае установления в ходе проверки, предусмотренной пунктом 85 настоящего административного регламента, отсутствия основания для отказа в предоставлении </w:t>
      </w:r>
      <w:r w:rsidRPr="00757E61">
        <w:rPr>
          <w:rFonts w:ascii="Times New Roman" w:eastAsia="Times New Roman" w:hAnsi="Times New Roman"/>
          <w:sz w:val="24"/>
          <w:szCs w:val="24"/>
          <w:lang w:eastAsia="ru-RU"/>
        </w:rPr>
        <w:lastRenderedPageBreak/>
        <w:t>муниципальной услуги, указанного в пункте 38 настоящего 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к рассмотрению, о чем делает запись на заявлении и в журнале регистрации обращений за предоставлением муниципальной услуги</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87. Результатом административной процедуры является решение о принятии заявления к рассмотрению или уведомление об отказе в предоставлении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88. Способом фиксации результата административной процедуры является запись в журнале регистрации обращений за предоставлением муниципальной услуги о принятии заявления к рассмотрению или письменное уведомление об отказе в предоставлении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25. Подготовка выписки из похозяйственных книг</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89. Основанием для начала административной процедуры является принятие должностным лицом администрации, ответственным за предоставление муниципальной услуги, решения о принятии заявления к рассмотрению в соответствии с пунктом 86 настоящего административного регламента.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90. Должностное лицо администрации, ответственное за предоставление муниципальной услуги, в течение 1 (одного) рабочего дня со дня принятия решения о принятии заявления к рассмотрению осуществляет поиск сведений, запрашиваемых заявителем в заявлении, и подготавливает соответствующую выписку (выписки) из похозяйственных книг в двух экземплярах.</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91. Выписка из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92. После подготовки выписки (выписок), указанной (указанных) в пункте 91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их подготовки подписывает каждый экземпляр выписки (выписок), обеспечивает их подписание главой администрации.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Выписка из книги в форме электронного документа подписывается усиленной квалифицированной электронной подписью главы администрации или уполномоченным им должностным лицом.</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В случае невозможности формирования выписки из книги в форме электронного документа выписка из книги на бумажном носителе</w:t>
      </w:r>
      <w:proofErr w:type="gramEnd"/>
      <w:r w:rsidRPr="00757E61">
        <w:rPr>
          <w:rFonts w:ascii="Times New Roman" w:eastAsia="Times New Roman" w:hAnsi="Times New Roman"/>
          <w:sz w:val="24"/>
          <w:szCs w:val="24"/>
          <w:lang w:eastAsia="ru-RU"/>
        </w:rPr>
        <w:t xml:space="preserve"> составляется в двух экземплярах. Оба экземпляра являются подлинными, подписываются главой администрации или уполномоченным им должностным лицом и заверяются печатью органа местного самоуправления с изображением Государственного герба Российской Федерации (далее - оттиск печати).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В </w:t>
      </w:r>
      <w:proofErr w:type="gramStart"/>
      <w:r w:rsidRPr="00757E61">
        <w:rPr>
          <w:rFonts w:ascii="Times New Roman" w:eastAsia="Times New Roman" w:hAnsi="Times New Roman"/>
          <w:sz w:val="24"/>
          <w:szCs w:val="24"/>
          <w:lang w:eastAsia="ru-RU"/>
        </w:rPr>
        <w:t>случае</w:t>
      </w:r>
      <w:proofErr w:type="gramEnd"/>
      <w:r w:rsidRPr="00757E61">
        <w:rPr>
          <w:rFonts w:ascii="Times New Roman" w:eastAsia="Times New Roman" w:hAnsi="Times New Roman"/>
          <w:sz w:val="24"/>
          <w:szCs w:val="24"/>
          <w:lang w:eastAsia="ru-RU"/>
        </w:rPr>
        <w:t xml:space="preserve"> когда выписка изложена на нескольких листах, они должны быть прошиты и пронумерованы. </w:t>
      </w:r>
      <w:proofErr w:type="gramStart"/>
      <w:r w:rsidRPr="00757E61">
        <w:rPr>
          <w:rFonts w:ascii="Times New Roman" w:eastAsia="Times New Roman" w:hAnsi="Times New Roman"/>
          <w:sz w:val="24"/>
          <w:szCs w:val="24"/>
          <w:lang w:eastAsia="ru-RU"/>
        </w:rPr>
        <w:t>Запись о количестве прошитых листов (например:</w:t>
      </w:r>
      <w:proofErr w:type="gramEnd"/>
      <w:r w:rsidRPr="00757E61">
        <w:rPr>
          <w:rFonts w:ascii="Times New Roman" w:eastAsia="Times New Roman" w:hAnsi="Times New Roman"/>
          <w:sz w:val="24"/>
          <w:szCs w:val="24"/>
          <w:lang w:eastAsia="ru-RU"/>
        </w:rPr>
        <w:t xml:space="preserve"> </w:t>
      </w:r>
      <w:proofErr w:type="gramStart"/>
      <w:r w:rsidRPr="00757E61">
        <w:rPr>
          <w:rFonts w:ascii="Times New Roman" w:eastAsia="Times New Roman" w:hAnsi="Times New Roman"/>
          <w:sz w:val="24"/>
          <w:szCs w:val="24"/>
          <w:lang w:eastAsia="ru-RU"/>
        </w:rPr>
        <w:t>«Всего прошито, пронумеровано и скреплено печатью десять листов») заверяется подписью должностного лица и оттиском печати.</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Выписка выдается главе ЛПХ или иному члену ЛПХ по предъявлении документа, удостоверяющего личность, под личную подпись.</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Дата и время предоставления выписки из книги, данные должностного лица, предоставившего выписку из книги, а также лица, получившего выписку из книги, подлежат учету в органе местного самоуправления. Второй экземпляр должен храниться в органе местного самоуправления.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93. Результатом административной процедуры является выписка (выписки) из </w:t>
      </w:r>
      <w:r w:rsidRPr="00757E61">
        <w:rPr>
          <w:rFonts w:ascii="Times New Roman" w:eastAsia="Times New Roman" w:hAnsi="Times New Roman"/>
          <w:sz w:val="24"/>
          <w:szCs w:val="24"/>
          <w:lang w:eastAsia="ru-RU"/>
        </w:rPr>
        <w:lastRenderedPageBreak/>
        <w:t>похозяйственных книг.</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94. Способом фиксации результата административной процедуры является подписание главой администрации выписки (выписок) из похозяйственных книг.</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26. Направление (выдача) заявителю или его представителю выписки из похозяйственных книг или уведомления об отказе в предоставлении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95. Основанием для начала административной процедуры является подписание главой администрации выписки (выписок) из похозяйственных книг или письменного уведомление об отказе в предоставлении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96. </w:t>
      </w:r>
      <w:proofErr w:type="gramStart"/>
      <w:r w:rsidRPr="00757E61">
        <w:rPr>
          <w:rFonts w:ascii="Times New Roman" w:eastAsia="Times New Roman" w:hAnsi="Times New Roman"/>
          <w:sz w:val="24"/>
          <w:szCs w:val="24"/>
          <w:lang w:eastAsia="ru-RU"/>
        </w:rPr>
        <w:t>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выписки (выписок) из похозяйственных книг направляет заявителю или его представителю выписку (выписки) из похозяйственных книг почтовым отправлением по почтовому адресу, указанному в заявлении, либо по обращению заявителя или его представителя - вручает ее (их) лично.</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Уведомление об отказе в предоставлении муниципальной услуги направляется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почтовым отправлением по почтовому адресу, указанному в заявлении, либо по обращению заявителя или его представителя вручает его лично в течение одного рабочего дней со дня его подписания главой администрации.</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В случае подачи заявления в электронной форме уведомление об отказе в предоставлении муниципальной услуги направляется в электронной форме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 адресу электронной почты заявителя или его представителя либо в его личный кабинет на Портале в течение одного рабочего дня со дня его подписания</w:t>
      </w:r>
      <w:proofErr w:type="gramEnd"/>
      <w:r w:rsidRPr="00757E61">
        <w:rPr>
          <w:rFonts w:ascii="Times New Roman" w:eastAsia="Times New Roman" w:hAnsi="Times New Roman"/>
          <w:sz w:val="24"/>
          <w:szCs w:val="24"/>
          <w:lang w:eastAsia="ru-RU"/>
        </w:rPr>
        <w:t xml:space="preserve"> главой администрации.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w:t>
      </w:r>
      <w:proofErr w:type="gramStart"/>
      <w:r w:rsidRPr="00757E61">
        <w:rPr>
          <w:rFonts w:ascii="Times New Roman" w:eastAsia="Times New Roman" w:hAnsi="Times New Roman"/>
          <w:sz w:val="24"/>
          <w:szCs w:val="24"/>
          <w:lang w:eastAsia="ru-RU"/>
        </w:rPr>
        <w:t>,</w:t>
      </w:r>
      <w:proofErr w:type="gramEnd"/>
      <w:r w:rsidRPr="00757E61">
        <w:rPr>
          <w:rFonts w:ascii="Times New Roman" w:eastAsia="Times New Roman" w:hAnsi="Times New Roman"/>
          <w:sz w:val="24"/>
          <w:szCs w:val="24"/>
          <w:lang w:eastAsia="ru-RU"/>
        </w:rPr>
        <w:t xml:space="preserve"> если заявление представлялось через МФЦ должностное лицо администрации, ответственное за направление (выдачу) заявителю или его представителю результата муниципальной услуги, направляет выписку (выписки) из похозяйственных книг или уведомление об отказе в предоставлении муниципальной услуги в течение одного рабочего дня со дня их подписания главой администрации в МФЦ для выдачи заявителю или его представителю лично при условии предъявления документа, удостоверяющего личность.</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Выписка из книги в форме электронного документа предоставляется в личном кабинете на Портале в случае, если заявление направленно в электронной форме с использованием Единого портала. В остальных случаях выписка из книги в форме электронного документа распечатывается и направляется заказным письмом на почтовый адрес главы ЛПХ или иного члена ЛПХ, указанный в заявлении, либо передается главе ЛПХ или иному члену ЛПХ по предъявлении документа, удостоверяющего личность, под личную подпись.</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97. При личном получении выписки (выписок) из похозяйственных книг или уведомления об отказе в предоставлении муниципальной услуги заявитель или его представитель расписывается в их получении в журнале регистрации обращений за предоставлением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98. Результатом административной процедуры является направление (выдача) заявителю или его представителю выписки (выписок) из похозяйственных книг или уведомления об отказе в предоставлении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99. </w:t>
      </w:r>
      <w:proofErr w:type="gramStart"/>
      <w:r w:rsidRPr="00757E61">
        <w:rPr>
          <w:rFonts w:ascii="Times New Roman" w:eastAsia="Times New Roman" w:hAnsi="Times New Roman"/>
          <w:sz w:val="24"/>
          <w:szCs w:val="24"/>
          <w:lang w:eastAsia="ru-RU"/>
        </w:rPr>
        <w:t xml:space="preserve">Способом фиксации результата административной процедуры является занесение должностным лицом администрации, ответственным за выдачу заявителю или </w:t>
      </w:r>
      <w:r w:rsidRPr="00757E61">
        <w:rPr>
          <w:rFonts w:ascii="Times New Roman" w:eastAsia="Times New Roman" w:hAnsi="Times New Roman"/>
          <w:sz w:val="24"/>
          <w:szCs w:val="24"/>
          <w:lang w:eastAsia="ru-RU"/>
        </w:rPr>
        <w:lastRenderedPageBreak/>
        <w:t>его представителю результата муниципальной услуги, в журнале регистрации обращений за предоставлением муниципальной услуги отметки о направлении (выдаче) выписки (выписок) из похозяйственных книг заявителю или его представителю или уведомления об отказе в предоставлении муниципальной услуги заявителю или его представителю.</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27. Особенности выполнения административных действий в МФЦ</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100.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101. Информация, указанная в пункте 100 настоящего административного регламента, предоставляется МФЦ:</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 с использованием </w:t>
      </w:r>
      <w:proofErr w:type="spellStart"/>
      <w:r w:rsidRPr="00757E61">
        <w:rPr>
          <w:rFonts w:ascii="Times New Roman" w:eastAsia="Times New Roman" w:hAnsi="Times New Roman"/>
          <w:sz w:val="24"/>
          <w:szCs w:val="24"/>
          <w:lang w:eastAsia="ru-RU"/>
        </w:rPr>
        <w:t>инфоматов</w:t>
      </w:r>
      <w:proofErr w:type="spellEnd"/>
      <w:r w:rsidRPr="00757E61">
        <w:rPr>
          <w:rFonts w:ascii="Times New Roman" w:eastAsia="Times New Roman" w:hAnsi="Times New Roman"/>
          <w:sz w:val="24"/>
          <w:szCs w:val="24"/>
          <w:lang w:eastAsia="ru-RU"/>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102. МФЦ предоставляет информацию:</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по общим вопросам предоставления муниципальных услуг в МФЦ;</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по вопросам, указанным в пункте 10 настоящего административного регламента;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о ходе рассмотрения запроса о предоставлении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о порядке предоставления государственных и (или) муниципальных услуг посредством комплексного запроса, том числе:</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 перечень результатов государственных и (или) муниципальных услуг, входящих в комплексный запрос.</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103. Прием заявителей 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Предварительная запись на прием в МФЦ осуществляется по телефону или через официальный сайт МФЦ в сети "Интернет".</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104. В случае подачи заявления посредством МФЦ (за исключением случая, предусмотренного пунктом 107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определяет предмет обращения;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устанавливает личность заявителя или личность и полномочия его представителя;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проводит проверку правильности заполнения формы заявления;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4) проводит проверку полноты пакета документов и соответствия документов </w:t>
      </w:r>
      <w:r w:rsidRPr="00757E61">
        <w:rPr>
          <w:rFonts w:ascii="Times New Roman" w:eastAsia="Times New Roman" w:hAnsi="Times New Roman"/>
          <w:sz w:val="24"/>
          <w:szCs w:val="24"/>
          <w:lang w:eastAsia="ru-RU"/>
        </w:rPr>
        <w:lastRenderedPageBreak/>
        <w:t>требованиям, указанным в пункте 31 настоящего административного регламента;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w:t>
      </w:r>
      <w:proofErr w:type="gramStart"/>
      <w:r w:rsidRPr="00757E61">
        <w:rPr>
          <w:rFonts w:ascii="Times New Roman" w:eastAsia="Times New Roman" w:hAnsi="Times New Roman"/>
          <w:sz w:val="24"/>
          <w:szCs w:val="24"/>
          <w:lang w:eastAsia="ru-RU"/>
        </w:rPr>
        <w:t>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w:t>
      </w:r>
      <w:proofErr w:type="gramEnd"/>
      <w:r w:rsidRPr="00757E61">
        <w:rPr>
          <w:rFonts w:ascii="Times New Roman" w:eastAsia="Times New Roman" w:hAnsi="Times New Roman"/>
          <w:sz w:val="24"/>
          <w:szCs w:val="24"/>
          <w:lang w:eastAsia="ru-RU"/>
        </w:rPr>
        <w:t xml:space="preserve"> электронное дело своей электронной подписью;</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 направляет пакет документов в администрацию:</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а) в электронном виде (в составе пакетов электронных дел) - в день обращения заявителя или его представителя в МФЦ;</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б) на бумажных носителях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757E61">
        <w:rPr>
          <w:rFonts w:ascii="Times New Roman" w:eastAsia="Times New Roman" w:hAnsi="Times New Roman"/>
          <w:sz w:val="24"/>
          <w:szCs w:val="24"/>
          <w:lang w:eastAsia="ru-RU"/>
        </w:rPr>
        <w:t xml:space="preserve"> заявителя или его представителя в МФЦ).</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105.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31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106.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Каждый экземпляр расписки подписывается работником МФЦ и заявителем или его представителем.</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107.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устанавливает личность заявителя или личность и полномочия его представителя;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определяет событие, обусловившее обращение заявителя или его представителя,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7) уведомляет заявителя или его представителя о возможной необходимости </w:t>
      </w:r>
      <w:r w:rsidRPr="00757E61">
        <w:rPr>
          <w:rFonts w:ascii="Times New Roman" w:eastAsia="Times New Roman" w:hAnsi="Times New Roman"/>
          <w:sz w:val="24"/>
          <w:szCs w:val="24"/>
          <w:lang w:eastAsia="ru-RU"/>
        </w:rPr>
        <w:lastRenderedPageBreak/>
        <w:t>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8) информирует заявителя или его представителя о том, что результаты предоставления государственных и (или) муниципальных услуг в рамках комплексного </w:t>
      </w:r>
      <w:proofErr w:type="gramStart"/>
      <w:r w:rsidRPr="00757E61">
        <w:rPr>
          <w:rFonts w:ascii="Times New Roman" w:eastAsia="Times New Roman" w:hAnsi="Times New Roman"/>
          <w:sz w:val="24"/>
          <w:szCs w:val="24"/>
          <w:lang w:eastAsia="ru-RU"/>
        </w:rPr>
        <w:t>запроса</w:t>
      </w:r>
      <w:proofErr w:type="gramEnd"/>
      <w:r w:rsidRPr="00757E61">
        <w:rPr>
          <w:rFonts w:ascii="Times New Roman" w:eastAsia="Times New Roman" w:hAnsi="Times New Roman"/>
          <w:sz w:val="24"/>
          <w:szCs w:val="24"/>
          <w:lang w:eastAsia="ru-RU"/>
        </w:rPr>
        <w:t xml:space="preserve"> возможно получить исключительно в МФЦ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108.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104 настоящего административного регламента.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109. В случае подачи заявителем или его представителем заявления об исправлении технической ошибки, указанного в пункте 111 настоящего административного регламента, посредством МФЦ, работник МФЦ осуществляет прием указанного заявления, осуществляет следующие действия: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устанавливает личность заявителя или личность его представителя;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3) направляет заявление об исправлении технической ошибки в администрацию:</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а) в электронном виде - в день обращения заявителя или его представителя в МФЦ;</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б) на бумажном носителе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757E61">
        <w:rPr>
          <w:rFonts w:ascii="Times New Roman" w:eastAsia="Times New Roman" w:hAnsi="Times New Roman"/>
          <w:sz w:val="24"/>
          <w:szCs w:val="24"/>
          <w:lang w:eastAsia="ru-RU"/>
        </w:rPr>
        <w:t xml:space="preserve"> заявителя или его представителя в МФЦ).</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110. </w:t>
      </w:r>
      <w:proofErr w:type="gramStart"/>
      <w:r w:rsidRPr="00757E61">
        <w:rPr>
          <w:rFonts w:ascii="Times New Roman" w:eastAsia="Times New Roman" w:hAnsi="Times New Roman"/>
          <w:sz w:val="24"/>
          <w:szCs w:val="24"/>
          <w:lang w:eastAsia="ru-RU"/>
        </w:rPr>
        <w:t xml:space="preserve">При получении МФЦ выписки (выписок) из похозяйственных книг с исправленной технической ошибкой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w:t>
      </w:r>
      <w:proofErr w:type="spellStart"/>
      <w:r w:rsidRPr="00757E61">
        <w:rPr>
          <w:rFonts w:ascii="Times New Roman" w:eastAsia="Times New Roman" w:hAnsi="Times New Roman"/>
          <w:sz w:val="24"/>
          <w:szCs w:val="24"/>
          <w:lang w:eastAsia="ru-RU"/>
        </w:rPr>
        <w:t>смс-информирования</w:t>
      </w:r>
      <w:proofErr w:type="spellEnd"/>
      <w:r w:rsidRPr="00757E61">
        <w:rPr>
          <w:rFonts w:ascii="Times New Roman" w:eastAsia="Times New Roman" w:hAnsi="Times New Roman"/>
          <w:sz w:val="24"/>
          <w:szCs w:val="24"/>
          <w:lang w:eastAsia="ru-RU"/>
        </w:rPr>
        <w:t xml:space="preserve"> или другим возможным способом, а также обеспечивает выдачу указанных документов заявителю или его представителю не позднее рабочего дня, следующего за</w:t>
      </w:r>
      <w:proofErr w:type="gramEnd"/>
      <w:r w:rsidRPr="00757E61">
        <w:rPr>
          <w:rFonts w:ascii="Times New Roman" w:eastAsia="Times New Roman" w:hAnsi="Times New Roman"/>
          <w:sz w:val="24"/>
          <w:szCs w:val="24"/>
          <w:lang w:eastAsia="ru-RU"/>
        </w:rPr>
        <w:t xml:space="preserve"> днем поступления соответствующих документов в МФЦ.</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После выдачи выписки (выписок) из похозяйственных книг с исправленной технической ошибкой заявителю или его представителю работник МФЦ производит соответствующую отметку в автоматизированной информационной системе МФЦ.</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28. Исправление допущенных опечаток и ошибок в выданных в результате предоставления муниципальной услуги документах</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111. Основанием для исправления допущенных опечаток и ошибок в выданной в результате предоставления муниципальной услуги выписке из похозяйственных книг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112. Заявление об исправлении технической ошибки подается заявителем или его представителем в администрацию одним из способов, указанным в пункте 28 настоящего административного регламента.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113.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114. </w:t>
      </w:r>
      <w:proofErr w:type="gramStart"/>
      <w:r w:rsidRPr="00757E61">
        <w:rPr>
          <w:rFonts w:ascii="Times New Roman" w:eastAsia="Times New Roman" w:hAnsi="Times New Roman"/>
          <w:sz w:val="24"/>
          <w:szCs w:val="24"/>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об исправлении технической ошибки;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об отсутствии технической ошибки.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115. Критерием принятия решения, указанного в пункте 114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116. В случае принятия решения, указанного в подпункте 1 пункта 114 настоящего административного регламента, должностное лицо администрации, ответственное за предоставление муниципальной услуги, подготавливает выписку из похозяйственных книг с исправленной технической ошибкой в порядке, предусмотренном пунктами 90-92 настоящего административного регламента.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117. </w:t>
      </w:r>
      <w:proofErr w:type="gramStart"/>
      <w:r w:rsidRPr="00757E61">
        <w:rPr>
          <w:rFonts w:ascii="Times New Roman" w:eastAsia="Times New Roman" w:hAnsi="Times New Roman"/>
          <w:sz w:val="24"/>
          <w:szCs w:val="24"/>
          <w:lang w:eastAsia="ru-RU"/>
        </w:rPr>
        <w:t xml:space="preserve">В случае принятия решения, указанного в подпункте 2 пункта 114 настоящего </w:t>
      </w:r>
      <w:r w:rsidRPr="00757E61">
        <w:rPr>
          <w:rFonts w:ascii="Times New Roman" w:eastAsia="Times New Roman" w:hAnsi="Times New Roman"/>
          <w:sz w:val="24"/>
          <w:szCs w:val="24"/>
          <w:lang w:eastAsia="ru-RU"/>
        </w:rPr>
        <w:lastRenderedPageBreak/>
        <w:t>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 обеспечивает его подписание главой администрации, после чего немедленно передает его должностному лицу администрации, ответственному за направление (выдачу) заявителю или его представителю результата муниципальной услуги.</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118. </w:t>
      </w:r>
      <w:proofErr w:type="gramStart"/>
      <w:r w:rsidRPr="00757E61">
        <w:rPr>
          <w:rFonts w:ascii="Times New Roman" w:eastAsia="Times New Roman" w:hAnsi="Times New Roman"/>
          <w:sz w:val="24"/>
          <w:szCs w:val="24"/>
          <w:lang w:eastAsia="ru-RU"/>
        </w:rPr>
        <w:t>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одного из документов, указанных в пункте 116 или 117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w:t>
      </w:r>
      <w:proofErr w:type="gramEnd"/>
      <w:r w:rsidRPr="00757E61">
        <w:rPr>
          <w:rFonts w:ascii="Times New Roman" w:eastAsia="Times New Roman" w:hAnsi="Times New Roman"/>
          <w:sz w:val="24"/>
          <w:szCs w:val="24"/>
          <w:lang w:eastAsia="ru-RU"/>
        </w:rPr>
        <w:t xml:space="preserve"> его представителя - вручает его лично.</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w:t>
      </w:r>
      <w:proofErr w:type="gramStart"/>
      <w:r w:rsidRPr="00757E61">
        <w:rPr>
          <w:rFonts w:ascii="Times New Roman" w:eastAsia="Times New Roman" w:hAnsi="Times New Roman"/>
          <w:sz w:val="24"/>
          <w:szCs w:val="24"/>
          <w:lang w:eastAsia="ru-RU"/>
        </w:rPr>
        <w:t>,</w:t>
      </w:r>
      <w:proofErr w:type="gramEnd"/>
      <w:r w:rsidRPr="00757E61">
        <w:rPr>
          <w:rFonts w:ascii="Times New Roman" w:eastAsia="Times New Roman" w:hAnsi="Times New Roman"/>
          <w:sz w:val="24"/>
          <w:szCs w:val="24"/>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одного из документов, указанных в пунктах 116 и 117 настоящего административного регламента, направляет указанный документ в МФЦ.</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119.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в случае наличия технической ошибки в выданном в результате предоставления муниципальной услуги документе - выписка из похозяйственных книг с исправленной технической ошибкой;</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120. </w:t>
      </w:r>
      <w:proofErr w:type="gramStart"/>
      <w:r w:rsidRPr="00757E61">
        <w:rPr>
          <w:rFonts w:ascii="Times New Roman" w:eastAsia="Times New Roman" w:hAnsi="Times New Roman"/>
          <w:sz w:val="24"/>
          <w:szCs w:val="24"/>
          <w:lang w:eastAsia="ru-RU"/>
        </w:rPr>
        <w:t>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выдаче выписки (выписок) из похозяйственных книг с исправленной технической ошибкой заявителю или его представителю или о направлении указанных выписки (выписок) в МФЦ.</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РАЗДЕЛ IV. ФОРМЫ </w:t>
      </w:r>
      <w:proofErr w:type="gramStart"/>
      <w:r w:rsidRPr="00757E61">
        <w:rPr>
          <w:rFonts w:ascii="Times New Roman" w:eastAsia="Times New Roman" w:hAnsi="Times New Roman"/>
          <w:sz w:val="24"/>
          <w:szCs w:val="24"/>
          <w:lang w:eastAsia="ru-RU"/>
        </w:rPr>
        <w:t>КОНТРОЛЯ ЗА</w:t>
      </w:r>
      <w:proofErr w:type="gramEnd"/>
      <w:r w:rsidRPr="00757E61">
        <w:rPr>
          <w:rFonts w:ascii="Times New Roman" w:eastAsia="Times New Roman" w:hAnsi="Times New Roman"/>
          <w:sz w:val="24"/>
          <w:szCs w:val="24"/>
          <w:lang w:eastAsia="ru-RU"/>
        </w:rPr>
        <w:t xml:space="preserve"> ПРЕДОСТАВЛЕНИЕМ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29. Порядок осуществления текущего </w:t>
      </w:r>
      <w:proofErr w:type="gramStart"/>
      <w:r w:rsidRPr="00757E61">
        <w:rPr>
          <w:rFonts w:ascii="Times New Roman" w:eastAsia="Times New Roman" w:hAnsi="Times New Roman"/>
          <w:sz w:val="24"/>
          <w:szCs w:val="24"/>
          <w:lang w:eastAsia="ru-RU"/>
        </w:rPr>
        <w:t>контроля за</w:t>
      </w:r>
      <w:proofErr w:type="gramEnd"/>
      <w:r w:rsidRPr="00757E61">
        <w:rPr>
          <w:rFonts w:ascii="Times New Roman" w:eastAsia="Times New Roman" w:hAnsi="Times New Roman"/>
          <w:sz w:val="24"/>
          <w:szCs w:val="24"/>
          <w:lang w:eastAsia="ru-RU"/>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121. Текущий </w:t>
      </w:r>
      <w:proofErr w:type="gramStart"/>
      <w:r w:rsidRPr="00757E61">
        <w:rPr>
          <w:rFonts w:ascii="Times New Roman" w:eastAsia="Times New Roman" w:hAnsi="Times New Roman"/>
          <w:sz w:val="24"/>
          <w:szCs w:val="24"/>
          <w:lang w:eastAsia="ru-RU"/>
        </w:rPr>
        <w:t>контроль за</w:t>
      </w:r>
      <w:proofErr w:type="gramEnd"/>
      <w:r w:rsidRPr="00757E61">
        <w:rPr>
          <w:rFonts w:ascii="Times New Roman" w:eastAsia="Times New Roman" w:hAnsi="Times New Roman"/>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122. Основными задачами текущего контроля являются:</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 обеспечение своевременного и качественного предоставления муниципальной </w:t>
      </w:r>
      <w:r w:rsidRPr="00757E61">
        <w:rPr>
          <w:rFonts w:ascii="Times New Roman" w:eastAsia="Times New Roman" w:hAnsi="Times New Roman"/>
          <w:sz w:val="24"/>
          <w:szCs w:val="24"/>
          <w:lang w:eastAsia="ru-RU"/>
        </w:rPr>
        <w:lastRenderedPageBreak/>
        <w:t>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выявление нарушений в сроках и качестве предоставления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выявление и устранение причин и условий, способствующих ненадлежащему предоставлению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принятие мер по надлежащему предоставлению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123. Текущий контроль осуществляется на постоянной основе.</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30.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57E61">
        <w:rPr>
          <w:rFonts w:ascii="Times New Roman" w:eastAsia="Times New Roman" w:hAnsi="Times New Roman"/>
          <w:sz w:val="24"/>
          <w:szCs w:val="24"/>
          <w:lang w:eastAsia="ru-RU"/>
        </w:rPr>
        <w:t>контроля за</w:t>
      </w:r>
      <w:proofErr w:type="gramEnd"/>
      <w:r w:rsidRPr="00757E61">
        <w:rPr>
          <w:rFonts w:ascii="Times New Roman" w:eastAsia="Times New Roman" w:hAnsi="Times New Roman"/>
          <w:sz w:val="24"/>
          <w:szCs w:val="24"/>
          <w:lang w:eastAsia="ru-RU"/>
        </w:rPr>
        <w:t xml:space="preserve"> полнотой и качеством предоставления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124. </w:t>
      </w:r>
      <w:proofErr w:type="gramStart"/>
      <w:r w:rsidRPr="00757E61">
        <w:rPr>
          <w:rFonts w:ascii="Times New Roman" w:eastAsia="Times New Roman" w:hAnsi="Times New Roman"/>
          <w:sz w:val="24"/>
          <w:szCs w:val="24"/>
          <w:lang w:eastAsia="ru-RU"/>
        </w:rPr>
        <w:t>Контроль за</w:t>
      </w:r>
      <w:proofErr w:type="gramEnd"/>
      <w:r w:rsidRPr="00757E61">
        <w:rPr>
          <w:rFonts w:ascii="Times New Roman" w:eastAsia="Times New Roman" w:hAnsi="Times New Roman"/>
          <w:sz w:val="24"/>
          <w:szCs w:val="24"/>
          <w:lang w:eastAsia="ru-RU"/>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125.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126. </w:t>
      </w:r>
      <w:proofErr w:type="gramStart"/>
      <w:r w:rsidRPr="00757E61">
        <w:rPr>
          <w:rFonts w:ascii="Times New Roman" w:eastAsia="Times New Roman" w:hAnsi="Times New Roman"/>
          <w:sz w:val="24"/>
          <w:szCs w:val="24"/>
          <w:lang w:eastAsia="ru-RU"/>
        </w:rPr>
        <w:t>Контроль за</w:t>
      </w:r>
      <w:proofErr w:type="gramEnd"/>
      <w:r w:rsidRPr="00757E61">
        <w:rPr>
          <w:rFonts w:ascii="Times New Roman" w:eastAsia="Times New Roman" w:hAnsi="Times New Roman"/>
          <w:sz w:val="24"/>
          <w:szCs w:val="24"/>
          <w:lang w:eastAsia="ru-RU"/>
        </w:rPr>
        <w:t xml:space="preserve">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127.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112 Федерального закона от 27 июля 2010 года № 210-ФЗ "Об организации предоставления государственных и муниципальных услуг".</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128.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31.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129.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130.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32. Положения, характеризующие требования к порядку и формам </w:t>
      </w:r>
      <w:proofErr w:type="gramStart"/>
      <w:r w:rsidRPr="00757E61">
        <w:rPr>
          <w:rFonts w:ascii="Times New Roman" w:eastAsia="Times New Roman" w:hAnsi="Times New Roman"/>
          <w:sz w:val="24"/>
          <w:szCs w:val="24"/>
          <w:lang w:eastAsia="ru-RU"/>
        </w:rPr>
        <w:t>контроля за</w:t>
      </w:r>
      <w:proofErr w:type="gramEnd"/>
      <w:r w:rsidRPr="00757E61">
        <w:rPr>
          <w:rFonts w:ascii="Times New Roman" w:eastAsia="Times New Roman" w:hAnsi="Times New Roman"/>
          <w:sz w:val="24"/>
          <w:szCs w:val="24"/>
          <w:lang w:eastAsia="ru-RU"/>
        </w:rPr>
        <w:t xml:space="preserve"> предоставлением муниципальной услуги, в том числе со стороны граждан, их объединений и организаций</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131. </w:t>
      </w:r>
      <w:proofErr w:type="gramStart"/>
      <w:r w:rsidRPr="00757E61">
        <w:rPr>
          <w:rFonts w:ascii="Times New Roman" w:eastAsia="Times New Roman" w:hAnsi="Times New Roman"/>
          <w:sz w:val="24"/>
          <w:szCs w:val="24"/>
          <w:lang w:eastAsia="ru-RU"/>
        </w:rPr>
        <w:t>Контроль за</w:t>
      </w:r>
      <w:proofErr w:type="gramEnd"/>
      <w:r w:rsidRPr="00757E61">
        <w:rPr>
          <w:rFonts w:ascii="Times New Roman" w:eastAsia="Times New Roman" w:hAnsi="Times New Roman"/>
          <w:sz w:val="24"/>
          <w:szCs w:val="24"/>
          <w:lang w:eastAsia="ru-RU"/>
        </w:rPr>
        <w:t xml:space="preserve"> предоставлением муниципальной услуги со стороны граждан, их </w:t>
      </w:r>
      <w:r w:rsidRPr="00757E61">
        <w:rPr>
          <w:rFonts w:ascii="Times New Roman" w:eastAsia="Times New Roman" w:hAnsi="Times New Roman"/>
          <w:sz w:val="24"/>
          <w:szCs w:val="24"/>
          <w:lang w:eastAsia="ru-RU"/>
        </w:rPr>
        <w:lastRenderedPageBreak/>
        <w:t>объединений и организаций осуществляется путем информирования администрации о фактах:</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нарушения прав и законных интересов заявителей или их представителей решением, действием (бездействием) администрац</w:t>
      </w:r>
      <w:proofErr w:type="gramStart"/>
      <w:r w:rsidRPr="00757E61">
        <w:rPr>
          <w:rFonts w:ascii="Times New Roman" w:eastAsia="Times New Roman" w:hAnsi="Times New Roman"/>
          <w:sz w:val="24"/>
          <w:szCs w:val="24"/>
          <w:lang w:eastAsia="ru-RU"/>
        </w:rPr>
        <w:t>ии и ее</w:t>
      </w:r>
      <w:proofErr w:type="gramEnd"/>
      <w:r w:rsidRPr="00757E61">
        <w:rPr>
          <w:rFonts w:ascii="Times New Roman" w:eastAsia="Times New Roman" w:hAnsi="Times New Roman"/>
          <w:sz w:val="24"/>
          <w:szCs w:val="24"/>
          <w:lang w:eastAsia="ru-RU"/>
        </w:rPr>
        <w:t xml:space="preserve"> должностных лиц;</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некорректного поведения должностных лиц администрации, нарушения правил служебной этики при предоставлении муниципальной услуги.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132. Информацию, указанную в пункте 131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133. </w:t>
      </w:r>
      <w:proofErr w:type="gramStart"/>
      <w:r w:rsidRPr="00757E61">
        <w:rPr>
          <w:rFonts w:ascii="Times New Roman" w:eastAsia="Times New Roman" w:hAnsi="Times New Roman"/>
          <w:sz w:val="24"/>
          <w:szCs w:val="24"/>
          <w:lang w:eastAsia="ru-RU"/>
        </w:rPr>
        <w:t>Контроль за</w:t>
      </w:r>
      <w:proofErr w:type="gramEnd"/>
      <w:r w:rsidRPr="00757E61">
        <w:rPr>
          <w:rFonts w:ascii="Times New Roman" w:eastAsia="Times New Roman" w:hAnsi="Times New Roman"/>
          <w:sz w:val="24"/>
          <w:szCs w:val="24"/>
          <w:lang w:eastAsia="ru-RU"/>
        </w:rPr>
        <w:t xml:space="preserve"> предоставлением муниципальной услуги осуществляется в соответствии с действующим законодательством.</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134. Срок рассмотрения обращений со стороны граждан, их объединений и организаций составляет 30 календарных дней с момента их регистрации.</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Днем регистрации обращения является день его поступления в администрацию (до 16.00 часов). При поступлении обращения после 16.00 часов его регистрация происходит следующим рабочим днем.</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РАЗДЕЛ V. ДОСУДЕБНЫЙ (ВНЕСУДЕБНЫЙ) ПОРЯДОК ОБЖАЛОВАНИЯ РЕШЕНИЙ И ДЕЙСТВИЙ (БЕЗДЕЙСТВИЯ) АДМИНИСТРАЦИИ ЛИБО ЕЕ МУНИЦИПАЛЬНОГО СЛУЖАЩЕГО, МФЦ, РАБОТНИКА МФЦ</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33. </w:t>
      </w:r>
      <w:proofErr w:type="gramStart"/>
      <w:r w:rsidRPr="00757E61">
        <w:rPr>
          <w:rFonts w:ascii="Times New Roman" w:eastAsia="Times New Roman" w:hAnsi="Times New Roman"/>
          <w:sz w:val="24"/>
          <w:szCs w:val="24"/>
          <w:lang w:eastAsia="ru-RU"/>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135. Заявитель или его представитель вправе подать жалобу на решение и (или) действие (бездействие) администрации либо ее муниципального служащего, МФЦ, работника МФЦ (далее - жалоба).</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136. Заявитель или его представитель может обратиться с жалобой, в том числе в следующих случаях:</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нарушение срока регистрации заявления о предоставлении муниципальной услуги, комплексного запроса;</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нарушение срока предоставления муниципальной услуги;</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Омской области, нормативными правовыми актами муниципального образования для предоставления муниципальной услуги;</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Омской области, нормативными правовыми актами муниципального образования для предоставления муниципальной услуги, у заявителя или его представителя;</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 xml:space="preserve">5) отказ в предоставлении муниципальной услуги по основаниям, которые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6D4153">
        <w:rPr>
          <w:rFonts w:ascii="Times New Roman" w:eastAsia="Times New Roman" w:hAnsi="Times New Roman"/>
          <w:sz w:val="24"/>
          <w:szCs w:val="24"/>
          <w:lang w:eastAsia="ru-RU"/>
        </w:rPr>
        <w:t>Алтайского края</w:t>
      </w:r>
      <w:r w:rsidRPr="00757E61">
        <w:rPr>
          <w:rFonts w:ascii="Times New Roman" w:eastAsia="Times New Roman" w:hAnsi="Times New Roman"/>
          <w:sz w:val="24"/>
          <w:szCs w:val="24"/>
          <w:lang w:eastAsia="ru-RU"/>
        </w:rPr>
        <w:t>, нормативными правовыми актами муниципального образования;</w:t>
      </w:r>
      <w:proofErr w:type="gramEnd"/>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 xml:space="preserve">6) затребование платы, не предусмотренной нормативными правовыми актами Российской Федерации, нормативными правовыми актами </w:t>
      </w:r>
      <w:r w:rsidR="006D4153">
        <w:rPr>
          <w:rFonts w:ascii="Times New Roman" w:eastAsia="Times New Roman" w:hAnsi="Times New Roman"/>
          <w:sz w:val="24"/>
          <w:szCs w:val="24"/>
          <w:lang w:eastAsia="ru-RU"/>
        </w:rPr>
        <w:t>Алтайского края</w:t>
      </w:r>
      <w:r w:rsidRPr="00757E61">
        <w:rPr>
          <w:rFonts w:ascii="Times New Roman" w:eastAsia="Times New Roman" w:hAnsi="Times New Roman"/>
          <w:sz w:val="24"/>
          <w:szCs w:val="24"/>
          <w:lang w:eastAsia="ru-RU"/>
        </w:rPr>
        <w:t>, нормативными правовыми актами муниципального образования;</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 нарушение срока или порядка выдачи документов по результатам предоставления муниципальной услуги;</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6D4153">
        <w:rPr>
          <w:rFonts w:ascii="Times New Roman" w:eastAsia="Times New Roman" w:hAnsi="Times New Roman"/>
          <w:sz w:val="24"/>
          <w:szCs w:val="24"/>
          <w:lang w:eastAsia="ru-RU"/>
        </w:rPr>
        <w:t>Алтайского края</w:t>
      </w:r>
      <w:r w:rsidRPr="00757E61">
        <w:rPr>
          <w:rFonts w:ascii="Times New Roman" w:eastAsia="Times New Roman" w:hAnsi="Times New Roman"/>
          <w:sz w:val="24"/>
          <w:szCs w:val="24"/>
          <w:lang w:eastAsia="ru-RU"/>
        </w:rPr>
        <w:t>, нормативными правовыми актами муниципального образования;</w:t>
      </w:r>
      <w:proofErr w:type="gramEnd"/>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proofErr w:type="gramStart"/>
      <w:r w:rsidRPr="00757E61">
        <w:rPr>
          <w:rFonts w:ascii="Times New Roman" w:eastAsia="Times New Roman" w:hAnsi="Times New Roman"/>
          <w:sz w:val="24"/>
          <w:szCs w:val="24"/>
          <w:lang w:eastAsia="ru-RU"/>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w:t>
      </w:r>
      <w:proofErr w:type="gramEnd"/>
      <w:r w:rsidRPr="00757E61">
        <w:rPr>
          <w:rFonts w:ascii="Times New Roman" w:eastAsia="Times New Roman" w:hAnsi="Times New Roman"/>
          <w:sz w:val="24"/>
          <w:szCs w:val="24"/>
          <w:lang w:eastAsia="ru-RU"/>
        </w:rPr>
        <w:t xml:space="preserve"> муниципальных услуг".</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137. В случаях, указанных в подпунктах 2, 5, 7, 9 и 10 пункта 136 настоящего административного регламента, жалоба может быть подана только на решение и (или) действие (бездействие) администрации, муниципальных служащих администрации.</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138. Рассмотрение жалобы осуществляется в порядке и сроки, установленные статьей 112 Федерального закона от 27 июля 2010 года № 210-ФЗ "Об организации предоставления государственных и муниципальных услуг".</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34. Органы государственной власти, органы местного самоуправления, организации и уполномоченные на рассмотрение жалобы лица, которым может быть направлена жалоба заявителя или его представителя в досудебном (внесудебном) порядке</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139. Жалоба на решения и действия (бездействие) главы администрации подается главе администрации.</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140. Жалобы на решения и действия (бездействие) должностных лиц и муниципальных служащих администрации подается главе администрации.</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141. Жалобы на решения и действия (бездействие) работника МФЦ подаются руководителю этого МФЦ.</w:t>
      </w: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35. Способы информирования заявителей или их представителей о порядке подачи и рассмотрения жалобы, в том числе с использованием единого портала государственных и муниципальных услуг (функций)</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143. Информацию о порядке подачи и рассмотрения жалобы заявитель или его представитель могут получить:</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на информационных стендах, расположенных в помещениях, занимаемых администрацией, или в помещениях МФЦ;</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на официальном сайте администрации, сайте МФЦ;</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на Портале;</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лично у муниципального служащего администрации, у работников МФЦ;</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путем обращения заявителя или его представителя в администрацию, МФЦ с использованием средств телефонной связи;</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6) путем обращения заявителя или его представителя через организации почтовой связи в администрацию;</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 по электронной почте администрации.</w:t>
      </w:r>
    </w:p>
    <w:p w:rsidR="00271666" w:rsidRPr="00757E61" w:rsidRDefault="00271666" w:rsidP="00271666">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144. При обращении заявителя или его представителя в администрацию лично или с использованием средств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12-14 настоящего административного регламента.</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1118"/>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36. </w:t>
      </w:r>
      <w:proofErr w:type="gramStart"/>
      <w:r w:rsidRPr="00757E61">
        <w:rPr>
          <w:rFonts w:ascii="Times New Roman" w:eastAsia="Times New Roman" w:hAnsi="Times New Roman"/>
          <w:sz w:val="24"/>
          <w:szCs w:val="24"/>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145. </w:t>
      </w:r>
      <w:proofErr w:type="gramStart"/>
      <w:r w:rsidRPr="00757E61">
        <w:rPr>
          <w:rFonts w:ascii="Times New Roman" w:eastAsia="Times New Roman" w:hAnsi="Times New Roman"/>
          <w:sz w:val="24"/>
          <w:szCs w:val="24"/>
          <w:lang w:eastAsia="ru-RU"/>
        </w:rPr>
        <w:t>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Федеральный закон от 27 июля 2010 года № 210-ФЗ "Об организации предоставления государственных и муниципальных услуг".</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146. Информация, содержащаяся в настоящем разделе, подлежит размещению на Портале.</w:t>
      </w:r>
    </w:p>
    <w:p w:rsidR="00271666" w:rsidRPr="00757E61" w:rsidRDefault="00271666" w:rsidP="0027166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both"/>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Приложение </w:t>
      </w:r>
    </w:p>
    <w:p w:rsidR="00271666" w:rsidRPr="00757E61" w:rsidRDefault="00271666" w:rsidP="00271666">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к административному регламенту предоставления муниципальной услуги «Выдача выписки из похозяйственных книг»</w:t>
      </w:r>
    </w:p>
    <w:p w:rsidR="00271666" w:rsidRPr="00757E61" w:rsidRDefault="00271666" w:rsidP="00271666">
      <w:pPr>
        <w:widowControl w:val="0"/>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Главе Администрации </w:t>
      </w:r>
      <w:r w:rsidR="004734CA">
        <w:rPr>
          <w:rFonts w:ascii="Times New Roman" w:hAnsi="Times New Roman"/>
          <w:sz w:val="24"/>
          <w:szCs w:val="24"/>
        </w:rPr>
        <w:t>Пятковологовского</w:t>
      </w:r>
      <w:r w:rsidRPr="00757E61">
        <w:rPr>
          <w:rFonts w:ascii="Times New Roman" w:hAnsi="Times New Roman"/>
          <w:sz w:val="24"/>
          <w:szCs w:val="24"/>
        </w:rPr>
        <w:t xml:space="preserve"> сельсовета   </w:t>
      </w:r>
    </w:p>
    <w:p w:rsidR="00271666" w:rsidRPr="00757E61" w:rsidRDefault="00271666" w:rsidP="00271666">
      <w:pPr>
        <w:widowControl w:val="0"/>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w:t>
      </w:r>
      <w:proofErr w:type="spellStart"/>
      <w:r w:rsidR="004734CA">
        <w:rPr>
          <w:rFonts w:ascii="Times New Roman" w:hAnsi="Times New Roman"/>
          <w:sz w:val="24"/>
          <w:szCs w:val="24"/>
        </w:rPr>
        <w:t>Рыбель</w:t>
      </w:r>
      <w:proofErr w:type="spellEnd"/>
      <w:r w:rsidR="004734CA">
        <w:rPr>
          <w:rFonts w:ascii="Times New Roman" w:hAnsi="Times New Roman"/>
          <w:sz w:val="24"/>
          <w:szCs w:val="24"/>
        </w:rPr>
        <w:t xml:space="preserve"> А.В.</w:t>
      </w:r>
      <w:r w:rsidRPr="00757E61">
        <w:rPr>
          <w:rFonts w:ascii="Times New Roman" w:hAnsi="Times New Roman"/>
          <w:sz w:val="24"/>
          <w:szCs w:val="24"/>
        </w:rPr>
        <w:t xml:space="preserve">   </w:t>
      </w:r>
    </w:p>
    <w:p w:rsidR="00271666" w:rsidRPr="00757E61" w:rsidRDefault="00271666" w:rsidP="00271666">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От  </w:t>
      </w:r>
    </w:p>
    <w:p w:rsidR="00271666" w:rsidRPr="00757E61" w:rsidRDefault="00271666" w:rsidP="00271666">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_______________________________________________</w:t>
      </w:r>
    </w:p>
    <w:p w:rsidR="00271666" w:rsidRPr="00757E61" w:rsidRDefault="00271666" w:rsidP="00271666">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(ФИО)</w:t>
      </w:r>
    </w:p>
    <w:p w:rsidR="00271666" w:rsidRPr="00757E61" w:rsidRDefault="00271666" w:rsidP="00271666">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Документ, удостоверяющий личность:</w:t>
      </w:r>
    </w:p>
    <w:p w:rsidR="00271666" w:rsidRPr="00757E61" w:rsidRDefault="00271666" w:rsidP="00271666">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w:t>
      </w:r>
    </w:p>
    <w:p w:rsidR="00271666" w:rsidRPr="00757E61" w:rsidRDefault="00271666" w:rsidP="00271666">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______________________________________________________</w:t>
      </w:r>
    </w:p>
    <w:p w:rsidR="00271666" w:rsidRPr="00757E61" w:rsidRDefault="00271666" w:rsidP="00271666">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(вид документа, серия, номер, кем выдан, дата выдачи)</w:t>
      </w:r>
    </w:p>
    <w:p w:rsidR="00271666" w:rsidRPr="00757E61" w:rsidRDefault="00271666" w:rsidP="00271666">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w:t>
      </w:r>
    </w:p>
    <w:p w:rsidR="00271666" w:rsidRPr="00757E61" w:rsidRDefault="00271666" w:rsidP="00271666">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______________________________________________________</w:t>
      </w:r>
    </w:p>
    <w:p w:rsidR="00271666" w:rsidRPr="00757E61" w:rsidRDefault="00271666" w:rsidP="00271666">
      <w:pPr>
        <w:autoSpaceDE w:val="0"/>
        <w:autoSpaceDN w:val="0"/>
        <w:adjustRightInd w:val="0"/>
        <w:spacing w:after="0" w:line="240" w:lineRule="auto"/>
        <w:jc w:val="right"/>
        <w:rPr>
          <w:rFonts w:ascii="Times New Roman" w:hAnsi="Times New Roman"/>
          <w:sz w:val="24"/>
          <w:szCs w:val="24"/>
        </w:rPr>
      </w:pPr>
      <w:proofErr w:type="gramStart"/>
      <w:r w:rsidRPr="00757E61">
        <w:rPr>
          <w:rFonts w:ascii="Times New Roman" w:hAnsi="Times New Roman"/>
          <w:sz w:val="24"/>
          <w:szCs w:val="24"/>
        </w:rPr>
        <w:t>проживающего</w:t>
      </w:r>
      <w:proofErr w:type="gramEnd"/>
      <w:r w:rsidRPr="00757E61">
        <w:rPr>
          <w:rFonts w:ascii="Times New Roman" w:hAnsi="Times New Roman"/>
          <w:sz w:val="24"/>
          <w:szCs w:val="24"/>
        </w:rPr>
        <w:t xml:space="preserve"> по адресу:</w:t>
      </w:r>
    </w:p>
    <w:p w:rsidR="00271666" w:rsidRPr="00757E61" w:rsidRDefault="00271666" w:rsidP="00271666">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w:t>
      </w:r>
    </w:p>
    <w:p w:rsidR="00271666" w:rsidRPr="00757E61" w:rsidRDefault="00271666" w:rsidP="00271666">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______________________________________________________</w:t>
      </w:r>
    </w:p>
    <w:p w:rsidR="00271666" w:rsidRPr="00757E61" w:rsidRDefault="00271666" w:rsidP="00271666">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w:t>
      </w:r>
    </w:p>
    <w:p w:rsidR="00271666" w:rsidRPr="00757E61" w:rsidRDefault="00271666" w:rsidP="00271666">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Контактный телефон:_______________________________________</w:t>
      </w:r>
    </w:p>
    <w:p w:rsidR="00271666" w:rsidRPr="00757E61" w:rsidRDefault="00271666" w:rsidP="00271666">
      <w:pPr>
        <w:widowControl w:val="0"/>
        <w:autoSpaceDE w:val="0"/>
        <w:autoSpaceDN w:val="0"/>
        <w:adjustRightInd w:val="0"/>
        <w:spacing w:after="0" w:line="240" w:lineRule="auto"/>
        <w:jc w:val="center"/>
        <w:rPr>
          <w:rFonts w:ascii="Times New Roman" w:hAnsi="Times New Roman"/>
          <w:sz w:val="24"/>
          <w:szCs w:val="24"/>
        </w:rPr>
      </w:pPr>
    </w:p>
    <w:p w:rsidR="00271666" w:rsidRPr="00757E61" w:rsidRDefault="00271666" w:rsidP="00271666">
      <w:pPr>
        <w:widowControl w:val="0"/>
        <w:autoSpaceDE w:val="0"/>
        <w:autoSpaceDN w:val="0"/>
        <w:adjustRightInd w:val="0"/>
        <w:spacing w:after="0" w:line="240" w:lineRule="auto"/>
        <w:jc w:val="center"/>
        <w:rPr>
          <w:rFonts w:ascii="Times New Roman" w:hAnsi="Times New Roman"/>
          <w:b/>
          <w:sz w:val="24"/>
          <w:szCs w:val="24"/>
        </w:rPr>
      </w:pPr>
      <w:r w:rsidRPr="00757E61">
        <w:rPr>
          <w:rFonts w:ascii="Times New Roman" w:hAnsi="Times New Roman"/>
          <w:b/>
          <w:sz w:val="24"/>
          <w:szCs w:val="24"/>
        </w:rPr>
        <w:t>ЗАЯВЛЕНИЕ</w:t>
      </w:r>
    </w:p>
    <w:p w:rsidR="00271666" w:rsidRPr="00757E61" w:rsidRDefault="00271666" w:rsidP="00271666">
      <w:pPr>
        <w:widowControl w:val="0"/>
        <w:autoSpaceDE w:val="0"/>
        <w:autoSpaceDN w:val="0"/>
        <w:adjustRightInd w:val="0"/>
        <w:spacing w:after="0" w:line="240" w:lineRule="auto"/>
        <w:jc w:val="center"/>
        <w:rPr>
          <w:rFonts w:ascii="Times New Roman" w:hAnsi="Times New Roman"/>
          <w:b/>
          <w:sz w:val="24"/>
          <w:szCs w:val="24"/>
        </w:rPr>
      </w:pPr>
      <w:r w:rsidRPr="00757E61">
        <w:rPr>
          <w:rFonts w:ascii="Times New Roman" w:hAnsi="Times New Roman"/>
          <w:b/>
          <w:sz w:val="24"/>
          <w:szCs w:val="24"/>
        </w:rPr>
        <w:t xml:space="preserve">о получении </w:t>
      </w:r>
      <w:proofErr w:type="gramStart"/>
      <w:r w:rsidRPr="00757E61">
        <w:rPr>
          <w:rFonts w:ascii="Times New Roman" w:hAnsi="Times New Roman"/>
          <w:b/>
          <w:sz w:val="24"/>
          <w:szCs w:val="24"/>
        </w:rPr>
        <w:t xml:space="preserve">( </w:t>
      </w:r>
      <w:proofErr w:type="gramEnd"/>
      <w:r w:rsidRPr="00757E61">
        <w:rPr>
          <w:rFonts w:ascii="Times New Roman" w:hAnsi="Times New Roman"/>
          <w:b/>
          <w:sz w:val="24"/>
          <w:szCs w:val="24"/>
        </w:rPr>
        <w:t>справки, выписки, информации)</w:t>
      </w:r>
    </w:p>
    <w:p w:rsidR="00271666" w:rsidRPr="00757E61" w:rsidRDefault="00271666" w:rsidP="00271666">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Прошу выдать _____________________________________________________________________</w:t>
      </w:r>
    </w:p>
    <w:p w:rsidR="00271666" w:rsidRPr="00757E61" w:rsidRDefault="00271666" w:rsidP="00271666">
      <w:pPr>
        <w:widowControl w:val="0"/>
        <w:autoSpaceDE w:val="0"/>
        <w:autoSpaceDN w:val="0"/>
        <w:adjustRightInd w:val="0"/>
        <w:spacing w:after="0" w:line="240" w:lineRule="auto"/>
        <w:jc w:val="center"/>
        <w:rPr>
          <w:rFonts w:ascii="Times New Roman" w:hAnsi="Times New Roman"/>
          <w:sz w:val="24"/>
          <w:szCs w:val="24"/>
        </w:rPr>
      </w:pPr>
      <w:r w:rsidRPr="00757E61">
        <w:rPr>
          <w:rFonts w:ascii="Times New Roman" w:hAnsi="Times New Roman"/>
          <w:sz w:val="24"/>
          <w:szCs w:val="24"/>
        </w:rPr>
        <w:t>(наименование справки/выписки, информации)</w:t>
      </w:r>
    </w:p>
    <w:p w:rsidR="00271666" w:rsidRPr="00757E61" w:rsidRDefault="00271666" w:rsidP="00271666">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____________________________________________________________________________</w:t>
      </w:r>
    </w:p>
    <w:p w:rsidR="00271666" w:rsidRPr="00757E61" w:rsidRDefault="00271666" w:rsidP="00271666">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 xml:space="preserve">для её предоставления </w:t>
      </w:r>
      <w:proofErr w:type="gramStart"/>
      <w:r w:rsidRPr="00757E61">
        <w:rPr>
          <w:rFonts w:ascii="Times New Roman" w:hAnsi="Times New Roman"/>
          <w:sz w:val="24"/>
          <w:szCs w:val="24"/>
        </w:rPr>
        <w:t>в</w:t>
      </w:r>
      <w:proofErr w:type="gramEnd"/>
      <w:r w:rsidRPr="00757E61">
        <w:rPr>
          <w:rFonts w:ascii="Times New Roman" w:hAnsi="Times New Roman"/>
          <w:sz w:val="24"/>
          <w:szCs w:val="24"/>
        </w:rPr>
        <w:t xml:space="preserve"> ____________________________________________________________________________</w:t>
      </w:r>
    </w:p>
    <w:p w:rsidR="00271666" w:rsidRPr="00757E61" w:rsidRDefault="00271666" w:rsidP="00271666">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с целью ___________________________________________________________________________</w:t>
      </w:r>
    </w:p>
    <w:p w:rsidR="00271666" w:rsidRPr="00757E61" w:rsidRDefault="00271666" w:rsidP="00271666">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Приложения: ______________________________________________________________________</w:t>
      </w:r>
    </w:p>
    <w:p w:rsidR="00271666" w:rsidRPr="00757E61" w:rsidRDefault="00271666" w:rsidP="00271666">
      <w:pPr>
        <w:widowControl w:val="0"/>
        <w:autoSpaceDE w:val="0"/>
        <w:autoSpaceDN w:val="0"/>
        <w:adjustRightInd w:val="0"/>
        <w:spacing w:after="0" w:line="240" w:lineRule="auto"/>
        <w:jc w:val="center"/>
        <w:rPr>
          <w:rFonts w:ascii="Times New Roman" w:hAnsi="Times New Roman"/>
          <w:sz w:val="24"/>
          <w:szCs w:val="24"/>
        </w:rPr>
      </w:pPr>
      <w:r w:rsidRPr="00757E61">
        <w:rPr>
          <w:rFonts w:ascii="Times New Roman" w:hAnsi="Times New Roman"/>
          <w:sz w:val="24"/>
          <w:szCs w:val="24"/>
        </w:rPr>
        <w:t>(сведения и документы, необходимые для получения справки)</w:t>
      </w:r>
    </w:p>
    <w:p w:rsidR="00271666" w:rsidRPr="00757E61" w:rsidRDefault="00271666" w:rsidP="00271666">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__________________________________________________________________ на _______ листах.</w:t>
      </w:r>
    </w:p>
    <w:p w:rsidR="00271666" w:rsidRPr="00757E61" w:rsidRDefault="00271666" w:rsidP="00271666">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К заявлению прилагаются копии следующих документов:</w:t>
      </w:r>
    </w:p>
    <w:p w:rsidR="00271666" w:rsidRPr="00757E61" w:rsidRDefault="00271666" w:rsidP="00271666">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____________________________________________________________________________</w:t>
      </w:r>
    </w:p>
    <w:p w:rsidR="00271666" w:rsidRPr="00757E61" w:rsidRDefault="00271666" w:rsidP="00271666">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____________________________________________________________________________</w:t>
      </w:r>
    </w:p>
    <w:p w:rsidR="00271666" w:rsidRPr="00757E61" w:rsidRDefault="00271666" w:rsidP="00271666">
      <w:pPr>
        <w:autoSpaceDE w:val="0"/>
        <w:autoSpaceDN w:val="0"/>
        <w:adjustRightInd w:val="0"/>
        <w:spacing w:after="0" w:line="240" w:lineRule="auto"/>
        <w:jc w:val="both"/>
        <w:rPr>
          <w:rFonts w:ascii="Times New Roman" w:hAnsi="Times New Roman"/>
          <w:sz w:val="24"/>
          <w:szCs w:val="24"/>
        </w:rPr>
      </w:pPr>
      <w:r w:rsidRPr="00757E61">
        <w:rPr>
          <w:rFonts w:ascii="Times New Roman" w:hAnsi="Times New Roman"/>
          <w:sz w:val="24"/>
          <w:szCs w:val="24"/>
        </w:rPr>
        <w:t>Результат предоставления муниципальной услуги прошу:</w:t>
      </w:r>
    </w:p>
    <w:p w:rsidR="00271666" w:rsidRPr="00757E61" w:rsidRDefault="00271666" w:rsidP="00271666">
      <w:pPr>
        <w:widowControl w:val="0"/>
        <w:autoSpaceDE w:val="0"/>
        <w:autoSpaceDN w:val="0"/>
        <w:adjustRightInd w:val="0"/>
        <w:spacing w:after="0" w:line="240" w:lineRule="auto"/>
        <w:ind w:firstLine="720"/>
        <w:jc w:val="both"/>
        <w:rPr>
          <w:rFonts w:ascii="Times New Roman" w:hAnsi="Times New Roman"/>
          <w:sz w:val="24"/>
          <w:szCs w:val="24"/>
        </w:rPr>
      </w:pPr>
      <w:r w:rsidRPr="00757E61">
        <w:rPr>
          <w:rFonts w:ascii="Times New Roman" w:hAnsi="Times New Roman"/>
          <w:sz w:val="24"/>
          <w:szCs w:val="24"/>
        </w:rPr>
        <w:t xml:space="preserve">- вручить в МФЦ № ______ в форме документа на бумажном носителе; </w:t>
      </w:r>
    </w:p>
    <w:p w:rsidR="00271666" w:rsidRPr="00757E61" w:rsidRDefault="00271666" w:rsidP="00271666">
      <w:pPr>
        <w:widowControl w:val="0"/>
        <w:autoSpaceDE w:val="0"/>
        <w:autoSpaceDN w:val="0"/>
        <w:adjustRightInd w:val="0"/>
        <w:spacing w:after="0" w:line="240" w:lineRule="auto"/>
        <w:ind w:firstLine="720"/>
        <w:jc w:val="both"/>
        <w:rPr>
          <w:rFonts w:ascii="Times New Roman" w:hAnsi="Times New Roman"/>
          <w:sz w:val="24"/>
          <w:szCs w:val="24"/>
        </w:rPr>
      </w:pPr>
      <w:r w:rsidRPr="00757E61">
        <w:rPr>
          <w:rFonts w:ascii="Times New Roman" w:hAnsi="Times New Roman"/>
          <w:sz w:val="24"/>
          <w:szCs w:val="24"/>
        </w:rPr>
        <w:t xml:space="preserve">-направить почтовым отправлением с уведомлением по адресу:    </w:t>
      </w:r>
    </w:p>
    <w:p w:rsidR="00271666" w:rsidRPr="00757E61" w:rsidRDefault="00271666" w:rsidP="00271666">
      <w:pPr>
        <w:widowControl w:val="0"/>
        <w:autoSpaceDE w:val="0"/>
        <w:autoSpaceDN w:val="0"/>
        <w:adjustRightInd w:val="0"/>
        <w:spacing w:after="0" w:line="240" w:lineRule="auto"/>
        <w:jc w:val="both"/>
        <w:rPr>
          <w:rFonts w:ascii="Times New Roman" w:hAnsi="Times New Roman"/>
          <w:sz w:val="24"/>
          <w:szCs w:val="24"/>
        </w:rPr>
      </w:pPr>
      <w:r w:rsidRPr="00757E61">
        <w:rPr>
          <w:rFonts w:ascii="Times New Roman" w:hAnsi="Times New Roman"/>
          <w:sz w:val="24"/>
          <w:szCs w:val="24"/>
        </w:rPr>
        <w:t xml:space="preserve">   ____________________________________________________________________________</w:t>
      </w:r>
    </w:p>
    <w:p w:rsidR="00271666" w:rsidRPr="00757E61" w:rsidRDefault="00271666" w:rsidP="00271666">
      <w:pPr>
        <w:widowControl w:val="0"/>
        <w:autoSpaceDE w:val="0"/>
        <w:autoSpaceDN w:val="0"/>
        <w:adjustRightInd w:val="0"/>
        <w:spacing w:after="0" w:line="240" w:lineRule="auto"/>
        <w:ind w:firstLine="539"/>
        <w:jc w:val="both"/>
        <w:rPr>
          <w:rFonts w:ascii="Times New Roman" w:hAnsi="Times New Roman"/>
          <w:sz w:val="24"/>
          <w:szCs w:val="24"/>
        </w:rPr>
      </w:pPr>
      <w:r w:rsidRPr="00757E61">
        <w:rPr>
          <w:rFonts w:ascii="Times New Roman" w:hAnsi="Times New Roman"/>
          <w:sz w:val="24"/>
          <w:szCs w:val="24"/>
        </w:rPr>
        <w:t xml:space="preserve">  - получить в Администрации</w:t>
      </w:r>
      <w:r w:rsidR="004734CA">
        <w:rPr>
          <w:rFonts w:ascii="Times New Roman" w:hAnsi="Times New Roman"/>
          <w:sz w:val="24"/>
          <w:szCs w:val="24"/>
        </w:rPr>
        <w:t xml:space="preserve"> Пятковологовского</w:t>
      </w:r>
      <w:r w:rsidRPr="00757E61">
        <w:rPr>
          <w:rFonts w:ascii="Times New Roman" w:hAnsi="Times New Roman"/>
          <w:sz w:val="24"/>
          <w:szCs w:val="24"/>
        </w:rPr>
        <w:t xml:space="preserve"> сельсовета лично.</w:t>
      </w:r>
    </w:p>
    <w:p w:rsidR="00271666" w:rsidRPr="00757E61" w:rsidRDefault="00271666" w:rsidP="00271666">
      <w:pPr>
        <w:pStyle w:val="ConsPlusNonformat"/>
        <w:ind w:firstLine="539"/>
        <w:jc w:val="both"/>
        <w:rPr>
          <w:rFonts w:ascii="Times New Roman" w:hAnsi="Times New Roman" w:cs="Times New Roman"/>
          <w:sz w:val="24"/>
          <w:szCs w:val="24"/>
        </w:rPr>
      </w:pPr>
      <w:proofErr w:type="gramStart"/>
      <w:r w:rsidRPr="00757E61">
        <w:rPr>
          <w:rFonts w:ascii="Times New Roman" w:hAnsi="Times New Roman" w:cs="Times New Roman"/>
          <w:sz w:val="24"/>
          <w:szCs w:val="24"/>
        </w:rPr>
        <w:t xml:space="preserve">В соответствии со </w:t>
      </w:r>
      <w:hyperlink r:id="rId6" w:history="1">
        <w:r w:rsidRPr="00757E61">
          <w:rPr>
            <w:rStyle w:val="a3"/>
            <w:rFonts w:ascii="Times New Roman" w:hAnsi="Times New Roman" w:cs="Times New Roman"/>
            <w:sz w:val="24"/>
            <w:szCs w:val="24"/>
          </w:rPr>
          <w:t>статьей 9</w:t>
        </w:r>
      </w:hyperlink>
      <w:r w:rsidRPr="00757E61">
        <w:rPr>
          <w:rFonts w:ascii="Times New Roman" w:hAnsi="Times New Roman" w:cs="Times New Roman"/>
          <w:sz w:val="24"/>
          <w:szCs w:val="24"/>
        </w:rPr>
        <w:t xml:space="preserve"> Федерального закона от 27.07.2006 № 152-ФЗ  «О персональных данных» даю согласие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w:t>
      </w:r>
      <w:r w:rsidRPr="00757E61">
        <w:rPr>
          <w:rFonts w:ascii="Times New Roman" w:hAnsi="Times New Roman" w:cs="Times New Roman"/>
          <w:sz w:val="24"/>
          <w:szCs w:val="24"/>
        </w:rPr>
        <w:lastRenderedPageBreak/>
        <w:t xml:space="preserve">блокирование, удаление, уничтожение персональных данных для совершения любых действий в рамках предоставления муниципальной услуги. </w:t>
      </w:r>
      <w:proofErr w:type="gramEnd"/>
    </w:p>
    <w:p w:rsidR="00271666" w:rsidRPr="00757E61" w:rsidRDefault="00271666" w:rsidP="00271666">
      <w:pPr>
        <w:pStyle w:val="ConsPlusNonformat"/>
        <w:ind w:firstLine="708"/>
        <w:jc w:val="both"/>
        <w:rPr>
          <w:rFonts w:ascii="Times New Roman" w:hAnsi="Times New Roman" w:cs="Times New Roman"/>
          <w:sz w:val="24"/>
          <w:szCs w:val="24"/>
        </w:rPr>
      </w:pPr>
      <w:r w:rsidRPr="00757E61">
        <w:rPr>
          <w:rFonts w:ascii="Times New Roman" w:hAnsi="Times New Roman" w:cs="Times New Roman"/>
          <w:sz w:val="24"/>
          <w:szCs w:val="24"/>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271666" w:rsidRPr="00757E61" w:rsidRDefault="00271666" w:rsidP="00271666">
      <w:pPr>
        <w:pStyle w:val="ConsPlusNonformat"/>
        <w:ind w:firstLine="708"/>
        <w:jc w:val="both"/>
        <w:rPr>
          <w:rFonts w:ascii="Times New Roman" w:hAnsi="Times New Roman" w:cs="Times New Roman"/>
          <w:sz w:val="24"/>
          <w:szCs w:val="24"/>
        </w:rPr>
      </w:pPr>
      <w:r w:rsidRPr="00757E61">
        <w:rPr>
          <w:rFonts w:ascii="Times New Roman" w:hAnsi="Times New Roman" w:cs="Times New Roman"/>
          <w:sz w:val="24"/>
          <w:szCs w:val="24"/>
        </w:rPr>
        <w:t>Об ответственности за достоверность представленных сведений предупрежде</w:t>
      </w:r>
      <w:proofErr w:type="gramStart"/>
      <w:r w:rsidRPr="00757E61">
        <w:rPr>
          <w:rFonts w:ascii="Times New Roman" w:hAnsi="Times New Roman" w:cs="Times New Roman"/>
          <w:sz w:val="24"/>
          <w:szCs w:val="24"/>
        </w:rPr>
        <w:t>н(</w:t>
      </w:r>
      <w:proofErr w:type="gramEnd"/>
      <w:r w:rsidRPr="00757E61">
        <w:rPr>
          <w:rFonts w:ascii="Times New Roman" w:hAnsi="Times New Roman" w:cs="Times New Roman"/>
          <w:sz w:val="24"/>
          <w:szCs w:val="24"/>
        </w:rPr>
        <w:t>а).</w:t>
      </w:r>
    </w:p>
    <w:p w:rsidR="00271666" w:rsidRPr="00757E61" w:rsidRDefault="00271666" w:rsidP="00271666">
      <w:pPr>
        <w:pStyle w:val="ConsPlusNonformat"/>
        <w:ind w:firstLine="708"/>
        <w:jc w:val="both"/>
        <w:rPr>
          <w:rFonts w:ascii="Times New Roman" w:hAnsi="Times New Roman" w:cs="Times New Roman"/>
          <w:sz w:val="24"/>
          <w:szCs w:val="24"/>
        </w:rPr>
      </w:pPr>
      <w:r w:rsidRPr="00757E61">
        <w:rPr>
          <w:rFonts w:ascii="Times New Roman" w:hAnsi="Times New Roman" w:cs="Times New Roman"/>
          <w:sz w:val="24"/>
          <w:szCs w:val="24"/>
        </w:rPr>
        <w:t>Подтверждаю, что ознакомле</w:t>
      </w:r>
      <w:proofErr w:type="gramStart"/>
      <w:r w:rsidRPr="00757E61">
        <w:rPr>
          <w:rFonts w:ascii="Times New Roman" w:hAnsi="Times New Roman" w:cs="Times New Roman"/>
          <w:sz w:val="24"/>
          <w:szCs w:val="24"/>
        </w:rPr>
        <w:t>н(</w:t>
      </w:r>
      <w:proofErr w:type="gramEnd"/>
      <w:r w:rsidRPr="00757E61">
        <w:rPr>
          <w:rFonts w:ascii="Times New Roman" w:hAnsi="Times New Roman" w:cs="Times New Roman"/>
          <w:sz w:val="24"/>
          <w:szCs w:val="24"/>
        </w:rPr>
        <w:t xml:space="preserve">а) с положениями Федерального </w:t>
      </w:r>
      <w:hyperlink r:id="rId7" w:history="1">
        <w:r w:rsidRPr="00757E61">
          <w:rPr>
            <w:rStyle w:val="a3"/>
            <w:rFonts w:ascii="Times New Roman" w:hAnsi="Times New Roman" w:cs="Times New Roman"/>
            <w:sz w:val="24"/>
            <w:szCs w:val="24"/>
          </w:rPr>
          <w:t>закона</w:t>
        </w:r>
      </w:hyperlink>
      <w:r w:rsidRPr="00757E61">
        <w:rPr>
          <w:rFonts w:ascii="Times New Roman" w:hAnsi="Times New Roman" w:cs="Times New Roman"/>
          <w:sz w:val="24"/>
          <w:szCs w:val="24"/>
        </w:rPr>
        <w:t xml:space="preserve"> от 27.07.2006 № 152-ФЗ «О персональных данных», права и обязанности в области защиты персональных данных мне разъяснены.</w:t>
      </w:r>
    </w:p>
    <w:p w:rsidR="00271666" w:rsidRPr="00757E61" w:rsidRDefault="00271666" w:rsidP="00271666">
      <w:pPr>
        <w:pStyle w:val="ConsPlusNonformat"/>
        <w:ind w:firstLine="708"/>
        <w:jc w:val="both"/>
        <w:rPr>
          <w:rFonts w:ascii="Times New Roman" w:hAnsi="Times New Roman"/>
          <w:sz w:val="24"/>
          <w:szCs w:val="24"/>
        </w:rPr>
      </w:pPr>
      <w:r w:rsidRPr="00757E61">
        <w:rPr>
          <w:rFonts w:ascii="Times New Roman" w:hAnsi="Times New Roman"/>
          <w:sz w:val="24"/>
          <w:szCs w:val="24"/>
        </w:rPr>
        <w:t>«__»</w:t>
      </w:r>
      <w:proofErr w:type="spellStart"/>
      <w:r w:rsidRPr="00757E61">
        <w:rPr>
          <w:rFonts w:ascii="Times New Roman" w:hAnsi="Times New Roman"/>
          <w:sz w:val="24"/>
          <w:szCs w:val="24"/>
        </w:rPr>
        <w:t>____________2024г</w:t>
      </w:r>
      <w:proofErr w:type="spellEnd"/>
      <w:r w:rsidRPr="00757E61">
        <w:rPr>
          <w:rFonts w:ascii="Times New Roman" w:hAnsi="Times New Roman"/>
          <w:sz w:val="24"/>
          <w:szCs w:val="24"/>
        </w:rPr>
        <w:t xml:space="preserve"> ________________</w:t>
      </w:r>
    </w:p>
    <w:p w:rsidR="00271666" w:rsidRPr="00757E61" w:rsidRDefault="00271666" w:rsidP="00271666">
      <w:pPr>
        <w:pStyle w:val="ConsPlusNonformat"/>
        <w:ind w:firstLine="708"/>
        <w:jc w:val="both"/>
        <w:rPr>
          <w:rFonts w:ascii="Times New Roman" w:hAnsi="Times New Roman" w:cs="Times New Roman"/>
          <w:sz w:val="24"/>
          <w:szCs w:val="24"/>
        </w:rPr>
      </w:pPr>
      <w:r w:rsidRPr="00757E61">
        <w:rPr>
          <w:rFonts w:ascii="Times New Roman" w:hAnsi="Times New Roman"/>
          <w:sz w:val="24"/>
          <w:szCs w:val="24"/>
        </w:rPr>
        <w:t xml:space="preserve"> (________________________________) </w:t>
      </w:r>
    </w:p>
    <w:p w:rsidR="00271666" w:rsidRPr="00757E61" w:rsidRDefault="00271666" w:rsidP="00271666">
      <w:pPr>
        <w:spacing w:line="240" w:lineRule="auto"/>
        <w:rPr>
          <w:sz w:val="24"/>
          <w:szCs w:val="24"/>
        </w:rPr>
      </w:pPr>
      <w:r w:rsidRPr="00757E61">
        <w:rPr>
          <w:rFonts w:ascii="Times New Roman" w:hAnsi="Times New Roman"/>
          <w:sz w:val="24"/>
          <w:szCs w:val="24"/>
        </w:rPr>
        <w:t xml:space="preserve">                                                                                     подпись                                     расшифровка подписи</w:t>
      </w:r>
    </w:p>
    <w:p w:rsidR="00594F3A" w:rsidRDefault="00594F3A"/>
    <w:sectPr w:rsidR="00594F3A" w:rsidSect="00CF6A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proofState w:spelling="clean" w:grammar="clean"/>
  <w:defaultTabStop w:val="708"/>
  <w:characterSpacingControl w:val="doNotCompress"/>
  <w:compat/>
  <w:rsids>
    <w:rsidRoot w:val="00271666"/>
    <w:rsid w:val="00102B07"/>
    <w:rsid w:val="00207AE0"/>
    <w:rsid w:val="00271666"/>
    <w:rsid w:val="003F2BDA"/>
    <w:rsid w:val="004734CA"/>
    <w:rsid w:val="0049476F"/>
    <w:rsid w:val="004D7A88"/>
    <w:rsid w:val="00594F3A"/>
    <w:rsid w:val="0064112F"/>
    <w:rsid w:val="006D4153"/>
    <w:rsid w:val="006E618A"/>
    <w:rsid w:val="008E6111"/>
    <w:rsid w:val="008F0250"/>
    <w:rsid w:val="00B96A06"/>
    <w:rsid w:val="00BB7FD1"/>
    <w:rsid w:val="00BD1AFA"/>
    <w:rsid w:val="00CF6A16"/>
    <w:rsid w:val="00D164C9"/>
    <w:rsid w:val="00D653BA"/>
    <w:rsid w:val="00E558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66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71666"/>
    <w:rPr>
      <w:color w:val="0000FF"/>
      <w:u w:val="single"/>
    </w:rPr>
  </w:style>
  <w:style w:type="paragraph" w:customStyle="1" w:styleId="ConsPlusNonformat">
    <w:name w:val="ConsPlusNonformat"/>
    <w:rsid w:val="00271666"/>
    <w:pPr>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CE1EE35D5D46629307F6F724604A7C8A4536C8C708D0D3F4F512B37E4x7d0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C5B8E08B9AC67A47A01B02FD8597E865678E16CC54C3542205017BFD2187C0623FA60DCEAB8E5310f6YDL" TargetMode="External"/><Relationship Id="rId5" Type="http://schemas.openxmlformats.org/officeDocument/2006/relationships/hyperlink" Target="https://volchiha22.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595953-D219-4B36-9149-0923FA338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12615</Words>
  <Characters>71909</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5</cp:revision>
  <cp:lastPrinted>2024-06-10T03:26:00Z</cp:lastPrinted>
  <dcterms:created xsi:type="dcterms:W3CDTF">2024-04-25T09:01:00Z</dcterms:created>
  <dcterms:modified xsi:type="dcterms:W3CDTF">2024-06-10T03:30:00Z</dcterms:modified>
</cp:coreProperties>
</file>