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B25" w:rsidRPr="00757E61" w:rsidRDefault="00AC06D9" w:rsidP="00B16C7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АДМИНИСТРАЦИЯ БОР-ФОРПОСТОВСКОГО</w:t>
      </w:r>
      <w:r w:rsidR="00E51B25" w:rsidRPr="00757E61">
        <w:rPr>
          <w:rFonts w:ascii="Times New Roman" w:eastAsia="Times New Roman" w:hAnsi="Times New Roman"/>
          <w:sz w:val="24"/>
          <w:szCs w:val="24"/>
          <w:lang w:eastAsia="ru-RU"/>
        </w:rPr>
        <w:t xml:space="preserve"> СЕЛЬСОВЕТА </w:t>
      </w:r>
    </w:p>
    <w:p w:rsidR="00E51B25" w:rsidRPr="00757E61" w:rsidRDefault="00E51B25" w:rsidP="00B16C77">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ВОЛЧИХИНСКОГО РАЙОНА АЛТАЙСКОГО КРАЯ</w:t>
      </w:r>
    </w:p>
    <w:p w:rsidR="00E51B25" w:rsidRPr="00757E61" w:rsidRDefault="00E51B25" w:rsidP="00B16C77">
      <w:pPr>
        <w:spacing w:after="0" w:line="240" w:lineRule="auto"/>
        <w:jc w:val="center"/>
        <w:rPr>
          <w:rFonts w:ascii="Times New Roman" w:eastAsia="Times New Roman" w:hAnsi="Times New Roman"/>
          <w:sz w:val="24"/>
          <w:szCs w:val="24"/>
          <w:lang w:eastAsia="ru-RU"/>
        </w:rPr>
      </w:pPr>
    </w:p>
    <w:p w:rsidR="00E51B25" w:rsidRPr="00757E61" w:rsidRDefault="00E51B25" w:rsidP="00B16C77">
      <w:pPr>
        <w:spacing w:after="0" w:line="240" w:lineRule="auto"/>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ПОСТАНОВЛЕНИЕ </w:t>
      </w:r>
    </w:p>
    <w:p w:rsidR="00E51B25" w:rsidRPr="00757E61" w:rsidRDefault="00E51B25" w:rsidP="00B16C77">
      <w:pPr>
        <w:spacing w:after="0" w:line="240" w:lineRule="auto"/>
        <w:jc w:val="center"/>
        <w:rPr>
          <w:rFonts w:ascii="Times New Roman" w:eastAsia="Times New Roman" w:hAnsi="Times New Roman"/>
          <w:sz w:val="24"/>
          <w:szCs w:val="24"/>
          <w:lang w:eastAsia="ru-RU"/>
        </w:rPr>
      </w:pPr>
    </w:p>
    <w:p w:rsidR="00E51B25" w:rsidRPr="00757E61" w:rsidRDefault="00E51B25" w:rsidP="00B16C77">
      <w:pPr>
        <w:spacing w:after="0" w:line="240" w:lineRule="auto"/>
        <w:jc w:val="center"/>
        <w:rPr>
          <w:rFonts w:ascii="Times New Roman" w:eastAsia="Times New Roman" w:hAnsi="Times New Roman"/>
          <w:sz w:val="24"/>
          <w:szCs w:val="24"/>
          <w:lang w:eastAsia="ru-RU"/>
        </w:rPr>
      </w:pPr>
    </w:p>
    <w:p w:rsidR="00E51B25" w:rsidRPr="00757E61" w:rsidRDefault="004A12F5" w:rsidP="00B16C7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00E51B25" w:rsidRPr="00757E61">
        <w:rPr>
          <w:rFonts w:ascii="Times New Roman" w:eastAsia="Times New Roman" w:hAnsi="Times New Roman"/>
          <w:sz w:val="24"/>
          <w:szCs w:val="24"/>
          <w:lang w:eastAsia="ru-RU"/>
        </w:rPr>
        <w:t xml:space="preserve">.04.2024 г.                                                   № </w:t>
      </w:r>
      <w:r>
        <w:rPr>
          <w:rFonts w:ascii="Times New Roman" w:eastAsia="Times New Roman" w:hAnsi="Times New Roman"/>
          <w:sz w:val="24"/>
          <w:szCs w:val="24"/>
          <w:lang w:eastAsia="ru-RU"/>
        </w:rPr>
        <w:t>8/2</w:t>
      </w:r>
      <w:r w:rsidR="00E51B25" w:rsidRPr="00757E61">
        <w:rPr>
          <w:rFonts w:ascii="Times New Roman" w:eastAsia="Times New Roman" w:hAnsi="Times New Roman"/>
          <w:sz w:val="24"/>
          <w:szCs w:val="24"/>
          <w:lang w:eastAsia="ru-RU"/>
        </w:rPr>
        <w:t xml:space="preserve">                               </w:t>
      </w:r>
      <w:r w:rsidR="00AC06D9">
        <w:rPr>
          <w:rFonts w:ascii="Times New Roman" w:eastAsia="Times New Roman" w:hAnsi="Times New Roman"/>
          <w:sz w:val="24"/>
          <w:szCs w:val="24"/>
          <w:lang w:eastAsia="ru-RU"/>
        </w:rPr>
        <w:t xml:space="preserve">         с. Бор-Форпост</w:t>
      </w:r>
    </w:p>
    <w:p w:rsidR="00E51B25" w:rsidRPr="00757E61" w:rsidRDefault="00E51B25" w:rsidP="00B16C77">
      <w:pPr>
        <w:spacing w:after="0" w:line="240" w:lineRule="auto"/>
        <w:rPr>
          <w:rFonts w:ascii="Times New Roman" w:eastAsia="Times New Roman" w:hAnsi="Times New Roman"/>
          <w:sz w:val="24"/>
          <w:szCs w:val="24"/>
          <w:lang w:eastAsia="ru-RU"/>
        </w:rPr>
      </w:pPr>
    </w:p>
    <w:p w:rsidR="00755691" w:rsidRPr="00757E61" w:rsidRDefault="00755691" w:rsidP="00B16C77">
      <w:pPr>
        <w:spacing w:after="0" w:line="240" w:lineRule="auto"/>
        <w:jc w:val="center"/>
        <w:rPr>
          <w:rFonts w:ascii="Times New Roman" w:eastAsia="Times New Roman" w:hAnsi="Times New Roman"/>
          <w:bCs/>
          <w:color w:val="000000"/>
          <w:sz w:val="24"/>
          <w:szCs w:val="24"/>
          <w:lang w:eastAsia="ru-RU"/>
        </w:rPr>
      </w:pPr>
      <w:r w:rsidRPr="00757E61">
        <w:rPr>
          <w:rFonts w:ascii="Times New Roman" w:eastAsia="Times New Roman" w:hAnsi="Times New Roman"/>
          <w:bCs/>
          <w:color w:val="000000"/>
          <w:sz w:val="24"/>
          <w:szCs w:val="24"/>
          <w:lang w:eastAsia="ru-RU"/>
        </w:rPr>
        <w:t xml:space="preserve">Об утверждении административного регламента предоставления муниципальной услуги «Выдача выписки из </w:t>
      </w:r>
      <w:proofErr w:type="spellStart"/>
      <w:r w:rsidRPr="00757E61">
        <w:rPr>
          <w:rFonts w:ascii="Times New Roman" w:eastAsia="Times New Roman" w:hAnsi="Times New Roman"/>
          <w:bCs/>
          <w:color w:val="000000"/>
          <w:sz w:val="24"/>
          <w:szCs w:val="24"/>
          <w:lang w:eastAsia="ru-RU"/>
        </w:rPr>
        <w:t>похозяйственных</w:t>
      </w:r>
      <w:proofErr w:type="spellEnd"/>
      <w:r w:rsidRPr="00757E61">
        <w:rPr>
          <w:rFonts w:ascii="Times New Roman" w:eastAsia="Times New Roman" w:hAnsi="Times New Roman"/>
          <w:bCs/>
          <w:color w:val="000000"/>
          <w:sz w:val="24"/>
          <w:szCs w:val="24"/>
          <w:lang w:eastAsia="ru-RU"/>
        </w:rPr>
        <w:t xml:space="preserve"> книг»</w:t>
      </w:r>
    </w:p>
    <w:p w:rsidR="00EA7501" w:rsidRPr="00757E61" w:rsidRDefault="00EA7501" w:rsidP="00B16C77">
      <w:pPr>
        <w:spacing w:after="0" w:line="240" w:lineRule="auto"/>
        <w:rPr>
          <w:rFonts w:ascii="Times New Roman" w:eastAsia="Times New Roman" w:hAnsi="Times New Roman"/>
          <w:b/>
          <w:bCs/>
          <w:color w:val="000000"/>
          <w:sz w:val="24"/>
          <w:szCs w:val="24"/>
          <w:lang w:eastAsia="ru-RU"/>
        </w:rPr>
      </w:pPr>
    </w:p>
    <w:p w:rsidR="00D119E0" w:rsidRPr="00757E61" w:rsidRDefault="005C53FA" w:rsidP="00B16C77">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В соответствии с Федеральными законами от 06.10.2003 № 131-ФЗ </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Об общих принципах организации местного самоуправления в Российской Федерации</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 xml:space="preserve">, от 27.07.2010 № 210-ФЗ </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 xml:space="preserve">Об организации предоставления государственных и муниципальных </w:t>
      </w:r>
      <w:r w:rsidR="00D119E0" w:rsidRPr="00757E61">
        <w:rPr>
          <w:rFonts w:ascii="Times New Roman" w:eastAsia="Times New Roman" w:hAnsi="Times New Roman"/>
          <w:color w:val="000000"/>
          <w:sz w:val="24"/>
          <w:szCs w:val="24"/>
          <w:lang w:eastAsia="ru-RU"/>
        </w:rPr>
        <w:t>услуг</w:t>
      </w:r>
      <w:r w:rsidR="00901E6F" w:rsidRPr="00757E61">
        <w:rPr>
          <w:rFonts w:ascii="Times New Roman" w:eastAsia="Times New Roman" w:hAnsi="Times New Roman"/>
          <w:color w:val="000000"/>
          <w:sz w:val="24"/>
          <w:szCs w:val="24"/>
          <w:lang w:eastAsia="ru-RU"/>
        </w:rPr>
        <w:t>»</w:t>
      </w:r>
      <w:r w:rsidR="00D119E0" w:rsidRPr="00757E61">
        <w:rPr>
          <w:rFonts w:ascii="Times New Roman" w:eastAsia="Times New Roman" w:hAnsi="Times New Roman"/>
          <w:color w:val="000000"/>
          <w:sz w:val="24"/>
          <w:szCs w:val="24"/>
          <w:lang w:eastAsia="ru-RU"/>
        </w:rPr>
        <w:t xml:space="preserve"> </w:t>
      </w:r>
      <w:r w:rsidRPr="00757E61">
        <w:rPr>
          <w:rFonts w:ascii="Times New Roman" w:eastAsia="Times New Roman" w:hAnsi="Times New Roman"/>
          <w:color w:val="000000"/>
          <w:sz w:val="24"/>
          <w:szCs w:val="24"/>
          <w:lang w:eastAsia="ru-RU"/>
        </w:rPr>
        <w:t>и</w:t>
      </w:r>
      <w:r w:rsidR="00EA7501" w:rsidRPr="00757E61">
        <w:rPr>
          <w:rFonts w:ascii="Times New Roman" w:eastAsia="Times New Roman" w:hAnsi="Times New Roman"/>
          <w:color w:val="000000"/>
          <w:sz w:val="24"/>
          <w:szCs w:val="24"/>
          <w:lang w:eastAsia="ru-RU"/>
        </w:rPr>
        <w:t xml:space="preserve"> Приказом Министерства сельского хозяйства РФ от 27.09.2022  № 629 «Об утверждении формы и порядка ведения </w:t>
      </w:r>
      <w:proofErr w:type="spellStart"/>
      <w:r w:rsidR="00EA7501" w:rsidRPr="00757E61">
        <w:rPr>
          <w:rFonts w:ascii="Times New Roman" w:eastAsia="Times New Roman" w:hAnsi="Times New Roman"/>
          <w:color w:val="000000"/>
          <w:sz w:val="24"/>
          <w:szCs w:val="24"/>
          <w:lang w:eastAsia="ru-RU"/>
        </w:rPr>
        <w:t>похозяйственных</w:t>
      </w:r>
      <w:proofErr w:type="spellEnd"/>
      <w:r w:rsidR="00EA7501" w:rsidRPr="00757E61">
        <w:rPr>
          <w:rFonts w:ascii="Times New Roman" w:eastAsia="Times New Roman" w:hAnsi="Times New Roman"/>
          <w:color w:val="000000"/>
          <w:sz w:val="24"/>
          <w:szCs w:val="24"/>
          <w:lang w:eastAsia="ru-RU"/>
        </w:rPr>
        <w:t xml:space="preserve"> книг»</w:t>
      </w:r>
      <w:r w:rsidRPr="00757E61">
        <w:rPr>
          <w:rFonts w:ascii="Times New Roman" w:eastAsia="Times New Roman" w:hAnsi="Times New Roman"/>
          <w:color w:val="000000"/>
          <w:sz w:val="24"/>
          <w:szCs w:val="24"/>
          <w:lang w:eastAsia="ru-RU"/>
        </w:rPr>
        <w:t>,</w:t>
      </w:r>
      <w:r w:rsidR="00EA7501" w:rsidRPr="00757E61">
        <w:rPr>
          <w:rFonts w:ascii="Times New Roman" w:eastAsia="Times New Roman" w:hAnsi="Times New Roman"/>
          <w:color w:val="000000"/>
          <w:sz w:val="24"/>
          <w:szCs w:val="24"/>
          <w:lang w:eastAsia="ru-RU"/>
        </w:rPr>
        <w:t xml:space="preserve"> руководствуясь</w:t>
      </w:r>
      <w:r w:rsidRPr="00757E61">
        <w:rPr>
          <w:rFonts w:ascii="Times New Roman" w:eastAsia="Times New Roman" w:hAnsi="Times New Roman"/>
          <w:color w:val="000000"/>
          <w:sz w:val="24"/>
          <w:szCs w:val="24"/>
          <w:lang w:eastAsia="ru-RU"/>
        </w:rPr>
        <w:t xml:space="preserve"> Уставом </w:t>
      </w:r>
      <w:r w:rsidR="007A79CD" w:rsidRPr="00757E61">
        <w:rPr>
          <w:rFonts w:ascii="Times New Roman" w:eastAsia="Times New Roman" w:hAnsi="Times New Roman"/>
          <w:color w:val="000000"/>
          <w:sz w:val="24"/>
          <w:szCs w:val="24"/>
          <w:lang w:eastAsia="ru-RU"/>
        </w:rPr>
        <w:t xml:space="preserve">муниципального образования </w:t>
      </w:r>
      <w:r w:rsidR="00E51B25" w:rsidRPr="00757E61">
        <w:rPr>
          <w:rFonts w:ascii="Times New Roman" w:eastAsia="Times New Roman" w:hAnsi="Times New Roman"/>
          <w:color w:val="000000"/>
          <w:sz w:val="24"/>
          <w:szCs w:val="24"/>
          <w:lang w:eastAsia="ru-RU"/>
        </w:rPr>
        <w:t>Коминтерновский сельсовет Волчихинского района Алтайского края</w:t>
      </w:r>
      <w:r w:rsidR="00D119E0" w:rsidRPr="00757E61">
        <w:rPr>
          <w:rFonts w:ascii="Times New Roman" w:eastAsia="Times New Roman" w:hAnsi="Times New Roman"/>
          <w:color w:val="000000"/>
          <w:sz w:val="24"/>
          <w:szCs w:val="24"/>
          <w:lang w:eastAsia="ru-RU"/>
        </w:rPr>
        <w:t xml:space="preserve"> </w:t>
      </w:r>
    </w:p>
    <w:p w:rsidR="00755691" w:rsidRPr="00757E61" w:rsidRDefault="00755691" w:rsidP="00B16C77">
      <w:pPr>
        <w:spacing w:after="0" w:line="240" w:lineRule="auto"/>
        <w:ind w:firstLine="709"/>
        <w:jc w:val="both"/>
        <w:rPr>
          <w:rFonts w:ascii="Times New Roman" w:eastAsia="Times New Roman" w:hAnsi="Times New Roman"/>
          <w:b/>
          <w:color w:val="000000"/>
          <w:sz w:val="24"/>
          <w:szCs w:val="24"/>
          <w:lang w:eastAsia="ru-RU"/>
        </w:rPr>
      </w:pPr>
    </w:p>
    <w:p w:rsidR="005C53FA" w:rsidRPr="00757E61" w:rsidRDefault="00D119E0" w:rsidP="00B16C77">
      <w:pPr>
        <w:spacing w:after="0" w:line="240" w:lineRule="auto"/>
        <w:ind w:firstLine="709"/>
        <w:jc w:val="both"/>
        <w:rPr>
          <w:rFonts w:ascii="Times New Roman" w:eastAsia="Times New Roman" w:hAnsi="Times New Roman"/>
          <w:b/>
          <w:color w:val="000000"/>
          <w:sz w:val="24"/>
          <w:szCs w:val="24"/>
          <w:lang w:eastAsia="ru-RU"/>
        </w:rPr>
      </w:pPr>
      <w:r w:rsidRPr="00757E61">
        <w:rPr>
          <w:rFonts w:ascii="Times New Roman" w:eastAsia="Times New Roman" w:hAnsi="Times New Roman"/>
          <w:b/>
          <w:color w:val="000000"/>
          <w:sz w:val="24"/>
          <w:szCs w:val="24"/>
          <w:lang w:eastAsia="ru-RU"/>
        </w:rPr>
        <w:t>ПОСТАНОВЛЯЕТ:</w:t>
      </w:r>
    </w:p>
    <w:p w:rsidR="00755691" w:rsidRPr="00757E61" w:rsidRDefault="00755691" w:rsidP="00B16C77">
      <w:pPr>
        <w:spacing w:after="0" w:line="240" w:lineRule="auto"/>
        <w:ind w:firstLine="709"/>
        <w:jc w:val="both"/>
        <w:rPr>
          <w:rFonts w:ascii="Times New Roman" w:eastAsia="Times New Roman" w:hAnsi="Times New Roman"/>
          <w:b/>
          <w:color w:val="000000"/>
          <w:sz w:val="24"/>
          <w:szCs w:val="24"/>
          <w:lang w:eastAsia="ru-RU"/>
        </w:rPr>
      </w:pPr>
    </w:p>
    <w:p w:rsidR="005C53FA" w:rsidRPr="00757E61" w:rsidRDefault="005C53FA" w:rsidP="00B16C77">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1. Утвердить административный регламент по предоставлению </w:t>
      </w:r>
      <w:r w:rsidR="00D119E0" w:rsidRPr="00757E61">
        <w:rPr>
          <w:rFonts w:ascii="Times New Roman" w:eastAsia="Times New Roman" w:hAnsi="Times New Roman"/>
          <w:color w:val="000000"/>
          <w:sz w:val="24"/>
          <w:szCs w:val="24"/>
          <w:lang w:eastAsia="ru-RU"/>
        </w:rPr>
        <w:t>м</w:t>
      </w:r>
      <w:r w:rsidRPr="00757E61">
        <w:rPr>
          <w:rFonts w:ascii="Times New Roman" w:eastAsia="Times New Roman" w:hAnsi="Times New Roman"/>
          <w:color w:val="000000"/>
          <w:sz w:val="24"/>
          <w:szCs w:val="24"/>
          <w:lang w:eastAsia="ru-RU"/>
        </w:rPr>
        <w:t xml:space="preserve">униципальной услуги </w:t>
      </w:r>
      <w:r w:rsidR="00901E6F" w:rsidRPr="00757E61">
        <w:rPr>
          <w:rFonts w:ascii="Times New Roman" w:eastAsia="Times New Roman" w:hAnsi="Times New Roman"/>
          <w:color w:val="000000"/>
          <w:sz w:val="24"/>
          <w:szCs w:val="24"/>
          <w:lang w:eastAsia="ru-RU"/>
        </w:rPr>
        <w:t>«</w:t>
      </w:r>
      <w:r w:rsidR="005D1A60" w:rsidRPr="00757E61">
        <w:rPr>
          <w:rFonts w:ascii="Times New Roman" w:eastAsia="Times New Roman" w:hAnsi="Times New Roman"/>
          <w:color w:val="000000"/>
          <w:sz w:val="24"/>
          <w:szCs w:val="24"/>
          <w:lang w:eastAsia="ru-RU"/>
        </w:rPr>
        <w:t xml:space="preserve">Выдача выписки из </w:t>
      </w:r>
      <w:proofErr w:type="spellStart"/>
      <w:r w:rsidR="005D1A60" w:rsidRPr="00757E61">
        <w:rPr>
          <w:rFonts w:ascii="Times New Roman" w:eastAsia="Times New Roman" w:hAnsi="Times New Roman"/>
          <w:color w:val="000000"/>
          <w:sz w:val="24"/>
          <w:szCs w:val="24"/>
          <w:lang w:eastAsia="ru-RU"/>
        </w:rPr>
        <w:t>похозяйственных</w:t>
      </w:r>
      <w:proofErr w:type="spellEnd"/>
      <w:r w:rsidR="005D1A60" w:rsidRPr="00757E61">
        <w:rPr>
          <w:rFonts w:ascii="Times New Roman" w:eastAsia="Times New Roman" w:hAnsi="Times New Roman"/>
          <w:color w:val="000000"/>
          <w:sz w:val="24"/>
          <w:szCs w:val="24"/>
          <w:lang w:eastAsia="ru-RU"/>
        </w:rPr>
        <w:t xml:space="preserve"> книг</w:t>
      </w:r>
      <w:r w:rsidR="00901E6F" w:rsidRPr="00757E61">
        <w:rPr>
          <w:rFonts w:ascii="Times New Roman" w:eastAsia="Times New Roman" w:hAnsi="Times New Roman"/>
          <w:color w:val="000000"/>
          <w:sz w:val="24"/>
          <w:szCs w:val="24"/>
          <w:lang w:eastAsia="ru-RU"/>
        </w:rPr>
        <w:t>»</w:t>
      </w:r>
      <w:r w:rsidRPr="00757E61">
        <w:rPr>
          <w:rFonts w:ascii="Times New Roman" w:eastAsia="Times New Roman" w:hAnsi="Times New Roman"/>
          <w:color w:val="000000"/>
          <w:sz w:val="24"/>
          <w:szCs w:val="24"/>
          <w:lang w:eastAsia="ru-RU"/>
        </w:rPr>
        <w:t xml:space="preserve"> согласно приложению к настоящему постановлению.</w:t>
      </w:r>
    </w:p>
    <w:p w:rsidR="00E51B25" w:rsidRPr="00757E61" w:rsidRDefault="005C53FA" w:rsidP="00B16C77">
      <w:pPr>
        <w:spacing w:after="0" w:line="240" w:lineRule="auto"/>
        <w:ind w:firstLine="709"/>
        <w:jc w:val="both"/>
        <w:rPr>
          <w:rFonts w:ascii="Times New Roman" w:hAnsi="Times New Roman"/>
          <w:bCs/>
          <w:sz w:val="24"/>
          <w:szCs w:val="24"/>
          <w:lang w:eastAsia="ar-SA"/>
        </w:rPr>
      </w:pPr>
      <w:r w:rsidRPr="00757E61">
        <w:rPr>
          <w:rFonts w:ascii="Times New Roman" w:eastAsia="Times New Roman" w:hAnsi="Times New Roman"/>
          <w:color w:val="000000"/>
          <w:sz w:val="24"/>
          <w:szCs w:val="24"/>
          <w:lang w:eastAsia="ru-RU"/>
        </w:rPr>
        <w:t xml:space="preserve">2. </w:t>
      </w:r>
      <w:r w:rsidR="005D1A60" w:rsidRPr="00757E61">
        <w:rPr>
          <w:rFonts w:ascii="Times New Roman" w:eastAsia="Times New Roman" w:hAnsi="Times New Roman"/>
          <w:color w:val="000000"/>
          <w:sz w:val="24"/>
          <w:szCs w:val="24"/>
          <w:lang w:eastAsia="ru-RU"/>
        </w:rPr>
        <w:t xml:space="preserve">Признать утратившим силу </w:t>
      </w:r>
      <w:r w:rsidR="00613CD2" w:rsidRPr="00757E61">
        <w:rPr>
          <w:rFonts w:ascii="Times New Roman" w:eastAsia="Times New Roman" w:hAnsi="Times New Roman"/>
          <w:color w:val="000000"/>
          <w:sz w:val="24"/>
          <w:szCs w:val="24"/>
          <w:lang w:eastAsia="ru-RU"/>
        </w:rPr>
        <w:t xml:space="preserve">постановление </w:t>
      </w:r>
      <w:r w:rsidR="00E51B25" w:rsidRPr="00757E61">
        <w:rPr>
          <w:rFonts w:ascii="Times New Roman" w:eastAsia="Times New Roman" w:hAnsi="Times New Roman"/>
          <w:color w:val="000000"/>
          <w:sz w:val="24"/>
          <w:szCs w:val="24"/>
          <w:lang w:eastAsia="ru-RU"/>
        </w:rPr>
        <w:t xml:space="preserve">Администрации Коминтерновского сельсовета Волчихинского района Алтайского края </w:t>
      </w:r>
      <w:r w:rsidR="00613CD2" w:rsidRPr="00757E61">
        <w:rPr>
          <w:rFonts w:ascii="Times New Roman" w:eastAsia="Times New Roman" w:hAnsi="Times New Roman"/>
          <w:color w:val="000000"/>
          <w:sz w:val="24"/>
          <w:szCs w:val="24"/>
          <w:lang w:eastAsia="ru-RU"/>
        </w:rPr>
        <w:t xml:space="preserve">от </w:t>
      </w:r>
      <w:r w:rsidR="00AC06D9">
        <w:rPr>
          <w:rFonts w:ascii="Times New Roman" w:eastAsia="Times New Roman" w:hAnsi="Times New Roman"/>
          <w:color w:val="000000"/>
          <w:sz w:val="24"/>
          <w:szCs w:val="24"/>
          <w:lang w:eastAsia="ru-RU"/>
        </w:rPr>
        <w:t>25.01.2019</w:t>
      </w:r>
      <w:r w:rsidR="00613CD2" w:rsidRPr="00757E61">
        <w:rPr>
          <w:rFonts w:ascii="Times New Roman" w:eastAsia="Times New Roman" w:hAnsi="Times New Roman"/>
          <w:color w:val="000000"/>
          <w:sz w:val="24"/>
          <w:szCs w:val="24"/>
          <w:lang w:eastAsia="ru-RU"/>
        </w:rPr>
        <w:t xml:space="preserve"> № </w:t>
      </w:r>
      <w:r w:rsidR="00AC06D9">
        <w:rPr>
          <w:rFonts w:ascii="Times New Roman" w:eastAsia="Times New Roman" w:hAnsi="Times New Roman"/>
          <w:color w:val="000000"/>
          <w:sz w:val="24"/>
          <w:szCs w:val="24"/>
          <w:lang w:eastAsia="ru-RU"/>
        </w:rPr>
        <w:t>4</w:t>
      </w:r>
      <w:r w:rsidR="007A79CD" w:rsidRPr="00757E61">
        <w:rPr>
          <w:rFonts w:ascii="Times New Roman" w:eastAsia="Times New Roman" w:hAnsi="Times New Roman"/>
          <w:color w:val="000000"/>
          <w:sz w:val="24"/>
          <w:szCs w:val="24"/>
          <w:lang w:eastAsia="ru-RU"/>
        </w:rPr>
        <w:t xml:space="preserve"> «</w:t>
      </w:r>
      <w:r w:rsidR="00613CD2" w:rsidRPr="00757E61">
        <w:rPr>
          <w:rFonts w:ascii="Times New Roman" w:hAnsi="Times New Roman"/>
          <w:bCs/>
          <w:sz w:val="24"/>
          <w:szCs w:val="24"/>
          <w:lang w:eastAsia="ar-SA"/>
        </w:rPr>
        <w:t>Об утверждении административного регламента предо</w:t>
      </w:r>
      <w:bookmarkStart w:id="0" w:name="_Hlk99367791"/>
      <w:bookmarkStart w:id="1" w:name="_Hlk102037336"/>
      <w:r w:rsidR="00613CD2" w:rsidRPr="00757E61">
        <w:rPr>
          <w:rFonts w:ascii="Times New Roman" w:hAnsi="Times New Roman"/>
          <w:bCs/>
          <w:sz w:val="24"/>
          <w:szCs w:val="24"/>
          <w:lang w:eastAsia="ar-SA"/>
        </w:rPr>
        <w:t>ставления муниципальной услуги «Выдача выписк</w:t>
      </w:r>
      <w:r w:rsidR="00E51B25" w:rsidRPr="00757E61">
        <w:rPr>
          <w:rFonts w:ascii="Times New Roman" w:hAnsi="Times New Roman"/>
          <w:bCs/>
          <w:sz w:val="24"/>
          <w:szCs w:val="24"/>
          <w:lang w:eastAsia="ar-SA"/>
        </w:rPr>
        <w:t>и</w:t>
      </w:r>
      <w:r w:rsidR="00613CD2" w:rsidRPr="00757E61">
        <w:rPr>
          <w:rFonts w:ascii="Times New Roman" w:hAnsi="Times New Roman"/>
          <w:bCs/>
          <w:sz w:val="24"/>
          <w:szCs w:val="24"/>
          <w:lang w:eastAsia="ar-SA"/>
        </w:rPr>
        <w:t xml:space="preserve"> из похозяйственн</w:t>
      </w:r>
      <w:r w:rsidR="00E51B25" w:rsidRPr="00757E61">
        <w:rPr>
          <w:rFonts w:ascii="Times New Roman" w:hAnsi="Times New Roman"/>
          <w:bCs/>
          <w:sz w:val="24"/>
          <w:szCs w:val="24"/>
          <w:lang w:eastAsia="ar-SA"/>
        </w:rPr>
        <w:t>ой</w:t>
      </w:r>
      <w:r w:rsidR="00613CD2" w:rsidRPr="00757E61">
        <w:rPr>
          <w:rFonts w:ascii="Times New Roman" w:hAnsi="Times New Roman"/>
          <w:bCs/>
          <w:sz w:val="24"/>
          <w:szCs w:val="24"/>
          <w:lang w:eastAsia="ar-SA"/>
        </w:rPr>
        <w:t xml:space="preserve"> книг</w:t>
      </w:r>
      <w:bookmarkEnd w:id="0"/>
      <w:bookmarkEnd w:id="1"/>
      <w:r w:rsidR="00E51B25" w:rsidRPr="00757E61">
        <w:rPr>
          <w:rFonts w:ascii="Times New Roman" w:hAnsi="Times New Roman"/>
          <w:bCs/>
          <w:sz w:val="24"/>
          <w:szCs w:val="24"/>
          <w:lang w:eastAsia="ar-SA"/>
        </w:rPr>
        <w:t>и»</w:t>
      </w:r>
      <w:r w:rsidR="00613CD2" w:rsidRPr="00757E61">
        <w:rPr>
          <w:rFonts w:ascii="Times New Roman" w:hAnsi="Times New Roman"/>
          <w:bCs/>
          <w:sz w:val="24"/>
          <w:szCs w:val="24"/>
          <w:lang w:eastAsia="ar-SA"/>
        </w:rPr>
        <w:t xml:space="preserve"> </w:t>
      </w:r>
      <w:r w:rsidR="00AC06D9">
        <w:rPr>
          <w:rFonts w:ascii="Times New Roman" w:hAnsi="Times New Roman"/>
          <w:bCs/>
          <w:sz w:val="24"/>
          <w:szCs w:val="24"/>
          <w:lang w:eastAsia="ar-SA"/>
        </w:rPr>
        <w:t>с внесенными изменениями от 25.06.2021 № 8.</w:t>
      </w:r>
    </w:p>
    <w:p w:rsidR="00E51B25" w:rsidRPr="00757E61" w:rsidRDefault="00E51B25" w:rsidP="00B16C77">
      <w:pPr>
        <w:tabs>
          <w:tab w:val="left" w:pos="9356"/>
        </w:tabs>
        <w:spacing w:line="240" w:lineRule="auto"/>
        <w:ind w:right="-143"/>
        <w:jc w:val="both"/>
        <w:rPr>
          <w:rFonts w:ascii="Times New Roman" w:eastAsia="Times New Roman" w:hAnsi="Times New Roman"/>
          <w:sz w:val="24"/>
          <w:szCs w:val="24"/>
          <w:lang w:eastAsia="ru-RU"/>
        </w:rPr>
      </w:pPr>
      <w:r w:rsidRPr="00757E61">
        <w:rPr>
          <w:rFonts w:ascii="Times New Roman" w:eastAsia="Times New Roman" w:hAnsi="Times New Roman"/>
          <w:color w:val="000000"/>
          <w:sz w:val="24"/>
          <w:szCs w:val="24"/>
          <w:lang w:eastAsia="ru-RU"/>
        </w:rPr>
        <w:t xml:space="preserve">          </w:t>
      </w:r>
      <w:r w:rsidR="007A79CD" w:rsidRPr="00757E61">
        <w:rPr>
          <w:rFonts w:ascii="Times New Roman" w:eastAsia="Times New Roman" w:hAnsi="Times New Roman"/>
          <w:color w:val="000000"/>
          <w:sz w:val="24"/>
          <w:szCs w:val="24"/>
          <w:lang w:eastAsia="ru-RU"/>
        </w:rPr>
        <w:t xml:space="preserve">3. </w:t>
      </w:r>
      <w:r w:rsidRPr="00757E61">
        <w:rPr>
          <w:rFonts w:ascii="Times New Roman" w:eastAsia="Times New Roman" w:hAnsi="Times New Roman"/>
          <w:sz w:val="24"/>
          <w:szCs w:val="24"/>
          <w:lang w:eastAsia="ru-RU"/>
        </w:rPr>
        <w:t>Настоящее постановление опубликовать (обнародовать) в установленном порядке.</w:t>
      </w:r>
    </w:p>
    <w:p w:rsidR="00D119E0" w:rsidRPr="00757E61" w:rsidRDefault="007A79CD" w:rsidP="00B16C77">
      <w:pPr>
        <w:spacing w:after="0" w:line="240" w:lineRule="auto"/>
        <w:ind w:firstLine="709"/>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4</w:t>
      </w:r>
      <w:r w:rsidR="005D1A60" w:rsidRPr="00757E61">
        <w:rPr>
          <w:rFonts w:ascii="Times New Roman" w:eastAsia="Times New Roman" w:hAnsi="Times New Roman"/>
          <w:color w:val="000000"/>
          <w:sz w:val="24"/>
          <w:szCs w:val="24"/>
          <w:lang w:eastAsia="ru-RU"/>
        </w:rPr>
        <w:t xml:space="preserve">. </w:t>
      </w:r>
      <w:r w:rsidR="00D119E0" w:rsidRPr="00757E61">
        <w:rPr>
          <w:rFonts w:ascii="Times New Roman" w:eastAsia="Times New Roman" w:hAnsi="Times New Roman"/>
          <w:color w:val="000000"/>
          <w:sz w:val="24"/>
          <w:szCs w:val="24"/>
          <w:lang w:eastAsia="ru-RU"/>
        </w:rPr>
        <w:t xml:space="preserve"> Контроль за исполнением настоящего постановления оставляю за собой.</w:t>
      </w:r>
    </w:p>
    <w:p w:rsidR="00D119E0" w:rsidRPr="00757E61" w:rsidRDefault="00D119E0" w:rsidP="00B16C77">
      <w:pPr>
        <w:spacing w:after="0" w:line="240" w:lineRule="auto"/>
        <w:jc w:val="both"/>
        <w:rPr>
          <w:rFonts w:ascii="Times New Roman" w:eastAsia="Times New Roman" w:hAnsi="Times New Roman"/>
          <w:color w:val="000000"/>
          <w:sz w:val="24"/>
          <w:szCs w:val="24"/>
          <w:lang w:eastAsia="ru-RU"/>
        </w:rPr>
      </w:pPr>
    </w:p>
    <w:p w:rsidR="00D119E0" w:rsidRPr="00757E61" w:rsidRDefault="00D119E0" w:rsidP="00B16C77">
      <w:pPr>
        <w:spacing w:after="0" w:line="240" w:lineRule="auto"/>
        <w:jc w:val="both"/>
        <w:rPr>
          <w:rFonts w:ascii="Times New Roman" w:eastAsia="Times New Roman" w:hAnsi="Times New Roman"/>
          <w:color w:val="000000"/>
          <w:sz w:val="24"/>
          <w:szCs w:val="24"/>
          <w:lang w:eastAsia="ru-RU"/>
        </w:rPr>
      </w:pPr>
    </w:p>
    <w:p w:rsidR="00D119E0" w:rsidRPr="00757E61" w:rsidRDefault="00D119E0" w:rsidP="00B16C77">
      <w:pPr>
        <w:spacing w:after="0" w:line="240" w:lineRule="auto"/>
        <w:jc w:val="both"/>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 xml:space="preserve">Глава </w:t>
      </w:r>
      <w:r w:rsidR="005B0D81" w:rsidRPr="00757E61">
        <w:rPr>
          <w:rFonts w:ascii="Times New Roman" w:eastAsia="Times New Roman" w:hAnsi="Times New Roman"/>
          <w:color w:val="000000"/>
          <w:sz w:val="24"/>
          <w:szCs w:val="24"/>
          <w:lang w:eastAsia="ru-RU"/>
        </w:rPr>
        <w:t xml:space="preserve">Администрации </w:t>
      </w:r>
      <w:r w:rsidR="00E51B25" w:rsidRPr="00757E61">
        <w:rPr>
          <w:rFonts w:ascii="Times New Roman" w:eastAsia="Times New Roman" w:hAnsi="Times New Roman"/>
          <w:color w:val="000000"/>
          <w:sz w:val="24"/>
          <w:szCs w:val="24"/>
          <w:lang w:eastAsia="ru-RU"/>
        </w:rPr>
        <w:t xml:space="preserve">сельсовета                                     </w:t>
      </w:r>
      <w:r w:rsidR="00AC06D9">
        <w:rPr>
          <w:rFonts w:ascii="Times New Roman" w:eastAsia="Times New Roman" w:hAnsi="Times New Roman"/>
          <w:color w:val="000000"/>
          <w:sz w:val="24"/>
          <w:szCs w:val="24"/>
          <w:lang w:eastAsia="ru-RU"/>
        </w:rPr>
        <w:t xml:space="preserve">                              Е.Ю. Новиков</w:t>
      </w: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Pr="00757E61" w:rsidRDefault="00E51B25" w:rsidP="00B16C77">
      <w:pPr>
        <w:spacing w:after="0" w:line="240" w:lineRule="auto"/>
        <w:jc w:val="both"/>
        <w:rPr>
          <w:rFonts w:ascii="Times New Roman" w:eastAsia="Times New Roman" w:hAnsi="Times New Roman"/>
          <w:color w:val="000000"/>
          <w:sz w:val="24"/>
          <w:szCs w:val="24"/>
          <w:lang w:eastAsia="ru-RU"/>
        </w:rPr>
      </w:pPr>
    </w:p>
    <w:p w:rsidR="00E51B25" w:rsidRDefault="00E51B25"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757E61" w:rsidRDefault="00757E61" w:rsidP="00B16C77">
      <w:pPr>
        <w:spacing w:after="0" w:line="240" w:lineRule="auto"/>
        <w:jc w:val="both"/>
        <w:rPr>
          <w:rFonts w:ascii="Times New Roman" w:eastAsia="Times New Roman" w:hAnsi="Times New Roman"/>
          <w:color w:val="000000"/>
          <w:sz w:val="24"/>
          <w:szCs w:val="24"/>
          <w:lang w:eastAsia="ru-RU"/>
        </w:rPr>
      </w:pPr>
    </w:p>
    <w:p w:rsidR="00AC06D9" w:rsidRDefault="00AC06D9" w:rsidP="00B16C77">
      <w:pPr>
        <w:spacing w:after="0" w:line="240" w:lineRule="auto"/>
        <w:jc w:val="both"/>
        <w:rPr>
          <w:rFonts w:ascii="Times New Roman" w:eastAsia="Times New Roman" w:hAnsi="Times New Roman"/>
          <w:color w:val="000000"/>
          <w:sz w:val="24"/>
          <w:szCs w:val="24"/>
          <w:lang w:eastAsia="ru-RU"/>
        </w:rPr>
      </w:pPr>
    </w:p>
    <w:p w:rsidR="00AC06D9" w:rsidRDefault="00AC06D9" w:rsidP="00B16C77">
      <w:pPr>
        <w:spacing w:after="0" w:line="240" w:lineRule="auto"/>
        <w:jc w:val="both"/>
        <w:rPr>
          <w:rFonts w:ascii="Times New Roman" w:eastAsia="Times New Roman" w:hAnsi="Times New Roman"/>
          <w:color w:val="000000"/>
          <w:sz w:val="24"/>
          <w:szCs w:val="24"/>
          <w:lang w:eastAsia="ru-RU"/>
        </w:rPr>
      </w:pPr>
    </w:p>
    <w:p w:rsidR="00AC06D9" w:rsidRDefault="00AC06D9" w:rsidP="00B16C77">
      <w:pPr>
        <w:spacing w:after="0" w:line="240" w:lineRule="auto"/>
        <w:ind w:firstLine="709"/>
        <w:jc w:val="right"/>
        <w:rPr>
          <w:rFonts w:ascii="Times New Roman" w:eastAsia="Times New Roman" w:hAnsi="Times New Roman"/>
          <w:color w:val="000000"/>
          <w:sz w:val="24"/>
          <w:szCs w:val="24"/>
          <w:lang w:eastAsia="ru-RU"/>
        </w:rPr>
      </w:pPr>
    </w:p>
    <w:p w:rsidR="00AC06D9" w:rsidRDefault="00AC06D9" w:rsidP="00B16C77">
      <w:pPr>
        <w:spacing w:after="0" w:line="240" w:lineRule="auto"/>
        <w:ind w:firstLine="709"/>
        <w:jc w:val="right"/>
        <w:rPr>
          <w:rFonts w:ascii="Times New Roman" w:eastAsia="Times New Roman" w:hAnsi="Times New Roman"/>
          <w:color w:val="000000"/>
          <w:sz w:val="24"/>
          <w:szCs w:val="24"/>
          <w:lang w:eastAsia="ru-RU"/>
        </w:rPr>
      </w:pPr>
    </w:p>
    <w:p w:rsidR="005C53FA" w:rsidRPr="00757E61" w:rsidRDefault="00AC06D9" w:rsidP="00B16C77">
      <w:pPr>
        <w:spacing w:after="0" w:line="24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Пр</w:t>
      </w:r>
      <w:r w:rsidR="005C53FA" w:rsidRPr="00757E61">
        <w:rPr>
          <w:rFonts w:ascii="Times New Roman" w:eastAsia="Times New Roman" w:hAnsi="Times New Roman"/>
          <w:color w:val="000000"/>
          <w:sz w:val="24"/>
          <w:szCs w:val="24"/>
          <w:lang w:eastAsia="ru-RU"/>
        </w:rPr>
        <w:t>иложение</w:t>
      </w:r>
    </w:p>
    <w:p w:rsidR="005C53FA" w:rsidRPr="00757E61" w:rsidRDefault="005C53FA" w:rsidP="00B16C77">
      <w:pPr>
        <w:spacing w:after="0" w:line="240" w:lineRule="auto"/>
        <w:ind w:firstLine="709"/>
        <w:jc w:val="right"/>
        <w:rPr>
          <w:rFonts w:ascii="Times New Roman" w:eastAsia="Times New Roman" w:hAnsi="Times New Roman"/>
          <w:color w:val="000000"/>
          <w:sz w:val="24"/>
          <w:szCs w:val="24"/>
          <w:lang w:eastAsia="ru-RU"/>
        </w:rPr>
      </w:pPr>
      <w:r w:rsidRPr="00757E61">
        <w:rPr>
          <w:rFonts w:ascii="Times New Roman" w:eastAsia="Times New Roman" w:hAnsi="Times New Roman"/>
          <w:color w:val="000000"/>
          <w:sz w:val="24"/>
          <w:szCs w:val="24"/>
          <w:lang w:eastAsia="ru-RU"/>
        </w:rPr>
        <w:t>к постановлению администрации</w:t>
      </w:r>
    </w:p>
    <w:p w:rsidR="00D119E0" w:rsidRPr="00757E61" w:rsidRDefault="00AC06D9" w:rsidP="00B16C77">
      <w:pPr>
        <w:spacing w:after="0" w:line="240" w:lineRule="auto"/>
        <w:ind w:firstLine="709"/>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Бор-Форпостовского</w:t>
      </w:r>
      <w:r w:rsidR="0073711F" w:rsidRPr="00757E61">
        <w:rPr>
          <w:rFonts w:ascii="Times New Roman" w:eastAsia="Times New Roman" w:hAnsi="Times New Roman"/>
          <w:color w:val="000000"/>
          <w:sz w:val="24"/>
          <w:szCs w:val="24"/>
          <w:lang w:eastAsia="ru-RU"/>
        </w:rPr>
        <w:t xml:space="preserve"> сельсовета</w:t>
      </w:r>
    </w:p>
    <w:p w:rsidR="005C53FA" w:rsidRPr="00757E61" w:rsidRDefault="00AC06D9" w:rsidP="00B16C77">
      <w:pPr>
        <w:spacing w:after="0" w:line="240" w:lineRule="auto"/>
        <w:ind w:firstLine="709"/>
        <w:jc w:val="right"/>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lang w:eastAsia="ru-RU"/>
        </w:rPr>
        <w:t xml:space="preserve">                  </w:t>
      </w:r>
      <w:r w:rsidR="005C53FA" w:rsidRPr="00757E61">
        <w:rPr>
          <w:rFonts w:ascii="Times New Roman" w:eastAsia="Times New Roman" w:hAnsi="Times New Roman"/>
          <w:color w:val="000000" w:themeColor="text1"/>
          <w:sz w:val="24"/>
          <w:szCs w:val="24"/>
          <w:lang w:eastAsia="ru-RU"/>
        </w:rPr>
        <w:t xml:space="preserve">от </w:t>
      </w:r>
      <w:r w:rsidR="004A12F5">
        <w:rPr>
          <w:rFonts w:ascii="Times New Roman" w:eastAsia="Times New Roman" w:hAnsi="Times New Roman"/>
          <w:color w:val="000000" w:themeColor="text1"/>
          <w:sz w:val="24"/>
          <w:szCs w:val="24"/>
          <w:lang w:eastAsia="ru-RU"/>
        </w:rPr>
        <w:t>11</w:t>
      </w:r>
      <w:r>
        <w:rPr>
          <w:rFonts w:ascii="Times New Roman" w:eastAsia="Times New Roman" w:hAnsi="Times New Roman"/>
          <w:color w:val="000000" w:themeColor="text1"/>
          <w:sz w:val="24"/>
          <w:szCs w:val="24"/>
          <w:lang w:eastAsia="ru-RU"/>
        </w:rPr>
        <w:t xml:space="preserve"> апреля</w:t>
      </w:r>
      <w:r w:rsidR="005B0D81" w:rsidRPr="00757E61">
        <w:rPr>
          <w:rFonts w:ascii="Times New Roman" w:eastAsia="Times New Roman" w:hAnsi="Times New Roman"/>
          <w:color w:val="000000" w:themeColor="text1"/>
          <w:sz w:val="24"/>
          <w:szCs w:val="24"/>
          <w:lang w:eastAsia="ru-RU"/>
        </w:rPr>
        <w:t>2024</w:t>
      </w:r>
      <w:r w:rsidR="00D119E0" w:rsidRPr="00757E61">
        <w:rPr>
          <w:rFonts w:ascii="Times New Roman" w:eastAsia="Times New Roman" w:hAnsi="Times New Roman"/>
          <w:color w:val="000000" w:themeColor="text1"/>
          <w:sz w:val="24"/>
          <w:szCs w:val="24"/>
          <w:lang w:eastAsia="ru-RU"/>
        </w:rPr>
        <w:t>г. №_</w:t>
      </w:r>
      <w:r w:rsidR="004A12F5">
        <w:rPr>
          <w:rFonts w:ascii="Times New Roman" w:eastAsia="Times New Roman" w:hAnsi="Times New Roman"/>
          <w:color w:val="000000" w:themeColor="text1"/>
          <w:sz w:val="24"/>
          <w:szCs w:val="24"/>
          <w:lang w:eastAsia="ru-RU"/>
        </w:rPr>
        <w:t>8/2</w:t>
      </w:r>
      <w:bookmarkStart w:id="2" w:name="_GoBack"/>
      <w:bookmarkEnd w:id="2"/>
      <w:r w:rsidR="00D119E0" w:rsidRPr="00757E61">
        <w:rPr>
          <w:rFonts w:ascii="Times New Roman" w:eastAsia="Times New Roman" w:hAnsi="Times New Roman"/>
          <w:color w:val="000000" w:themeColor="text1"/>
          <w:sz w:val="24"/>
          <w:szCs w:val="24"/>
          <w:lang w:eastAsia="ru-RU"/>
        </w:rPr>
        <w:t>__</w:t>
      </w:r>
    </w:p>
    <w:p w:rsidR="005C53FA" w:rsidRPr="00757E61" w:rsidRDefault="005C53FA" w:rsidP="00B16C77">
      <w:pPr>
        <w:spacing w:after="0" w:line="240" w:lineRule="auto"/>
        <w:ind w:firstLine="709"/>
        <w:jc w:val="both"/>
        <w:rPr>
          <w:rFonts w:ascii="Times New Roman" w:eastAsia="Times New Roman" w:hAnsi="Times New Roman"/>
          <w:color w:val="000000" w:themeColor="text1"/>
          <w:sz w:val="24"/>
          <w:szCs w:val="24"/>
          <w:lang w:eastAsia="ru-RU"/>
        </w:rPr>
      </w:pP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АДМИНИСТРАТИВНЫЙ РЕГЛАМЕНТ</w:t>
      </w: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ПРЕДОСТАВЛЕНИЯ МУНИЦИПАЛЬНОЙ УСЛУГИ</w:t>
      </w:r>
    </w:p>
    <w:p w:rsidR="005D1A60" w:rsidRPr="00757E61" w:rsidRDefault="005D1A60" w:rsidP="00B16C77">
      <w:pPr>
        <w:widowControl w:val="0"/>
        <w:autoSpaceDE w:val="0"/>
        <w:autoSpaceDN w:val="0"/>
        <w:adjustRightInd w:val="0"/>
        <w:spacing w:after="0" w:line="240" w:lineRule="auto"/>
        <w:jc w:val="center"/>
        <w:outlineLvl w:val="2"/>
        <w:rPr>
          <w:rFonts w:ascii="Times New Roman" w:eastAsia="Times New Roman" w:hAnsi="Times New Roman"/>
          <w:b/>
          <w:bCs/>
          <w:color w:val="26282F"/>
          <w:sz w:val="24"/>
          <w:szCs w:val="24"/>
          <w:lang w:eastAsia="ru-RU"/>
        </w:rPr>
      </w:pPr>
      <w:r w:rsidRPr="00757E61">
        <w:rPr>
          <w:rFonts w:ascii="Times New Roman" w:eastAsia="Times New Roman" w:hAnsi="Times New Roman"/>
          <w:b/>
          <w:bCs/>
          <w:color w:val="26282F"/>
          <w:sz w:val="24"/>
          <w:szCs w:val="24"/>
          <w:lang w:eastAsia="ru-RU"/>
        </w:rPr>
        <w:t>«ВЫДАЧА ВЫПИСКИ ИЗ ПОХОЗЯЙСТВЕННЫХ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 ОБЩИЕ ПОЛОЖЕНИЯ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 Предмет регулирования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Настоящий административный регламент устанавливает порядок и стандарт предоставления муниципальной услуги «Выдача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 том числе порядок взаимодействия администрации </w:t>
      </w:r>
      <w:r w:rsidR="002E52AD">
        <w:rPr>
          <w:rFonts w:ascii="Times New Roman" w:eastAsia="Times New Roman" w:hAnsi="Times New Roman"/>
          <w:sz w:val="24"/>
          <w:szCs w:val="24"/>
          <w:lang w:eastAsia="ru-RU"/>
        </w:rPr>
        <w:t>Бор-Форпостовского</w:t>
      </w:r>
      <w:r w:rsidR="00D31E12" w:rsidRPr="00757E61">
        <w:rPr>
          <w:rFonts w:ascii="Times New Roman" w:eastAsia="Times New Roman" w:hAnsi="Times New Roman"/>
          <w:sz w:val="24"/>
          <w:szCs w:val="24"/>
          <w:lang w:eastAsia="ru-RU"/>
        </w:rPr>
        <w:t xml:space="preserve"> сельсовета</w:t>
      </w:r>
      <w:r w:rsidRPr="00757E61">
        <w:rPr>
          <w:rFonts w:ascii="Times New Roman" w:eastAsia="Times New Roman" w:hAnsi="Times New Roman"/>
          <w:sz w:val="24"/>
          <w:szCs w:val="24"/>
          <w:lang w:eastAsia="ru-RU"/>
        </w:rPr>
        <w:t xml:space="preserve"> (далее - администрация) с гражданами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выдаче выписки из </w:t>
      </w:r>
      <w:proofErr w:type="spellStart"/>
      <w:r w:rsidRPr="00757E61">
        <w:rPr>
          <w:rFonts w:ascii="Times New Roman" w:eastAsia="Times New Roman" w:hAnsi="Times New Roman"/>
          <w:sz w:val="24"/>
          <w:szCs w:val="24"/>
          <w:lang w:eastAsia="ru-RU"/>
        </w:rPr>
        <w:t>похозяйственны</w:t>
      </w:r>
      <w:r w:rsidR="00A07B11" w:rsidRPr="00757E61">
        <w:rPr>
          <w:rFonts w:ascii="Times New Roman" w:eastAsia="Times New Roman" w:hAnsi="Times New Roman"/>
          <w:sz w:val="24"/>
          <w:szCs w:val="24"/>
          <w:lang w:eastAsia="ru-RU"/>
        </w:rPr>
        <w:t>х</w:t>
      </w:r>
      <w:proofErr w:type="spellEnd"/>
      <w:r w:rsidR="00A07B11" w:rsidRPr="00757E61">
        <w:rPr>
          <w:rFonts w:ascii="Times New Roman" w:eastAsia="Times New Roman" w:hAnsi="Times New Roman"/>
          <w:sz w:val="24"/>
          <w:szCs w:val="24"/>
          <w:lang w:eastAsia="ru-RU"/>
        </w:rPr>
        <w:t xml:space="preserve"> книг, которые ведутся органом</w:t>
      </w:r>
      <w:r w:rsidRPr="00757E61">
        <w:rPr>
          <w:rFonts w:ascii="Times New Roman" w:eastAsia="Times New Roman" w:hAnsi="Times New Roman"/>
          <w:sz w:val="24"/>
          <w:szCs w:val="24"/>
          <w:lang w:eastAsia="ru-RU"/>
        </w:rPr>
        <w:t xml:space="preserve"> местного самоуправления </w:t>
      </w:r>
      <w:r w:rsidR="002E52AD">
        <w:rPr>
          <w:rFonts w:ascii="Times New Roman" w:eastAsia="Times New Roman" w:hAnsi="Times New Roman"/>
          <w:sz w:val="24"/>
          <w:szCs w:val="24"/>
          <w:lang w:eastAsia="ru-RU"/>
        </w:rPr>
        <w:t>Администрации Бор-Форпостовского</w:t>
      </w:r>
      <w:r w:rsidR="00474532" w:rsidRPr="00757E61">
        <w:rPr>
          <w:rFonts w:ascii="Times New Roman" w:eastAsia="Times New Roman" w:hAnsi="Times New Roman"/>
          <w:sz w:val="24"/>
          <w:szCs w:val="24"/>
          <w:lang w:eastAsia="ru-RU"/>
        </w:rPr>
        <w:t xml:space="preserve"> сельсовета Волчихинского района Алтайского края</w:t>
      </w:r>
      <w:r w:rsidRPr="00757E61">
        <w:rPr>
          <w:rFonts w:ascii="Times New Roman" w:eastAsia="Times New Roman" w:hAnsi="Times New Roman"/>
          <w:sz w:val="24"/>
          <w:szCs w:val="24"/>
          <w:lang w:eastAsia="ru-RU"/>
        </w:rPr>
        <w:t xml:space="preserve"> (далее - </w:t>
      </w:r>
      <w:proofErr w:type="spellStart"/>
      <w:r w:rsidRPr="00757E61">
        <w:rPr>
          <w:rFonts w:ascii="Times New Roman" w:eastAsia="Times New Roman" w:hAnsi="Times New Roman"/>
          <w:sz w:val="24"/>
          <w:szCs w:val="24"/>
          <w:lang w:eastAsia="ru-RU"/>
        </w:rPr>
        <w:t>похозяйственные</w:t>
      </w:r>
      <w:proofErr w:type="spellEnd"/>
      <w:r w:rsidRPr="00757E61">
        <w:rPr>
          <w:rFonts w:ascii="Times New Roman" w:eastAsia="Times New Roman" w:hAnsi="Times New Roman"/>
          <w:sz w:val="24"/>
          <w:szCs w:val="24"/>
          <w:lang w:eastAsia="ru-RU"/>
        </w:rPr>
        <w:t xml:space="preserve">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предусмотренной пунктом 1 настоящего административного регламента (далее - муниципальная услуга), повышения качества ее исполнения, создания условий для участия граждан в отношениях, возникающих при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 Круг заявителей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Муниципальная услуга предоставляется гражданам, ведущим личное подсобное хозяйство</w:t>
      </w:r>
      <w:r w:rsidR="001A0962" w:rsidRPr="00757E61">
        <w:rPr>
          <w:rFonts w:ascii="Times New Roman" w:eastAsia="Times New Roman" w:hAnsi="Times New Roman"/>
          <w:sz w:val="24"/>
          <w:szCs w:val="24"/>
          <w:lang w:eastAsia="ru-RU"/>
        </w:rPr>
        <w:t xml:space="preserve"> (далее ЛПХ)</w:t>
      </w:r>
      <w:r w:rsidRPr="00757E61">
        <w:rPr>
          <w:rFonts w:ascii="Times New Roman" w:eastAsia="Times New Roman" w:hAnsi="Times New Roman"/>
          <w:sz w:val="24"/>
          <w:szCs w:val="24"/>
          <w:lang w:eastAsia="ru-RU"/>
        </w:rPr>
        <w:t xml:space="preserve"> на территории муниципального образования (далее - заявители).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ЛПХ имеет право получить выписку из книги только в отношении своего ЛПХ в любом объеме, по любому перечню сведений и для любых целей.</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Иной член ЛПХ имеет право получить выписку из книги только в отношении своего ЛПХ в любом объеме, по любому перечню сведений и для любых целей, за исключением персональных данных главы ЛПХ.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w:t>
      </w:r>
      <w:r w:rsidRPr="00757E61">
        <w:rPr>
          <w:rFonts w:ascii="Times New Roman" w:eastAsia="Times New Roman" w:hAnsi="Times New Roman"/>
          <w:sz w:val="24"/>
          <w:szCs w:val="24"/>
          <w:lang w:eastAsia="ru-RU"/>
        </w:rPr>
        <w:lastRenderedPageBreak/>
        <w:t>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7F67D8" w:rsidRPr="00757E61" w:rsidRDefault="007F67D8"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Требования к порядку информирования о предоставлении муниципальной услуги</w:t>
      </w:r>
    </w:p>
    <w:p w:rsidR="007F67D8" w:rsidRPr="00757E61" w:rsidRDefault="007F67D8" w:rsidP="00B16C77">
      <w:pPr>
        <w:widowControl w:val="0"/>
        <w:autoSpaceDE w:val="0"/>
        <w:autoSpaceDN w:val="0"/>
        <w:adjustRightInd w:val="0"/>
        <w:spacing w:after="0" w:line="240" w:lineRule="auto"/>
        <w:ind w:firstLine="720"/>
        <w:jc w:val="both"/>
        <w:rPr>
          <w:rFonts w:ascii="Times New Roman" w:hAnsi="Times New Roman"/>
          <w:sz w:val="24"/>
          <w:szCs w:val="24"/>
        </w:rPr>
      </w:pP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1.3. Информирование о порядке предоставления услуги осуществляется: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 непосредственно при личном приеме заявителя в администрацию или «Многофункциональный центр предоставления государственных и муниципальных услуг» (далее - многофункциональный центр);</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2) по телефону администрации или многофункционального центра;</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3) письменно, в том числе посредством электронной почты, факсимильной связи;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4) посредством размещения в открытой и доступной форме информации: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F67D8" w:rsidRPr="00757E61" w:rsidRDefault="007F67D8" w:rsidP="00B16C77">
      <w:pPr>
        <w:shd w:val="clear" w:color="auto" w:fill="FFFFFF"/>
        <w:spacing w:after="0" w:line="240" w:lineRule="auto"/>
        <w:ind w:firstLine="567"/>
        <w:jc w:val="both"/>
        <w:textAlignment w:val="top"/>
        <w:rPr>
          <w:rFonts w:ascii="Times New Roman" w:hAnsi="Times New Roman"/>
          <w:sz w:val="24"/>
          <w:szCs w:val="24"/>
          <w:lang w:bidi="ru-RU"/>
        </w:rPr>
      </w:pPr>
      <w:r w:rsidRPr="00757E61">
        <w:rPr>
          <w:rFonts w:ascii="Times New Roman" w:hAnsi="Times New Roman"/>
          <w:sz w:val="24"/>
          <w:szCs w:val="24"/>
          <w:lang w:bidi="ru-RU"/>
        </w:rPr>
        <w:t xml:space="preserve">- на официальном сайте администрации  </w:t>
      </w:r>
      <w:r w:rsidR="00B45B65" w:rsidRPr="00757E61">
        <w:rPr>
          <w:rFonts w:ascii="Times New Roman" w:hAnsi="Times New Roman"/>
          <w:bCs/>
          <w:sz w:val="24"/>
          <w:szCs w:val="24"/>
          <w:lang w:eastAsia="ar-SA"/>
        </w:rPr>
        <w:t>Волчихинского района Алтайского кря</w:t>
      </w:r>
    </w:p>
    <w:p w:rsidR="00B45B65" w:rsidRPr="00757E61" w:rsidRDefault="004A12F5" w:rsidP="00B16C77">
      <w:pPr>
        <w:shd w:val="clear" w:color="auto" w:fill="FFFFFF"/>
        <w:spacing w:after="0" w:line="240" w:lineRule="auto"/>
        <w:ind w:firstLine="567"/>
        <w:jc w:val="both"/>
        <w:textAlignment w:val="top"/>
        <w:rPr>
          <w:sz w:val="24"/>
          <w:szCs w:val="24"/>
        </w:rPr>
      </w:pPr>
      <w:hyperlink r:id="rId5" w:history="1">
        <w:r w:rsidR="00B45B65" w:rsidRPr="00757E61">
          <w:rPr>
            <w:rStyle w:val="a4"/>
            <w:sz w:val="24"/>
            <w:szCs w:val="24"/>
          </w:rPr>
          <w:t>https://volchiha22.ru/</w:t>
        </w:r>
      </w:hyperlink>
    </w:p>
    <w:p w:rsidR="007F67D8" w:rsidRPr="00757E61" w:rsidRDefault="007F67D8" w:rsidP="00B16C77">
      <w:pPr>
        <w:shd w:val="clear" w:color="auto" w:fill="FFFFFF"/>
        <w:spacing w:after="0" w:line="240" w:lineRule="auto"/>
        <w:ind w:firstLine="567"/>
        <w:jc w:val="both"/>
        <w:textAlignment w:val="top"/>
        <w:rPr>
          <w:rFonts w:ascii="Times New Roman" w:hAnsi="Times New Roman"/>
          <w:sz w:val="24"/>
          <w:szCs w:val="24"/>
        </w:rPr>
      </w:pPr>
      <w:r w:rsidRPr="00757E61">
        <w:rPr>
          <w:rFonts w:ascii="Times New Roman" w:hAnsi="Times New Roman"/>
          <w:sz w:val="24"/>
          <w:szCs w:val="24"/>
        </w:rPr>
        <w:t xml:space="preserve"> </w:t>
      </w:r>
      <w:r w:rsidRPr="00757E61">
        <w:rPr>
          <w:rFonts w:ascii="Times New Roman" w:hAnsi="Times New Roman"/>
          <w:sz w:val="24"/>
          <w:szCs w:val="24"/>
          <w:lang w:bidi="ru-RU"/>
        </w:rPr>
        <w:t>и (или) многофункционального центра в информационно-телекоммуникационной сети «Интернет» (далее - официальные сайты);</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5) посредством размещения информации на информационных стендах администрации или многофункционального центра.</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1.4. Информирование осуществляется по вопросам, касающимся: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способов подачи заявления о предоставлении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администрации и многофункциональных центров, обращение в которые необходимо для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справочной информации о работе администрации;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документов, необходимых для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и сроков предоставления услуги;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-порядка получения сведений о ходе рассмотрения заявления о предоставлении услуги и о результатах ее предоставления;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порядка досудебного (внесудебного) обжалования действий (бездействия) должностных лиц администрации, работников многофункциональных центров и принимаемых ими при предоставлении услуги решений.</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1.5. При устном обращении заявителя (лично или по телефону) должностное лицо администрации,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Если подготовка ответа требует продолжительного времени должностное лицо </w:t>
      </w:r>
      <w:r w:rsidRPr="00757E61">
        <w:rPr>
          <w:rFonts w:ascii="Times New Roman" w:hAnsi="Times New Roman"/>
          <w:sz w:val="24"/>
          <w:szCs w:val="24"/>
          <w:lang w:bidi="ru-RU"/>
        </w:rPr>
        <w:lastRenderedPageBreak/>
        <w:t>администрации, работник многофункционального центра может предложить заявителю изложить обращение в письменной форме или назначить другое время для консультации.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Должностное лицо администрации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Продолжительность информирования по телефону не должна превышать 10 минут.</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Информирование осуществляется в соответствии с графиком приема граждан.</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1.6. По письменному обращению должностное лицо администрации,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Федеральным законом от 02.05.2006 № 59-ФЗ "О порядке рассмотрения обращений граждан Российской Федерации".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proofErr w:type="gramStart"/>
      <w:r w:rsidRPr="00757E61">
        <w:rPr>
          <w:rFonts w:ascii="Times New Roman" w:hAnsi="Times New Roman"/>
          <w:sz w:val="24"/>
          <w:szCs w:val="24"/>
          <w:lang w:bidi="ru-RU"/>
        </w:rPr>
        <w:t>авторизацию заявителя</w:t>
      </w:r>
      <w:proofErr w:type="gramEnd"/>
      <w:r w:rsidRPr="00757E61">
        <w:rPr>
          <w:rFonts w:ascii="Times New Roman" w:hAnsi="Times New Roman"/>
          <w:sz w:val="24"/>
          <w:szCs w:val="24"/>
          <w:lang w:bidi="ru-RU"/>
        </w:rPr>
        <w:t xml:space="preserve"> или предоставление им персональных данных.</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место нахождения и график работы администрации и их структурных подразделений, ответственных за предоставление услуги, а также многофункциональных центров;</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справочные телефоны структурных подразделений администрации, ответственных за предоставление услуги, в том числе номер телефона автоинформатора (при наличии);</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 адреса официальных сайтов, а также электронной почты и (или) формы обратной связи администрации в информационно-телекоммуникационной сети "Интернет".</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1.9. В залах ожидания администрации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Федеральным законом от 27.07.2010 № 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
    <w:p w:rsidR="007F67D8" w:rsidRPr="00757E61" w:rsidRDefault="007F67D8" w:rsidP="00B16C77">
      <w:pPr>
        <w:widowControl w:val="0"/>
        <w:shd w:val="clear" w:color="auto" w:fill="FFFFFF"/>
        <w:tabs>
          <w:tab w:val="left" w:pos="932"/>
        </w:tabs>
        <w:spacing w:after="0" w:line="240" w:lineRule="auto"/>
        <w:ind w:firstLine="567"/>
        <w:jc w:val="both"/>
        <w:rPr>
          <w:rFonts w:ascii="Times New Roman" w:hAnsi="Times New Roman"/>
          <w:sz w:val="24"/>
          <w:szCs w:val="24"/>
          <w:lang w:bidi="ru-RU"/>
        </w:rPr>
      </w:pPr>
      <w:r w:rsidRPr="00757E61">
        <w:rPr>
          <w:rFonts w:ascii="Times New Roman" w:hAnsi="Times New Roman"/>
          <w:sz w:val="24"/>
          <w:szCs w:val="24"/>
          <w:lang w:bidi="ru-RU"/>
        </w:rPr>
        <w:t>1.10.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в соответствии с требованиями, установленными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7F67D8" w:rsidRPr="00757E61" w:rsidRDefault="007F67D8" w:rsidP="00B16C77">
      <w:pPr>
        <w:widowControl w:val="0"/>
        <w:autoSpaceDE w:val="0"/>
        <w:autoSpaceDN w:val="0"/>
        <w:spacing w:after="0" w:line="240" w:lineRule="auto"/>
        <w:ind w:firstLine="567"/>
        <w:jc w:val="both"/>
        <w:rPr>
          <w:rFonts w:ascii="Times New Roman" w:hAnsi="Times New Roman"/>
          <w:sz w:val="24"/>
          <w:szCs w:val="24"/>
        </w:rPr>
      </w:pPr>
      <w:r w:rsidRPr="00757E61">
        <w:rPr>
          <w:rFonts w:ascii="Times New Roman" w:hAnsi="Times New Roman"/>
          <w:sz w:val="24"/>
          <w:szCs w:val="24"/>
          <w:lang w:bidi="ru-RU"/>
        </w:rPr>
        <w:t xml:space="preserve">1.11. Информация о ходе рассмотрения заявления о предоставлении услуги и о результатах ее предоставления может быть получена заявителем </w:t>
      </w:r>
      <w:r w:rsidRPr="00757E61">
        <w:rPr>
          <w:rFonts w:ascii="Times New Roman" w:hAnsi="Times New Roman"/>
          <w:sz w:val="24"/>
          <w:szCs w:val="24"/>
        </w:rPr>
        <w:t>(его представителем) в личном кабинете на ЕПГУ, а также в администрации при обращении заявителя лично, по телефону посредством электронной почты.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РАЗДЕЛ II. СТАНДАРТ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4. Наименование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19. Под муниципальной услугой в настоящем административном регламенте понимается выдача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5. Наименование органа, предоставляющего муниципальную услугу</w:t>
      </w:r>
    </w:p>
    <w:p w:rsidR="002E75E3" w:rsidRPr="00757E61" w:rsidRDefault="002E75E3"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20. Предоставление муниципальной услуги осуществляет администрация.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указанные в части 1 статьи 9 Федерального закона от 27 июля 2010 года № 210-ФЗ </w:t>
      </w:r>
      <w:r w:rsidR="004306FE" w:rsidRPr="00757E61">
        <w:rPr>
          <w:rFonts w:ascii="Times New Roman" w:eastAsia="Times New Roman" w:hAnsi="Times New Roman"/>
          <w:sz w:val="24"/>
          <w:szCs w:val="24"/>
          <w:lang w:eastAsia="ru-RU"/>
        </w:rPr>
        <w:t>«</w:t>
      </w:r>
      <w:r w:rsidRPr="00757E61">
        <w:rPr>
          <w:rFonts w:ascii="Times New Roman" w:eastAsia="Times New Roman" w:hAnsi="Times New Roman"/>
          <w:sz w:val="24"/>
          <w:szCs w:val="24"/>
          <w:lang w:eastAsia="ru-RU"/>
        </w:rPr>
        <w:t>Об организации предоставления госуда</w:t>
      </w:r>
      <w:r w:rsidR="004306FE" w:rsidRPr="00757E61">
        <w:rPr>
          <w:rFonts w:ascii="Times New Roman" w:eastAsia="Times New Roman" w:hAnsi="Times New Roman"/>
          <w:sz w:val="24"/>
          <w:szCs w:val="24"/>
          <w:lang w:eastAsia="ru-RU"/>
        </w:rPr>
        <w:t>рственных и муниципальных услуг»</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6. Описание результата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22. Конечным результатом предоставления муниципальной услуги является: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предоставление выписки из похозяйственной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отказ в предоставлении выписки из похозяйственной книги.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похозяйственной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1A0962" w:rsidRPr="00757E61" w:rsidRDefault="001A0962"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местной администрации или уполномоченным им должностным лицом.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7. Срок предоставления муниципальной услуги, срок выдачи документов, являющихся результатом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23. Муниципальная услуга предоставляется в течение </w:t>
      </w:r>
      <w:r w:rsidR="004306FE" w:rsidRPr="00757E61">
        <w:rPr>
          <w:rFonts w:ascii="Times New Roman" w:eastAsia="Times New Roman" w:hAnsi="Times New Roman"/>
          <w:sz w:val="24"/>
          <w:szCs w:val="24"/>
          <w:lang w:eastAsia="ru-RU"/>
        </w:rPr>
        <w:t>3</w:t>
      </w:r>
      <w:r w:rsidRPr="00757E61">
        <w:rPr>
          <w:rFonts w:ascii="Times New Roman" w:eastAsia="Times New Roman" w:hAnsi="Times New Roman"/>
          <w:sz w:val="24"/>
          <w:szCs w:val="24"/>
          <w:lang w:eastAsia="ru-RU"/>
        </w:rPr>
        <w:t xml:space="preserve"> </w:t>
      </w:r>
      <w:r w:rsidR="004306FE" w:rsidRPr="00757E61">
        <w:rPr>
          <w:rFonts w:ascii="Times New Roman" w:eastAsia="Times New Roman" w:hAnsi="Times New Roman"/>
          <w:sz w:val="24"/>
          <w:szCs w:val="24"/>
          <w:lang w:eastAsia="ru-RU"/>
        </w:rPr>
        <w:t>рабочи</w:t>
      </w:r>
      <w:r w:rsidRPr="00757E61">
        <w:rPr>
          <w:rFonts w:ascii="Times New Roman" w:eastAsia="Times New Roman" w:hAnsi="Times New Roman"/>
          <w:sz w:val="24"/>
          <w:szCs w:val="24"/>
          <w:lang w:eastAsia="ru-RU"/>
        </w:rPr>
        <w:t>х дней со дня поступления в администрацию документов, указанных в пунктах 26 и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24. Выписка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выдается заявителю или его представителю в течение одного рабочего дня со дня подписания главой администрации такого документа.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8. Нормативные правовые акты, регулирующие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или его представителя, способы их получения заявителем или его представителем, в том числе в электронной форме, порядок их представления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26. С целью получения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заявитель или его представитель подает в администрацию запрос о предоставлении муниципальной услуги в форме заявления о выдаче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(далее - заявление) по форме согласно приложению к настоящему административному регламенту.</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Заявление о предоставлении выписки из книги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Портала. </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Заявление, направленное в электронной форме с использованием Портала, может быть подписано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соответствии с Постановлением Правительства Российской Федерации от 01.12.2021 №</w:t>
      </w:r>
      <w:r w:rsidR="001A0962"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2152 «Об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306FE" w:rsidRPr="00757E61" w:rsidRDefault="004306FE"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заявлении о предоставлении выписки из книги главой ЛПХ или иным членом ЛПХ указывается формат предоставления такой выписки (в форме электронного документа или на бумажном носителе).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27. К заявлению заявитель или его представитель прилагает следующие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копию документа, удостоверяющего личность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копию документа, удостоверяющего личность представителя заявителя (в случае подачи документов представителем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доверенность или иной документ, удостоверяющий полномочия представителя заявителя (в случае подачи документов представителем заявителя).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28. Заявитель или его представитель представляет (направляет) заявление и документы, указанные в пункте 27 настоящего административного регламента, одним из следующих способов: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путем личного обращения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через личный кабинет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путем направления на официальный адрес электронной почты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через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части 2 статьи 1 Федерального закона </w:t>
      </w:r>
      <w:r w:rsidRPr="00757E61">
        <w:rPr>
          <w:rFonts w:ascii="Times New Roman" w:eastAsia="Times New Roman" w:hAnsi="Times New Roman"/>
          <w:sz w:val="24"/>
          <w:szCs w:val="24"/>
          <w:lang w:eastAsia="ru-RU"/>
        </w:rPr>
        <w:lastRenderedPageBreak/>
        <w:t>от 27 июля 2010 года № 210-ФЗ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30. При предоставлении муниципальной услуги администрация не вправе требовать от заявителей или их представителей документы, не указанные в пунктах 26 и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31. Требования к документам, представляемым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69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тексты документов должны быть написаны разборчиво;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документы не должны иметь подчисток, приписок, зачеркнутых слов и не оговоренных в них исправлений;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документы не должны быть исполнены карандашом;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документы не должны иметь повреждений, наличие которых не позволяет однозначно истолковать их содержание.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или его представитель вправе представить, а также способы их получения заявителями или их представителями, в том числе в электронной форме, порядок их представления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32.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11. Запрет требовать от заявителя представления документов и информации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33. Администрация при предоставлении муниципальной услуги не вправе требовать от заявителей или их представителей: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w:t>
      </w:r>
      <w:r w:rsidR="0088214F" w:rsidRPr="00757E61">
        <w:rPr>
          <w:rFonts w:ascii="Times New Roman" w:eastAsia="Times New Roman" w:hAnsi="Times New Roman"/>
          <w:sz w:val="24"/>
          <w:szCs w:val="24"/>
          <w:lang w:eastAsia="ru-RU"/>
        </w:rPr>
        <w:t>Ом</w:t>
      </w:r>
      <w:r w:rsidRPr="00757E61">
        <w:rPr>
          <w:rFonts w:ascii="Times New Roman" w:eastAsia="Times New Roman" w:hAnsi="Times New Roman"/>
          <w:sz w:val="24"/>
          <w:szCs w:val="24"/>
          <w:lang w:eastAsia="ru-RU"/>
        </w:rPr>
        <w:t xml:space="preserve">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w:t>
      </w:r>
      <w:r w:rsidRPr="00757E61">
        <w:rPr>
          <w:rFonts w:ascii="Times New Roman" w:eastAsia="Times New Roman" w:hAnsi="Times New Roman"/>
          <w:sz w:val="24"/>
          <w:szCs w:val="24"/>
          <w:lang w:eastAsia="ru-RU"/>
        </w:rPr>
        <w:lastRenderedPageBreak/>
        <w:t>муниципальных услуг" перечень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34. Основаниями для отказа в приеме документов являются:</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непредставление заявителем или его представителем документов, указанных в пункте 26, 27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35.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80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36.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13. Исчерпывающий перечень оснований для приостановления или отказа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37. Основания для приостановления предоставления муниципальной услуги законодательством не предусмотрены.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38. Основанием для отказа в предоставлении муниципальной услуги является несоответствие заявителя требованиям, предусмотренным пунктом 3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14. Перечень услуг, которые являются необходимыми и обязательными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39. Услуги, которые являются необходимыми и обязательными для предоставления муниципальной услуги отсутствуют.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15. Порядок, размер и основания взимания государственной пошлины или </w:t>
      </w:r>
      <w:r w:rsidRPr="00757E61">
        <w:rPr>
          <w:rFonts w:ascii="Times New Roman" w:eastAsia="Times New Roman" w:hAnsi="Times New Roman"/>
          <w:sz w:val="24"/>
          <w:szCs w:val="24"/>
          <w:lang w:eastAsia="ru-RU"/>
        </w:rPr>
        <w:lastRenderedPageBreak/>
        <w:t>иной платы, взимаемой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40. Муниципальная услуга предоставляется без взимания государственной пошлины или иной платы.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41.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42. Плата за услуги, которые являются необходимыми и обязательными для предоставления муниципальной услуги, отсутствует.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17. Максимальный срок ожидания в очереди при подаче заявления и при получении результата предоставления такой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43. Максимальное время ожидания в очереди при подаче заявления и документов не должно превышать 15 минут.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44. Максимальное время ожидания в очереди при получении результата муниципальной услуги не должно превышать 15 минут.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18. Срок и порядок регистрации заявления, в том числе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45.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регистрации обращений за предоставлением муниципальной услуги путем присвоения указанным документам входящего номера с указанием даты получения.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46.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47. Днем регистрации документов является день их поступления в администрацию (до 16.00 часов). При поступлении документов после 16.00 часов их регистрация происходит следующим рабочим днем.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19. Требования к помещениям, в которых предоставляется муниципальная услуга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48. Вход в здание администрации оборудуется информационной табличкой (вывеской), содержащей информацию о полном наименовании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49. Администрация обеспечивает инвалидам (включая инвалидов, использующих кресла-коляски и собак-проводников):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w:t>
      </w:r>
      <w:r w:rsidRPr="00757E61">
        <w:rPr>
          <w:rFonts w:ascii="Times New Roman" w:eastAsia="Times New Roman" w:hAnsi="Times New Roman"/>
          <w:sz w:val="24"/>
          <w:szCs w:val="24"/>
          <w:lang w:eastAsia="ru-RU"/>
        </w:rPr>
        <w:lastRenderedPageBreak/>
        <w:t>по выработке и реализации государственной политики и нормативно-правовому регулированию в сфере социальной защиты населения;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w:t>
      </w:r>
      <w:r w:rsidR="00F278B2" w:rsidRPr="00757E61">
        <w:rPr>
          <w:rFonts w:ascii="Times New Roman" w:eastAsia="Times New Roman" w:hAnsi="Times New Roman"/>
          <w:sz w:val="24"/>
          <w:szCs w:val="24"/>
          <w:lang w:eastAsia="ru-RU"/>
        </w:rPr>
        <w:t xml:space="preserve"> </w:t>
      </w:r>
      <w:r w:rsidR="00B52380" w:rsidRPr="00757E61">
        <w:rPr>
          <w:rFonts w:ascii="Times New Roman" w:eastAsia="Times New Roman" w:hAnsi="Times New Roman"/>
          <w:sz w:val="24"/>
          <w:szCs w:val="24"/>
          <w:lang w:eastAsia="ru-RU"/>
        </w:rPr>
        <w:t>Волчихинского района Алтайского края</w:t>
      </w:r>
      <w:r w:rsidRPr="00757E61">
        <w:rPr>
          <w:rFonts w:ascii="Times New Roman" w:eastAsia="Times New Roman" w:hAnsi="Times New Roman"/>
          <w:sz w:val="24"/>
          <w:szCs w:val="24"/>
          <w:lang w:eastAsia="ru-RU"/>
        </w:rPr>
        <w:t>, меры для обеспечения доступа инвалидов к месту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50.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51.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52.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54.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55.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56. Места для заполнения документов оборудуются информационными стендами, стульями и столами для возможности оформления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57.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69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20.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посредством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58. Основными показателями доступности и качества муниципальной услуги являются: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соблюдение требований к местам предоставления муниципальной услуги, их транспортной доступности;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среднее время ожидания в очереди при подаче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5) количество взаимодействий заявителя или его представителя с должностными лицами, их продолжительность;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возможность получения информации о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59.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60.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для подачи документов, необходимых 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для получения результата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61.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60 настоящего административного регламента видов взаимодействия.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62.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63. Заявителю обеспечивается возможность подачи запроса о предоставлении муниципальной услуги и получения результата муниципальном услуги посредством использования электронной почты администрации, Портала,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Заявитель и его представитель имеют возможность получить информацию о ходе предоставления муниципальной услуги в администрации в порядке, установленном пунктами 7-15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21. Иные требования, в том числе учитывающие особенности предоставления муниципальной услуги в МФЦ и по экстерриториальному принципу, особенности предоставления муниципальной услуги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64. Муниципальная услуга по экстерриториальному принципу не предоставляется.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65.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прием заявления и документов, представленных заявителем или его представителем,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заявления и представленных документов,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заявления и документов, представленных заявителем или его представителем,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w:t>
      </w:r>
      <w:r w:rsidRPr="00757E61">
        <w:rPr>
          <w:rFonts w:ascii="Times New Roman" w:eastAsia="Times New Roman" w:hAnsi="Times New Roman"/>
          <w:sz w:val="24"/>
          <w:szCs w:val="24"/>
          <w:lang w:eastAsia="ru-RU"/>
        </w:rPr>
        <w:lastRenderedPageBreak/>
        <w:t>принятии заявления к рассмотрению.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66. Доступ к информации о сроках и порядке предоставления муниципальной услуги, размещенной на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67. Предоставление муниципальной услуги с использованием Портала осуществляется в отношении заявителей, прошедших процедуру регистрации и авторизации.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68.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757E61">
        <w:rPr>
          <w:rFonts w:ascii="Times New Roman" w:eastAsia="Times New Roman" w:hAnsi="Times New Roman"/>
          <w:sz w:val="24"/>
          <w:szCs w:val="24"/>
          <w:lang w:eastAsia="ru-RU"/>
        </w:rPr>
        <w:t>doc</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docx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txt</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xlsx</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ods</w:t>
      </w:r>
      <w:proofErr w:type="spellEnd"/>
      <w:r w:rsidRPr="00757E61">
        <w:rPr>
          <w:rFonts w:ascii="Times New Roman" w:eastAsia="Times New Roman" w:hAnsi="Times New Roman"/>
          <w:sz w:val="24"/>
          <w:szCs w:val="24"/>
          <w:lang w:eastAsia="ru-RU"/>
        </w:rPr>
        <w:t xml:space="preserve">, </w:t>
      </w:r>
      <w:proofErr w:type="spellStart"/>
      <w:r w:rsidRPr="00757E61">
        <w:rPr>
          <w:rFonts w:ascii="Times New Roman" w:eastAsia="Times New Roman" w:hAnsi="Times New Roman"/>
          <w:sz w:val="24"/>
          <w:szCs w:val="24"/>
          <w:lang w:eastAsia="ru-RU"/>
        </w:rPr>
        <w:t>rtf</w:t>
      </w:r>
      <w:proofErr w:type="spellEnd"/>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69.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Усиленная квалифицированная электронная подпись должна соответствовать следующим требованиям: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70.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5D1A60"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F26F44" w:rsidRDefault="00F26F44"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F26F44" w:rsidRDefault="00F26F44"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F26F44" w:rsidRDefault="00F26F44"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F26F44" w:rsidRPr="00757E61" w:rsidRDefault="00F26F44"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22. Состав и последовательность административных процедур</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71. Предоставление муниципальной услуги включает в себя следующие административные процедуры: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прием, регистрация заявления и документов, подлежащих представлению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принятие решения о принятии заявления к рассмотрению или решения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3) подготовка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направление (выдача) заявителю или его представителю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72. При предоставлении муниципальной услуги МФЦ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прием запроса и документов представленных заявителем или его представителем,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обработка запроса и представленных документов, в том числе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направление запроса и документов, представленных заявителем или его представителем,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уведомления об отказе в приеме документов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23. Прием, регистрация заявления и документов, представленных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73.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74.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75. Поступившее в администрацию заявление и документы, в том числе в электронной форме, регистрируется должностным лицом администрации, ответственным за прием и регистрацию документов,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Срок регистрации представленных в администрацию заявления и документов при </w:t>
      </w:r>
      <w:r w:rsidRPr="00757E61">
        <w:rPr>
          <w:rFonts w:ascii="Times New Roman" w:eastAsia="Times New Roman" w:hAnsi="Times New Roman"/>
          <w:sz w:val="24"/>
          <w:szCs w:val="24"/>
          <w:lang w:eastAsia="ru-RU"/>
        </w:rPr>
        <w:lastRenderedPageBreak/>
        <w:t>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76.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наличие или отсутствие оснований, предусмотренных пунктом 34 настоящего административного регламента, не позднее двух рабочих дней со дня получения заявления и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77.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76 настоящего административного регламента, проводится проверка </w:t>
      </w:r>
      <w:proofErr w:type="gramStart"/>
      <w:r w:rsidRPr="00757E61">
        <w:rPr>
          <w:rFonts w:ascii="Times New Roman" w:eastAsia="Times New Roman" w:hAnsi="Times New Roman"/>
          <w:sz w:val="24"/>
          <w:szCs w:val="24"/>
          <w:lang w:eastAsia="ru-RU"/>
        </w:rPr>
        <w:t>действительности</w:t>
      </w:r>
      <w:proofErr w:type="gramEnd"/>
      <w:r w:rsidRPr="00757E61">
        <w:rPr>
          <w:rFonts w:ascii="Times New Roman" w:eastAsia="Times New Roman" w:hAnsi="Times New Roman"/>
          <w:sz w:val="24"/>
          <w:szCs w:val="24"/>
          <w:lang w:eastAsia="ru-RU"/>
        </w:rPr>
        <w:t xml:space="preserve"> усиленной квалифицированной электронной подписи, с использованием которой подписан запрос, на соблюдение требований, предусмотренных пунктом 69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78.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79. В случае выявления в представленных документах хотя бы одного из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оснований отказа в приеме документов и обеспечивает его подписание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80.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личный кабинет на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w:t>
      </w:r>
      <w:r w:rsidRPr="00757E61">
        <w:rPr>
          <w:rFonts w:ascii="Times New Roman" w:eastAsia="Times New Roman" w:hAnsi="Times New Roman"/>
          <w:sz w:val="24"/>
          <w:szCs w:val="24"/>
          <w:lang w:eastAsia="ru-RU"/>
        </w:rPr>
        <w:lastRenderedPageBreak/>
        <w:t>получения заявления и документов направляет уведомление об отказе в приеме документов по адресу электронной почты, указанному в заявлении.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81. При отсутствии в представленных заявителем или его представителем документах оснований, предусмотренных пунктом 34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76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82. Результатом административной процедуры является прием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83.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24. Принятие решения о принятии заявления к рассмотрению или решения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84.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представленных заявителем или его представителем документов.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85. Должностное лицо администрации, ответственное за предоставление муниципальной услуги, в течение </w:t>
      </w:r>
      <w:r w:rsidR="00C101A2" w:rsidRPr="00757E61">
        <w:rPr>
          <w:rFonts w:ascii="Times New Roman" w:eastAsia="Times New Roman" w:hAnsi="Times New Roman"/>
          <w:sz w:val="24"/>
          <w:szCs w:val="24"/>
          <w:lang w:eastAsia="ru-RU"/>
        </w:rPr>
        <w:t>1 (одного) рабочего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со дня регистрации заявления осуществляет проверку заявления и представленных заявителем или его представителем документов на наличие оснований, установленных в пункте 38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86. В случае установления в ходе проверки, предусмотренной пунктом 85 настоящего административного регламента, наличия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предоставлении муниципальной услуги, после чего в течение </w:t>
      </w:r>
      <w:r w:rsidR="00C101A2" w:rsidRPr="00757E61">
        <w:rPr>
          <w:rFonts w:ascii="Times New Roman" w:eastAsia="Times New Roman" w:hAnsi="Times New Roman"/>
          <w:sz w:val="24"/>
          <w:szCs w:val="24"/>
          <w:lang w:eastAsia="ru-RU"/>
        </w:rPr>
        <w:t>1 (одного) рабочего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подготавливает письменное уведомление об отказе в предоставлении муниципальной услуги с указанием причин отказа и обеспечивает его подписание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установления в ходе проверки, предусмотренной пунктом 85 настоящего административного регламента, отсутствия основания для отказа в предоставлении муниципальной услуги, указанного в пункте 38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87. Результатом административной процедуры является решение о принятии </w:t>
      </w:r>
      <w:r w:rsidRPr="00757E61">
        <w:rPr>
          <w:rFonts w:ascii="Times New Roman" w:eastAsia="Times New Roman" w:hAnsi="Times New Roman"/>
          <w:sz w:val="24"/>
          <w:szCs w:val="24"/>
          <w:lang w:eastAsia="ru-RU"/>
        </w:rPr>
        <w:lastRenderedPageBreak/>
        <w:t>заявления к рассмотрению или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88. Способом фиксации результата административной процедуры является запись в журнале регистрации обращений за предоставлением муниципальной услуги о принятии заявления к рассмотрению или письменное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25. Подготовка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89. Основанием для начала административной процедуры является принятие должностным лицом администрации, ответственным за предоставление муниципальной услуги, решения о принятии заявления к рассмотрению в соответствии с пунктом 86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90. Должностное лицо администрации, ответственное за предоставление муниципальной услуги, в течение </w:t>
      </w:r>
      <w:r w:rsidR="00C101A2" w:rsidRPr="00757E61">
        <w:rPr>
          <w:rFonts w:ascii="Times New Roman" w:eastAsia="Times New Roman" w:hAnsi="Times New Roman"/>
          <w:sz w:val="24"/>
          <w:szCs w:val="24"/>
          <w:lang w:eastAsia="ru-RU"/>
        </w:rPr>
        <w:t>1 (одного)</w:t>
      </w:r>
      <w:r w:rsidRPr="00757E61">
        <w:rPr>
          <w:rFonts w:ascii="Times New Roman" w:eastAsia="Times New Roman" w:hAnsi="Times New Roman"/>
          <w:sz w:val="24"/>
          <w:szCs w:val="24"/>
          <w:lang w:eastAsia="ru-RU"/>
        </w:rPr>
        <w:t xml:space="preserve"> рабоч</w:t>
      </w:r>
      <w:r w:rsidR="00C101A2" w:rsidRPr="00757E61">
        <w:rPr>
          <w:rFonts w:ascii="Times New Roman" w:eastAsia="Times New Roman" w:hAnsi="Times New Roman"/>
          <w:sz w:val="24"/>
          <w:szCs w:val="24"/>
          <w:lang w:eastAsia="ru-RU"/>
        </w:rPr>
        <w:t>его</w:t>
      </w:r>
      <w:r w:rsidRPr="00757E61">
        <w:rPr>
          <w:rFonts w:ascii="Times New Roman" w:eastAsia="Times New Roman" w:hAnsi="Times New Roman"/>
          <w:sz w:val="24"/>
          <w:szCs w:val="24"/>
          <w:lang w:eastAsia="ru-RU"/>
        </w:rPr>
        <w:t xml:space="preserve"> дн</w:t>
      </w:r>
      <w:r w:rsidR="00C101A2" w:rsidRPr="00757E61">
        <w:rPr>
          <w:rFonts w:ascii="Times New Roman" w:eastAsia="Times New Roman" w:hAnsi="Times New Roman"/>
          <w:sz w:val="24"/>
          <w:szCs w:val="24"/>
          <w:lang w:eastAsia="ru-RU"/>
        </w:rPr>
        <w:t>я</w:t>
      </w:r>
      <w:r w:rsidRPr="00757E61">
        <w:rPr>
          <w:rFonts w:ascii="Times New Roman" w:eastAsia="Times New Roman" w:hAnsi="Times New Roman"/>
          <w:sz w:val="24"/>
          <w:szCs w:val="24"/>
          <w:lang w:eastAsia="ru-RU"/>
        </w:rPr>
        <w:t xml:space="preserve"> со дня принятия решения о принятии заявления к рассмотрению осуществляет поиск сведений, запрашиваемых заявителем в заявлении, и подготавливает соответствующую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в двух экземплярах.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91. </w:t>
      </w:r>
      <w:r w:rsidR="003E638F" w:rsidRPr="00757E61">
        <w:rPr>
          <w:rFonts w:ascii="Times New Roman" w:eastAsia="Times New Roman" w:hAnsi="Times New Roman"/>
          <w:sz w:val="24"/>
          <w:szCs w:val="24"/>
          <w:lang w:eastAsia="ru-RU"/>
        </w:rPr>
        <w:t>Выписка из книги может составляться в произвольной форме (например, по форме отдельных листов книги, или по разделам (подразделам), или по конкретным пунктам книги).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92. После подготовки выписки (выписок), указанной (указанных) в пункте 91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их подготовки подписывает каждый экземпляр выписки (выписок), обеспечивает их подписание главой администрации.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подписывается усиленной квалифицированной электронной подписью главы администрации или уполномоченным им должностным лицом.</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невозможности формирования выписки из книги в форме электронного документа выписка из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с изображением Государственного герба Российской Федерации (далее - оттиск печати).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w:t>
      </w:r>
      <w:proofErr w:type="gramStart"/>
      <w:r w:rsidRPr="00757E61">
        <w:rPr>
          <w:rFonts w:ascii="Times New Roman" w:eastAsia="Times New Roman" w:hAnsi="Times New Roman"/>
          <w:sz w:val="24"/>
          <w:szCs w:val="24"/>
          <w:lang w:eastAsia="ru-RU"/>
        </w:rPr>
        <w:t>случае</w:t>
      </w:r>
      <w:proofErr w:type="gramEnd"/>
      <w:r w:rsidRPr="00757E61">
        <w:rPr>
          <w:rFonts w:ascii="Times New Roman" w:eastAsia="Times New Roman" w:hAnsi="Times New Roman"/>
          <w:sz w:val="24"/>
          <w:szCs w:val="24"/>
          <w:lang w:eastAsia="ru-RU"/>
        </w:rPr>
        <w:t xml:space="preserve"> когда выписка изложена на нескольких листах, они должны быть прошиты и пронумерованы. Запись о количестве прошитых листов (</w:t>
      </w:r>
      <w:proofErr w:type="gramStart"/>
      <w:r w:rsidRPr="00757E61">
        <w:rPr>
          <w:rFonts w:ascii="Times New Roman" w:eastAsia="Times New Roman" w:hAnsi="Times New Roman"/>
          <w:sz w:val="24"/>
          <w:szCs w:val="24"/>
          <w:lang w:eastAsia="ru-RU"/>
        </w:rPr>
        <w:t>например</w:t>
      </w:r>
      <w:proofErr w:type="gramEnd"/>
      <w:r w:rsidRPr="00757E61">
        <w:rPr>
          <w:rFonts w:ascii="Times New Roman" w:eastAsia="Times New Roman" w:hAnsi="Times New Roman"/>
          <w:sz w:val="24"/>
          <w:szCs w:val="24"/>
          <w:lang w:eastAsia="ru-RU"/>
        </w:rPr>
        <w:t>: «Всего прошито, пронумеровано и скреплено печатью десять листов») заверяется подписью должностного лица и оттиском печати.</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выдается главе ЛПХ или иному члену ЛПХ по предъявлении документа, удостоверяющего личность, под личную подпись.</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Дата и время предоставления выписки из книги, данные должностного лица, предоставившего выписку из книги, а также лица, получившего выписку из книги, подлежат учету в органе местного самоуправления. Второй экземпляр должен храниться в органе местного самоуправления.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93. Результатом административной процедуры является выписка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94. Способом фиксации результата административной процедуры является подписание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w:t>
      </w:r>
    </w:p>
    <w:p w:rsidR="005D1A60" w:rsidRPr="00757E61" w:rsidRDefault="005D1A60" w:rsidP="00F26F44">
      <w:pPr>
        <w:widowControl w:val="0"/>
        <w:autoSpaceDE w:val="0"/>
        <w:autoSpaceDN w:val="0"/>
        <w:adjustRightInd w:val="0"/>
        <w:spacing w:after="0" w:line="240" w:lineRule="auto"/>
        <w:ind w:firstLine="559"/>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Глава 26. Направление (выдача) заявителю или его представителю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r w:rsidR="00F26F44">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 xml:space="preserve">95. Основанием для начала административной процедуры является подписание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письменного уведомление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96.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направляет заявителю или его представителю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почтовым отправлением по почтовому адресу, указанному в заявлении, либо по обращению заявителя или его представителя - вручает ее (их)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Уведомление об отказе в предоставлении муниципальной услуги направляется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почтовым отправлением по почтовому адресу, указанному в заявлении, либо по обращению заявителя или его представителя вручает его лично в течение одного рабочего дней со дня его подписания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подачи заявления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администрации, ответственным за выдачу (направление) заявителю или его представителю результата муниципальной услуги, по адресу электронной почты заявителя или его представителя либо в его личный кабинет на Портале в течение одного рабочего дня со дня его подписания главой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В случае, если заявление представлялось через МФЦ должностное лицо администрации, ответственное за направление (выдачу) заявителю или его представителю результата муниципальной услуги, направляет выписку (выписки)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уведомление об отказе в предоставлении муниципальной услуги в течение одного рабочего дня со дня их подписания главой администрации в МФЦ для выдачи заявителю или его представителю лично при условии предъявления документа, удостоверяющего личность.</w:t>
      </w:r>
    </w:p>
    <w:p w:rsidR="003E638F" w:rsidRPr="00757E61" w:rsidRDefault="003E638F"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Выписка из книги в форме электронного документа предоставляется в личном кабинете на Портале в случае, если заявление направленно в электронной форме с использованием Единого портала. В остальных случаях выписка из книги в форме электронного документа распечатывается и направляется заказным письмом на почтовый адрес главы ЛПХ или иного члена ЛПХ, указанный в заявлении, либо передается главе ЛПХ или иному члену ЛПХ по предъявлении документа, удостоверяющего личность, под личную подпись.</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97. При личном получении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 заявитель или его представитель расписывается в их получении в журнале регистрации обращений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98. Результатом административной процедуры является направление (выдача) заявителю или его представителю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или уведомления об отказе в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99. Способом фиксации результата административной процедуры является занесение должностным лицом администрации, ответственным за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направлении (выдаче)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заявителю или его представителю или уведомления об отказе в предоставлении муниципальной услуги заявителю или его представителю.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27. Особенности выполнения административных действий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100. Для получения информации по вопросам предоставления муниципальной </w:t>
      </w:r>
      <w:r w:rsidRPr="00757E61">
        <w:rPr>
          <w:rFonts w:ascii="Times New Roman" w:eastAsia="Times New Roman" w:hAnsi="Times New Roman"/>
          <w:sz w:val="24"/>
          <w:szCs w:val="24"/>
          <w:lang w:eastAsia="ru-RU"/>
        </w:rPr>
        <w:lastRenderedPageBreak/>
        <w:t>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101. Информация, указанная в пункте 100 настоящего административного регламента, предоставляется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w:t>
      </w:r>
      <w:r w:rsidR="003E638F" w:rsidRPr="00757E61">
        <w:rPr>
          <w:rFonts w:ascii="Times New Roman" w:eastAsia="Times New Roman" w:hAnsi="Times New Roman"/>
          <w:sz w:val="24"/>
          <w:szCs w:val="24"/>
          <w:lang w:eastAsia="ru-RU"/>
        </w:rPr>
        <w:t>льный сайт МФЦ в сети «Интернет»</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2) с использованием </w:t>
      </w:r>
      <w:proofErr w:type="spellStart"/>
      <w:r w:rsidRPr="00757E61">
        <w:rPr>
          <w:rFonts w:ascii="Times New Roman" w:eastAsia="Times New Roman" w:hAnsi="Times New Roman"/>
          <w:sz w:val="24"/>
          <w:szCs w:val="24"/>
          <w:lang w:eastAsia="ru-RU"/>
        </w:rPr>
        <w:t>инфоматов</w:t>
      </w:r>
      <w:proofErr w:type="spellEnd"/>
      <w:r w:rsidRPr="00757E61">
        <w:rPr>
          <w:rFonts w:ascii="Times New Roman" w:eastAsia="Times New Roman" w:hAnsi="Times New Roman"/>
          <w:sz w:val="24"/>
          <w:szCs w:val="24"/>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102. МФЦ предоставляет информацию: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по общим вопросам предоставления муниципальных услуг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по вопросам, указанным в пункте 10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о ходе рассмотрения запроса о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 порядке предоставления государственных и (или) муниципальных услуг посредством комплексного запроса, том числе: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 перечень результатов государственных и (или) муниципальных услуг, входящих в комплексный запрос.</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103.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Предварительная запись на прием в МФЦ осуществляется по телефону или через официальный сайт МФЦ в сети "Интернет".</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104. В случае подачи заявления посредством МФЦ (за исключением случая, предусмотренного пунктом 107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определяет предмет обращения;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устанавливает личность заявителя или личность и полномочия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проводит проверку правильности заполнения формы заявления;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проводит проверку полноты пакета документов и соответствия документов требованиям, указанным в пункте 31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направляет пакет документов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(в составе пакетов электронных дел) - в день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б) на бумажных носителях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105.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31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106.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Каждый экземпляр расписки подписывается работником МФЦ и заявителем или его представителем.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107.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и полномочия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9) информирует заявителя или его представителя о возможности получить результаты предоставления отдельных государственных и (или) муниципальных услуг, </w:t>
      </w:r>
      <w:r w:rsidRPr="00757E61">
        <w:rPr>
          <w:rFonts w:ascii="Times New Roman" w:eastAsia="Times New Roman" w:hAnsi="Times New Roman"/>
          <w:sz w:val="24"/>
          <w:szCs w:val="24"/>
          <w:lang w:eastAsia="ru-RU"/>
        </w:rPr>
        <w:lastRenderedPageBreak/>
        <w:t>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108.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104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109. В случае подачи заявителем или его представителем заявления об исправлении технической ошибки, указанного в пункте 111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устанавливает личность заявителя или личность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направляет заявление об исправлении технической ошибки в администрацию: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а) в электронном виде - в день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б) на бумажном носителе - в течение 2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110. При получении МФЦ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w:t>
      </w:r>
      <w:r w:rsidRPr="00757E61">
        <w:rPr>
          <w:rFonts w:ascii="Times New Roman" w:eastAsia="Times New Roman" w:hAnsi="Times New Roman"/>
          <w:sz w:val="24"/>
          <w:szCs w:val="24"/>
          <w:lang w:eastAsia="ru-RU"/>
        </w:rPr>
        <w:lastRenderedPageBreak/>
        <w:t>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После выдачи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заявителю или его представителю работник МФЦ производит соответствующую отметку в автоматизированной информационной системе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28. Исправление допущенных опечаток и ошибок в выданных в результате предоставления муниципальной услуги документах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111. Основанием для исправления допущенных опечаток и ошибок в выданной в результате предоставления муниципальной услуги выписке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112. Заявление об исправлении технической ошибки подается заявителем или его представителем в администрацию одним из способов, указанным в пункте 28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113.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114.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об исправлении технической ошибки;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об отсутствии технической ошибки.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115. Критерием принятия решения, указанного в пункте 114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116. В случае принятия решения, указанного в подпункте 1 пункта 114 настоящего административного регламента, должностное лицо администрации, ответственное за предоставление муниципальной услуги, подготавливает выписку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в порядке, предусмотренном пунктами 90-92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117. В случае принятия решения, указанного в подпункте 2 пункта 114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 обеспечивает его подписание главой администрации, после чего немедленно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118.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главой администрации одного из документов, указанных в пункте 116 или 117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w:t>
      </w:r>
      <w:r w:rsidRPr="00757E61">
        <w:rPr>
          <w:rFonts w:ascii="Times New Roman" w:eastAsia="Times New Roman" w:hAnsi="Times New Roman"/>
          <w:sz w:val="24"/>
          <w:szCs w:val="24"/>
          <w:lang w:eastAsia="ru-RU"/>
        </w:rPr>
        <w:lastRenderedPageBreak/>
        <w:t>заявителя или его представителя - вручает его лично.</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выдачу (направление) заявителю результата муниципальной услуги, в течение одного рабочего дня со дня подписания главой администрации одного из документов, указанных в пунктах 116 и 117 настоящего административного регламента, направляет указанный документ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119.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 в случае наличия технической ошибки в выданном в результате предоставления муниципальной услуги документе - выписка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120.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регистрации обращений за предоставлением муниципальной услуги отметки о выдаче выписки (выписок) из </w:t>
      </w:r>
      <w:proofErr w:type="spellStart"/>
      <w:r w:rsidRPr="00757E61">
        <w:rPr>
          <w:rFonts w:ascii="Times New Roman" w:eastAsia="Times New Roman" w:hAnsi="Times New Roman"/>
          <w:sz w:val="24"/>
          <w:szCs w:val="24"/>
          <w:lang w:eastAsia="ru-RU"/>
        </w:rPr>
        <w:t>похозяйственных</w:t>
      </w:r>
      <w:proofErr w:type="spellEnd"/>
      <w:r w:rsidRPr="00757E61">
        <w:rPr>
          <w:rFonts w:ascii="Times New Roman" w:eastAsia="Times New Roman" w:hAnsi="Times New Roman"/>
          <w:sz w:val="24"/>
          <w:szCs w:val="24"/>
          <w:lang w:eastAsia="ru-RU"/>
        </w:rPr>
        <w:t xml:space="preserve"> книг с исправленной технической ошибкой заявителю или его представителю или о направлении указанных выписки (выписок) в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IV. ФОРМЫ КОНТРОЛЯ ЗА ПРЕДОСТАВЛЕНИЕМ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29.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122. Основными задачами текущего контроля являются:</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обеспечение своевременного и качественного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выявление нарушений в сроках и качестве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выявление и устранение причин и условий, способствующих ненадлежащему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принятие мер по надлежащему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123. Текущий контроль осуществляется на постоянной основе.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30.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124. Контроль за полнотой и качеством предоставления должностными лицами </w:t>
      </w:r>
      <w:r w:rsidRPr="00757E61">
        <w:rPr>
          <w:rFonts w:ascii="Times New Roman" w:eastAsia="Times New Roman" w:hAnsi="Times New Roman"/>
          <w:sz w:val="24"/>
          <w:szCs w:val="24"/>
          <w:lang w:eastAsia="ru-RU"/>
        </w:rPr>
        <w:lastRenderedPageBreak/>
        <w:t>администрации муниципальной услуги осуществляется в форме плановых и внеплановых проверок.</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125.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126.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127.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128.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31.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129.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130.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32.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131.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нарушения прав и законных интересов заявителей или их представителей решением, действием (бездействием) администрации и ее должностных лиц;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некорректного поведения должностных лиц администрации, нарушения правил служебной этики при предоставлении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132. Информацию, указанную в пункте 131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w:t>
      </w:r>
      <w:r w:rsidRPr="00757E61">
        <w:rPr>
          <w:rFonts w:ascii="Times New Roman" w:eastAsia="Times New Roman" w:hAnsi="Times New Roman"/>
          <w:sz w:val="24"/>
          <w:szCs w:val="24"/>
          <w:lang w:eastAsia="ru-RU"/>
        </w:rPr>
        <w:lastRenderedPageBreak/>
        <w:t>электронное обращение по адресу электронной почты администрации.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133. Контроль за предоставлением муниципальной услуги осуществляется в соответствии с действующим законодательством.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134. Срок рассмотрения обращений со стороны граждан, их объединений и организаций составляет 30 календарных дней с момента их регистрации.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Днем регистрации обращения является день его поступления в администрацию (до 16.00 часов). При поступлении обращения после 16.00 часов его регистрация происходит следующим рабочим днем.</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РАЗДЕЛ V. ДОСУДЕБНЫЙ (ВНЕСУДЕБНЫЙ) ПОРЯДОК ОБЖАЛОВАНИЯ РЕШЕНИЙ И ДЕЙСТВИЙ (БЕЗДЕЙСТВИЯ) АДМИНИСТРАЦИИ ЛИБО ЕЕ МУНИЦИПАЛЬНОГО СЛУЖАЩЕГО, МФЦ, РАБОТНИКА МФЦ</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33.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135. Заявитель или его представитель вправе подать жалобу на решение и (или) действие (бездействие) администрации либо ее муниципального служащего, МФЦ, работника МФЦ (далее - жалоба).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136. Заявитель или его представитель может обратиться с жалобой, в том числе в следующих случаях:</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нарушение срока регистрации заявления о предоставлении муниципальной услуги, комплексного запроса;</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нарушение срока предоставления муниципальной услуги;</w:t>
      </w:r>
    </w:p>
    <w:p w:rsidR="005D1A60" w:rsidRPr="00757E61" w:rsidRDefault="005D1A60" w:rsidP="0018209A">
      <w:pPr>
        <w:spacing w:after="0" w:line="240" w:lineRule="auto"/>
        <w:ind w:firstLine="70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3) требование у заявителя или </w:t>
      </w:r>
      <w:proofErr w:type="gramStart"/>
      <w:r w:rsidRPr="00757E61">
        <w:rPr>
          <w:rFonts w:ascii="Times New Roman" w:eastAsia="Times New Roman" w:hAnsi="Times New Roman"/>
          <w:sz w:val="24"/>
          <w:szCs w:val="24"/>
          <w:lang w:eastAsia="ru-RU"/>
        </w:rPr>
        <w:t>его представителя документов</w:t>
      </w:r>
      <w:proofErr w:type="gramEnd"/>
      <w:r w:rsidRPr="00757E61">
        <w:rPr>
          <w:rFonts w:ascii="Times New Roman" w:eastAsia="Times New Roman" w:hAnsi="Times New Roman"/>
          <w:sz w:val="24"/>
          <w:szCs w:val="24"/>
          <w:lang w:eastAsia="ru-RU"/>
        </w:rPr>
        <w:t xml:space="preserve">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w:t>
      </w:r>
      <w:r w:rsidR="0018209A" w:rsidRPr="0018209A">
        <w:rPr>
          <w:rFonts w:ascii="Times New Roman" w:eastAsia="Times New Roman" w:hAnsi="Times New Roman"/>
          <w:color w:val="FF0000"/>
          <w:sz w:val="24"/>
          <w:szCs w:val="24"/>
          <w:lang w:eastAsia="ru-RU"/>
        </w:rPr>
        <w:t>Алтайского края</w:t>
      </w:r>
      <w:r w:rsidRPr="00757E61">
        <w:rPr>
          <w:rFonts w:ascii="Times New Roman" w:eastAsia="Times New Roman" w:hAnsi="Times New Roman"/>
          <w:sz w:val="24"/>
          <w:szCs w:val="24"/>
          <w:lang w:eastAsia="ru-RU"/>
        </w:rPr>
        <w:t xml:space="preserve">, нормативными правовыми актами муниципального образования </w:t>
      </w:r>
      <w:r w:rsidR="00B46731">
        <w:rPr>
          <w:rFonts w:ascii="Times New Roman" w:eastAsia="Times New Roman" w:hAnsi="Times New Roman"/>
          <w:color w:val="FF0000"/>
          <w:sz w:val="24"/>
          <w:szCs w:val="24"/>
          <w:lang w:eastAsia="ru-RU"/>
        </w:rPr>
        <w:t>Бор-</w:t>
      </w:r>
      <w:proofErr w:type="spellStart"/>
      <w:r w:rsidR="00B46731">
        <w:rPr>
          <w:rFonts w:ascii="Times New Roman" w:eastAsia="Times New Roman" w:hAnsi="Times New Roman"/>
          <w:color w:val="FF0000"/>
          <w:sz w:val="24"/>
          <w:szCs w:val="24"/>
          <w:lang w:eastAsia="ru-RU"/>
        </w:rPr>
        <w:t>Форпостовский</w:t>
      </w:r>
      <w:proofErr w:type="spellEnd"/>
      <w:r w:rsidR="0018209A" w:rsidRPr="0018209A">
        <w:rPr>
          <w:rFonts w:ascii="Times New Roman" w:eastAsia="Times New Roman" w:hAnsi="Times New Roman"/>
          <w:color w:val="FF0000"/>
          <w:sz w:val="24"/>
          <w:szCs w:val="24"/>
          <w:lang w:eastAsia="ru-RU"/>
        </w:rPr>
        <w:t xml:space="preserve"> сельсовет Волчихинского района Алтайского края </w:t>
      </w:r>
      <w:r w:rsidRPr="00757E61">
        <w:rPr>
          <w:rFonts w:ascii="Times New Roman" w:eastAsia="Times New Roman" w:hAnsi="Times New Roman"/>
          <w:sz w:val="24"/>
          <w:szCs w:val="24"/>
          <w:lang w:eastAsia="ru-RU"/>
        </w:rPr>
        <w:t>для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18209A" w:rsidRPr="0018209A">
        <w:rPr>
          <w:rFonts w:ascii="Times New Roman" w:eastAsia="Times New Roman" w:hAnsi="Times New Roman"/>
          <w:color w:val="FF0000"/>
          <w:sz w:val="24"/>
          <w:szCs w:val="24"/>
          <w:lang w:eastAsia="ru-RU"/>
        </w:rPr>
        <w:t>Алтайского края</w:t>
      </w:r>
      <w:r w:rsidRPr="00757E61">
        <w:rPr>
          <w:rFonts w:ascii="Times New Roman" w:eastAsia="Times New Roman" w:hAnsi="Times New Roman"/>
          <w:sz w:val="24"/>
          <w:szCs w:val="24"/>
          <w:lang w:eastAsia="ru-RU"/>
        </w:rPr>
        <w:t xml:space="preserve">, нормативными правовыми актами муниципального образования </w:t>
      </w:r>
      <w:r w:rsidR="00B46731">
        <w:rPr>
          <w:rFonts w:ascii="Times New Roman" w:eastAsia="Times New Roman" w:hAnsi="Times New Roman"/>
          <w:color w:val="FF0000"/>
          <w:sz w:val="24"/>
          <w:szCs w:val="24"/>
          <w:lang w:eastAsia="ru-RU"/>
        </w:rPr>
        <w:t>Бор-</w:t>
      </w:r>
      <w:proofErr w:type="spellStart"/>
      <w:r w:rsidR="00B46731">
        <w:rPr>
          <w:rFonts w:ascii="Times New Roman" w:eastAsia="Times New Roman" w:hAnsi="Times New Roman"/>
          <w:color w:val="FF0000"/>
          <w:sz w:val="24"/>
          <w:szCs w:val="24"/>
          <w:lang w:eastAsia="ru-RU"/>
        </w:rPr>
        <w:t>Форпостовский</w:t>
      </w:r>
      <w:proofErr w:type="spellEnd"/>
      <w:r w:rsidR="0018209A" w:rsidRPr="0018209A">
        <w:rPr>
          <w:rFonts w:ascii="Times New Roman" w:eastAsia="Times New Roman" w:hAnsi="Times New Roman"/>
          <w:color w:val="FF0000"/>
          <w:sz w:val="24"/>
          <w:szCs w:val="24"/>
          <w:lang w:eastAsia="ru-RU"/>
        </w:rPr>
        <w:t xml:space="preserve"> сельсовет Волчихинского района Алтайского края</w:t>
      </w:r>
      <w:r w:rsidR="0018209A"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для предоставления муниципальной услуги, у заявителя или его представителя;</w:t>
      </w:r>
    </w:p>
    <w:p w:rsidR="0018209A"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5) отказ в предоставлении муниципальной услуги по основаниям, которые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8209A" w:rsidRPr="0018209A">
        <w:rPr>
          <w:rFonts w:ascii="Times New Roman" w:eastAsia="Times New Roman" w:hAnsi="Times New Roman"/>
          <w:color w:val="FF0000"/>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r w:rsidR="00B46731">
        <w:rPr>
          <w:rFonts w:ascii="Times New Roman" w:eastAsia="Times New Roman" w:hAnsi="Times New Roman"/>
          <w:color w:val="FF0000"/>
          <w:sz w:val="24"/>
          <w:szCs w:val="24"/>
          <w:lang w:eastAsia="ru-RU"/>
        </w:rPr>
        <w:t xml:space="preserve"> Бор-</w:t>
      </w:r>
      <w:proofErr w:type="spellStart"/>
      <w:r w:rsidR="00B46731">
        <w:rPr>
          <w:rFonts w:ascii="Times New Roman" w:eastAsia="Times New Roman" w:hAnsi="Times New Roman"/>
          <w:color w:val="FF0000"/>
          <w:sz w:val="24"/>
          <w:szCs w:val="24"/>
          <w:lang w:eastAsia="ru-RU"/>
        </w:rPr>
        <w:t>Форпостовский</w:t>
      </w:r>
      <w:proofErr w:type="spellEnd"/>
      <w:r w:rsidR="0018209A" w:rsidRPr="0018209A">
        <w:rPr>
          <w:rFonts w:ascii="Times New Roman" w:eastAsia="Times New Roman" w:hAnsi="Times New Roman"/>
          <w:color w:val="FF0000"/>
          <w:sz w:val="24"/>
          <w:szCs w:val="24"/>
          <w:lang w:eastAsia="ru-RU"/>
        </w:rPr>
        <w:t xml:space="preserve"> сельсовет Волчихинского района Алтайского края</w:t>
      </w:r>
      <w:r w:rsidR="0018209A" w:rsidRPr="00757E61">
        <w:rPr>
          <w:rFonts w:ascii="Times New Roman" w:eastAsia="Times New Roman" w:hAnsi="Times New Roman"/>
          <w:sz w:val="24"/>
          <w:szCs w:val="24"/>
          <w:lang w:eastAsia="ru-RU"/>
        </w:rPr>
        <w:t xml:space="preserve"> </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 xml:space="preserve">6) затребование платы, не предусмотренной нормативными правовыми актами Российской Федерации, нормативными правовыми актами </w:t>
      </w:r>
      <w:r w:rsidR="0018209A" w:rsidRPr="0018209A">
        <w:rPr>
          <w:rFonts w:ascii="Times New Roman" w:eastAsia="Times New Roman" w:hAnsi="Times New Roman"/>
          <w:color w:val="FF0000"/>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r w:rsidR="00B46731">
        <w:rPr>
          <w:rFonts w:ascii="Times New Roman" w:eastAsia="Times New Roman" w:hAnsi="Times New Roman"/>
          <w:color w:val="FF0000"/>
          <w:sz w:val="24"/>
          <w:szCs w:val="24"/>
          <w:lang w:eastAsia="ru-RU"/>
        </w:rPr>
        <w:t xml:space="preserve"> Бор-</w:t>
      </w:r>
      <w:proofErr w:type="gramStart"/>
      <w:r w:rsidR="00B46731">
        <w:rPr>
          <w:rFonts w:ascii="Times New Roman" w:eastAsia="Times New Roman" w:hAnsi="Times New Roman"/>
          <w:color w:val="FF0000"/>
          <w:sz w:val="24"/>
          <w:szCs w:val="24"/>
          <w:lang w:eastAsia="ru-RU"/>
        </w:rPr>
        <w:t xml:space="preserve">Форпостовского </w:t>
      </w:r>
      <w:r w:rsidR="0018209A" w:rsidRPr="0018209A">
        <w:rPr>
          <w:rFonts w:ascii="Times New Roman" w:eastAsia="Times New Roman" w:hAnsi="Times New Roman"/>
          <w:color w:val="FF0000"/>
          <w:sz w:val="24"/>
          <w:szCs w:val="24"/>
          <w:lang w:eastAsia="ru-RU"/>
        </w:rPr>
        <w:t xml:space="preserve"> сельсовет</w:t>
      </w:r>
      <w:r w:rsidR="0018209A">
        <w:rPr>
          <w:rFonts w:ascii="Times New Roman" w:eastAsia="Times New Roman" w:hAnsi="Times New Roman"/>
          <w:color w:val="FF0000"/>
          <w:sz w:val="24"/>
          <w:szCs w:val="24"/>
          <w:lang w:eastAsia="ru-RU"/>
        </w:rPr>
        <w:t>а</w:t>
      </w:r>
      <w:proofErr w:type="gramEnd"/>
      <w:r w:rsidR="0018209A" w:rsidRPr="0018209A">
        <w:rPr>
          <w:rFonts w:ascii="Times New Roman" w:eastAsia="Times New Roman" w:hAnsi="Times New Roman"/>
          <w:color w:val="FF0000"/>
          <w:sz w:val="24"/>
          <w:szCs w:val="24"/>
          <w:lang w:eastAsia="ru-RU"/>
        </w:rPr>
        <w:t xml:space="preserve"> Волчихинского района Алтайского края</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18209A" w:rsidRPr="0018209A">
        <w:rPr>
          <w:rFonts w:ascii="Times New Roman" w:eastAsia="Times New Roman" w:hAnsi="Times New Roman"/>
          <w:color w:val="FF0000"/>
          <w:sz w:val="24"/>
          <w:szCs w:val="24"/>
          <w:lang w:eastAsia="ru-RU"/>
        </w:rPr>
        <w:t>Алтайского края</w:t>
      </w:r>
      <w:r w:rsidRPr="00757E61">
        <w:rPr>
          <w:rFonts w:ascii="Times New Roman" w:eastAsia="Times New Roman" w:hAnsi="Times New Roman"/>
          <w:sz w:val="24"/>
          <w:szCs w:val="24"/>
          <w:lang w:eastAsia="ru-RU"/>
        </w:rPr>
        <w:t>, нормативными правовыми актами муниципального образования</w:t>
      </w:r>
      <w:r w:rsidR="00B46731">
        <w:rPr>
          <w:rFonts w:ascii="Times New Roman" w:eastAsia="Times New Roman" w:hAnsi="Times New Roman"/>
          <w:color w:val="FF0000"/>
          <w:sz w:val="24"/>
          <w:szCs w:val="24"/>
          <w:lang w:eastAsia="ru-RU"/>
        </w:rPr>
        <w:t xml:space="preserve"> Бор-</w:t>
      </w:r>
      <w:proofErr w:type="spellStart"/>
      <w:r w:rsidR="00B46731">
        <w:rPr>
          <w:rFonts w:ascii="Times New Roman" w:eastAsia="Times New Roman" w:hAnsi="Times New Roman"/>
          <w:color w:val="FF0000"/>
          <w:sz w:val="24"/>
          <w:szCs w:val="24"/>
          <w:lang w:eastAsia="ru-RU"/>
        </w:rPr>
        <w:t>Форпостовский</w:t>
      </w:r>
      <w:proofErr w:type="spellEnd"/>
      <w:r w:rsidR="0018209A" w:rsidRPr="0018209A">
        <w:rPr>
          <w:rFonts w:ascii="Times New Roman" w:eastAsia="Times New Roman" w:hAnsi="Times New Roman"/>
          <w:color w:val="FF0000"/>
          <w:sz w:val="24"/>
          <w:szCs w:val="24"/>
          <w:lang w:eastAsia="ru-RU"/>
        </w:rPr>
        <w:t xml:space="preserve"> сельсовет Волчихинского района Алтайского края</w:t>
      </w:r>
      <w:r w:rsidRPr="00757E61">
        <w:rPr>
          <w:rFonts w:ascii="Times New Roman" w:eastAsia="Times New Roman" w:hAnsi="Times New Roman"/>
          <w:sz w:val="24"/>
          <w:szCs w:val="24"/>
          <w:lang w:eastAsia="ru-RU"/>
        </w:rPr>
        <w:t>;</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137. В случаях, указанных в подпунктах 2, 5, 7, 9 и 10 пункта 136 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138.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34. Органы государственной власти, органы местного самоуправления, организации и уполномоченные на рассмотрение жалобы лица, которым может быть направлена жалоба заявителя или его представителя в досудебном (внесудебном) порядке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139. Жалоба на решения и действия (бездействие) главы администрации подается главе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140. Жалобы на решения и действия (бездействие) должностных лиц и муниципальных служащих администрации подается главе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141. Жалобы на решения и действия (бездействие) работника МФЦ подаются руководителю этого МФЦ.</w:t>
      </w:r>
    </w:p>
    <w:p w:rsidR="00E51B25" w:rsidRPr="00757E61" w:rsidRDefault="00E51B25"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Глава 35.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143. Информацию о порядке подачи и рассмотрения жалобы заявитель или его представитель могут получить:</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на информационных стендах, расположенных в помещениях, занимаемых администрацией, или в помещениях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2) на официальном сайте администрации, сайте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3) на Портале;</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4) лично у муниципального служащего администрации, у работников МФЦ;</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5) путем обращения заявителя или его представителя в администрацию, МФЦ с использованием средств телефонной связи;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6) путем обращения заявителя или его представителя через организации почтовой связи в администрацию;</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7) по электронной почте администрации.</w:t>
      </w:r>
    </w:p>
    <w:p w:rsidR="005D1A60" w:rsidRPr="00757E61" w:rsidRDefault="005D1A60" w:rsidP="00B16C77">
      <w:pPr>
        <w:widowControl w:val="0"/>
        <w:autoSpaceDE w:val="0"/>
        <w:autoSpaceDN w:val="0"/>
        <w:adjustRightInd w:val="0"/>
        <w:spacing w:after="0" w:line="240" w:lineRule="auto"/>
        <w:ind w:firstLine="559"/>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144. При обращении заявителя или его представителя в администрацию лично или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12-14 настоящего административного регламента.</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1118"/>
        <w:jc w:val="center"/>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Глава 36.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145.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 Федеральный закон от 27 июля 2010 года № 210-ФЗ "Об организации предоставления государственных и муниципальных услуг".</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146. Информация, содержащаяся в настоящем разделе, подлежит размещению на Портале.</w:t>
      </w:r>
    </w:p>
    <w:p w:rsidR="005D1A60" w:rsidRPr="00757E61" w:rsidRDefault="005D1A60" w:rsidP="00B16C77">
      <w:pPr>
        <w:widowControl w:val="0"/>
        <w:autoSpaceDE w:val="0"/>
        <w:autoSpaceDN w:val="0"/>
        <w:adjustRightInd w:val="0"/>
        <w:spacing w:after="0" w:line="240" w:lineRule="auto"/>
        <w:ind w:firstLine="720"/>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5D1A60" w:rsidRPr="00757E61" w:rsidRDefault="005D1A60" w:rsidP="00B16C77">
      <w:pPr>
        <w:widowControl w:val="0"/>
        <w:autoSpaceDE w:val="0"/>
        <w:autoSpaceDN w:val="0"/>
        <w:adjustRightInd w:val="0"/>
        <w:spacing w:after="0" w:line="240" w:lineRule="auto"/>
        <w:ind w:left="5172" w:firstLine="559"/>
        <w:jc w:val="both"/>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D74A58" w:rsidRPr="00757E61" w:rsidRDefault="00D74A58"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6A0A99" w:rsidRPr="00757E61" w:rsidRDefault="006A0A99"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E51B25" w:rsidRPr="00757E61" w:rsidRDefault="00E51B25"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E51B25" w:rsidRDefault="00E51B25"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B46731" w:rsidRDefault="00B46731"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B46731" w:rsidRDefault="00B46731"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B46731" w:rsidRDefault="00B46731"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B46731" w:rsidRDefault="00B46731"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B46731" w:rsidRDefault="00B46731"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B46731" w:rsidRPr="00757E61" w:rsidRDefault="00B46731"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E51B25" w:rsidRPr="00757E61" w:rsidRDefault="00E51B25"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p w:rsidR="005D1A60" w:rsidRPr="00757E61" w:rsidRDefault="0027060E"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lastRenderedPageBreak/>
        <w:t>П</w:t>
      </w:r>
      <w:r w:rsidR="005D1A60" w:rsidRPr="00757E61">
        <w:rPr>
          <w:rFonts w:ascii="Times New Roman" w:eastAsia="Times New Roman" w:hAnsi="Times New Roman"/>
          <w:sz w:val="24"/>
          <w:szCs w:val="24"/>
          <w:lang w:eastAsia="ru-RU"/>
        </w:rPr>
        <w:t xml:space="preserve">риложение </w:t>
      </w:r>
    </w:p>
    <w:p w:rsidR="006A0A99" w:rsidRPr="00757E61" w:rsidRDefault="005D1A60"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r w:rsidRPr="00757E61">
        <w:rPr>
          <w:rFonts w:ascii="Times New Roman" w:eastAsia="Times New Roman" w:hAnsi="Times New Roman"/>
          <w:sz w:val="24"/>
          <w:szCs w:val="24"/>
          <w:lang w:eastAsia="ru-RU"/>
        </w:rPr>
        <w:t>к административному регламенту предо</w:t>
      </w:r>
      <w:r w:rsidR="004306FE" w:rsidRPr="00757E61">
        <w:rPr>
          <w:rFonts w:ascii="Times New Roman" w:eastAsia="Times New Roman" w:hAnsi="Times New Roman"/>
          <w:sz w:val="24"/>
          <w:szCs w:val="24"/>
          <w:lang w:eastAsia="ru-RU"/>
        </w:rPr>
        <w:t>ставления муниципальной услуги «</w:t>
      </w:r>
      <w:r w:rsidRPr="00757E61">
        <w:rPr>
          <w:rFonts w:ascii="Times New Roman" w:eastAsia="Times New Roman" w:hAnsi="Times New Roman"/>
          <w:sz w:val="24"/>
          <w:szCs w:val="24"/>
          <w:lang w:eastAsia="ru-RU"/>
        </w:rPr>
        <w:t>Вы</w:t>
      </w:r>
      <w:r w:rsidR="006A0A99" w:rsidRPr="00757E61">
        <w:rPr>
          <w:rFonts w:ascii="Times New Roman" w:eastAsia="Times New Roman" w:hAnsi="Times New Roman"/>
          <w:sz w:val="24"/>
          <w:szCs w:val="24"/>
          <w:lang w:eastAsia="ru-RU"/>
        </w:rPr>
        <w:t xml:space="preserve">дача выписки из </w:t>
      </w:r>
      <w:proofErr w:type="spellStart"/>
      <w:r w:rsidR="006A0A99" w:rsidRPr="00757E61">
        <w:rPr>
          <w:rFonts w:ascii="Times New Roman" w:eastAsia="Times New Roman" w:hAnsi="Times New Roman"/>
          <w:sz w:val="24"/>
          <w:szCs w:val="24"/>
          <w:lang w:eastAsia="ru-RU"/>
        </w:rPr>
        <w:t>похозяйственных</w:t>
      </w:r>
      <w:proofErr w:type="spellEnd"/>
      <w:r w:rsidR="006A0A99" w:rsidRPr="00757E61">
        <w:rPr>
          <w:rFonts w:ascii="Times New Roman" w:eastAsia="Times New Roman" w:hAnsi="Times New Roman"/>
          <w:sz w:val="24"/>
          <w:szCs w:val="24"/>
          <w:lang w:eastAsia="ru-RU"/>
        </w:rPr>
        <w:t xml:space="preserve"> </w:t>
      </w:r>
      <w:r w:rsidRPr="00757E61">
        <w:rPr>
          <w:rFonts w:ascii="Times New Roman" w:eastAsia="Times New Roman" w:hAnsi="Times New Roman"/>
          <w:sz w:val="24"/>
          <w:szCs w:val="24"/>
          <w:lang w:eastAsia="ru-RU"/>
        </w:rPr>
        <w:t>книг</w:t>
      </w:r>
      <w:r w:rsidR="004306FE" w:rsidRPr="00757E61">
        <w:rPr>
          <w:rFonts w:ascii="Times New Roman" w:eastAsia="Times New Roman" w:hAnsi="Times New Roman"/>
          <w:sz w:val="24"/>
          <w:szCs w:val="24"/>
          <w:lang w:eastAsia="ru-RU"/>
        </w:rPr>
        <w:t>»</w:t>
      </w:r>
    </w:p>
    <w:p w:rsidR="006A0A99" w:rsidRPr="00757E61" w:rsidRDefault="006A0A99" w:rsidP="00B16C77">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Главе Администрации </w:t>
      </w:r>
      <w:r w:rsidR="00B46731">
        <w:rPr>
          <w:rFonts w:ascii="Times New Roman" w:hAnsi="Times New Roman"/>
          <w:sz w:val="24"/>
          <w:szCs w:val="24"/>
        </w:rPr>
        <w:t>Бор-Форпостовского</w:t>
      </w:r>
      <w:r w:rsidR="00D74A58" w:rsidRPr="00757E61">
        <w:rPr>
          <w:rFonts w:ascii="Times New Roman" w:hAnsi="Times New Roman"/>
          <w:sz w:val="24"/>
          <w:szCs w:val="24"/>
        </w:rPr>
        <w:t xml:space="preserve"> сельсовета</w:t>
      </w:r>
      <w:r w:rsidRPr="00757E61">
        <w:rPr>
          <w:rFonts w:ascii="Times New Roman" w:hAnsi="Times New Roman"/>
          <w:sz w:val="24"/>
          <w:szCs w:val="24"/>
        </w:rPr>
        <w:t xml:space="preserve">   </w:t>
      </w:r>
    </w:p>
    <w:p w:rsidR="00743E32" w:rsidRDefault="006A0A99" w:rsidP="00743E32">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743E32">
      <w:pPr>
        <w:widowControl w:val="0"/>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От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(ФИО)</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Документ, удостоверяющий личность:</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(вид документа, серия, номер, кем выдан, дата выдачи)</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проживающего по адресу:</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______________________________________________________</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w:t>
      </w:r>
    </w:p>
    <w:p w:rsidR="006A0A99" w:rsidRPr="00757E61" w:rsidRDefault="006A0A99" w:rsidP="00B16C77">
      <w:pPr>
        <w:autoSpaceDE w:val="0"/>
        <w:autoSpaceDN w:val="0"/>
        <w:adjustRightInd w:val="0"/>
        <w:spacing w:after="0" w:line="240" w:lineRule="auto"/>
        <w:jc w:val="right"/>
        <w:rPr>
          <w:rFonts w:ascii="Times New Roman" w:hAnsi="Times New Roman"/>
          <w:sz w:val="24"/>
          <w:szCs w:val="24"/>
        </w:rPr>
      </w:pPr>
      <w:r w:rsidRPr="00757E61">
        <w:rPr>
          <w:rFonts w:ascii="Times New Roman" w:hAnsi="Times New Roman"/>
          <w:sz w:val="24"/>
          <w:szCs w:val="24"/>
        </w:rPr>
        <w:t xml:space="preserve">                                       Контактный телефон:_______________________________________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p>
    <w:p w:rsidR="006A0A99" w:rsidRPr="00757E61" w:rsidRDefault="006A0A99"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ЗАЯВЛЕНИЕ</w:t>
      </w:r>
    </w:p>
    <w:p w:rsidR="006A0A99" w:rsidRPr="00757E61" w:rsidRDefault="006A0A99" w:rsidP="00B16C77">
      <w:pPr>
        <w:widowControl w:val="0"/>
        <w:autoSpaceDE w:val="0"/>
        <w:autoSpaceDN w:val="0"/>
        <w:adjustRightInd w:val="0"/>
        <w:spacing w:after="0" w:line="240" w:lineRule="auto"/>
        <w:jc w:val="center"/>
        <w:rPr>
          <w:rFonts w:ascii="Times New Roman" w:hAnsi="Times New Roman"/>
          <w:b/>
          <w:sz w:val="24"/>
          <w:szCs w:val="24"/>
        </w:rPr>
      </w:pPr>
      <w:r w:rsidRPr="00757E61">
        <w:rPr>
          <w:rFonts w:ascii="Times New Roman" w:hAnsi="Times New Roman"/>
          <w:b/>
          <w:sz w:val="24"/>
          <w:szCs w:val="24"/>
        </w:rPr>
        <w:t xml:space="preserve">о получении </w:t>
      </w:r>
      <w:proofErr w:type="gramStart"/>
      <w:r w:rsidRPr="00757E61">
        <w:rPr>
          <w:rFonts w:ascii="Times New Roman" w:hAnsi="Times New Roman"/>
          <w:b/>
          <w:sz w:val="24"/>
          <w:szCs w:val="24"/>
        </w:rPr>
        <w:t>( справки</w:t>
      </w:r>
      <w:proofErr w:type="gramEnd"/>
      <w:r w:rsidRPr="00757E61">
        <w:rPr>
          <w:rFonts w:ascii="Times New Roman" w:hAnsi="Times New Roman"/>
          <w:b/>
          <w:sz w:val="24"/>
          <w:szCs w:val="24"/>
        </w:rPr>
        <w:t>, выписки, информации)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Прошу выдать _____________________________________________________________________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(наименование справки/выписки, информации)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для её предоставления в 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с целью 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Приложения: ______________________________________________________________________</w:t>
      </w:r>
    </w:p>
    <w:p w:rsidR="006A0A99" w:rsidRPr="00757E61" w:rsidRDefault="006A0A99" w:rsidP="00B16C77">
      <w:pPr>
        <w:widowControl w:val="0"/>
        <w:autoSpaceDE w:val="0"/>
        <w:autoSpaceDN w:val="0"/>
        <w:adjustRightInd w:val="0"/>
        <w:spacing w:after="0" w:line="240" w:lineRule="auto"/>
        <w:jc w:val="center"/>
        <w:rPr>
          <w:rFonts w:ascii="Times New Roman" w:hAnsi="Times New Roman"/>
          <w:sz w:val="24"/>
          <w:szCs w:val="24"/>
        </w:rPr>
      </w:pPr>
      <w:r w:rsidRPr="00757E61">
        <w:rPr>
          <w:rFonts w:ascii="Times New Roman" w:hAnsi="Times New Roman"/>
          <w:sz w:val="24"/>
          <w:szCs w:val="24"/>
        </w:rPr>
        <w:t>(сведения и документы, необходимые для получения справки)</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 на _______ листах.</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К заявлению прилагаются копии следующих документов:</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rPr>
          <w:rFonts w:ascii="Times New Roman" w:hAnsi="Times New Roman"/>
          <w:sz w:val="24"/>
          <w:szCs w:val="24"/>
        </w:rPr>
      </w:pPr>
      <w:r w:rsidRPr="00757E61">
        <w:rPr>
          <w:rFonts w:ascii="Times New Roman" w:hAnsi="Times New Roman"/>
          <w:sz w:val="24"/>
          <w:szCs w:val="24"/>
        </w:rPr>
        <w:t>____________________________________________________________________________</w:t>
      </w:r>
    </w:p>
    <w:p w:rsidR="006A0A99" w:rsidRPr="00757E61" w:rsidRDefault="006A0A99" w:rsidP="00B16C77">
      <w:pPr>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Результат предоставления муниципальной услуги прошу:</w:t>
      </w:r>
    </w:p>
    <w:p w:rsidR="006A0A99" w:rsidRPr="00757E61" w:rsidRDefault="006A0A99" w:rsidP="00B16C77">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 вручить в МФЦ № ______ в форме документа на бумажном носителе; </w:t>
      </w:r>
    </w:p>
    <w:p w:rsidR="006A0A99" w:rsidRPr="00757E61" w:rsidRDefault="006A0A99" w:rsidP="00B16C77">
      <w:pPr>
        <w:widowControl w:val="0"/>
        <w:autoSpaceDE w:val="0"/>
        <w:autoSpaceDN w:val="0"/>
        <w:adjustRightInd w:val="0"/>
        <w:spacing w:after="0" w:line="240" w:lineRule="auto"/>
        <w:ind w:firstLine="720"/>
        <w:jc w:val="both"/>
        <w:rPr>
          <w:rFonts w:ascii="Times New Roman" w:hAnsi="Times New Roman"/>
          <w:sz w:val="24"/>
          <w:szCs w:val="24"/>
        </w:rPr>
      </w:pPr>
      <w:r w:rsidRPr="00757E61">
        <w:rPr>
          <w:rFonts w:ascii="Times New Roman" w:hAnsi="Times New Roman"/>
          <w:sz w:val="24"/>
          <w:szCs w:val="24"/>
        </w:rPr>
        <w:t xml:space="preserve">-направить почтовым отправлением с уведомлением по адресу:    </w:t>
      </w:r>
    </w:p>
    <w:p w:rsidR="006A0A99" w:rsidRPr="00757E61" w:rsidRDefault="006A0A99" w:rsidP="00B16C77">
      <w:pPr>
        <w:widowControl w:val="0"/>
        <w:autoSpaceDE w:val="0"/>
        <w:autoSpaceDN w:val="0"/>
        <w:adjustRightInd w:val="0"/>
        <w:spacing w:after="0" w:line="240" w:lineRule="auto"/>
        <w:jc w:val="both"/>
        <w:rPr>
          <w:rFonts w:ascii="Times New Roman" w:hAnsi="Times New Roman"/>
          <w:sz w:val="24"/>
          <w:szCs w:val="24"/>
        </w:rPr>
      </w:pPr>
      <w:r w:rsidRPr="00757E61">
        <w:rPr>
          <w:rFonts w:ascii="Times New Roman" w:hAnsi="Times New Roman"/>
          <w:sz w:val="24"/>
          <w:szCs w:val="24"/>
        </w:rPr>
        <w:t xml:space="preserve">   ____________________________________________________________________________</w:t>
      </w:r>
    </w:p>
    <w:p w:rsidR="006A0A99" w:rsidRPr="00757E61" w:rsidRDefault="006A0A99" w:rsidP="00B16C77">
      <w:pPr>
        <w:widowControl w:val="0"/>
        <w:autoSpaceDE w:val="0"/>
        <w:autoSpaceDN w:val="0"/>
        <w:adjustRightInd w:val="0"/>
        <w:spacing w:after="0" w:line="240" w:lineRule="auto"/>
        <w:ind w:firstLine="539"/>
        <w:jc w:val="both"/>
        <w:rPr>
          <w:rFonts w:ascii="Times New Roman" w:hAnsi="Times New Roman"/>
          <w:sz w:val="24"/>
          <w:szCs w:val="24"/>
        </w:rPr>
      </w:pPr>
      <w:r w:rsidRPr="00757E61">
        <w:rPr>
          <w:rFonts w:ascii="Times New Roman" w:hAnsi="Times New Roman"/>
          <w:sz w:val="24"/>
          <w:szCs w:val="24"/>
        </w:rPr>
        <w:t xml:space="preserve">  - получить в Администрации </w:t>
      </w:r>
      <w:r w:rsidR="00D74A58" w:rsidRPr="00757E61">
        <w:rPr>
          <w:rFonts w:ascii="Times New Roman" w:hAnsi="Times New Roman"/>
          <w:sz w:val="24"/>
          <w:szCs w:val="24"/>
        </w:rPr>
        <w:t>Коминтерновского сельсовета</w:t>
      </w:r>
      <w:r w:rsidRPr="00757E61">
        <w:rPr>
          <w:rFonts w:ascii="Times New Roman" w:hAnsi="Times New Roman"/>
          <w:sz w:val="24"/>
          <w:szCs w:val="24"/>
        </w:rPr>
        <w:t xml:space="preserve"> лично.</w:t>
      </w:r>
    </w:p>
    <w:p w:rsidR="006A0A99" w:rsidRPr="00757E61" w:rsidRDefault="006A0A99" w:rsidP="00B16C77">
      <w:pPr>
        <w:pStyle w:val="ConsPlusNonformat"/>
        <w:ind w:firstLine="539"/>
        <w:jc w:val="both"/>
        <w:rPr>
          <w:rFonts w:ascii="Times New Roman" w:hAnsi="Times New Roman" w:cs="Times New Roman"/>
          <w:sz w:val="24"/>
          <w:szCs w:val="24"/>
        </w:rPr>
      </w:pPr>
      <w:r w:rsidRPr="00757E61">
        <w:rPr>
          <w:rFonts w:ascii="Times New Roman" w:hAnsi="Times New Roman" w:cs="Times New Roman"/>
          <w:sz w:val="24"/>
          <w:szCs w:val="24"/>
        </w:rPr>
        <w:t xml:space="preserve">В соответствии со </w:t>
      </w:r>
      <w:hyperlink r:id="rId6" w:history="1">
        <w:r w:rsidRPr="00757E61">
          <w:rPr>
            <w:rStyle w:val="a4"/>
            <w:rFonts w:ascii="Times New Roman" w:hAnsi="Times New Roman" w:cs="Times New Roman"/>
            <w:sz w:val="24"/>
            <w:szCs w:val="24"/>
          </w:rPr>
          <w:t>статьей 9</w:t>
        </w:r>
      </w:hyperlink>
      <w:r w:rsidRPr="00757E61">
        <w:rPr>
          <w:rFonts w:ascii="Times New Roman" w:hAnsi="Times New Roman" w:cs="Times New Roman"/>
          <w:sz w:val="24"/>
          <w:szCs w:val="24"/>
        </w:rPr>
        <w:t xml:space="preserve"> Федерального закона от 27.07.2006 № 152-ФЗ  «О персональных данных» даю согласие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 </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lastRenderedPageBreak/>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Об ответственности за достоверность представленных сведений предупрежден(а).</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cs="Times New Roman"/>
          <w:sz w:val="24"/>
          <w:szCs w:val="24"/>
        </w:rPr>
        <w:t xml:space="preserve">Подтверждаю, что ознакомлен(а) с положениями Федерального </w:t>
      </w:r>
      <w:hyperlink r:id="rId7" w:history="1">
        <w:r w:rsidRPr="00757E61">
          <w:rPr>
            <w:rStyle w:val="a4"/>
            <w:rFonts w:ascii="Times New Roman" w:hAnsi="Times New Roman" w:cs="Times New Roman"/>
            <w:sz w:val="24"/>
            <w:szCs w:val="24"/>
          </w:rPr>
          <w:t>закона</w:t>
        </w:r>
      </w:hyperlink>
      <w:r w:rsidRPr="00757E61">
        <w:rPr>
          <w:rFonts w:ascii="Times New Roman" w:hAnsi="Times New Roman" w:cs="Times New Roman"/>
          <w:sz w:val="24"/>
          <w:szCs w:val="24"/>
        </w:rPr>
        <w:t xml:space="preserve"> от 27.07.2006 № 152-ФЗ «О персональных данных», права и обязанности в области защиты персональных данных мне разъяснены.</w:t>
      </w:r>
    </w:p>
    <w:p w:rsidR="006A0A99" w:rsidRPr="00757E61" w:rsidRDefault="006A0A99" w:rsidP="00B16C77">
      <w:pPr>
        <w:pStyle w:val="ConsPlusNonformat"/>
        <w:ind w:firstLine="708"/>
        <w:jc w:val="both"/>
        <w:rPr>
          <w:rFonts w:ascii="Times New Roman" w:hAnsi="Times New Roman"/>
          <w:sz w:val="24"/>
          <w:szCs w:val="24"/>
        </w:rPr>
      </w:pPr>
      <w:r w:rsidRPr="00757E61">
        <w:rPr>
          <w:rFonts w:ascii="Times New Roman" w:hAnsi="Times New Roman"/>
          <w:sz w:val="24"/>
          <w:szCs w:val="24"/>
        </w:rPr>
        <w:t>«__»____________2024г ________________</w:t>
      </w:r>
    </w:p>
    <w:p w:rsidR="006A0A99" w:rsidRPr="00757E61" w:rsidRDefault="006A0A99" w:rsidP="00B16C77">
      <w:pPr>
        <w:pStyle w:val="ConsPlusNonformat"/>
        <w:ind w:firstLine="708"/>
        <w:jc w:val="both"/>
        <w:rPr>
          <w:rFonts w:ascii="Times New Roman" w:hAnsi="Times New Roman" w:cs="Times New Roman"/>
          <w:sz w:val="24"/>
          <w:szCs w:val="24"/>
        </w:rPr>
      </w:pPr>
      <w:r w:rsidRPr="00757E61">
        <w:rPr>
          <w:rFonts w:ascii="Times New Roman" w:hAnsi="Times New Roman"/>
          <w:sz w:val="24"/>
          <w:szCs w:val="24"/>
        </w:rPr>
        <w:t xml:space="preserve"> (________________________________) </w:t>
      </w:r>
    </w:p>
    <w:p w:rsidR="006A0A99" w:rsidRPr="00757E61" w:rsidRDefault="006A0A99" w:rsidP="00B16C77">
      <w:pPr>
        <w:spacing w:line="240" w:lineRule="auto"/>
        <w:rPr>
          <w:sz w:val="24"/>
          <w:szCs w:val="24"/>
        </w:rPr>
      </w:pPr>
      <w:r w:rsidRPr="00757E61">
        <w:rPr>
          <w:rFonts w:ascii="Times New Roman" w:hAnsi="Times New Roman"/>
          <w:sz w:val="24"/>
          <w:szCs w:val="24"/>
        </w:rPr>
        <w:t xml:space="preserve">                                                                                     подпись                                     расшифровка подписи</w:t>
      </w:r>
    </w:p>
    <w:p w:rsidR="004306FE" w:rsidRPr="00757E61" w:rsidRDefault="004306FE" w:rsidP="00B16C77">
      <w:pPr>
        <w:widowControl w:val="0"/>
        <w:autoSpaceDE w:val="0"/>
        <w:autoSpaceDN w:val="0"/>
        <w:adjustRightInd w:val="0"/>
        <w:spacing w:after="0" w:line="240" w:lineRule="auto"/>
        <w:ind w:left="5172" w:firstLine="559"/>
        <w:jc w:val="right"/>
        <w:rPr>
          <w:rFonts w:ascii="Times New Roman" w:eastAsia="Times New Roman" w:hAnsi="Times New Roman"/>
          <w:sz w:val="24"/>
          <w:szCs w:val="24"/>
          <w:lang w:eastAsia="ru-RU"/>
        </w:rPr>
      </w:pPr>
    </w:p>
    <w:sectPr w:rsidR="004306FE" w:rsidRPr="00757E61" w:rsidSect="005C53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4102F"/>
    <w:multiLevelType w:val="multilevel"/>
    <w:tmpl w:val="258CC8B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CE24A7"/>
    <w:multiLevelType w:val="multilevel"/>
    <w:tmpl w:val="A72610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8574F"/>
    <w:multiLevelType w:val="multilevel"/>
    <w:tmpl w:val="8A80F6D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3C0A92"/>
    <w:multiLevelType w:val="multilevel"/>
    <w:tmpl w:val="68502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A2358"/>
    <w:multiLevelType w:val="multilevel"/>
    <w:tmpl w:val="1F4A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B71B43"/>
    <w:multiLevelType w:val="multilevel"/>
    <w:tmpl w:val="0538B86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E2AF5"/>
    <w:multiLevelType w:val="multilevel"/>
    <w:tmpl w:val="658895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80477D"/>
    <w:multiLevelType w:val="multilevel"/>
    <w:tmpl w:val="91665F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F435DB"/>
    <w:multiLevelType w:val="multilevel"/>
    <w:tmpl w:val="C23C0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BC28CF"/>
    <w:multiLevelType w:val="multilevel"/>
    <w:tmpl w:val="76F65FA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63684B"/>
    <w:multiLevelType w:val="multilevel"/>
    <w:tmpl w:val="C9428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13870"/>
    <w:multiLevelType w:val="multilevel"/>
    <w:tmpl w:val="E54E9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5B6784"/>
    <w:multiLevelType w:val="multilevel"/>
    <w:tmpl w:val="FF14479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61C4C"/>
    <w:multiLevelType w:val="multilevel"/>
    <w:tmpl w:val="8B78FF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15074"/>
    <w:multiLevelType w:val="multilevel"/>
    <w:tmpl w:val="6E44A88A"/>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C94F41"/>
    <w:multiLevelType w:val="multilevel"/>
    <w:tmpl w:val="8746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985021"/>
    <w:multiLevelType w:val="multilevel"/>
    <w:tmpl w:val="ADEA858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D6355C"/>
    <w:multiLevelType w:val="multilevel"/>
    <w:tmpl w:val="91A04FC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1A1649"/>
    <w:multiLevelType w:val="multilevel"/>
    <w:tmpl w:val="578C0F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FB43970"/>
    <w:multiLevelType w:val="multilevel"/>
    <w:tmpl w:val="718A14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3742118"/>
    <w:multiLevelType w:val="multilevel"/>
    <w:tmpl w:val="89C4B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BC6DF4"/>
    <w:multiLevelType w:val="multilevel"/>
    <w:tmpl w:val="7CB84242"/>
    <w:lvl w:ilvl="0">
      <w:start w:val="1"/>
      <w:numFmt w:val="decimal"/>
      <w:lvlText w:val="%1."/>
      <w:lvlJc w:val="left"/>
      <w:pPr>
        <w:ind w:left="2650" w:hanging="287"/>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08" w:hanging="550"/>
      </w:pPr>
      <w:rPr>
        <w:rFonts w:hint="default"/>
        <w:i w:val="0"/>
        <w:spacing w:val="-1"/>
        <w:w w:val="100"/>
        <w:sz w:val="24"/>
        <w:szCs w:val="24"/>
        <w:lang w:val="ru-RU" w:eastAsia="en-US" w:bidi="ar-SA"/>
      </w:rPr>
    </w:lvl>
    <w:lvl w:ilvl="2">
      <w:start w:val="1"/>
      <w:numFmt w:val="decimal"/>
      <w:lvlText w:val="%1.%2.%3."/>
      <w:lvlJc w:val="left"/>
      <w:pPr>
        <w:ind w:left="1495" w:hanging="550"/>
      </w:pPr>
      <w:rPr>
        <w:rFonts w:hint="default"/>
        <w:w w:val="100"/>
        <w:lang w:val="ru-RU" w:eastAsia="en-US" w:bidi="ar-SA"/>
      </w:rPr>
    </w:lvl>
    <w:lvl w:ilvl="3">
      <w:numFmt w:val="bullet"/>
      <w:lvlText w:val="•"/>
      <w:lvlJc w:val="left"/>
      <w:pPr>
        <w:ind w:left="1340" w:hanging="550"/>
      </w:pPr>
      <w:rPr>
        <w:rFonts w:hint="default"/>
        <w:lang w:val="ru-RU" w:eastAsia="en-US" w:bidi="ar-SA"/>
      </w:rPr>
    </w:lvl>
    <w:lvl w:ilvl="4">
      <w:numFmt w:val="bullet"/>
      <w:lvlText w:val="•"/>
      <w:lvlJc w:val="left"/>
      <w:pPr>
        <w:ind w:left="1480" w:hanging="550"/>
      </w:pPr>
      <w:rPr>
        <w:rFonts w:hint="default"/>
        <w:lang w:val="ru-RU" w:eastAsia="en-US" w:bidi="ar-SA"/>
      </w:rPr>
    </w:lvl>
    <w:lvl w:ilvl="5">
      <w:numFmt w:val="bullet"/>
      <w:lvlText w:val="•"/>
      <w:lvlJc w:val="left"/>
      <w:pPr>
        <w:ind w:left="1500" w:hanging="550"/>
      </w:pPr>
      <w:rPr>
        <w:rFonts w:hint="default"/>
        <w:lang w:val="ru-RU" w:eastAsia="en-US" w:bidi="ar-SA"/>
      </w:rPr>
    </w:lvl>
    <w:lvl w:ilvl="6">
      <w:numFmt w:val="bullet"/>
      <w:lvlText w:val="•"/>
      <w:lvlJc w:val="left"/>
      <w:pPr>
        <w:ind w:left="2340" w:hanging="550"/>
      </w:pPr>
      <w:rPr>
        <w:rFonts w:hint="default"/>
        <w:lang w:val="ru-RU" w:eastAsia="en-US" w:bidi="ar-SA"/>
      </w:rPr>
    </w:lvl>
    <w:lvl w:ilvl="7">
      <w:numFmt w:val="bullet"/>
      <w:lvlText w:val="•"/>
      <w:lvlJc w:val="left"/>
      <w:pPr>
        <w:ind w:left="2660" w:hanging="550"/>
      </w:pPr>
      <w:rPr>
        <w:rFonts w:hint="default"/>
        <w:lang w:val="ru-RU" w:eastAsia="en-US" w:bidi="ar-SA"/>
      </w:rPr>
    </w:lvl>
    <w:lvl w:ilvl="8">
      <w:numFmt w:val="bullet"/>
      <w:lvlText w:val="•"/>
      <w:lvlJc w:val="left"/>
      <w:pPr>
        <w:ind w:left="5302" w:hanging="550"/>
      </w:pPr>
      <w:rPr>
        <w:rFonts w:hint="default"/>
        <w:lang w:val="ru-RU" w:eastAsia="en-US" w:bidi="ar-SA"/>
      </w:rPr>
    </w:lvl>
  </w:abstractNum>
  <w:abstractNum w:abstractNumId="22">
    <w:nsid w:val="64776CA8"/>
    <w:multiLevelType w:val="multilevel"/>
    <w:tmpl w:val="778240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3E1F28"/>
    <w:multiLevelType w:val="multilevel"/>
    <w:tmpl w:val="EA86D89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699456C"/>
    <w:multiLevelType w:val="multilevel"/>
    <w:tmpl w:val="FD7E81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E768C3"/>
    <w:multiLevelType w:val="multilevel"/>
    <w:tmpl w:val="A7285DF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83E366D"/>
    <w:multiLevelType w:val="multilevel"/>
    <w:tmpl w:val="3DF8D5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F40734"/>
    <w:multiLevelType w:val="multilevel"/>
    <w:tmpl w:val="2E5253E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FF2DE5"/>
    <w:multiLevelType w:val="multilevel"/>
    <w:tmpl w:val="DBDC176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32306C"/>
    <w:multiLevelType w:val="multilevel"/>
    <w:tmpl w:val="BD14392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num>
  <w:num w:numId="3">
    <w:abstractNumId w:val="19"/>
  </w:num>
  <w:num w:numId="4">
    <w:abstractNumId w:val="3"/>
  </w:num>
  <w:num w:numId="5">
    <w:abstractNumId w:val="24"/>
  </w:num>
  <w:num w:numId="6">
    <w:abstractNumId w:val="8"/>
  </w:num>
  <w:num w:numId="7">
    <w:abstractNumId w:val="7"/>
  </w:num>
  <w:num w:numId="8">
    <w:abstractNumId w:val="18"/>
  </w:num>
  <w:num w:numId="9">
    <w:abstractNumId w:val="20"/>
  </w:num>
  <w:num w:numId="10">
    <w:abstractNumId w:val="26"/>
  </w:num>
  <w:num w:numId="11">
    <w:abstractNumId w:val="0"/>
  </w:num>
  <w:num w:numId="12">
    <w:abstractNumId w:val="11"/>
  </w:num>
  <w:num w:numId="13">
    <w:abstractNumId w:val="13"/>
  </w:num>
  <w:num w:numId="14">
    <w:abstractNumId w:val="1"/>
  </w:num>
  <w:num w:numId="15">
    <w:abstractNumId w:val="9"/>
  </w:num>
  <w:num w:numId="16">
    <w:abstractNumId w:val="16"/>
  </w:num>
  <w:num w:numId="17">
    <w:abstractNumId w:val="28"/>
  </w:num>
  <w:num w:numId="18">
    <w:abstractNumId w:val="22"/>
  </w:num>
  <w:num w:numId="19">
    <w:abstractNumId w:val="23"/>
  </w:num>
  <w:num w:numId="20">
    <w:abstractNumId w:val="5"/>
  </w:num>
  <w:num w:numId="21">
    <w:abstractNumId w:val="25"/>
  </w:num>
  <w:num w:numId="22">
    <w:abstractNumId w:val="17"/>
  </w:num>
  <w:num w:numId="23">
    <w:abstractNumId w:val="2"/>
  </w:num>
  <w:num w:numId="24">
    <w:abstractNumId w:val="6"/>
  </w:num>
  <w:num w:numId="25">
    <w:abstractNumId w:val="29"/>
  </w:num>
  <w:num w:numId="26">
    <w:abstractNumId w:val="27"/>
  </w:num>
  <w:num w:numId="27">
    <w:abstractNumId w:val="12"/>
  </w:num>
  <w:num w:numId="28">
    <w:abstractNumId w:val="14"/>
  </w:num>
  <w:num w:numId="29">
    <w:abstractNumId w:val="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C2C"/>
    <w:rsid w:val="0018209A"/>
    <w:rsid w:val="001A0962"/>
    <w:rsid w:val="001C01E9"/>
    <w:rsid w:val="0021733A"/>
    <w:rsid w:val="0027060E"/>
    <w:rsid w:val="002E52AD"/>
    <w:rsid w:val="002E75E3"/>
    <w:rsid w:val="00312223"/>
    <w:rsid w:val="003169EA"/>
    <w:rsid w:val="0033631A"/>
    <w:rsid w:val="00341463"/>
    <w:rsid w:val="003B7569"/>
    <w:rsid w:val="003E638F"/>
    <w:rsid w:val="004306FE"/>
    <w:rsid w:val="00432A60"/>
    <w:rsid w:val="004466A0"/>
    <w:rsid w:val="00474532"/>
    <w:rsid w:val="00491C3B"/>
    <w:rsid w:val="004A12F5"/>
    <w:rsid w:val="005715F6"/>
    <w:rsid w:val="005A1C2C"/>
    <w:rsid w:val="005B0D81"/>
    <w:rsid w:val="005B1F66"/>
    <w:rsid w:val="005C53FA"/>
    <w:rsid w:val="005D1A60"/>
    <w:rsid w:val="00613CD2"/>
    <w:rsid w:val="00631452"/>
    <w:rsid w:val="006862D0"/>
    <w:rsid w:val="006A0A99"/>
    <w:rsid w:val="00706E03"/>
    <w:rsid w:val="0073711F"/>
    <w:rsid w:val="00743E32"/>
    <w:rsid w:val="00755691"/>
    <w:rsid w:val="00757E61"/>
    <w:rsid w:val="007A79CD"/>
    <w:rsid w:val="007F67D8"/>
    <w:rsid w:val="0088214F"/>
    <w:rsid w:val="00900D6F"/>
    <w:rsid w:val="00901E6F"/>
    <w:rsid w:val="0092655A"/>
    <w:rsid w:val="00A07B11"/>
    <w:rsid w:val="00A14349"/>
    <w:rsid w:val="00AA5692"/>
    <w:rsid w:val="00AC06D9"/>
    <w:rsid w:val="00AE140E"/>
    <w:rsid w:val="00B16C77"/>
    <w:rsid w:val="00B45B65"/>
    <w:rsid w:val="00B46731"/>
    <w:rsid w:val="00B52380"/>
    <w:rsid w:val="00C0145E"/>
    <w:rsid w:val="00C101A2"/>
    <w:rsid w:val="00C567DA"/>
    <w:rsid w:val="00D119E0"/>
    <w:rsid w:val="00D31E12"/>
    <w:rsid w:val="00D514BA"/>
    <w:rsid w:val="00D648BC"/>
    <w:rsid w:val="00D74A58"/>
    <w:rsid w:val="00E115CB"/>
    <w:rsid w:val="00E51B25"/>
    <w:rsid w:val="00EA7355"/>
    <w:rsid w:val="00EA7501"/>
    <w:rsid w:val="00F152EB"/>
    <w:rsid w:val="00F26F44"/>
    <w:rsid w:val="00F278B2"/>
    <w:rsid w:val="00F37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380BF3-E05B-47A3-BCF3-80D07E5B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link w:val="10"/>
    <w:uiPriority w:val="9"/>
    <w:qFormat/>
    <w:rsid w:val="005C53F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5C53F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C53FA"/>
  </w:style>
  <w:style w:type="paragraph" w:styleId="a3">
    <w:name w:val="Normal (Web)"/>
    <w:basedOn w:val="a"/>
    <w:uiPriority w:val="99"/>
    <w:unhideWhenUsed/>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uiPriority w:val="99"/>
    <w:unhideWhenUsed/>
    <w:rsid w:val="005C53FA"/>
    <w:rPr>
      <w:color w:val="0000FF"/>
      <w:u w:val="single"/>
    </w:rPr>
  </w:style>
  <w:style w:type="character" w:styleId="a5">
    <w:name w:val="FollowedHyperlink"/>
    <w:uiPriority w:val="99"/>
    <w:semiHidden/>
    <w:unhideWhenUsed/>
    <w:rsid w:val="005C53FA"/>
    <w:rPr>
      <w:color w:val="800080"/>
      <w:u w:val="single"/>
    </w:rPr>
  </w:style>
  <w:style w:type="character" w:customStyle="1" w:styleId="12">
    <w:name w:val="Гиперссылка1"/>
    <w:basedOn w:val="a0"/>
    <w:rsid w:val="005C53FA"/>
  </w:style>
  <w:style w:type="paragraph" w:customStyle="1" w:styleId="0">
    <w:name w:val="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00">
    <w:name w:val="a0"/>
    <w:basedOn w:val="a0"/>
    <w:rsid w:val="005C53FA"/>
  </w:style>
  <w:style w:type="character" w:customStyle="1" w:styleId="12pt">
    <w:name w:val="12pt"/>
    <w:basedOn w:val="a0"/>
    <w:rsid w:val="005C53FA"/>
  </w:style>
  <w:style w:type="character" w:customStyle="1" w:styleId="10">
    <w:name w:val="Заголовок 1 Знак"/>
    <w:link w:val="1"/>
    <w:uiPriority w:val="9"/>
    <w:rsid w:val="005C53F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5C53FA"/>
    <w:rPr>
      <w:rFonts w:ascii="Times New Roman" w:eastAsia="Times New Roman" w:hAnsi="Times New Roman" w:cs="Times New Roman"/>
      <w:b/>
      <w:bCs/>
      <w:sz w:val="36"/>
      <w:szCs w:val="36"/>
      <w:lang w:eastAsia="ru-RU"/>
    </w:rPr>
  </w:style>
  <w:style w:type="numbering" w:customStyle="1" w:styleId="21">
    <w:name w:val="Нет списка2"/>
    <w:next w:val="a2"/>
    <w:uiPriority w:val="99"/>
    <w:semiHidden/>
    <w:unhideWhenUsed/>
    <w:rsid w:val="005C53FA"/>
  </w:style>
  <w:style w:type="paragraph" w:customStyle="1" w:styleId="13">
    <w:name w:val="Название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spacing"/>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style18"/>
    <w:basedOn w:val="a0"/>
    <w:rsid w:val="005C53FA"/>
  </w:style>
  <w:style w:type="paragraph" w:customStyle="1" w:styleId="listparagraph">
    <w:name w:val="listparagraph"/>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
    <w:name w:val="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90">
    <w:name w:val="9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3">
    <w:name w:val="23"/>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0pt">
    <w:name w:val="0pt"/>
    <w:basedOn w:val="a0"/>
    <w:rsid w:val="005C53FA"/>
  </w:style>
  <w:style w:type="paragraph" w:customStyle="1" w:styleId="bodytext">
    <w:name w:val="bodytext"/>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40">
    <w:name w:val="14"/>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5pt0pt">
    <w:name w:val="85pt0pt"/>
    <w:basedOn w:val="a0"/>
    <w:rsid w:val="005C53FA"/>
  </w:style>
  <w:style w:type="paragraph" w:customStyle="1" w:styleId="15">
    <w:name w:val="Нижний колонтитул1"/>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40"/>
    <w:basedOn w:val="a"/>
    <w:rsid w:val="005C53F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intj">
    <w:name w:val="printj"/>
    <w:basedOn w:val="a"/>
    <w:rsid w:val="0092655A"/>
    <w:pPr>
      <w:spacing w:before="144" w:after="288" w:line="240" w:lineRule="auto"/>
      <w:jc w:val="both"/>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7556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691"/>
    <w:rPr>
      <w:rFonts w:ascii="Tahoma" w:hAnsi="Tahoma" w:cs="Tahoma"/>
      <w:sz w:val="16"/>
      <w:szCs w:val="16"/>
      <w:lang w:eastAsia="en-US"/>
    </w:rPr>
  </w:style>
  <w:style w:type="paragraph" w:customStyle="1" w:styleId="ConsPlusNonformat">
    <w:name w:val="ConsPlusNonformat"/>
    <w:rsid w:val="006A0A99"/>
    <w:pPr>
      <w:autoSpaceDE w:val="0"/>
      <w:autoSpaceDN w:val="0"/>
      <w:adjustRightInd w:val="0"/>
    </w:pPr>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695476">
      <w:bodyDiv w:val="1"/>
      <w:marLeft w:val="0"/>
      <w:marRight w:val="0"/>
      <w:marTop w:val="0"/>
      <w:marBottom w:val="0"/>
      <w:divBdr>
        <w:top w:val="none" w:sz="0" w:space="0" w:color="auto"/>
        <w:left w:val="none" w:sz="0" w:space="0" w:color="auto"/>
        <w:bottom w:val="none" w:sz="0" w:space="0" w:color="auto"/>
        <w:right w:val="none" w:sz="0" w:space="0" w:color="auto"/>
      </w:divBdr>
    </w:div>
    <w:div w:id="1405840344">
      <w:bodyDiv w:val="1"/>
      <w:marLeft w:val="0"/>
      <w:marRight w:val="0"/>
      <w:marTop w:val="0"/>
      <w:marBottom w:val="0"/>
      <w:divBdr>
        <w:top w:val="none" w:sz="0" w:space="0" w:color="auto"/>
        <w:left w:val="none" w:sz="0" w:space="0" w:color="auto"/>
        <w:bottom w:val="none" w:sz="0" w:space="0" w:color="auto"/>
        <w:right w:val="none" w:sz="0" w:space="0" w:color="auto"/>
      </w:divBdr>
    </w:div>
    <w:div w:id="143709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E1EE35D5D46629307F6F724604A7C8A4536C8C708D0D3F4F512B37E4x7d0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5B8E08B9AC67A47A01B02FD8597E865678E16CC54C3542205017BFD2187C0623FA60DCEAB8E5310f6YDL" TargetMode="External"/><Relationship Id="rId5" Type="http://schemas.openxmlformats.org/officeDocument/2006/relationships/hyperlink" Target="https://volchiha22.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12669</Words>
  <Characters>72217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84717</CharactersWithSpaces>
  <SharedDoc>false</SharedDoc>
  <HLinks>
    <vt:vector size="18" baseType="variant">
      <vt:variant>
        <vt:i4>7602273</vt:i4>
      </vt:variant>
      <vt:variant>
        <vt:i4>6</vt:i4>
      </vt:variant>
      <vt:variant>
        <vt:i4>0</vt:i4>
      </vt:variant>
      <vt:variant>
        <vt:i4>5</vt:i4>
      </vt:variant>
      <vt:variant>
        <vt:lpwstr>https://pgu.omskportal.ru/</vt:lpwstr>
      </vt:variant>
      <vt:variant>
        <vt:lpwstr/>
      </vt:variant>
      <vt:variant>
        <vt:i4>5963849</vt:i4>
      </vt:variant>
      <vt:variant>
        <vt:i4>3</vt:i4>
      </vt:variant>
      <vt:variant>
        <vt:i4>0</vt:i4>
      </vt:variant>
      <vt:variant>
        <vt:i4>5</vt:i4>
      </vt:variant>
      <vt:variant>
        <vt:lpwstr>https://gosuslugi.ru/</vt:lpwstr>
      </vt:variant>
      <vt:variant>
        <vt:lpwstr/>
      </vt:variant>
      <vt:variant>
        <vt:i4>720919</vt:i4>
      </vt:variant>
      <vt:variant>
        <vt:i4>0</vt:i4>
      </vt:variant>
      <vt:variant>
        <vt:i4>0</vt:i4>
      </vt:variant>
      <vt:variant>
        <vt:i4>5</vt:i4>
      </vt:variant>
      <vt:variant>
        <vt:lpwstr>http://krasn.lubin.omskportal.ru/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dc:creator>
  <cp:lastModifiedBy>Специалист</cp:lastModifiedBy>
  <cp:revision>6</cp:revision>
  <cp:lastPrinted>2024-06-13T03:55:00Z</cp:lastPrinted>
  <dcterms:created xsi:type="dcterms:W3CDTF">2024-06-11T04:34:00Z</dcterms:created>
  <dcterms:modified xsi:type="dcterms:W3CDTF">2024-06-13T03:58:00Z</dcterms:modified>
</cp:coreProperties>
</file>