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D23" w:rsidRPr="00487CEF" w:rsidRDefault="00B42D23" w:rsidP="00B42D23">
      <w:pPr>
        <w:jc w:val="center"/>
        <w:rPr>
          <w:sz w:val="32"/>
          <w:szCs w:val="32"/>
        </w:rPr>
      </w:pPr>
      <w:r w:rsidRPr="00487CEF">
        <w:rPr>
          <w:sz w:val="32"/>
          <w:szCs w:val="32"/>
        </w:rPr>
        <w:t>ВОЛЧИХИНСКИЙ РАЙОННЫЙ СОВЕТ НАРОДНЫХ ДЕПУТАТОВ АЛТАЙСКОГО КРАЯ</w:t>
      </w:r>
    </w:p>
    <w:p w:rsidR="00B42D23" w:rsidRPr="00487CEF" w:rsidRDefault="00B42D23" w:rsidP="00B42D23">
      <w:pPr>
        <w:jc w:val="center"/>
      </w:pPr>
    </w:p>
    <w:p w:rsidR="00B42D23" w:rsidRPr="00487CEF" w:rsidRDefault="00B42D23" w:rsidP="00B42D23">
      <w:pPr>
        <w:jc w:val="center"/>
        <w:rPr>
          <w:sz w:val="32"/>
          <w:szCs w:val="32"/>
        </w:rPr>
      </w:pPr>
      <w:r w:rsidRPr="00487CEF">
        <w:rPr>
          <w:sz w:val="32"/>
          <w:szCs w:val="32"/>
        </w:rPr>
        <w:t>РЕШЕНИЕ</w:t>
      </w:r>
      <w:r w:rsidR="000D035E">
        <w:rPr>
          <w:sz w:val="32"/>
          <w:szCs w:val="32"/>
        </w:rPr>
        <w:t xml:space="preserve"> (ПРОЕКТ)</w:t>
      </w:r>
    </w:p>
    <w:p w:rsidR="00B42D23" w:rsidRPr="00487CEF" w:rsidRDefault="00B42D23" w:rsidP="00B42D23">
      <w:pPr>
        <w:jc w:val="center"/>
      </w:pPr>
    </w:p>
    <w:p w:rsidR="00D002AD" w:rsidRDefault="000A6027" w:rsidP="00B42D23">
      <w:r>
        <w:rPr>
          <w:sz w:val="28"/>
          <w:szCs w:val="28"/>
        </w:rPr>
        <w:t>____________</w:t>
      </w:r>
      <w:r w:rsidR="00B42D23" w:rsidRPr="00E81651">
        <w:rPr>
          <w:sz w:val="28"/>
          <w:szCs w:val="28"/>
        </w:rPr>
        <w:tab/>
      </w:r>
      <w:r w:rsidR="00B42D23" w:rsidRPr="00E81651">
        <w:rPr>
          <w:sz w:val="28"/>
          <w:szCs w:val="28"/>
        </w:rPr>
        <w:tab/>
      </w:r>
      <w:r w:rsidR="00B42D23" w:rsidRPr="00E81651">
        <w:rPr>
          <w:sz w:val="28"/>
          <w:szCs w:val="28"/>
        </w:rPr>
        <w:tab/>
      </w:r>
      <w:r w:rsidR="00B42D23">
        <w:rPr>
          <w:sz w:val="28"/>
          <w:szCs w:val="28"/>
        </w:rPr>
        <w:tab/>
      </w:r>
      <w:r w:rsidR="00B42D23">
        <w:rPr>
          <w:sz w:val="28"/>
          <w:szCs w:val="28"/>
        </w:rPr>
        <w:tab/>
      </w:r>
      <w:r w:rsidR="00D002AD">
        <w:rPr>
          <w:sz w:val="28"/>
          <w:szCs w:val="28"/>
        </w:rPr>
        <w:t xml:space="preserve">                   </w:t>
      </w:r>
      <w:r w:rsidR="008F4F0B">
        <w:rPr>
          <w:sz w:val="28"/>
          <w:szCs w:val="28"/>
        </w:rPr>
        <w:t xml:space="preserve">          </w:t>
      </w:r>
      <w:r w:rsidR="00D002AD">
        <w:rPr>
          <w:sz w:val="28"/>
          <w:szCs w:val="28"/>
        </w:rPr>
        <w:t xml:space="preserve">  </w:t>
      </w:r>
      <w:r w:rsidR="00DA4734">
        <w:rPr>
          <w:sz w:val="28"/>
          <w:szCs w:val="28"/>
        </w:rPr>
        <w:t xml:space="preserve">   </w:t>
      </w:r>
      <w:r w:rsidR="00F4523A">
        <w:rPr>
          <w:sz w:val="28"/>
          <w:szCs w:val="28"/>
        </w:rPr>
        <w:t xml:space="preserve">             </w:t>
      </w:r>
      <w:r w:rsidR="00DA4734">
        <w:rPr>
          <w:sz w:val="28"/>
          <w:szCs w:val="28"/>
        </w:rPr>
        <w:t xml:space="preserve"> </w:t>
      </w:r>
      <w:r w:rsidR="00B42D23" w:rsidRPr="00E81651">
        <w:rPr>
          <w:sz w:val="28"/>
          <w:szCs w:val="28"/>
        </w:rPr>
        <w:t xml:space="preserve">№ </w:t>
      </w:r>
      <w:r>
        <w:rPr>
          <w:sz w:val="28"/>
          <w:szCs w:val="28"/>
        </w:rPr>
        <w:t>_____</w:t>
      </w:r>
      <w:r w:rsidR="00D002AD">
        <w:tab/>
      </w:r>
    </w:p>
    <w:p w:rsidR="00B42D23" w:rsidRPr="00487CEF" w:rsidRDefault="00B42D23" w:rsidP="00D002AD">
      <w:pPr>
        <w:jc w:val="center"/>
      </w:pPr>
      <w:r w:rsidRPr="00E81651">
        <w:rPr>
          <w:rFonts w:ascii="Arial" w:hAnsi="Arial" w:cs="Arial"/>
          <w:sz w:val="20"/>
          <w:szCs w:val="20"/>
        </w:rPr>
        <w:t>с. Волчиха</w:t>
      </w:r>
    </w:p>
    <w:p w:rsidR="00B42D23" w:rsidRDefault="00B42D23" w:rsidP="00B42D23">
      <w:pPr>
        <w:ind w:firstLine="708"/>
        <w:rPr>
          <w:color w:val="000000"/>
        </w:rPr>
      </w:pPr>
    </w:p>
    <w:p w:rsidR="00B42D23" w:rsidRDefault="00B42D23" w:rsidP="00B42D23">
      <w:pPr>
        <w:rPr>
          <w:color w:val="000000"/>
        </w:rPr>
      </w:pPr>
    </w:p>
    <w:p w:rsidR="00B42D23" w:rsidRDefault="00B42D23" w:rsidP="00B42D23">
      <w:pPr>
        <w:rPr>
          <w:color w:val="000000"/>
        </w:rPr>
      </w:pPr>
    </w:p>
    <w:p w:rsidR="000173F0" w:rsidRDefault="000173F0" w:rsidP="00B42D23">
      <w:pPr>
        <w:rPr>
          <w:color w:val="000000"/>
        </w:rPr>
      </w:pPr>
    </w:p>
    <w:p w:rsidR="00B42D23" w:rsidRPr="00487CEF" w:rsidRDefault="00EB34B9" w:rsidP="00EB34B9">
      <w:pPr>
        <w:ind w:right="4819"/>
        <w:jc w:val="both"/>
        <w:rPr>
          <w:color w:val="000000"/>
        </w:rPr>
      </w:pPr>
      <w:r w:rsidRPr="00EB34B9">
        <w:rPr>
          <w:bCs/>
          <w:sz w:val="28"/>
          <w:szCs w:val="28"/>
        </w:rPr>
        <w:t xml:space="preserve">О </w:t>
      </w:r>
      <w:r w:rsidR="00DA4734">
        <w:rPr>
          <w:bCs/>
          <w:sz w:val="28"/>
          <w:szCs w:val="28"/>
        </w:rPr>
        <w:t xml:space="preserve">владении, пользовании и распоряжении имуществом, </w:t>
      </w:r>
      <w:r w:rsidR="00DA4734" w:rsidRPr="00594EB5">
        <w:rPr>
          <w:bCs/>
          <w:color w:val="000000"/>
          <w:sz w:val="28"/>
          <w:szCs w:val="28"/>
        </w:rPr>
        <w:t xml:space="preserve">находящимся в муниципальной собственности </w:t>
      </w:r>
      <w:r w:rsidR="00DA4734">
        <w:rPr>
          <w:bCs/>
          <w:color w:val="000000"/>
          <w:sz w:val="28"/>
          <w:szCs w:val="28"/>
        </w:rPr>
        <w:t>муниципального образования Волчихинский район Алтайского края</w:t>
      </w:r>
      <w:r w:rsidR="000A6027">
        <w:rPr>
          <w:bCs/>
          <w:sz w:val="28"/>
          <w:szCs w:val="28"/>
        </w:rPr>
        <w:t xml:space="preserve"> за 2023</w:t>
      </w:r>
      <w:r w:rsidRPr="00D56AB3">
        <w:rPr>
          <w:sz w:val="28"/>
          <w:szCs w:val="28"/>
        </w:rPr>
        <w:t xml:space="preserve"> год</w:t>
      </w:r>
    </w:p>
    <w:p w:rsidR="00B42D23" w:rsidRDefault="00B42D23" w:rsidP="00B42D23">
      <w:pPr>
        <w:rPr>
          <w:color w:val="000000"/>
        </w:rPr>
      </w:pPr>
    </w:p>
    <w:p w:rsidR="000173F0" w:rsidRPr="00487CEF" w:rsidRDefault="000173F0" w:rsidP="00B42D23">
      <w:pPr>
        <w:rPr>
          <w:color w:val="000000"/>
        </w:rPr>
      </w:pPr>
    </w:p>
    <w:p w:rsidR="00B42D23" w:rsidRPr="00487CEF" w:rsidRDefault="00B42D23" w:rsidP="00B42D23">
      <w:pPr>
        <w:jc w:val="both"/>
        <w:rPr>
          <w:sz w:val="28"/>
          <w:szCs w:val="28"/>
        </w:rPr>
      </w:pPr>
    </w:p>
    <w:p w:rsidR="00B42D23" w:rsidRPr="00077CB9" w:rsidRDefault="00B42D23" w:rsidP="00077CB9">
      <w:pPr>
        <w:ind w:right="-1" w:firstLine="708"/>
        <w:jc w:val="both"/>
        <w:rPr>
          <w:b/>
          <w:bCs/>
          <w:sz w:val="28"/>
          <w:szCs w:val="28"/>
        </w:rPr>
      </w:pPr>
      <w:r w:rsidRPr="00487CEF">
        <w:rPr>
          <w:sz w:val="28"/>
          <w:szCs w:val="28"/>
        </w:rPr>
        <w:t xml:space="preserve">Заслушав и обсудив доклад </w:t>
      </w:r>
      <w:r w:rsidR="00DA4734">
        <w:rPr>
          <w:sz w:val="28"/>
          <w:szCs w:val="28"/>
        </w:rPr>
        <w:t>Мандриковой С.А.,</w:t>
      </w:r>
      <w:r w:rsidR="00077CB9">
        <w:rPr>
          <w:sz w:val="28"/>
          <w:szCs w:val="28"/>
        </w:rPr>
        <w:t xml:space="preserve"> </w:t>
      </w:r>
      <w:r w:rsidR="00DA4734">
        <w:rPr>
          <w:sz w:val="28"/>
          <w:szCs w:val="28"/>
        </w:rPr>
        <w:t>председателя комитета экономики и муниципального имущества Администрации Волчихинского района Алтайского края</w:t>
      </w:r>
      <w:r w:rsidRPr="00077CB9">
        <w:rPr>
          <w:bCs/>
          <w:sz w:val="28"/>
          <w:szCs w:val="28"/>
        </w:rPr>
        <w:t>,</w:t>
      </w:r>
      <w:r w:rsidR="00DF08E8" w:rsidRPr="00077CB9">
        <w:rPr>
          <w:bCs/>
          <w:sz w:val="28"/>
          <w:szCs w:val="28"/>
        </w:rPr>
        <w:t xml:space="preserve"> </w:t>
      </w:r>
      <w:r w:rsidRPr="00077CB9">
        <w:rPr>
          <w:bCs/>
          <w:sz w:val="28"/>
          <w:szCs w:val="28"/>
        </w:rPr>
        <w:t>Волчихинский районный Совет народных депутатов Алтайского края решил</w:t>
      </w:r>
      <w:r w:rsidRPr="00077CB9">
        <w:rPr>
          <w:b/>
          <w:bCs/>
          <w:sz w:val="28"/>
          <w:szCs w:val="28"/>
        </w:rPr>
        <w:t xml:space="preserve">: </w:t>
      </w:r>
    </w:p>
    <w:p w:rsidR="00B42D23" w:rsidRPr="00487CEF" w:rsidRDefault="00B42D23" w:rsidP="00B42D23">
      <w:pPr>
        <w:pStyle w:val="ConsPlusNonformat"/>
        <w:widowControl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CEF">
        <w:rPr>
          <w:rFonts w:ascii="Times New Roman" w:hAnsi="Times New Roman" w:cs="Times New Roman"/>
          <w:sz w:val="28"/>
          <w:szCs w:val="28"/>
        </w:rPr>
        <w:t xml:space="preserve">1. </w:t>
      </w:r>
      <w:r w:rsidR="00077CB9">
        <w:rPr>
          <w:rFonts w:ascii="Times New Roman" w:eastAsia="Calibri" w:hAnsi="Times New Roman" w:cs="Times New Roman"/>
          <w:sz w:val="28"/>
          <w:szCs w:val="28"/>
        </w:rPr>
        <w:t xml:space="preserve">Принять к сведению </w:t>
      </w:r>
      <w:r w:rsidR="00077CB9" w:rsidRPr="00077CB9">
        <w:rPr>
          <w:rFonts w:ascii="Times New Roman" w:hAnsi="Times New Roman" w:cs="Times New Roman"/>
          <w:sz w:val="28"/>
          <w:szCs w:val="28"/>
        </w:rPr>
        <w:t xml:space="preserve">доклад </w:t>
      </w:r>
      <w:r w:rsidR="00DA4734" w:rsidRPr="00DA4734">
        <w:rPr>
          <w:rFonts w:ascii="Times New Roman" w:hAnsi="Times New Roman" w:cs="Times New Roman"/>
          <w:sz w:val="28"/>
          <w:szCs w:val="28"/>
        </w:rPr>
        <w:t>Мандриковой С.А., председателя комитета экономики и муниципального имущества Администрации Волчихинского района Алтайского края</w:t>
      </w:r>
      <w:r w:rsidR="00077CB9" w:rsidRPr="00077CB9">
        <w:rPr>
          <w:rFonts w:ascii="Times New Roman" w:hAnsi="Times New Roman" w:cs="Times New Roman"/>
          <w:sz w:val="28"/>
          <w:szCs w:val="28"/>
        </w:rPr>
        <w:t xml:space="preserve"> </w:t>
      </w:r>
      <w:r w:rsidR="00DA4734">
        <w:rPr>
          <w:rFonts w:ascii="Times New Roman" w:hAnsi="Times New Roman" w:cs="Times New Roman"/>
          <w:sz w:val="28"/>
          <w:szCs w:val="28"/>
        </w:rPr>
        <w:t>о</w:t>
      </w:r>
      <w:r w:rsidR="00DA4734" w:rsidRPr="00DA4734">
        <w:rPr>
          <w:rFonts w:ascii="Times New Roman" w:hAnsi="Times New Roman" w:cs="Times New Roman"/>
          <w:sz w:val="28"/>
          <w:szCs w:val="28"/>
        </w:rPr>
        <w:t xml:space="preserve"> владении, пользовании и распоряжении имуществом, находящимся в муниципальной собственности муниципального образования Волчихинский район Алтайского края за 202</w:t>
      </w:r>
      <w:r w:rsidR="000A6027">
        <w:rPr>
          <w:rFonts w:ascii="Times New Roman" w:hAnsi="Times New Roman" w:cs="Times New Roman"/>
          <w:sz w:val="28"/>
          <w:szCs w:val="28"/>
        </w:rPr>
        <w:t>3</w:t>
      </w:r>
      <w:r w:rsidR="00DA4734" w:rsidRPr="00DA4734">
        <w:rPr>
          <w:rFonts w:ascii="Times New Roman" w:hAnsi="Times New Roman" w:cs="Times New Roman"/>
          <w:sz w:val="28"/>
          <w:szCs w:val="28"/>
        </w:rPr>
        <w:t xml:space="preserve"> год</w:t>
      </w:r>
      <w:r w:rsidR="00077CB9" w:rsidRPr="00487CEF">
        <w:rPr>
          <w:rFonts w:ascii="Times New Roman" w:hAnsi="Times New Roman" w:cs="Times New Roman"/>
          <w:sz w:val="28"/>
          <w:szCs w:val="28"/>
        </w:rPr>
        <w:t xml:space="preserve"> </w:t>
      </w:r>
      <w:r w:rsidRPr="00487CEF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B42D23" w:rsidRPr="00487CEF" w:rsidRDefault="00B42D23" w:rsidP="00B42D2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2D23" w:rsidRDefault="00B42D23" w:rsidP="00B42D2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2D23" w:rsidRPr="00487CEF" w:rsidRDefault="00B42D23" w:rsidP="00B42D2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2D23" w:rsidRDefault="00B42D23" w:rsidP="00B42D2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487CEF">
        <w:rPr>
          <w:color w:val="000000"/>
          <w:sz w:val="28"/>
          <w:szCs w:val="28"/>
        </w:rPr>
        <w:t>редседател</w:t>
      </w:r>
      <w:r>
        <w:rPr>
          <w:color w:val="000000"/>
          <w:sz w:val="28"/>
          <w:szCs w:val="28"/>
        </w:rPr>
        <w:t>ь</w:t>
      </w:r>
      <w:r w:rsidRPr="00487CEF">
        <w:rPr>
          <w:color w:val="000000"/>
          <w:sz w:val="28"/>
          <w:szCs w:val="28"/>
        </w:rPr>
        <w:t xml:space="preserve"> Волчихинского </w:t>
      </w:r>
    </w:p>
    <w:p w:rsidR="00B42D23" w:rsidRDefault="00092B09" w:rsidP="00B42D2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B42D23" w:rsidRPr="00487CEF">
        <w:rPr>
          <w:color w:val="000000"/>
          <w:sz w:val="28"/>
          <w:szCs w:val="28"/>
        </w:rPr>
        <w:t>айонного</w:t>
      </w:r>
      <w:r w:rsidR="00DF08E8">
        <w:rPr>
          <w:color w:val="000000"/>
          <w:sz w:val="28"/>
          <w:szCs w:val="28"/>
        </w:rPr>
        <w:t xml:space="preserve"> </w:t>
      </w:r>
      <w:r w:rsidR="00B42D23" w:rsidRPr="00487CEF">
        <w:rPr>
          <w:color w:val="000000"/>
          <w:sz w:val="28"/>
          <w:szCs w:val="28"/>
        </w:rPr>
        <w:t>Совета народных</w:t>
      </w:r>
      <w:r w:rsidR="00D95102">
        <w:rPr>
          <w:color w:val="000000"/>
          <w:sz w:val="28"/>
          <w:szCs w:val="28"/>
        </w:rPr>
        <w:t xml:space="preserve"> </w:t>
      </w:r>
      <w:r w:rsidR="00B42D23" w:rsidRPr="00487CEF">
        <w:rPr>
          <w:color w:val="000000"/>
          <w:sz w:val="28"/>
          <w:szCs w:val="28"/>
        </w:rPr>
        <w:t>депутатов</w:t>
      </w:r>
      <w:r w:rsidR="00D95102">
        <w:rPr>
          <w:color w:val="000000"/>
          <w:sz w:val="28"/>
          <w:szCs w:val="28"/>
        </w:rPr>
        <w:t xml:space="preserve">                                                </w:t>
      </w:r>
      <w:r w:rsidR="00B42D23">
        <w:rPr>
          <w:color w:val="000000"/>
          <w:sz w:val="28"/>
          <w:szCs w:val="28"/>
        </w:rPr>
        <w:t>Е.В. Бауэр</w:t>
      </w: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B2583F" w:rsidRDefault="00DA4734" w:rsidP="00384FA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B2583F" w:rsidRPr="00B2583F" w:rsidRDefault="00B2583F" w:rsidP="00B2583F">
      <w:pPr>
        <w:ind w:firstLine="709"/>
        <w:jc w:val="both"/>
        <w:rPr>
          <w:bCs/>
          <w:color w:val="000000"/>
        </w:rPr>
      </w:pPr>
      <w:r w:rsidRPr="00B2583F">
        <w:rPr>
          <w:bCs/>
          <w:color w:val="000000"/>
        </w:rPr>
        <w:lastRenderedPageBreak/>
        <w:t>Владение, пользование и распоряжение имуществом, находящимся в муниципальной собственности муниципального образования Волчихинский район Алтайского края за 2023 год.</w:t>
      </w:r>
    </w:p>
    <w:p w:rsidR="00B2583F" w:rsidRDefault="00B2583F" w:rsidP="00384FAF">
      <w:pPr>
        <w:ind w:firstLine="709"/>
        <w:jc w:val="both"/>
        <w:rPr>
          <w:color w:val="000000"/>
          <w:sz w:val="28"/>
          <w:szCs w:val="28"/>
        </w:rPr>
      </w:pP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proofErr w:type="gramStart"/>
      <w:r w:rsidRPr="00B2583F">
        <w:rPr>
          <w:color w:val="000000"/>
        </w:rPr>
        <w:t>Учет муниципального имущества муниципального образования Волчихинский район Алтайского края осуществляется в соответствии с решениями Волчихинского  от 07.06.2012 № 40 «Об утверждении Положения об организации учета и ведения Реестра объектов муниципальной собственности муниципального образования Волчихинский район Алтайского края» и решением от 27.04.2012 № 21 «Об утверждении       Положения о муниципальной казне, порядке управления и распоряжения объектами, составляющими казну муниципального образования Волчихинский район Алтайского края».</w:t>
      </w:r>
      <w:proofErr w:type="gramEnd"/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>Имущество, находящееся в собственности муниципального образования Волчихинский район Алтайского края и не закрепленное в порядке, предусмотренном действующим законодательством, на праве хозяйственного ведения или оперативного управления за муниципальными предприятиями и учреждениями составляет казну района.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>Муниципальное имущество используется муниципальными учреждениями – для ведения уставной деятельности, муниципальным унитарным предприятиям для организации производственно-хозяйственной деятельности, органами администрации Волчихинского района – для реализации полномочий органов местного самоуправления при решении вопросов местного значения.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proofErr w:type="gramStart"/>
      <w:r w:rsidRPr="00B2583F">
        <w:rPr>
          <w:color w:val="000000"/>
        </w:rPr>
        <w:t>Структуру Реестра составляют три раздела: раздел недвижимого имущества, раздел движимого имущества, сведения о муниципальных унитарных предприятиях, муниципальных учреждениях, хозяйственных обществах, товариществах, акции, доли (вклады) в уставном (складочном) капитале которых принадлежат муниципальному образованию, иным юридическим лицам, в которых муниципальное образование является учредителем.</w:t>
      </w:r>
      <w:proofErr w:type="gramEnd"/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>В реестре муниципальной собственности на 01.01.2024 находилось:</w:t>
      </w:r>
    </w:p>
    <w:tbl>
      <w:tblPr>
        <w:tblW w:w="94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7"/>
        <w:gridCol w:w="3923"/>
      </w:tblGrid>
      <w:tr w:rsidR="00384FAF" w:rsidRPr="00B2583F" w:rsidTr="00D97F98">
        <w:trPr>
          <w:trHeight w:val="375"/>
        </w:trPr>
        <w:tc>
          <w:tcPr>
            <w:tcW w:w="5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384FAF" w:rsidRPr="00B2583F" w:rsidRDefault="00384FAF" w:rsidP="00D97F98">
            <w:pPr>
              <w:ind w:firstLine="127"/>
              <w:jc w:val="both"/>
              <w:rPr>
                <w:color w:val="000000"/>
              </w:rPr>
            </w:pPr>
            <w:r w:rsidRPr="00B2583F">
              <w:rPr>
                <w:color w:val="000000"/>
              </w:rPr>
              <w:t>Раздел недвижимого имущества</w:t>
            </w:r>
          </w:p>
        </w:tc>
        <w:tc>
          <w:tcPr>
            <w:tcW w:w="3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vAlign w:val="center"/>
            <w:hideMark/>
          </w:tcPr>
          <w:p w:rsidR="00384FAF" w:rsidRPr="00B2583F" w:rsidRDefault="00384FAF" w:rsidP="00D97F98">
            <w:pPr>
              <w:ind w:firstLine="127"/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309 объектов</w:t>
            </w:r>
          </w:p>
        </w:tc>
      </w:tr>
      <w:tr w:rsidR="00384FAF" w:rsidRPr="00B2583F" w:rsidTr="00D97F98">
        <w:trPr>
          <w:trHeight w:val="375"/>
        </w:trPr>
        <w:tc>
          <w:tcPr>
            <w:tcW w:w="5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384FAF" w:rsidRPr="00B2583F" w:rsidRDefault="00384FAF" w:rsidP="00D97F98">
            <w:pPr>
              <w:ind w:firstLine="127"/>
              <w:jc w:val="both"/>
              <w:rPr>
                <w:color w:val="000000"/>
              </w:rPr>
            </w:pPr>
            <w:r w:rsidRPr="00B2583F">
              <w:rPr>
                <w:color w:val="000000"/>
              </w:rPr>
              <w:t>Раздел движимого имущества</w:t>
            </w:r>
          </w:p>
        </w:tc>
        <w:tc>
          <w:tcPr>
            <w:tcW w:w="3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vAlign w:val="center"/>
            <w:hideMark/>
          </w:tcPr>
          <w:p w:rsidR="00384FAF" w:rsidRPr="00B2583F" w:rsidRDefault="00384FAF" w:rsidP="00D97F98">
            <w:pPr>
              <w:ind w:firstLine="127"/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803 объекта</w:t>
            </w:r>
          </w:p>
        </w:tc>
      </w:tr>
      <w:tr w:rsidR="00384FAF" w:rsidRPr="00B2583F" w:rsidTr="00D97F98">
        <w:trPr>
          <w:trHeight w:val="375"/>
        </w:trPr>
        <w:tc>
          <w:tcPr>
            <w:tcW w:w="5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:rsidR="00384FAF" w:rsidRPr="00B2583F" w:rsidRDefault="00384FAF" w:rsidP="00D97F98">
            <w:pPr>
              <w:ind w:firstLine="127"/>
              <w:jc w:val="both"/>
              <w:rPr>
                <w:color w:val="000000"/>
              </w:rPr>
            </w:pPr>
            <w:r w:rsidRPr="00B2583F">
              <w:rPr>
                <w:color w:val="000000"/>
              </w:rPr>
              <w:t>Сведения о муниципальных унитарных предприятиях, муниципальных учреждениях</w:t>
            </w:r>
          </w:p>
        </w:tc>
        <w:tc>
          <w:tcPr>
            <w:tcW w:w="3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vAlign w:val="center"/>
            <w:hideMark/>
          </w:tcPr>
          <w:p w:rsidR="00384FAF" w:rsidRPr="00B2583F" w:rsidRDefault="00384FAF" w:rsidP="00D97F98">
            <w:pPr>
              <w:ind w:firstLine="127"/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20</w:t>
            </w:r>
          </w:p>
        </w:tc>
      </w:tr>
    </w:tbl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 xml:space="preserve">Раздел недвижимого имущества состоит из зданий и помещений (жилых и нежилых), сооружений и иных объектов (автомобильные дороги и земельные участки, находящиеся в собственности муниципального образования Волчихинский район Алтайского края). 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 xml:space="preserve">Имущество, которое составляет казну </w:t>
      </w:r>
      <w:proofErr w:type="gramStart"/>
      <w:r w:rsidRPr="00B2583F">
        <w:rPr>
          <w:color w:val="000000"/>
        </w:rPr>
        <w:t>района</w:t>
      </w:r>
      <w:proofErr w:type="gramEnd"/>
      <w:r w:rsidRPr="00B2583F">
        <w:rPr>
          <w:color w:val="000000"/>
        </w:rPr>
        <w:t xml:space="preserve"> передано в пользование третьим лицам по договорам аренды или договорам безвозмездного пользования.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>Недвижимое имущество, переданное в аренду: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232"/>
        <w:gridCol w:w="3113"/>
      </w:tblGrid>
      <w:tr w:rsidR="00384FAF" w:rsidRPr="00B2583F" w:rsidTr="00D97F98">
        <w:tc>
          <w:tcPr>
            <w:tcW w:w="6232" w:type="dxa"/>
            <w:vAlign w:val="center"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Наименование</w:t>
            </w:r>
          </w:p>
        </w:tc>
        <w:tc>
          <w:tcPr>
            <w:tcW w:w="3113" w:type="dxa"/>
          </w:tcPr>
          <w:p w:rsidR="00384FAF" w:rsidRPr="00B2583F" w:rsidRDefault="00384FAF" w:rsidP="00D97F98">
            <w:pPr>
              <w:jc w:val="both"/>
              <w:rPr>
                <w:color w:val="000000"/>
              </w:rPr>
            </w:pPr>
            <w:r w:rsidRPr="00B2583F">
              <w:rPr>
                <w:color w:val="000000"/>
              </w:rPr>
              <w:t>Годовая сумма арендной платы, руб.</w:t>
            </w:r>
          </w:p>
        </w:tc>
      </w:tr>
      <w:tr w:rsidR="00384FAF" w:rsidRPr="00B2583F" w:rsidTr="00D97F98">
        <w:tc>
          <w:tcPr>
            <w:tcW w:w="6232" w:type="dxa"/>
          </w:tcPr>
          <w:p w:rsidR="00384FAF" w:rsidRPr="00B2583F" w:rsidRDefault="00384FAF" w:rsidP="00D97F98">
            <w:pPr>
              <w:jc w:val="both"/>
              <w:rPr>
                <w:color w:val="000000"/>
              </w:rPr>
            </w:pPr>
            <w:r w:rsidRPr="00B2583F">
              <w:rPr>
                <w:color w:val="000000"/>
              </w:rPr>
              <w:t xml:space="preserve">Помещение, расположенное по адресу: </w:t>
            </w:r>
          </w:p>
          <w:p w:rsidR="00384FAF" w:rsidRPr="00B2583F" w:rsidRDefault="00384FAF" w:rsidP="00D97F98">
            <w:pPr>
              <w:jc w:val="both"/>
              <w:rPr>
                <w:color w:val="000000"/>
              </w:rPr>
            </w:pPr>
            <w:proofErr w:type="gramStart"/>
            <w:r w:rsidRPr="00B2583F">
              <w:rPr>
                <w:color w:val="000000"/>
              </w:rPr>
              <w:t>с</w:t>
            </w:r>
            <w:proofErr w:type="gramEnd"/>
            <w:r w:rsidRPr="00B2583F">
              <w:rPr>
                <w:color w:val="000000"/>
              </w:rPr>
              <w:t xml:space="preserve">. </w:t>
            </w:r>
            <w:proofErr w:type="gramStart"/>
            <w:r w:rsidRPr="00B2583F">
              <w:rPr>
                <w:color w:val="000000"/>
              </w:rPr>
              <w:t>Волчиха</w:t>
            </w:r>
            <w:proofErr w:type="gramEnd"/>
            <w:r w:rsidRPr="00B2583F">
              <w:rPr>
                <w:color w:val="000000"/>
              </w:rPr>
              <w:t>, ул. Матросова, 10 (</w:t>
            </w:r>
            <w:proofErr w:type="spellStart"/>
            <w:r w:rsidRPr="00B2583F">
              <w:rPr>
                <w:color w:val="000000"/>
              </w:rPr>
              <w:t>Россельхозбанк</w:t>
            </w:r>
            <w:proofErr w:type="spellEnd"/>
            <w:r w:rsidRPr="00B2583F">
              <w:rPr>
                <w:color w:val="000000"/>
              </w:rPr>
              <w:t>)</w:t>
            </w:r>
          </w:p>
        </w:tc>
        <w:tc>
          <w:tcPr>
            <w:tcW w:w="3113" w:type="dxa"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197 129,20</w:t>
            </w:r>
          </w:p>
        </w:tc>
      </w:tr>
      <w:tr w:rsidR="00384FAF" w:rsidRPr="00B2583F" w:rsidTr="00D97F98">
        <w:tc>
          <w:tcPr>
            <w:tcW w:w="6232" w:type="dxa"/>
          </w:tcPr>
          <w:p w:rsidR="00384FAF" w:rsidRPr="00B2583F" w:rsidRDefault="00384FAF" w:rsidP="00D97F98">
            <w:pPr>
              <w:jc w:val="both"/>
              <w:rPr>
                <w:color w:val="000000"/>
              </w:rPr>
            </w:pPr>
            <w:r w:rsidRPr="00B2583F">
              <w:rPr>
                <w:color w:val="000000"/>
              </w:rPr>
              <w:t xml:space="preserve">Помещение, расположенное по адресу: </w:t>
            </w:r>
          </w:p>
          <w:p w:rsidR="00384FAF" w:rsidRPr="00B2583F" w:rsidRDefault="00384FAF" w:rsidP="00D97F98">
            <w:pPr>
              <w:jc w:val="both"/>
              <w:rPr>
                <w:color w:val="000000"/>
              </w:rPr>
            </w:pPr>
            <w:proofErr w:type="gramStart"/>
            <w:r w:rsidRPr="00B2583F">
              <w:rPr>
                <w:color w:val="000000"/>
              </w:rPr>
              <w:t>с</w:t>
            </w:r>
            <w:proofErr w:type="gramEnd"/>
            <w:r w:rsidRPr="00B2583F">
              <w:rPr>
                <w:color w:val="000000"/>
              </w:rPr>
              <w:t xml:space="preserve">. </w:t>
            </w:r>
            <w:proofErr w:type="gramStart"/>
            <w:r w:rsidRPr="00B2583F">
              <w:rPr>
                <w:color w:val="000000"/>
              </w:rPr>
              <w:t>Волчиха</w:t>
            </w:r>
            <w:proofErr w:type="gramEnd"/>
            <w:r w:rsidRPr="00B2583F">
              <w:rPr>
                <w:color w:val="000000"/>
              </w:rPr>
              <w:t>, ул. Матросова, 10 (Почта России)</w:t>
            </w:r>
          </w:p>
        </w:tc>
        <w:tc>
          <w:tcPr>
            <w:tcW w:w="3113" w:type="dxa"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204 120,00</w:t>
            </w:r>
          </w:p>
        </w:tc>
      </w:tr>
      <w:tr w:rsidR="00384FAF" w:rsidRPr="00B2583F" w:rsidTr="00D97F98">
        <w:tc>
          <w:tcPr>
            <w:tcW w:w="6232" w:type="dxa"/>
          </w:tcPr>
          <w:p w:rsidR="00384FAF" w:rsidRPr="00B2583F" w:rsidRDefault="00384FAF" w:rsidP="00D97F98">
            <w:pPr>
              <w:jc w:val="both"/>
              <w:rPr>
                <w:color w:val="000000"/>
              </w:rPr>
            </w:pPr>
            <w:r w:rsidRPr="00B2583F">
              <w:rPr>
                <w:color w:val="000000"/>
              </w:rPr>
              <w:t xml:space="preserve">Помещение, расположенное по адресу: </w:t>
            </w:r>
          </w:p>
          <w:p w:rsidR="00384FAF" w:rsidRPr="00B2583F" w:rsidRDefault="00384FAF" w:rsidP="00D97F98">
            <w:pPr>
              <w:jc w:val="both"/>
              <w:rPr>
                <w:color w:val="000000"/>
              </w:rPr>
            </w:pPr>
            <w:proofErr w:type="gramStart"/>
            <w:r w:rsidRPr="00B2583F">
              <w:rPr>
                <w:color w:val="000000"/>
              </w:rPr>
              <w:t>с</w:t>
            </w:r>
            <w:proofErr w:type="gramEnd"/>
            <w:r w:rsidRPr="00B2583F">
              <w:rPr>
                <w:color w:val="000000"/>
              </w:rPr>
              <w:t xml:space="preserve">. </w:t>
            </w:r>
            <w:proofErr w:type="gramStart"/>
            <w:r w:rsidRPr="00B2583F">
              <w:rPr>
                <w:color w:val="000000"/>
              </w:rPr>
              <w:t>Волчиха</w:t>
            </w:r>
            <w:proofErr w:type="gramEnd"/>
            <w:r w:rsidRPr="00B2583F">
              <w:rPr>
                <w:color w:val="000000"/>
              </w:rPr>
              <w:t>, ул. Матросова, 10 (Ростелеком)</w:t>
            </w:r>
          </w:p>
        </w:tc>
        <w:tc>
          <w:tcPr>
            <w:tcW w:w="3113" w:type="dxa"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321504,00</w:t>
            </w:r>
          </w:p>
        </w:tc>
      </w:tr>
      <w:tr w:rsidR="00384FAF" w:rsidRPr="00B2583F" w:rsidTr="00D97F98">
        <w:tc>
          <w:tcPr>
            <w:tcW w:w="6232" w:type="dxa"/>
          </w:tcPr>
          <w:p w:rsidR="00384FAF" w:rsidRPr="00B2583F" w:rsidRDefault="00384FAF" w:rsidP="00D97F98">
            <w:pPr>
              <w:jc w:val="both"/>
              <w:rPr>
                <w:color w:val="000000"/>
              </w:rPr>
            </w:pPr>
            <w:r w:rsidRPr="00B2583F">
              <w:rPr>
                <w:color w:val="000000"/>
              </w:rPr>
              <w:t xml:space="preserve">Помещение, расположенное по адресу: </w:t>
            </w:r>
          </w:p>
          <w:p w:rsidR="00384FAF" w:rsidRPr="00B2583F" w:rsidRDefault="00384FAF" w:rsidP="00D97F98">
            <w:pPr>
              <w:jc w:val="both"/>
              <w:rPr>
                <w:color w:val="000000"/>
              </w:rPr>
            </w:pPr>
            <w:proofErr w:type="gramStart"/>
            <w:r w:rsidRPr="00B2583F">
              <w:rPr>
                <w:color w:val="000000"/>
              </w:rPr>
              <w:t>с</w:t>
            </w:r>
            <w:proofErr w:type="gramEnd"/>
            <w:r w:rsidRPr="00B2583F">
              <w:rPr>
                <w:color w:val="000000"/>
              </w:rPr>
              <w:t xml:space="preserve">. </w:t>
            </w:r>
            <w:proofErr w:type="gramStart"/>
            <w:r w:rsidRPr="00B2583F">
              <w:rPr>
                <w:color w:val="000000"/>
              </w:rPr>
              <w:t>Волчиха</w:t>
            </w:r>
            <w:proofErr w:type="gramEnd"/>
            <w:r w:rsidRPr="00B2583F">
              <w:rPr>
                <w:color w:val="000000"/>
              </w:rPr>
              <w:t xml:space="preserve">, ул. Матросова, 10 (КФХ </w:t>
            </w:r>
            <w:proofErr w:type="spellStart"/>
            <w:r w:rsidRPr="00B2583F">
              <w:rPr>
                <w:color w:val="000000"/>
              </w:rPr>
              <w:t>Зименс</w:t>
            </w:r>
            <w:proofErr w:type="spellEnd"/>
            <w:r w:rsidRPr="00B2583F">
              <w:rPr>
                <w:color w:val="000000"/>
              </w:rPr>
              <w:t xml:space="preserve"> Н.И.)</w:t>
            </w:r>
          </w:p>
        </w:tc>
        <w:tc>
          <w:tcPr>
            <w:tcW w:w="3113" w:type="dxa"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14 393,00</w:t>
            </w:r>
          </w:p>
        </w:tc>
      </w:tr>
      <w:tr w:rsidR="00384FAF" w:rsidRPr="00B2583F" w:rsidTr="00D97F98">
        <w:tc>
          <w:tcPr>
            <w:tcW w:w="6232" w:type="dxa"/>
          </w:tcPr>
          <w:p w:rsidR="00384FAF" w:rsidRPr="00B2583F" w:rsidRDefault="00384FAF" w:rsidP="00D97F98">
            <w:pPr>
              <w:jc w:val="both"/>
              <w:rPr>
                <w:color w:val="000000"/>
              </w:rPr>
            </w:pPr>
            <w:r w:rsidRPr="00B2583F">
              <w:rPr>
                <w:color w:val="000000"/>
              </w:rPr>
              <w:t xml:space="preserve">Помещение, расположенное по адресу: </w:t>
            </w:r>
          </w:p>
          <w:p w:rsidR="00384FAF" w:rsidRPr="00B2583F" w:rsidRDefault="00384FAF" w:rsidP="00D97F98">
            <w:pPr>
              <w:jc w:val="both"/>
              <w:rPr>
                <w:color w:val="000000"/>
              </w:rPr>
            </w:pPr>
            <w:proofErr w:type="gramStart"/>
            <w:r w:rsidRPr="00B2583F">
              <w:rPr>
                <w:color w:val="000000"/>
              </w:rPr>
              <w:t>с</w:t>
            </w:r>
            <w:proofErr w:type="gramEnd"/>
            <w:r w:rsidRPr="00B2583F">
              <w:rPr>
                <w:color w:val="000000"/>
              </w:rPr>
              <w:t xml:space="preserve">. </w:t>
            </w:r>
            <w:proofErr w:type="gramStart"/>
            <w:r w:rsidRPr="00B2583F">
              <w:rPr>
                <w:color w:val="000000"/>
              </w:rPr>
              <w:t>Волчиха</w:t>
            </w:r>
            <w:proofErr w:type="gramEnd"/>
            <w:r w:rsidRPr="00B2583F">
              <w:rPr>
                <w:color w:val="000000"/>
              </w:rPr>
              <w:t xml:space="preserve">, ул. Матросова, 10 (КФХ </w:t>
            </w:r>
            <w:proofErr w:type="spellStart"/>
            <w:r w:rsidRPr="00B2583F">
              <w:rPr>
                <w:color w:val="000000"/>
              </w:rPr>
              <w:t>Зименс</w:t>
            </w:r>
            <w:proofErr w:type="spellEnd"/>
            <w:r w:rsidRPr="00B2583F">
              <w:rPr>
                <w:color w:val="000000"/>
              </w:rPr>
              <w:t xml:space="preserve"> Н.И.)</w:t>
            </w:r>
          </w:p>
        </w:tc>
        <w:tc>
          <w:tcPr>
            <w:tcW w:w="3113" w:type="dxa"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15 720,00</w:t>
            </w:r>
          </w:p>
        </w:tc>
      </w:tr>
      <w:tr w:rsidR="00384FAF" w:rsidRPr="00B2583F" w:rsidTr="00D97F98">
        <w:tc>
          <w:tcPr>
            <w:tcW w:w="6232" w:type="dxa"/>
          </w:tcPr>
          <w:p w:rsidR="00384FAF" w:rsidRPr="00B2583F" w:rsidRDefault="00384FAF" w:rsidP="00D97F98">
            <w:pPr>
              <w:jc w:val="both"/>
              <w:rPr>
                <w:color w:val="000000"/>
              </w:rPr>
            </w:pPr>
            <w:r w:rsidRPr="00B2583F">
              <w:rPr>
                <w:color w:val="000000"/>
              </w:rPr>
              <w:t xml:space="preserve">Помещение, расположенное по адресу: с. Селиверстово, </w:t>
            </w:r>
            <w:r w:rsidRPr="00B2583F">
              <w:rPr>
                <w:color w:val="000000"/>
              </w:rPr>
              <w:lastRenderedPageBreak/>
              <w:t>ул. Центральная, 45 (ИП Хохлова Л.И.)</w:t>
            </w:r>
          </w:p>
        </w:tc>
        <w:tc>
          <w:tcPr>
            <w:tcW w:w="3113" w:type="dxa"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lastRenderedPageBreak/>
              <w:t>10 056,00</w:t>
            </w:r>
          </w:p>
        </w:tc>
      </w:tr>
      <w:tr w:rsidR="00384FAF" w:rsidRPr="00B2583F" w:rsidTr="00D97F98">
        <w:tc>
          <w:tcPr>
            <w:tcW w:w="6232" w:type="dxa"/>
          </w:tcPr>
          <w:p w:rsidR="00384FAF" w:rsidRPr="00B2583F" w:rsidRDefault="00384FAF" w:rsidP="00D97F98">
            <w:pPr>
              <w:jc w:val="both"/>
              <w:rPr>
                <w:color w:val="000000"/>
              </w:rPr>
            </w:pPr>
            <w:r w:rsidRPr="00B2583F">
              <w:rPr>
                <w:color w:val="000000"/>
              </w:rPr>
              <w:lastRenderedPageBreak/>
              <w:t>Помещение, расположенное по адресу: с. Селиверстово, ул. Центральная, 45 (Почта России)</w:t>
            </w:r>
          </w:p>
        </w:tc>
        <w:tc>
          <w:tcPr>
            <w:tcW w:w="3113" w:type="dxa"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8 408,13</w:t>
            </w:r>
          </w:p>
        </w:tc>
      </w:tr>
      <w:tr w:rsidR="00384FAF" w:rsidRPr="00B2583F" w:rsidTr="00D97F98">
        <w:tc>
          <w:tcPr>
            <w:tcW w:w="6232" w:type="dxa"/>
          </w:tcPr>
          <w:p w:rsidR="00384FAF" w:rsidRPr="00B2583F" w:rsidRDefault="00384FAF" w:rsidP="00D97F98">
            <w:pPr>
              <w:jc w:val="both"/>
              <w:rPr>
                <w:color w:val="000000"/>
              </w:rPr>
            </w:pPr>
            <w:proofErr w:type="gramStart"/>
            <w:r w:rsidRPr="00B2583F">
              <w:rPr>
                <w:color w:val="000000"/>
              </w:rPr>
              <w:t>Помещение, расположенное по адресу: с. Малышев Лог, ул. Октябрьская, д. 40, пом. 1 (Аптеки Алтая)</w:t>
            </w:r>
            <w:proofErr w:type="gramEnd"/>
          </w:p>
        </w:tc>
        <w:tc>
          <w:tcPr>
            <w:tcW w:w="3113" w:type="dxa"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10 968,00</w:t>
            </w:r>
          </w:p>
        </w:tc>
      </w:tr>
      <w:tr w:rsidR="00384FAF" w:rsidRPr="00B2583F" w:rsidTr="00D97F98">
        <w:tc>
          <w:tcPr>
            <w:tcW w:w="6232" w:type="dxa"/>
          </w:tcPr>
          <w:p w:rsidR="00384FAF" w:rsidRPr="00B2583F" w:rsidRDefault="00384FAF" w:rsidP="00D97F98">
            <w:pPr>
              <w:jc w:val="both"/>
              <w:rPr>
                <w:color w:val="000000"/>
              </w:rPr>
            </w:pPr>
            <w:r w:rsidRPr="00B2583F">
              <w:rPr>
                <w:color w:val="000000"/>
              </w:rPr>
              <w:t>Полигон ТБО (ВторГеоРесурс)</w:t>
            </w:r>
          </w:p>
        </w:tc>
        <w:tc>
          <w:tcPr>
            <w:tcW w:w="3113" w:type="dxa"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480 386,00</w:t>
            </w:r>
          </w:p>
        </w:tc>
      </w:tr>
    </w:tbl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>Раздел движимого имущества содержит следующие подразделы: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>транспортные средства;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>акции, доли (вклады) в уставном (складочном) капитале хозяйственного общества или товарищества;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>машины, оборудование;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>особо ценное движимое имущество, закрепленное за автономными и бюджетными муниципальными учреждениями;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>иное движимое имущество, стоимостью более 50 тысяч рублей.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>Движимое имущество казны района включено либо в прогнозный план приватизации, либо передано по договорам безвозмездного пользования и договорам аренды третьим лицам.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232"/>
        <w:gridCol w:w="3113"/>
      </w:tblGrid>
      <w:tr w:rsidR="00384FAF" w:rsidRPr="00B2583F" w:rsidTr="00D97F98">
        <w:tc>
          <w:tcPr>
            <w:tcW w:w="6232" w:type="dxa"/>
            <w:vAlign w:val="center"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Наименование</w:t>
            </w:r>
          </w:p>
        </w:tc>
        <w:tc>
          <w:tcPr>
            <w:tcW w:w="3113" w:type="dxa"/>
          </w:tcPr>
          <w:p w:rsidR="00384FAF" w:rsidRPr="00B2583F" w:rsidRDefault="00384FAF" w:rsidP="00D97F98">
            <w:pPr>
              <w:jc w:val="both"/>
              <w:rPr>
                <w:color w:val="000000"/>
              </w:rPr>
            </w:pPr>
            <w:r w:rsidRPr="00B2583F">
              <w:rPr>
                <w:color w:val="000000"/>
              </w:rPr>
              <w:t>Годовая сумма арендной платы, руб.</w:t>
            </w:r>
          </w:p>
        </w:tc>
      </w:tr>
      <w:tr w:rsidR="00384FAF" w:rsidRPr="00B2583F" w:rsidTr="00D97F98">
        <w:tc>
          <w:tcPr>
            <w:tcW w:w="6232" w:type="dxa"/>
            <w:vAlign w:val="center"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Автобус ПАЗ 32053</w:t>
            </w:r>
          </w:p>
        </w:tc>
        <w:tc>
          <w:tcPr>
            <w:tcW w:w="3113" w:type="dxa"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10 140,00</w:t>
            </w:r>
          </w:p>
        </w:tc>
      </w:tr>
      <w:tr w:rsidR="00384FAF" w:rsidRPr="00B2583F" w:rsidTr="00D97F98">
        <w:tc>
          <w:tcPr>
            <w:tcW w:w="6232" w:type="dxa"/>
            <w:vAlign w:val="center"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Автобус ПАЗ 32053</w:t>
            </w:r>
          </w:p>
        </w:tc>
        <w:tc>
          <w:tcPr>
            <w:tcW w:w="3113" w:type="dxa"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10 140,00</w:t>
            </w:r>
          </w:p>
        </w:tc>
      </w:tr>
      <w:tr w:rsidR="00384FAF" w:rsidRPr="00B2583F" w:rsidTr="00D97F98">
        <w:tc>
          <w:tcPr>
            <w:tcW w:w="6232" w:type="dxa"/>
            <w:vAlign w:val="center"/>
          </w:tcPr>
          <w:p w:rsidR="00384FAF" w:rsidRPr="00B2583F" w:rsidRDefault="00384FAF" w:rsidP="00D97F98">
            <w:pPr>
              <w:jc w:val="center"/>
              <w:rPr>
                <w:color w:val="000000"/>
                <w:lang w:val="en-US"/>
              </w:rPr>
            </w:pPr>
            <w:r w:rsidRPr="00B2583F">
              <w:rPr>
                <w:color w:val="000000"/>
              </w:rPr>
              <w:t>Автобус ГАЗ-</w:t>
            </w:r>
            <w:r w:rsidRPr="00B2583F">
              <w:rPr>
                <w:color w:val="000000"/>
                <w:lang w:val="en-US"/>
              </w:rPr>
              <w:t>A65R52</w:t>
            </w:r>
          </w:p>
        </w:tc>
        <w:tc>
          <w:tcPr>
            <w:tcW w:w="3113" w:type="dxa"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48 000,00</w:t>
            </w:r>
          </w:p>
        </w:tc>
      </w:tr>
      <w:tr w:rsidR="00384FAF" w:rsidRPr="00B2583F" w:rsidTr="00D97F98">
        <w:tc>
          <w:tcPr>
            <w:tcW w:w="6232" w:type="dxa"/>
            <w:vAlign w:val="center"/>
          </w:tcPr>
          <w:p w:rsidR="00384FAF" w:rsidRPr="00B2583F" w:rsidRDefault="00384FAF" w:rsidP="00D97F98">
            <w:pPr>
              <w:jc w:val="center"/>
              <w:rPr>
                <w:color w:val="000000"/>
                <w:lang w:val="en-US"/>
              </w:rPr>
            </w:pPr>
            <w:r w:rsidRPr="00B2583F">
              <w:rPr>
                <w:color w:val="000000"/>
              </w:rPr>
              <w:t>Автобус ГАЗ-</w:t>
            </w:r>
            <w:r w:rsidRPr="00B2583F">
              <w:rPr>
                <w:color w:val="000000"/>
                <w:lang w:val="en-US"/>
              </w:rPr>
              <w:t>A65R52</w:t>
            </w:r>
          </w:p>
        </w:tc>
        <w:tc>
          <w:tcPr>
            <w:tcW w:w="3113" w:type="dxa"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50 000,00</w:t>
            </w:r>
          </w:p>
        </w:tc>
      </w:tr>
    </w:tbl>
    <w:p w:rsidR="00384FAF" w:rsidRPr="00B2583F" w:rsidRDefault="00384FAF" w:rsidP="00384FAF">
      <w:pPr>
        <w:ind w:firstLine="709"/>
        <w:jc w:val="both"/>
      </w:pPr>
      <w:r w:rsidRPr="00B2583F">
        <w:t>В бюджет муниципального образования Волчихинский район Алтайского края от аренды муниципального имущества поступило 1756,172 рублей.</w:t>
      </w:r>
    </w:p>
    <w:p w:rsidR="00384FAF" w:rsidRPr="00B2583F" w:rsidRDefault="00384FAF" w:rsidP="00384FAF">
      <w:pPr>
        <w:ind w:firstLine="709"/>
        <w:jc w:val="both"/>
      </w:pPr>
      <w:r w:rsidRPr="00B2583F">
        <w:rPr>
          <w:color w:val="000000"/>
        </w:rPr>
        <w:t xml:space="preserve">В течение 2023 года из государственной собственности Алтайского края в муниципальную собственность Волчихинского района было принято имущество на общую сумму </w:t>
      </w:r>
      <w:r w:rsidRPr="00B2583F">
        <w:t>26 430 740,54 рублей:</w:t>
      </w:r>
    </w:p>
    <w:p w:rsidR="00384FAF" w:rsidRPr="00B2583F" w:rsidRDefault="00384FAF" w:rsidP="00384FAF">
      <w:pPr>
        <w:ind w:firstLine="709"/>
        <w:jc w:val="center"/>
        <w:rPr>
          <w:color w:val="00000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5"/>
        <w:gridCol w:w="1701"/>
        <w:gridCol w:w="1985"/>
      </w:tblGrid>
      <w:tr w:rsidR="00384FAF" w:rsidRPr="00B2583F" w:rsidTr="00D97F98">
        <w:trPr>
          <w:trHeight w:val="375"/>
        </w:trPr>
        <w:tc>
          <w:tcPr>
            <w:tcW w:w="5665" w:type="dxa"/>
            <w:shd w:val="clear" w:color="auto" w:fill="FFFFFF"/>
            <w:hideMark/>
          </w:tcPr>
          <w:p w:rsidR="00384FAF" w:rsidRPr="00B2583F" w:rsidRDefault="00384FAF" w:rsidP="00D97F98">
            <w:pPr>
              <w:ind w:left="127" w:right="155"/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Наименование контрагента</w:t>
            </w:r>
          </w:p>
        </w:tc>
        <w:tc>
          <w:tcPr>
            <w:tcW w:w="1701" w:type="dxa"/>
            <w:shd w:val="clear" w:color="auto" w:fill="FFFFFF"/>
          </w:tcPr>
          <w:p w:rsidR="00384FAF" w:rsidRPr="00B2583F" w:rsidRDefault="00384FAF" w:rsidP="00D97F98">
            <w:pPr>
              <w:ind w:left="127" w:right="155"/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Количество</w:t>
            </w:r>
          </w:p>
        </w:tc>
        <w:tc>
          <w:tcPr>
            <w:tcW w:w="1985" w:type="dxa"/>
            <w:shd w:val="clear" w:color="auto" w:fill="FFFFFF"/>
          </w:tcPr>
          <w:p w:rsidR="00384FAF" w:rsidRPr="00B2583F" w:rsidRDefault="00384FAF" w:rsidP="00D97F98">
            <w:pPr>
              <w:ind w:left="127" w:right="155"/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Сумма</w:t>
            </w:r>
          </w:p>
        </w:tc>
      </w:tr>
      <w:tr w:rsidR="00384FAF" w:rsidRPr="00B2583F" w:rsidTr="00D97F98">
        <w:trPr>
          <w:trHeight w:val="375"/>
        </w:trPr>
        <w:tc>
          <w:tcPr>
            <w:tcW w:w="5665" w:type="dxa"/>
            <w:shd w:val="clear" w:color="auto" w:fill="FFFFFF"/>
          </w:tcPr>
          <w:p w:rsidR="00384FAF" w:rsidRPr="00B2583F" w:rsidRDefault="00384FAF" w:rsidP="00D97F98">
            <w:pPr>
              <w:ind w:left="127" w:right="155"/>
              <w:jc w:val="both"/>
              <w:rPr>
                <w:color w:val="000000"/>
              </w:rPr>
            </w:pPr>
            <w:r w:rsidRPr="00B2583F">
              <w:rPr>
                <w:color w:val="000000"/>
              </w:rPr>
              <w:t>КГКУ «Управление автомобильных дорог Алтайского края»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84FAF" w:rsidRPr="00B2583F" w:rsidRDefault="00384FAF" w:rsidP="00D97F98">
            <w:pPr>
              <w:ind w:left="127" w:right="155"/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1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384FAF" w:rsidRPr="00B2583F" w:rsidRDefault="00384FAF" w:rsidP="00D97F98">
            <w:pPr>
              <w:jc w:val="center"/>
            </w:pPr>
            <w:r w:rsidRPr="00B2583F">
              <w:t>9 800 000,00</w:t>
            </w:r>
          </w:p>
        </w:tc>
      </w:tr>
      <w:tr w:rsidR="00384FAF" w:rsidRPr="00B2583F" w:rsidTr="00D97F98">
        <w:trPr>
          <w:trHeight w:val="375"/>
        </w:trPr>
        <w:tc>
          <w:tcPr>
            <w:tcW w:w="5665" w:type="dxa"/>
            <w:shd w:val="clear" w:color="auto" w:fill="FFFFFF"/>
          </w:tcPr>
          <w:p w:rsidR="00384FAF" w:rsidRPr="00B2583F" w:rsidRDefault="00384FAF" w:rsidP="00D97F98">
            <w:pPr>
              <w:ind w:left="127" w:right="155"/>
              <w:jc w:val="both"/>
              <w:rPr>
                <w:color w:val="000000"/>
              </w:rPr>
            </w:pPr>
            <w:r w:rsidRPr="00B2583F">
              <w:rPr>
                <w:color w:val="000000"/>
              </w:rPr>
              <w:t>Министерство цифрового развития и связи Алтайского края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84FAF" w:rsidRPr="00B2583F" w:rsidRDefault="00384FAF" w:rsidP="00D97F98">
            <w:pPr>
              <w:ind w:left="127" w:right="155"/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15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384FAF" w:rsidRPr="00B2583F" w:rsidRDefault="00384FAF" w:rsidP="00D97F98">
            <w:pPr>
              <w:jc w:val="center"/>
              <w:outlineLvl w:val="1"/>
            </w:pPr>
            <w:r w:rsidRPr="00B2583F">
              <w:t>8 593 784,40</w:t>
            </w:r>
          </w:p>
        </w:tc>
      </w:tr>
      <w:tr w:rsidR="00384FAF" w:rsidRPr="00B2583F" w:rsidTr="00D97F98">
        <w:trPr>
          <w:trHeight w:val="375"/>
        </w:trPr>
        <w:tc>
          <w:tcPr>
            <w:tcW w:w="5665" w:type="dxa"/>
            <w:shd w:val="clear" w:color="auto" w:fill="FFFFFF"/>
          </w:tcPr>
          <w:p w:rsidR="00384FAF" w:rsidRPr="00B2583F" w:rsidRDefault="00384FAF" w:rsidP="00D97F98">
            <w:pPr>
              <w:ind w:left="127" w:right="155"/>
              <w:jc w:val="both"/>
              <w:rPr>
                <w:color w:val="000000"/>
              </w:rPr>
            </w:pPr>
            <w:r w:rsidRPr="00B2583F">
              <w:rPr>
                <w:color w:val="000000"/>
              </w:rPr>
              <w:t>ККУ «УГОЧС и ПБ Алтайского края»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84FAF" w:rsidRPr="00B2583F" w:rsidRDefault="00384FAF" w:rsidP="00D97F98">
            <w:pPr>
              <w:ind w:left="127" w:right="155"/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14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384FAF" w:rsidRPr="00B2583F" w:rsidRDefault="00384FAF" w:rsidP="00D97F98">
            <w:pPr>
              <w:jc w:val="center"/>
              <w:outlineLvl w:val="0"/>
            </w:pPr>
            <w:r w:rsidRPr="00B2583F">
              <w:t>79403,10</w:t>
            </w:r>
          </w:p>
        </w:tc>
      </w:tr>
      <w:tr w:rsidR="00384FAF" w:rsidRPr="00B2583F" w:rsidTr="00D97F98">
        <w:trPr>
          <w:trHeight w:val="375"/>
        </w:trPr>
        <w:tc>
          <w:tcPr>
            <w:tcW w:w="5665" w:type="dxa"/>
            <w:shd w:val="clear" w:color="auto" w:fill="FFFFFF"/>
          </w:tcPr>
          <w:p w:rsidR="00384FAF" w:rsidRPr="00B2583F" w:rsidRDefault="00384FAF" w:rsidP="00D97F98">
            <w:pPr>
              <w:ind w:left="127" w:right="155"/>
              <w:jc w:val="both"/>
              <w:rPr>
                <w:color w:val="000000"/>
              </w:rPr>
            </w:pPr>
            <w:r w:rsidRPr="00B2583F">
              <w:rPr>
                <w:color w:val="000000"/>
              </w:rPr>
              <w:t>Министерство образования и науки Алтайского края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84FAF" w:rsidRPr="00B2583F" w:rsidRDefault="00384FAF" w:rsidP="00D97F98">
            <w:pPr>
              <w:ind w:left="127" w:right="155"/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218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384FAF" w:rsidRPr="00B2583F" w:rsidRDefault="00384FAF" w:rsidP="00D97F98">
            <w:pPr>
              <w:jc w:val="center"/>
              <w:outlineLvl w:val="0"/>
            </w:pPr>
            <w:r w:rsidRPr="00B2583F">
              <w:t>3668312,71</w:t>
            </w:r>
          </w:p>
        </w:tc>
      </w:tr>
      <w:tr w:rsidR="00384FAF" w:rsidRPr="00B2583F" w:rsidTr="00D97F98">
        <w:trPr>
          <w:trHeight w:val="375"/>
        </w:trPr>
        <w:tc>
          <w:tcPr>
            <w:tcW w:w="5665" w:type="dxa"/>
            <w:shd w:val="clear" w:color="auto" w:fill="FFFFFF"/>
          </w:tcPr>
          <w:p w:rsidR="00384FAF" w:rsidRPr="00B2583F" w:rsidRDefault="00384FAF" w:rsidP="00D97F98">
            <w:r w:rsidRPr="00B2583F">
              <w:t>Министерство сельского хозяйства Алтайского края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84FAF" w:rsidRPr="00B2583F" w:rsidRDefault="00384FAF" w:rsidP="00D97F98">
            <w:pPr>
              <w:ind w:left="127" w:right="155"/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1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384FAF" w:rsidRPr="00B2583F" w:rsidRDefault="00384FAF" w:rsidP="00D97F98">
            <w:pPr>
              <w:jc w:val="center"/>
              <w:outlineLvl w:val="0"/>
            </w:pPr>
            <w:r w:rsidRPr="00B2583F">
              <w:t>1 132 606,00</w:t>
            </w:r>
          </w:p>
        </w:tc>
      </w:tr>
      <w:tr w:rsidR="00384FAF" w:rsidRPr="00B2583F" w:rsidTr="00D97F98">
        <w:trPr>
          <w:trHeight w:val="375"/>
        </w:trPr>
        <w:tc>
          <w:tcPr>
            <w:tcW w:w="5665" w:type="dxa"/>
            <w:shd w:val="clear" w:color="auto" w:fill="FFFFFF"/>
          </w:tcPr>
          <w:p w:rsidR="00384FAF" w:rsidRPr="00B2583F" w:rsidRDefault="00384FAF" w:rsidP="00D97F98">
            <w:pPr>
              <w:ind w:left="127" w:right="155"/>
              <w:jc w:val="both"/>
              <w:rPr>
                <w:color w:val="000000"/>
              </w:rPr>
            </w:pPr>
            <w:r w:rsidRPr="00B2583F">
              <w:rPr>
                <w:color w:val="000000"/>
              </w:rPr>
              <w:t xml:space="preserve">КАУДПО «АЛТАЙСКИЙ ИНСТИТУТ </w:t>
            </w:r>
            <w:proofErr w:type="gramStart"/>
            <w:r w:rsidRPr="00B2583F">
              <w:rPr>
                <w:color w:val="000000"/>
              </w:rPr>
              <w:t>РАЗВИТИЯ ОБРАЗОВАНИЯ ИМЕНИ АДРИАНА МИТРОФАНОВИЧА</w:t>
            </w:r>
            <w:proofErr w:type="gramEnd"/>
            <w:r w:rsidRPr="00B2583F">
              <w:rPr>
                <w:color w:val="000000"/>
              </w:rPr>
              <w:t xml:space="preserve"> ТОПОРОВА»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84FAF" w:rsidRPr="00B2583F" w:rsidRDefault="00384FAF" w:rsidP="00D97F98">
            <w:pPr>
              <w:ind w:left="127" w:right="155"/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97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384FAF" w:rsidRPr="00B2583F" w:rsidRDefault="00384FAF" w:rsidP="00D97F98">
            <w:pPr>
              <w:jc w:val="center"/>
              <w:outlineLvl w:val="0"/>
            </w:pPr>
            <w:r w:rsidRPr="00B2583F">
              <w:t>2 807 560,58</w:t>
            </w:r>
          </w:p>
        </w:tc>
      </w:tr>
      <w:tr w:rsidR="00384FAF" w:rsidRPr="00B2583F" w:rsidTr="00D97F98">
        <w:trPr>
          <w:trHeight w:val="375"/>
        </w:trPr>
        <w:tc>
          <w:tcPr>
            <w:tcW w:w="5665" w:type="dxa"/>
            <w:shd w:val="clear" w:color="auto" w:fill="FFFFFF"/>
          </w:tcPr>
          <w:p w:rsidR="00384FAF" w:rsidRPr="00B2583F" w:rsidRDefault="00384FAF" w:rsidP="00D97F98">
            <w:pPr>
              <w:ind w:left="127" w:right="155"/>
              <w:jc w:val="both"/>
              <w:rPr>
                <w:color w:val="000000"/>
              </w:rPr>
            </w:pPr>
            <w:r w:rsidRPr="00B2583F">
              <w:rPr>
                <w:color w:val="000000"/>
              </w:rPr>
              <w:t xml:space="preserve">КГБУ «Алтайская краевая универсальная библиотека </w:t>
            </w:r>
            <w:proofErr w:type="spellStart"/>
            <w:r w:rsidRPr="00B2583F">
              <w:rPr>
                <w:color w:val="000000"/>
              </w:rPr>
              <w:t>им.В.Я.Шишкова</w:t>
            </w:r>
            <w:proofErr w:type="spellEnd"/>
            <w:r w:rsidRPr="00B2583F">
              <w:rPr>
                <w:color w:val="000000"/>
              </w:rPr>
              <w:t>»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84FAF" w:rsidRPr="00B2583F" w:rsidRDefault="00384FAF" w:rsidP="00D97F98">
            <w:pPr>
              <w:jc w:val="center"/>
              <w:outlineLvl w:val="0"/>
            </w:pPr>
            <w:r w:rsidRPr="00B2583F">
              <w:t>268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384FAF" w:rsidRPr="00B2583F" w:rsidRDefault="00384FAF" w:rsidP="00D97F98">
            <w:pPr>
              <w:jc w:val="center"/>
              <w:outlineLvl w:val="0"/>
            </w:pPr>
            <w:r w:rsidRPr="00B2583F">
              <w:t>101787,91</w:t>
            </w:r>
          </w:p>
        </w:tc>
      </w:tr>
      <w:tr w:rsidR="00384FAF" w:rsidRPr="00B2583F" w:rsidTr="00D97F98">
        <w:trPr>
          <w:trHeight w:val="375"/>
        </w:trPr>
        <w:tc>
          <w:tcPr>
            <w:tcW w:w="5665" w:type="dxa"/>
            <w:shd w:val="clear" w:color="auto" w:fill="FFFFFF"/>
          </w:tcPr>
          <w:p w:rsidR="00384FAF" w:rsidRPr="00B2583F" w:rsidRDefault="00384FAF" w:rsidP="00D97F98">
            <w:pPr>
              <w:ind w:left="127" w:right="155"/>
              <w:jc w:val="both"/>
              <w:rPr>
                <w:color w:val="000000"/>
              </w:rPr>
            </w:pPr>
            <w:proofErr w:type="spellStart"/>
            <w:r w:rsidRPr="00B2583F">
              <w:rPr>
                <w:color w:val="000000"/>
              </w:rPr>
              <w:t>КГБУДО</w:t>
            </w:r>
            <w:proofErr w:type="gramStart"/>
            <w:r w:rsidRPr="00B2583F">
              <w:rPr>
                <w:color w:val="000000"/>
              </w:rPr>
              <w:t>"А</w:t>
            </w:r>
            <w:proofErr w:type="gramEnd"/>
            <w:r w:rsidRPr="00B2583F">
              <w:rPr>
                <w:color w:val="000000"/>
              </w:rPr>
              <w:t>лтайский</w:t>
            </w:r>
            <w:proofErr w:type="spellEnd"/>
            <w:r w:rsidRPr="00B2583F">
              <w:rPr>
                <w:color w:val="000000"/>
              </w:rPr>
              <w:t xml:space="preserve"> краевой центр детского </w:t>
            </w:r>
            <w:proofErr w:type="spellStart"/>
            <w:r w:rsidRPr="00B2583F">
              <w:rPr>
                <w:color w:val="000000"/>
              </w:rPr>
              <w:t>отдыха,туризма</w:t>
            </w:r>
            <w:proofErr w:type="spellEnd"/>
            <w:r w:rsidRPr="00B2583F">
              <w:rPr>
                <w:color w:val="000000"/>
              </w:rPr>
              <w:t xml:space="preserve"> и краеведения "Алтай"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84FAF" w:rsidRPr="00B2583F" w:rsidRDefault="00384FAF" w:rsidP="00D97F98">
            <w:pPr>
              <w:ind w:left="127" w:right="155"/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2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384FAF" w:rsidRPr="00B2583F" w:rsidRDefault="00384FAF" w:rsidP="00D97F98">
            <w:pPr>
              <w:jc w:val="center"/>
              <w:outlineLvl w:val="0"/>
            </w:pPr>
            <w:r w:rsidRPr="00B2583F">
              <w:t>117 285,86</w:t>
            </w:r>
          </w:p>
        </w:tc>
      </w:tr>
      <w:tr w:rsidR="00384FAF" w:rsidRPr="00B2583F" w:rsidTr="00D97F98">
        <w:trPr>
          <w:trHeight w:val="375"/>
        </w:trPr>
        <w:tc>
          <w:tcPr>
            <w:tcW w:w="5665" w:type="dxa"/>
            <w:shd w:val="clear" w:color="auto" w:fill="FFFFFF"/>
          </w:tcPr>
          <w:p w:rsidR="00384FAF" w:rsidRPr="00B2583F" w:rsidRDefault="00384FAF" w:rsidP="00D97F98">
            <w:pPr>
              <w:ind w:left="127" w:right="155"/>
              <w:jc w:val="both"/>
              <w:rPr>
                <w:color w:val="000000"/>
              </w:rPr>
            </w:pPr>
            <w:r w:rsidRPr="00B2583F">
              <w:rPr>
                <w:color w:val="000000"/>
              </w:rPr>
              <w:t>КГБУДПО «Алтайский краевой дворец творчества детей и молодежи»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84FAF" w:rsidRPr="00B2583F" w:rsidRDefault="00384FAF" w:rsidP="00D97F98">
            <w:pPr>
              <w:ind w:left="127" w:right="155"/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3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384FAF" w:rsidRPr="00B2583F" w:rsidRDefault="00384FAF" w:rsidP="00D97F98">
            <w:pPr>
              <w:jc w:val="center"/>
              <w:outlineLvl w:val="0"/>
            </w:pPr>
            <w:r w:rsidRPr="00B2583F">
              <w:t>129 999,98</w:t>
            </w:r>
          </w:p>
        </w:tc>
      </w:tr>
    </w:tbl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>Большую часть полученного имущества составляет библиотечный фонд, а также техника и оборудование для образовательных учреждений района.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lastRenderedPageBreak/>
        <w:t>Указанное имущество было передано в оперативное управление муниципальным учреждениям (школы, детские сады, МКУК «МФКЦ»).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>От КГКУ «Управление автомобильных дорог Алтайского края» в 2023 году был получен Автогрейдер ГС-14.02, который на данный момент предоставлен ИП Захарову Ю.Л. по договору аренды для содержания дорог местного значения.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 xml:space="preserve">В 2023 году  в соответствии с распоряжением Губернатора Алтайского края Волчихинский район был признан победителем краевого трудового соревнования в агропромышленном комплексе Алтайского края и награжден легковым автомобилем </w:t>
      </w:r>
      <w:r w:rsidRPr="00B2583F">
        <w:rPr>
          <w:color w:val="000000"/>
          <w:lang w:val="en-US"/>
        </w:rPr>
        <w:t>LADA</w:t>
      </w:r>
      <w:r w:rsidRPr="00B2583F">
        <w:rPr>
          <w:color w:val="000000"/>
        </w:rPr>
        <w:t xml:space="preserve"> </w:t>
      </w:r>
      <w:r w:rsidRPr="00B2583F">
        <w:rPr>
          <w:color w:val="000000"/>
          <w:lang w:val="en-US"/>
        </w:rPr>
        <w:t>NIVA</w:t>
      </w:r>
      <w:r w:rsidRPr="00B2583F">
        <w:rPr>
          <w:color w:val="000000"/>
        </w:rPr>
        <w:t>.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>Опрыскиватели лесные пожарные «РЛО-К», полученные от ККУ «УГОЧС и ПБ Алтайского края» были переданы в собственность сельских советов Волчихинского района.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t>Школьный автобус российского производства ГАЗ- A67R43 передан в оперативное управление МКОУ «Востровская СШ Волчихинского района Алтайского края».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 xml:space="preserve">Администрацией Волчихинского района совместно с Администрациями сельских советов по состоянию на 01.01.2024 были полностью завершены работы по выявлению правообладателей ранее учтенных объектов недвижимости, сведения о которых отсутствовали в ЕГРН. 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>На начало проведения мероприятий в рамках Федерального закона № 518-ФЗ от 30.12.2020 на территории района числилось 2507 объектов недвижимости.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>Всего за время проведения мероприятий зарегистрировали права собственности на 594 объекта.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>С государственного кадастрового учета было снято 1697 ранее учтенных объектов недвижимости.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>В ходе проведения осмотра ранее учтенных объектов недвижимости было выявлено 145 правообладателей.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 xml:space="preserve">Жилое помещение, расположенное по адресу: </w:t>
      </w:r>
      <w:proofErr w:type="gramStart"/>
      <w:r w:rsidRPr="00B2583F">
        <w:rPr>
          <w:color w:val="000000"/>
        </w:rPr>
        <w:t>с</w:t>
      </w:r>
      <w:proofErr w:type="gramEnd"/>
      <w:r w:rsidRPr="00B2583F">
        <w:rPr>
          <w:color w:val="000000"/>
        </w:rPr>
        <w:t xml:space="preserve">. </w:t>
      </w:r>
      <w:proofErr w:type="gramStart"/>
      <w:r w:rsidRPr="00B2583F">
        <w:rPr>
          <w:color w:val="000000"/>
        </w:rPr>
        <w:t>Волчиха</w:t>
      </w:r>
      <w:proofErr w:type="gramEnd"/>
      <w:r w:rsidRPr="00B2583F">
        <w:rPr>
          <w:color w:val="000000"/>
        </w:rPr>
        <w:t>, ул. Кирова, 48, кв.23, поставлено на учет в качестве бесхозяйного имущества.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>В список ранее учтенных объектов также попали 14 земельных участков под многоквартирными жилыми домами, 43 земельных участков, в отношении которых имелись договора аренды.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>Населению было оказано активное содействие в оформлении прав собственности на жилые дома и земельные участки под ними в упрощенном порядке в соответствии с 93-ФЗ от 30.06.2006.</w:t>
      </w:r>
    </w:p>
    <w:p w:rsidR="00384FAF" w:rsidRPr="00B2583F" w:rsidRDefault="00384FAF" w:rsidP="00384FAF">
      <w:pPr>
        <w:ind w:firstLine="709"/>
        <w:jc w:val="both"/>
      </w:pPr>
      <w:proofErr w:type="gramStart"/>
      <w:r w:rsidRPr="00B2583F">
        <w:rPr>
          <w:color w:val="000000"/>
        </w:rPr>
        <w:t xml:space="preserve">Договоры на право размещения нестационарных торговых объектов заключаются Администрацией Волчихинского района в соответствии с Федеральным законом от 28.12.2009 №381-ФЗ «Об основах государственного регулирования торговой деятельности в Российской Федерации», </w:t>
      </w:r>
      <w:r w:rsidRPr="00B2583F">
        <w:t>постановление от 02.07.2021 № 314 «Об утверждении Положения о размещении нестационарных торговых объектов на территории муниципального образования Волчихинский район Алтайского края, Порядка организации и проведения торгов по продаже права на заключение договора на</w:t>
      </w:r>
      <w:proofErr w:type="gramEnd"/>
      <w:r w:rsidRPr="00B2583F">
        <w:t xml:space="preserve"> размещение и эксплуатацию нестационарных торговых объектов на территории муниципального образования Волчихинский район Алтайского края, Методики определения размера годовой (начальной) платы по договору на размещение и эксплуатацию нестационарного торгового объекта на территории муниципального образования Волчихинский район Алтайского края».</w:t>
      </w:r>
    </w:p>
    <w:p w:rsidR="00384FAF" w:rsidRPr="00B2583F" w:rsidRDefault="00384FAF" w:rsidP="00384FAF">
      <w:pPr>
        <w:ind w:firstLine="709"/>
        <w:jc w:val="both"/>
      </w:pPr>
      <w:r w:rsidRPr="00B2583F">
        <w:t>Нестационарные торговые объекты (НТО) — это торговые объекты, которые представляют собой временные сооружения или конструкции, не связанные прочно с земельным участком, вне зависимости от наличия или отсутствия подключения к сетям инженерно-технического обеспечения.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>Всего в 2023 году действовало 10 договоров на размещение нестационарного торгового объекта:</w:t>
      </w:r>
    </w:p>
    <w:tbl>
      <w:tblPr>
        <w:tblW w:w="935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0"/>
        <w:gridCol w:w="1860"/>
        <w:gridCol w:w="1860"/>
        <w:gridCol w:w="2551"/>
      </w:tblGrid>
      <w:tr w:rsidR="00384FAF" w:rsidRPr="00B2583F" w:rsidTr="00D97F98">
        <w:trPr>
          <w:trHeight w:val="900"/>
        </w:trPr>
        <w:tc>
          <w:tcPr>
            <w:tcW w:w="3080" w:type="dxa"/>
            <w:shd w:val="clear" w:color="auto" w:fill="auto"/>
            <w:vAlign w:val="center"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lastRenderedPageBreak/>
              <w:t>Правообладатель НТО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Реквизиты договора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384FAF" w:rsidRPr="00B2583F" w:rsidRDefault="00384FAF" w:rsidP="00D97F98">
            <w:pPr>
              <w:jc w:val="center"/>
              <w:rPr>
                <w:iCs/>
                <w:color w:val="000000"/>
              </w:rPr>
            </w:pPr>
            <w:r w:rsidRPr="00B2583F">
              <w:rPr>
                <w:iCs/>
                <w:color w:val="000000"/>
              </w:rPr>
              <w:t>Годовой размер платы за размещение НТО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Срок действия договора</w:t>
            </w:r>
          </w:p>
        </w:tc>
      </w:tr>
      <w:tr w:rsidR="00384FAF" w:rsidRPr="00B2583F" w:rsidTr="00D97F98">
        <w:trPr>
          <w:trHeight w:val="900"/>
        </w:trPr>
        <w:tc>
          <w:tcPr>
            <w:tcW w:w="3080" w:type="dxa"/>
            <w:shd w:val="clear" w:color="auto" w:fill="auto"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 xml:space="preserve">ИП Шарифов </w:t>
            </w:r>
            <w:proofErr w:type="spellStart"/>
            <w:r w:rsidRPr="00B2583F">
              <w:rPr>
                <w:color w:val="000000"/>
              </w:rPr>
              <w:t>Рузибек</w:t>
            </w:r>
            <w:proofErr w:type="spellEnd"/>
            <w:r w:rsidRPr="00B2583F">
              <w:rPr>
                <w:color w:val="000000"/>
              </w:rPr>
              <w:t xml:space="preserve"> </w:t>
            </w:r>
            <w:proofErr w:type="spellStart"/>
            <w:r w:rsidRPr="00B2583F">
              <w:rPr>
                <w:color w:val="000000"/>
              </w:rPr>
              <w:t>Саидбекович</w:t>
            </w:r>
            <w:proofErr w:type="spellEnd"/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Договор на размещение НТО №2 от 22.11.2018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6975,64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22.11.2018 - 22.11.2023</w:t>
            </w:r>
          </w:p>
        </w:tc>
      </w:tr>
      <w:tr w:rsidR="00384FAF" w:rsidRPr="00B2583F" w:rsidTr="00D97F98">
        <w:trPr>
          <w:trHeight w:val="900"/>
        </w:trPr>
        <w:tc>
          <w:tcPr>
            <w:tcW w:w="3080" w:type="dxa"/>
            <w:shd w:val="clear" w:color="auto" w:fill="auto"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 xml:space="preserve">ИП </w:t>
            </w:r>
            <w:proofErr w:type="spellStart"/>
            <w:r w:rsidRPr="00B2583F">
              <w:rPr>
                <w:color w:val="000000"/>
              </w:rPr>
              <w:t>Ведяпин</w:t>
            </w:r>
            <w:proofErr w:type="spellEnd"/>
            <w:r w:rsidRPr="00B2583F">
              <w:rPr>
                <w:color w:val="000000"/>
              </w:rPr>
              <w:t xml:space="preserve"> Александр Владимирович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Договор на размещение НТО №1 от 10.01.2022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6569,56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10.01.2022 - 10.01.2027</w:t>
            </w:r>
          </w:p>
        </w:tc>
      </w:tr>
      <w:tr w:rsidR="00384FAF" w:rsidRPr="00B2583F" w:rsidTr="00D97F98">
        <w:trPr>
          <w:trHeight w:val="900"/>
        </w:trPr>
        <w:tc>
          <w:tcPr>
            <w:tcW w:w="3080" w:type="dxa"/>
            <w:shd w:val="clear" w:color="auto" w:fill="auto"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 xml:space="preserve">ИП </w:t>
            </w:r>
            <w:proofErr w:type="spellStart"/>
            <w:r w:rsidRPr="00B2583F">
              <w:rPr>
                <w:color w:val="000000"/>
              </w:rPr>
              <w:t>Бажина</w:t>
            </w:r>
            <w:proofErr w:type="spellEnd"/>
            <w:r w:rsidRPr="00B2583F">
              <w:rPr>
                <w:color w:val="000000"/>
              </w:rPr>
              <w:t xml:space="preserve"> Александра Ивановна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Договор на размещение НТО №2 от 12.01.2022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7381,53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12.02.2022 - 12.01.2027</w:t>
            </w:r>
          </w:p>
        </w:tc>
      </w:tr>
      <w:tr w:rsidR="00384FAF" w:rsidRPr="00B2583F" w:rsidTr="00D97F98">
        <w:trPr>
          <w:trHeight w:val="900"/>
        </w:trPr>
        <w:tc>
          <w:tcPr>
            <w:tcW w:w="3080" w:type="dxa"/>
            <w:shd w:val="clear" w:color="auto" w:fill="auto"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 xml:space="preserve">ИП </w:t>
            </w:r>
            <w:proofErr w:type="spellStart"/>
            <w:r w:rsidRPr="00B2583F">
              <w:rPr>
                <w:color w:val="000000"/>
              </w:rPr>
              <w:t>Бажин</w:t>
            </w:r>
            <w:proofErr w:type="spellEnd"/>
            <w:r w:rsidRPr="00B2583F">
              <w:rPr>
                <w:color w:val="000000"/>
              </w:rPr>
              <w:t xml:space="preserve"> Николай Иванович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Договор на размещение НТО №3 от 20.06.2022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11072,30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20.06.2022-20.06.2027</w:t>
            </w:r>
          </w:p>
        </w:tc>
      </w:tr>
      <w:tr w:rsidR="00384FAF" w:rsidRPr="00B2583F" w:rsidTr="00D97F98">
        <w:trPr>
          <w:trHeight w:val="900"/>
        </w:trPr>
        <w:tc>
          <w:tcPr>
            <w:tcW w:w="3080" w:type="dxa"/>
            <w:shd w:val="clear" w:color="auto" w:fill="auto"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ИП Климентьева Людмила Григорьевна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Договор на размещение НТО №4 от 24.10.2022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19561,05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24.10.2022-24.10.2027</w:t>
            </w:r>
          </w:p>
        </w:tc>
      </w:tr>
      <w:tr w:rsidR="00384FAF" w:rsidRPr="00B2583F" w:rsidTr="00D97F98">
        <w:trPr>
          <w:trHeight w:val="900"/>
        </w:trPr>
        <w:tc>
          <w:tcPr>
            <w:tcW w:w="3080" w:type="dxa"/>
            <w:shd w:val="clear" w:color="auto" w:fill="auto"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ИП Мутовина Евгения Сергеевна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Договор на размещение НТО №5 от 24.10.2022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13286,75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24.10.2022-24.10.2027</w:t>
            </w:r>
          </w:p>
        </w:tc>
      </w:tr>
      <w:tr w:rsidR="00384FAF" w:rsidRPr="00B2583F" w:rsidTr="00D97F98">
        <w:trPr>
          <w:trHeight w:val="900"/>
        </w:trPr>
        <w:tc>
          <w:tcPr>
            <w:tcW w:w="3080" w:type="dxa"/>
            <w:shd w:val="clear" w:color="auto" w:fill="auto"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ИП Старостенко Лариса Васильевна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Договор на размещение НТО №1 от 09.01.2023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16102,13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09.01.2023-09.01.2028</w:t>
            </w:r>
          </w:p>
        </w:tc>
      </w:tr>
      <w:tr w:rsidR="00384FAF" w:rsidRPr="00B2583F" w:rsidTr="00D97F98">
        <w:trPr>
          <w:trHeight w:val="900"/>
        </w:trPr>
        <w:tc>
          <w:tcPr>
            <w:tcW w:w="3080" w:type="dxa"/>
            <w:shd w:val="clear" w:color="auto" w:fill="auto"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Самозанятый гражданин Бобылева Любовь Николаевна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Договор на размещение НТО №2 от 09.01.2023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12881,70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09.01.2023 -09.01.2028</w:t>
            </w:r>
          </w:p>
        </w:tc>
      </w:tr>
      <w:tr w:rsidR="00384FAF" w:rsidRPr="00B2583F" w:rsidTr="00D97F98">
        <w:trPr>
          <w:trHeight w:val="900"/>
        </w:trPr>
        <w:tc>
          <w:tcPr>
            <w:tcW w:w="3080" w:type="dxa"/>
            <w:shd w:val="clear" w:color="auto" w:fill="auto"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 xml:space="preserve">ИП </w:t>
            </w:r>
            <w:proofErr w:type="spellStart"/>
            <w:r w:rsidRPr="00B2583F">
              <w:rPr>
                <w:color w:val="000000"/>
              </w:rPr>
              <w:t>Пелюх</w:t>
            </w:r>
            <w:proofErr w:type="spellEnd"/>
            <w:r w:rsidRPr="00B2583F">
              <w:rPr>
                <w:color w:val="000000"/>
              </w:rPr>
              <w:t xml:space="preserve"> Галина Владимировна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Договор на размещение НТО №3 от  21.08.2023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15471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21.08.2022- 20.08.2028</w:t>
            </w:r>
          </w:p>
        </w:tc>
      </w:tr>
      <w:tr w:rsidR="00384FAF" w:rsidRPr="00B2583F" w:rsidTr="00D97F98">
        <w:trPr>
          <w:trHeight w:val="900"/>
        </w:trPr>
        <w:tc>
          <w:tcPr>
            <w:tcW w:w="3080" w:type="dxa"/>
            <w:shd w:val="clear" w:color="auto" w:fill="auto"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Самозанятый Махно Владимир Григорьевич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Договор на размещение НТО  №4 от 29.09.2023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4268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29.09.2023-28.09.2028</w:t>
            </w:r>
          </w:p>
        </w:tc>
      </w:tr>
    </w:tbl>
    <w:p w:rsidR="00384FAF" w:rsidRPr="00B2583F" w:rsidRDefault="00384FAF" w:rsidP="00384FAF">
      <w:pPr>
        <w:ind w:firstLine="709"/>
        <w:jc w:val="both"/>
        <w:rPr>
          <w:color w:val="000000"/>
        </w:rPr>
      </w:pPr>
      <w:bookmarkStart w:id="0" w:name="_GoBack"/>
      <w:bookmarkEnd w:id="0"/>
      <w:r w:rsidRPr="00B2583F">
        <w:rPr>
          <w:color w:val="000000"/>
        </w:rPr>
        <w:t xml:space="preserve">В 2023 году у одного договора истек срок действия. </w:t>
      </w:r>
    </w:p>
    <w:p w:rsidR="00384FAF" w:rsidRPr="00B2583F" w:rsidRDefault="00384FAF" w:rsidP="00384FAF">
      <w:pPr>
        <w:ind w:firstLine="709"/>
        <w:jc w:val="both"/>
      </w:pPr>
      <w:r w:rsidRPr="00B2583F">
        <w:t>Доходы в бюджет от договоров на размещение нестационарных торговых объектов по состоянию на 01.01.2024 составили 83 055,10 рублей.</w:t>
      </w:r>
    </w:p>
    <w:p w:rsidR="00384FAF" w:rsidRPr="00B2583F" w:rsidRDefault="00384FAF" w:rsidP="00384FAF">
      <w:pPr>
        <w:ind w:firstLine="709"/>
        <w:jc w:val="both"/>
      </w:pPr>
      <w:r w:rsidRPr="00B2583F">
        <w:t xml:space="preserve">В рамках полномочий по распоряжению земельными участками государственная </w:t>
      </w:r>
      <w:proofErr w:type="gramStart"/>
      <w:r w:rsidRPr="00B2583F">
        <w:t>собственность</w:t>
      </w:r>
      <w:proofErr w:type="gramEnd"/>
      <w:r w:rsidRPr="00B2583F">
        <w:t xml:space="preserve"> на которые не разграничена на территории Волчихинского района Алтайского края проведена следующая работа: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 xml:space="preserve">По итогам 2023 года было заключено 42 договора аренды земельных участков, государственная собственность на которые не разграничена, на общую сумму 3 923 997, </w:t>
      </w:r>
      <w:r w:rsidRPr="00B2583F">
        <w:rPr>
          <w:color w:val="000000"/>
        </w:rPr>
        <w:lastRenderedPageBreak/>
        <w:t>77 руб., из которых 7 договоров заключены по итогам проведения аукционов, 35 договоров заключены без проведения торгов.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>В 2023 осуществлена без проведения торгов продажа 7 земельных участков, на общую сумму 433426,42 руб.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>На 01.01.2023 действовал 418 договоров аренды земельных участков.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>В бюджет Волчихинского района от аренды земельных участков за 2023 год поступило 17 414 477,00 рублей.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>На постоянной основе проводится мониторинг по задолженности арендной платы за земельные участки.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>Бесплатное предоставление земельных участков осуществляется в соответствии с Законом Алтайского края от 9 ноября 2015 года № 98-ЗС «О бесплатном предоставлении в собственность земельных участков».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>На 01.01.2023 года на учете состояли 52 гражданина, имеющих трех и более детей, имеющих право на получение земельных участков в собственность бесплатно.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>В перечень в целях предоставления земельных участков на 2023 год были включены 2 земельных участка.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>Проведена 1 комиссия по выбору земельных участков.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 xml:space="preserve">В 2023 году предоставлено 2 </w:t>
      </w:r>
      <w:proofErr w:type="gramStart"/>
      <w:r w:rsidRPr="00B2583F">
        <w:rPr>
          <w:color w:val="000000"/>
        </w:rPr>
        <w:t>земельных</w:t>
      </w:r>
      <w:proofErr w:type="gramEnd"/>
      <w:r w:rsidRPr="00B2583F">
        <w:rPr>
          <w:color w:val="000000"/>
        </w:rPr>
        <w:t xml:space="preserve"> участка.</w:t>
      </w:r>
    </w:p>
    <w:p w:rsidR="00384FAF" w:rsidRPr="00B2583F" w:rsidRDefault="00384FAF" w:rsidP="00384FAF">
      <w:pPr>
        <w:ind w:firstLine="709"/>
        <w:jc w:val="both"/>
        <w:rPr>
          <w:b/>
          <w:color w:val="FF0000"/>
        </w:rPr>
      </w:pPr>
    </w:p>
    <w:p w:rsidR="00384FAF" w:rsidRPr="00B2583F" w:rsidRDefault="00384FAF" w:rsidP="00384FAF">
      <w:pPr>
        <w:ind w:firstLine="709"/>
        <w:jc w:val="both"/>
        <w:rPr>
          <w:b/>
          <w:color w:val="FF0000"/>
        </w:rPr>
      </w:pPr>
    </w:p>
    <w:p w:rsidR="00384FAF" w:rsidRPr="00B2583F" w:rsidRDefault="00384FAF" w:rsidP="00384FAF">
      <w:pPr>
        <w:ind w:firstLine="709"/>
        <w:jc w:val="both"/>
        <w:rPr>
          <w:b/>
          <w:color w:val="FF0000"/>
        </w:rPr>
      </w:pPr>
    </w:p>
    <w:p w:rsidR="000A6027" w:rsidRPr="00B2583F" w:rsidRDefault="00384FAF" w:rsidP="00384FAF">
      <w:pPr>
        <w:ind w:firstLine="709"/>
        <w:jc w:val="both"/>
        <w:rPr>
          <w:b/>
        </w:rPr>
      </w:pPr>
      <w:r w:rsidRPr="00B2583F">
        <w:rPr>
          <w:b/>
        </w:rPr>
        <w:t xml:space="preserve"> </w:t>
      </w:r>
    </w:p>
    <w:p w:rsidR="00DA4734" w:rsidRPr="00B2583F" w:rsidRDefault="00DA4734">
      <w:pPr>
        <w:spacing w:after="200" w:line="276" w:lineRule="auto"/>
        <w:rPr>
          <w:color w:val="000000"/>
        </w:rPr>
      </w:pPr>
    </w:p>
    <w:sectPr w:rsidR="00DA4734" w:rsidRPr="00B2583F" w:rsidSect="00672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EB4E29"/>
    <w:multiLevelType w:val="hybridMultilevel"/>
    <w:tmpl w:val="7A7C4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27A"/>
    <w:rsid w:val="00016147"/>
    <w:rsid w:val="000173F0"/>
    <w:rsid w:val="0002295F"/>
    <w:rsid w:val="0003298B"/>
    <w:rsid w:val="00037EEC"/>
    <w:rsid w:val="00057D2A"/>
    <w:rsid w:val="00066786"/>
    <w:rsid w:val="000715F5"/>
    <w:rsid w:val="00077CB9"/>
    <w:rsid w:val="00083ECE"/>
    <w:rsid w:val="00092B09"/>
    <w:rsid w:val="000A6027"/>
    <w:rsid w:val="000D035E"/>
    <w:rsid w:val="001160C6"/>
    <w:rsid w:val="001961D1"/>
    <w:rsid w:val="001A6DF1"/>
    <w:rsid w:val="001B7352"/>
    <w:rsid w:val="00215414"/>
    <w:rsid w:val="002866E1"/>
    <w:rsid w:val="00295CB5"/>
    <w:rsid w:val="002A7AD4"/>
    <w:rsid w:val="002B659D"/>
    <w:rsid w:val="002C127A"/>
    <w:rsid w:val="002E1D55"/>
    <w:rsid w:val="003448BF"/>
    <w:rsid w:val="00384FAF"/>
    <w:rsid w:val="00396AE1"/>
    <w:rsid w:val="003A661C"/>
    <w:rsid w:val="003B1EF0"/>
    <w:rsid w:val="003B43E5"/>
    <w:rsid w:val="003C6351"/>
    <w:rsid w:val="00411620"/>
    <w:rsid w:val="004266C9"/>
    <w:rsid w:val="0044520B"/>
    <w:rsid w:val="0046563D"/>
    <w:rsid w:val="004675D8"/>
    <w:rsid w:val="00467683"/>
    <w:rsid w:val="004C49D2"/>
    <w:rsid w:val="0050616B"/>
    <w:rsid w:val="005231B4"/>
    <w:rsid w:val="00562304"/>
    <w:rsid w:val="005B1DCB"/>
    <w:rsid w:val="005B2121"/>
    <w:rsid w:val="005D2E0F"/>
    <w:rsid w:val="00654F65"/>
    <w:rsid w:val="0066562D"/>
    <w:rsid w:val="0067255A"/>
    <w:rsid w:val="006F4ABD"/>
    <w:rsid w:val="007119B4"/>
    <w:rsid w:val="00712EEA"/>
    <w:rsid w:val="00740E4C"/>
    <w:rsid w:val="00762961"/>
    <w:rsid w:val="00765792"/>
    <w:rsid w:val="00766E63"/>
    <w:rsid w:val="00767A38"/>
    <w:rsid w:val="007763FE"/>
    <w:rsid w:val="00783BE3"/>
    <w:rsid w:val="007A0BE5"/>
    <w:rsid w:val="007A5BD8"/>
    <w:rsid w:val="007D77F5"/>
    <w:rsid w:val="007F0BDD"/>
    <w:rsid w:val="007F10B9"/>
    <w:rsid w:val="007F7E07"/>
    <w:rsid w:val="00840FBF"/>
    <w:rsid w:val="00871E1B"/>
    <w:rsid w:val="008A002C"/>
    <w:rsid w:val="008D3AA0"/>
    <w:rsid w:val="008F1211"/>
    <w:rsid w:val="008F4F0B"/>
    <w:rsid w:val="009668B6"/>
    <w:rsid w:val="00983099"/>
    <w:rsid w:val="009E3056"/>
    <w:rsid w:val="00A20FDA"/>
    <w:rsid w:val="00A6338B"/>
    <w:rsid w:val="00A74DAA"/>
    <w:rsid w:val="00A76A4C"/>
    <w:rsid w:val="00A97542"/>
    <w:rsid w:val="00AB37DC"/>
    <w:rsid w:val="00AF6EF7"/>
    <w:rsid w:val="00B15E7E"/>
    <w:rsid w:val="00B2583F"/>
    <w:rsid w:val="00B30AA8"/>
    <w:rsid w:val="00B42D23"/>
    <w:rsid w:val="00B65D24"/>
    <w:rsid w:val="00B84BF5"/>
    <w:rsid w:val="00BB52BB"/>
    <w:rsid w:val="00C209EC"/>
    <w:rsid w:val="00C2552C"/>
    <w:rsid w:val="00C373BB"/>
    <w:rsid w:val="00C7333F"/>
    <w:rsid w:val="00CB20E1"/>
    <w:rsid w:val="00CD5134"/>
    <w:rsid w:val="00CE45FD"/>
    <w:rsid w:val="00D002AD"/>
    <w:rsid w:val="00D10AFC"/>
    <w:rsid w:val="00D32DFD"/>
    <w:rsid w:val="00D351A4"/>
    <w:rsid w:val="00D425C2"/>
    <w:rsid w:val="00D77D06"/>
    <w:rsid w:val="00D95102"/>
    <w:rsid w:val="00DA4734"/>
    <w:rsid w:val="00DC38D6"/>
    <w:rsid w:val="00DD0D4B"/>
    <w:rsid w:val="00DF08E8"/>
    <w:rsid w:val="00E04230"/>
    <w:rsid w:val="00E57219"/>
    <w:rsid w:val="00EB2C36"/>
    <w:rsid w:val="00EB34B9"/>
    <w:rsid w:val="00EB5598"/>
    <w:rsid w:val="00ED3424"/>
    <w:rsid w:val="00ED5F12"/>
    <w:rsid w:val="00F05B3C"/>
    <w:rsid w:val="00F16976"/>
    <w:rsid w:val="00F40EE2"/>
    <w:rsid w:val="00F4523A"/>
    <w:rsid w:val="00F476B9"/>
    <w:rsid w:val="00F54C39"/>
    <w:rsid w:val="00FA7E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D3AA0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8D3AA0"/>
    <w:pPr>
      <w:overflowPunct w:val="0"/>
      <w:autoSpaceDE w:val="0"/>
      <w:autoSpaceDN w:val="0"/>
      <w:adjustRightInd w:val="0"/>
      <w:spacing w:before="240" w:after="60"/>
      <w:jc w:val="center"/>
    </w:pPr>
    <w:rPr>
      <w:rFonts w:ascii="Arial" w:hAnsi="Arial" w:cs="Arial"/>
      <w:b/>
      <w:kern w:val="28"/>
      <w:sz w:val="32"/>
      <w:szCs w:val="20"/>
    </w:rPr>
  </w:style>
  <w:style w:type="character" w:customStyle="1" w:styleId="a5">
    <w:name w:val="Название Знак"/>
    <w:basedOn w:val="a0"/>
    <w:link w:val="a4"/>
    <w:rsid w:val="008D3AA0"/>
    <w:rPr>
      <w:rFonts w:ascii="Arial" w:eastAsia="Times New Roman" w:hAnsi="Arial" w:cs="Arial"/>
      <w:b/>
      <w:kern w:val="28"/>
      <w:sz w:val="32"/>
      <w:szCs w:val="20"/>
      <w:lang w:eastAsia="ru-RU"/>
    </w:rPr>
  </w:style>
  <w:style w:type="paragraph" w:styleId="a6">
    <w:name w:val="Body Text"/>
    <w:basedOn w:val="a"/>
    <w:link w:val="a7"/>
    <w:unhideWhenUsed/>
    <w:rsid w:val="008D3AA0"/>
    <w:pPr>
      <w:jc w:val="both"/>
    </w:pPr>
    <w:rPr>
      <w:b/>
      <w:bCs/>
      <w:i/>
      <w:iCs/>
      <w:sz w:val="32"/>
    </w:rPr>
  </w:style>
  <w:style w:type="character" w:customStyle="1" w:styleId="a7">
    <w:name w:val="Основной текст Знак"/>
    <w:basedOn w:val="a0"/>
    <w:link w:val="a6"/>
    <w:rsid w:val="008D3AA0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styleId="2">
    <w:name w:val="Body Text 2"/>
    <w:basedOn w:val="a"/>
    <w:link w:val="20"/>
    <w:unhideWhenUsed/>
    <w:rsid w:val="008D3AA0"/>
    <w:pPr>
      <w:jc w:val="both"/>
    </w:pPr>
    <w:rPr>
      <w:sz w:val="32"/>
    </w:rPr>
  </w:style>
  <w:style w:type="character" w:customStyle="1" w:styleId="20">
    <w:name w:val="Основной текст 2 Знак"/>
    <w:basedOn w:val="a0"/>
    <w:link w:val="2"/>
    <w:rsid w:val="008D3AA0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8">
    <w:name w:val="No Spacing"/>
    <w:uiPriority w:val="1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semiHidden/>
    <w:rsid w:val="008D3AA0"/>
    <w:pPr>
      <w:ind w:firstLine="720"/>
      <w:jc w:val="both"/>
    </w:pPr>
    <w:rPr>
      <w:color w:val="000000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656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56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b">
    <w:name w:val="Table Grid"/>
    <w:basedOn w:val="a1"/>
    <w:uiPriority w:val="39"/>
    <w:rsid w:val="00DA47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D3AA0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8D3AA0"/>
    <w:pPr>
      <w:overflowPunct w:val="0"/>
      <w:autoSpaceDE w:val="0"/>
      <w:autoSpaceDN w:val="0"/>
      <w:adjustRightInd w:val="0"/>
      <w:spacing w:before="240" w:after="60"/>
      <w:jc w:val="center"/>
    </w:pPr>
    <w:rPr>
      <w:rFonts w:ascii="Arial" w:hAnsi="Arial" w:cs="Arial"/>
      <w:b/>
      <w:kern w:val="28"/>
      <w:sz w:val="32"/>
      <w:szCs w:val="20"/>
    </w:rPr>
  </w:style>
  <w:style w:type="character" w:customStyle="1" w:styleId="a5">
    <w:name w:val="Название Знак"/>
    <w:basedOn w:val="a0"/>
    <w:link w:val="a4"/>
    <w:rsid w:val="008D3AA0"/>
    <w:rPr>
      <w:rFonts w:ascii="Arial" w:eastAsia="Times New Roman" w:hAnsi="Arial" w:cs="Arial"/>
      <w:b/>
      <w:kern w:val="28"/>
      <w:sz w:val="32"/>
      <w:szCs w:val="20"/>
      <w:lang w:eastAsia="ru-RU"/>
    </w:rPr>
  </w:style>
  <w:style w:type="paragraph" w:styleId="a6">
    <w:name w:val="Body Text"/>
    <w:basedOn w:val="a"/>
    <w:link w:val="a7"/>
    <w:unhideWhenUsed/>
    <w:rsid w:val="008D3AA0"/>
    <w:pPr>
      <w:jc w:val="both"/>
    </w:pPr>
    <w:rPr>
      <w:b/>
      <w:bCs/>
      <w:i/>
      <w:iCs/>
      <w:sz w:val="32"/>
    </w:rPr>
  </w:style>
  <w:style w:type="character" w:customStyle="1" w:styleId="a7">
    <w:name w:val="Основной текст Знак"/>
    <w:basedOn w:val="a0"/>
    <w:link w:val="a6"/>
    <w:rsid w:val="008D3AA0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styleId="2">
    <w:name w:val="Body Text 2"/>
    <w:basedOn w:val="a"/>
    <w:link w:val="20"/>
    <w:unhideWhenUsed/>
    <w:rsid w:val="008D3AA0"/>
    <w:pPr>
      <w:jc w:val="both"/>
    </w:pPr>
    <w:rPr>
      <w:sz w:val="32"/>
    </w:rPr>
  </w:style>
  <w:style w:type="character" w:customStyle="1" w:styleId="20">
    <w:name w:val="Основной текст 2 Знак"/>
    <w:basedOn w:val="a0"/>
    <w:link w:val="2"/>
    <w:rsid w:val="008D3AA0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8">
    <w:name w:val="No Spacing"/>
    <w:uiPriority w:val="1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semiHidden/>
    <w:rsid w:val="008D3AA0"/>
    <w:pPr>
      <w:ind w:firstLine="720"/>
      <w:jc w:val="both"/>
    </w:pPr>
    <w:rPr>
      <w:color w:val="000000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656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56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b">
    <w:name w:val="Table Grid"/>
    <w:basedOn w:val="a1"/>
    <w:uiPriority w:val="39"/>
    <w:rsid w:val="00DA47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8826C-68FD-413F-91A6-F7133A34D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1822</Words>
  <Characters>10390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4</cp:revision>
  <cp:lastPrinted>2024-07-11T08:45:00Z</cp:lastPrinted>
  <dcterms:created xsi:type="dcterms:W3CDTF">2024-07-11T08:48:00Z</dcterms:created>
  <dcterms:modified xsi:type="dcterms:W3CDTF">2024-07-11T08:58:00Z</dcterms:modified>
</cp:coreProperties>
</file>