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E" w:rsidRDefault="00D0091E" w:rsidP="00D00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АДМИНИСТРАЦИЯ БЕРЁЗОВСКОГО СЕЛЬСОВЕТА</w:t>
      </w:r>
    </w:p>
    <w:p w:rsidR="00D0091E" w:rsidRPr="00D77B1B" w:rsidRDefault="00D0091E" w:rsidP="00D00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ВОЛЧИХИНСКОГО РАЙОНА АЛТАЙСКОГО КРАЯ</w:t>
      </w:r>
    </w:p>
    <w:p w:rsidR="00D0091E" w:rsidRPr="00D77B1B" w:rsidRDefault="00D0091E" w:rsidP="00D00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91E" w:rsidRDefault="00D0091E" w:rsidP="00D0091E">
      <w:pPr>
        <w:shd w:val="clear" w:color="auto" w:fill="FFFFFF"/>
        <w:tabs>
          <w:tab w:val="left" w:pos="7435"/>
        </w:tabs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D0091E" w:rsidRDefault="00D0091E" w:rsidP="00D0091E">
      <w:pPr>
        <w:shd w:val="clear" w:color="auto" w:fill="FFFFFF"/>
        <w:tabs>
          <w:tab w:val="left" w:pos="7435"/>
        </w:tabs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</w:p>
    <w:p w:rsidR="00D0091E" w:rsidRPr="00D77B1B" w:rsidRDefault="00D0091E" w:rsidP="00D0091E">
      <w:pPr>
        <w:shd w:val="clear" w:color="auto" w:fill="FFFFFF"/>
        <w:tabs>
          <w:tab w:val="left" w:pos="7435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09.04</w:t>
      </w:r>
      <w:r w:rsidRPr="00D77B1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2024                                                                                                            </w:t>
      </w:r>
      <w:r w:rsidRPr="00D77B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7B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7B1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7173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D77B1B">
        <w:rPr>
          <w:rFonts w:ascii="Times New Roman" w:hAnsi="Times New Roman" w:cs="Times New Roman"/>
          <w:spacing w:val="-5"/>
          <w:sz w:val="28"/>
          <w:szCs w:val="28"/>
        </w:rPr>
        <w:t>п</w:t>
      </w:r>
      <w:proofErr w:type="gramStart"/>
      <w:r w:rsidRPr="00D77B1B">
        <w:rPr>
          <w:rFonts w:ascii="Times New Roman" w:hAnsi="Times New Roman" w:cs="Times New Roman"/>
          <w:spacing w:val="-5"/>
          <w:sz w:val="28"/>
          <w:szCs w:val="28"/>
        </w:rPr>
        <w:t>.Б</w:t>
      </w:r>
      <w:proofErr w:type="gramEnd"/>
      <w:r w:rsidRPr="00D77B1B">
        <w:rPr>
          <w:rFonts w:ascii="Times New Roman" w:hAnsi="Times New Roman" w:cs="Times New Roman"/>
          <w:spacing w:val="-5"/>
          <w:sz w:val="28"/>
          <w:szCs w:val="28"/>
        </w:rPr>
        <w:t>ерёзовский</w:t>
      </w:r>
    </w:p>
    <w:p w:rsidR="00D0091E" w:rsidRPr="00D77B1B" w:rsidRDefault="00D0091E" w:rsidP="00D0091E">
      <w:pPr>
        <w:shd w:val="clear" w:color="auto" w:fill="FFFFFF"/>
        <w:tabs>
          <w:tab w:val="left" w:pos="7435"/>
        </w:tabs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</w:p>
    <w:p w:rsidR="00D0091E" w:rsidRDefault="00D0091E" w:rsidP="00D009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D0091E" w:rsidRDefault="00D0091E" w:rsidP="00D009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D0091E" w:rsidRPr="00D60B24" w:rsidRDefault="00D0091E" w:rsidP="00D009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60B24">
        <w:rPr>
          <w:rFonts w:ascii="Times New Roman" w:hAnsi="Times New Roman" w:cs="Times New Roman"/>
          <w:spacing w:val="-3"/>
          <w:sz w:val="28"/>
          <w:szCs w:val="28"/>
        </w:rPr>
        <w:t>О мерах пожарной безопасности</w:t>
      </w:r>
    </w:p>
    <w:p w:rsidR="00D0091E" w:rsidRPr="00D60B24" w:rsidRDefault="00D0091E" w:rsidP="00D0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24">
        <w:rPr>
          <w:rFonts w:ascii="Times New Roman" w:hAnsi="Times New Roman" w:cs="Times New Roman"/>
          <w:sz w:val="28"/>
          <w:szCs w:val="28"/>
        </w:rPr>
        <w:t>в весенне-летний период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D60B24">
        <w:rPr>
          <w:rFonts w:ascii="Times New Roman" w:hAnsi="Times New Roman" w:cs="Times New Roman"/>
          <w:sz w:val="28"/>
          <w:szCs w:val="28"/>
        </w:rPr>
        <w:t>года.</w:t>
      </w:r>
    </w:p>
    <w:p w:rsidR="00D0091E" w:rsidRPr="00D60B24" w:rsidRDefault="00D0091E" w:rsidP="00D0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91E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091E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7B1B">
        <w:rPr>
          <w:rFonts w:ascii="Times New Roman" w:hAnsi="Times New Roman" w:cs="Times New Roman"/>
          <w:sz w:val="28"/>
          <w:szCs w:val="28"/>
        </w:rPr>
        <w:t>В соответствии со статьёй 19 Федерального Закона «О пожарной безопасности» от 21 декабря 1994 года № 659-ФЗ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Правительства Алтайского края от 03.04.2024 № 87</w:t>
      </w:r>
      <w:r w:rsidRPr="00D77B1B">
        <w:rPr>
          <w:rFonts w:ascii="Times New Roman" w:hAnsi="Times New Roman" w:cs="Times New Roman"/>
          <w:sz w:val="28"/>
          <w:szCs w:val="28"/>
        </w:rPr>
        <w:t xml:space="preserve"> и в целях предупреждения пожаров и потерь от них на объектах сельского хозяйства, соцкультбыта  посёлка, а так же в жилом секторе в весенне-летний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Руководителям объектов всех форм собственности рекомендую: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-организовать в населённом пункте очистку территории от сгораемого мусора, с вывозом его в места свалки, исключив сжигание на жилых усадьбах и производственных участках;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 xml:space="preserve">-привести в соответствии с требованиями правил электроустановок электрохозяйства, </w:t>
      </w:r>
      <w:proofErr w:type="gramStart"/>
      <w:r w:rsidRPr="00D77B1B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D77B1B">
        <w:rPr>
          <w:rFonts w:ascii="Times New Roman" w:hAnsi="Times New Roman" w:cs="Times New Roman"/>
          <w:sz w:val="28"/>
          <w:szCs w:val="28"/>
        </w:rPr>
        <w:t xml:space="preserve"> не эксплуатируемые в летний период обесточить;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-обеспечить первичными средствами пожаротушения, инвентарём все производственные участки, а так же жилой сектор;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-руководителям участков обеспечить строгий противопожарный режим на объектах с массовым пребыванием людей, в том числе  в местах летнего отдыха, а так же на объектах сосредоточения материальных ценностей;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-в период чрезвычайной пожарной безопасности организовать проведение дополнительных пожарно-профилактических мероприятий, согласованных с Государственной противопожарной службой;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-вести агитационно-пропагандистскую работу по предупреждению пожаров среди населения посёлка, в первую очередь от неосторожного обращения и детской шалости, с привлечением специалистов администрации;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-обеспечить свободными улицы, подъезды к зданиям и сооружениям;</w:t>
      </w: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 xml:space="preserve">-запретить сжигание соломы на землях </w:t>
      </w:r>
      <w:proofErr w:type="spellStart"/>
      <w:r w:rsidRPr="00D77B1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77B1B">
        <w:rPr>
          <w:rFonts w:ascii="Times New Roman" w:hAnsi="Times New Roman" w:cs="Times New Roman"/>
          <w:sz w:val="28"/>
          <w:szCs w:val="28"/>
        </w:rPr>
        <w:t>;</w:t>
      </w:r>
    </w:p>
    <w:p w:rsidR="00D0091E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>-создать на объектах достаточны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7B1B">
        <w:rPr>
          <w:rFonts w:ascii="Times New Roman" w:hAnsi="Times New Roman" w:cs="Times New Roman"/>
          <w:sz w:val="28"/>
          <w:szCs w:val="28"/>
        </w:rPr>
        <w:t xml:space="preserve"> запас воды.</w:t>
      </w:r>
    </w:p>
    <w:p w:rsidR="00D0091E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1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D0091E" w:rsidRPr="00D77B1B" w:rsidRDefault="00D0091E" w:rsidP="00D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E" w:rsidRDefault="00D0091E" w:rsidP="00D0091E">
      <w:pPr>
        <w:jc w:val="both"/>
      </w:pPr>
    </w:p>
    <w:p w:rsidR="00932F9A" w:rsidRDefault="00932F9A"/>
    <w:sectPr w:rsidR="00932F9A" w:rsidSect="00D77B1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91E"/>
    <w:rsid w:val="00932F9A"/>
    <w:rsid w:val="00D0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2024-04-09T05:31:00Z</dcterms:created>
  <dcterms:modified xsi:type="dcterms:W3CDTF">2024-04-09T05:37:00Z</dcterms:modified>
</cp:coreProperties>
</file>