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1" w:rsidRPr="00487CEF" w:rsidRDefault="00F84E01" w:rsidP="00F84E01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F84E01" w:rsidRPr="00487CEF" w:rsidRDefault="00F84E01" w:rsidP="00F84E01">
      <w:pPr>
        <w:jc w:val="center"/>
      </w:pPr>
    </w:p>
    <w:p w:rsidR="00F84E01" w:rsidRDefault="00F84E01" w:rsidP="00F84E01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475FD6" w:rsidRDefault="00475FD6" w:rsidP="00475FD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475FD6" w:rsidRPr="00487CEF" w:rsidRDefault="00475FD6" w:rsidP="00F84E01">
      <w:pPr>
        <w:jc w:val="center"/>
        <w:rPr>
          <w:sz w:val="32"/>
          <w:szCs w:val="32"/>
        </w:rPr>
      </w:pPr>
    </w:p>
    <w:p w:rsidR="00F84E01" w:rsidRPr="00487CEF" w:rsidRDefault="00F84E01" w:rsidP="00F84E01">
      <w:pPr>
        <w:jc w:val="center"/>
      </w:pPr>
    </w:p>
    <w:p w:rsidR="00F84E01" w:rsidRPr="00487CEF" w:rsidRDefault="00F84E01" w:rsidP="00475FD6">
      <w:pPr>
        <w:jc w:val="center"/>
      </w:pPr>
      <w:r>
        <w:rPr>
          <w:sz w:val="28"/>
          <w:szCs w:val="28"/>
        </w:rPr>
        <w:t>____________</w:t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  <w:t xml:space="preserve">         </w:t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487CEF">
        <w:t xml:space="preserve">           </w:t>
      </w:r>
      <w:proofErr w:type="gramStart"/>
      <w:r w:rsidRPr="00E81651">
        <w:rPr>
          <w:rFonts w:ascii="Arial" w:hAnsi="Arial" w:cs="Arial"/>
          <w:sz w:val="20"/>
          <w:szCs w:val="20"/>
        </w:rPr>
        <w:t>с</w:t>
      </w:r>
      <w:proofErr w:type="gramEnd"/>
      <w:r w:rsidRPr="00E81651">
        <w:rPr>
          <w:rFonts w:ascii="Arial" w:hAnsi="Arial" w:cs="Arial"/>
          <w:sz w:val="20"/>
          <w:szCs w:val="20"/>
        </w:rPr>
        <w:t>. Волчиха</w:t>
      </w:r>
    </w:p>
    <w:p w:rsidR="00F84E01" w:rsidRDefault="00F84E01" w:rsidP="00F84E01">
      <w:pPr>
        <w:ind w:firstLine="708"/>
        <w:rPr>
          <w:color w:val="000000"/>
        </w:rPr>
      </w:pPr>
    </w:p>
    <w:p w:rsidR="00F84E01" w:rsidRDefault="00F84E01" w:rsidP="00F84E01">
      <w:pPr>
        <w:rPr>
          <w:color w:val="000000"/>
        </w:rPr>
      </w:pPr>
    </w:p>
    <w:p w:rsidR="00F84E01" w:rsidRDefault="00F84E01" w:rsidP="00F84E01">
      <w:pPr>
        <w:rPr>
          <w:color w:val="000000"/>
        </w:rPr>
      </w:pPr>
    </w:p>
    <w:p w:rsidR="00F84E01" w:rsidRPr="00487CEF" w:rsidRDefault="00F84E01" w:rsidP="00F84E01">
      <w:pPr>
        <w:ind w:right="5385"/>
        <w:jc w:val="both"/>
        <w:rPr>
          <w:color w:val="000000"/>
        </w:rPr>
      </w:pPr>
      <w:r w:rsidRPr="00487CEF">
        <w:rPr>
          <w:sz w:val="28"/>
          <w:szCs w:val="28"/>
        </w:rPr>
        <w:t>О результатах оперативно-служебной деятельности Отделения МВД России по Волчихинскому району за</w:t>
      </w:r>
      <w:r>
        <w:rPr>
          <w:sz w:val="28"/>
          <w:szCs w:val="28"/>
        </w:rPr>
        <w:t xml:space="preserve"> </w:t>
      </w:r>
      <w:r w:rsidRPr="00487CE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87CEF">
        <w:rPr>
          <w:sz w:val="28"/>
          <w:szCs w:val="28"/>
        </w:rPr>
        <w:t xml:space="preserve"> год</w:t>
      </w:r>
    </w:p>
    <w:p w:rsidR="00F84E01" w:rsidRPr="00487CEF" w:rsidRDefault="00F84E01" w:rsidP="00F84E01">
      <w:pPr>
        <w:rPr>
          <w:color w:val="000000"/>
        </w:rPr>
      </w:pPr>
    </w:p>
    <w:p w:rsidR="00F84E01" w:rsidRPr="00487CEF" w:rsidRDefault="00F84E01" w:rsidP="00F84E01">
      <w:pPr>
        <w:rPr>
          <w:color w:val="000000"/>
        </w:rPr>
      </w:pPr>
    </w:p>
    <w:p w:rsidR="00F84E01" w:rsidRPr="00487CEF" w:rsidRDefault="00F84E01" w:rsidP="00F84E01">
      <w:pPr>
        <w:jc w:val="both"/>
        <w:rPr>
          <w:sz w:val="28"/>
          <w:szCs w:val="28"/>
        </w:rPr>
      </w:pPr>
    </w:p>
    <w:p w:rsidR="00F84E01" w:rsidRPr="00E12CE8" w:rsidRDefault="00F84E01" w:rsidP="00F84E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Pr="000C39A3">
        <w:rPr>
          <w:rFonts w:ascii="Times New Roman" w:hAnsi="Times New Roman" w:cs="Times New Roman"/>
          <w:b w:val="0"/>
          <w:sz w:val="28"/>
          <w:szCs w:val="28"/>
        </w:rPr>
        <w:t>начальника Отделения МВД России по Волчихинскому району подполковника полиции Маковского Виктора Ивановича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оперативно-служебной деятельности Отделения МВД России по Волчихинскому 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району за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 xml:space="preserve"> год,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E01" w:rsidRPr="00487CEF" w:rsidRDefault="00F84E01" w:rsidP="00F84E0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0C39A3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  <w:r w:rsidRPr="00876104">
        <w:rPr>
          <w:rFonts w:ascii="Times New Roman" w:hAnsi="Times New Roman" w:cs="Times New Roman"/>
          <w:sz w:val="28"/>
          <w:szCs w:val="28"/>
        </w:rPr>
        <w:t xml:space="preserve"> </w:t>
      </w:r>
      <w:r w:rsidRPr="000C39A3">
        <w:rPr>
          <w:rFonts w:ascii="Times New Roman" w:hAnsi="Times New Roman" w:cs="Times New Roman"/>
          <w:sz w:val="28"/>
          <w:szCs w:val="28"/>
        </w:rPr>
        <w:t>подполковника полиции Маковского Виктора Ивановича</w:t>
      </w:r>
      <w:r w:rsidRPr="00401A1E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</w:t>
      </w:r>
      <w:r>
        <w:rPr>
          <w:rFonts w:ascii="Times New Roman" w:hAnsi="Times New Roman" w:cs="Times New Roman"/>
          <w:sz w:val="28"/>
          <w:szCs w:val="28"/>
        </w:rPr>
        <w:t xml:space="preserve">оссии по Волчихинскому району </w:t>
      </w:r>
      <w:r w:rsidRPr="00487CE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87CE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84E01" w:rsidRPr="00487CEF" w:rsidRDefault="00F84E01" w:rsidP="00F84E0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E01" w:rsidRDefault="00F84E01" w:rsidP="00F84E0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E01" w:rsidRPr="00487CEF" w:rsidRDefault="00F84E01" w:rsidP="00F84E0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E01" w:rsidRDefault="00F84E01" w:rsidP="00F84E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  <w:proofErr w:type="gramStart"/>
      <w:r>
        <w:rPr>
          <w:color w:val="000000"/>
          <w:sz w:val="28"/>
          <w:szCs w:val="28"/>
        </w:rPr>
        <w:t>р</w:t>
      </w:r>
      <w:r w:rsidRPr="00487CEF">
        <w:rPr>
          <w:color w:val="000000"/>
          <w:sz w:val="28"/>
          <w:szCs w:val="28"/>
        </w:rPr>
        <w:t>айонного</w:t>
      </w:r>
      <w:proofErr w:type="gramEnd"/>
    </w:p>
    <w:p w:rsidR="00F84E01" w:rsidRPr="00487CEF" w:rsidRDefault="00F84E01" w:rsidP="00F84E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</w:t>
      </w:r>
      <w:r w:rsidRPr="00487CEF">
        <w:rPr>
          <w:color w:val="000000"/>
          <w:sz w:val="28"/>
          <w:szCs w:val="28"/>
        </w:rPr>
        <w:t>депутатов</w:t>
      </w:r>
      <w:r w:rsidRPr="00487CEF">
        <w:rPr>
          <w:color w:val="000000"/>
          <w:sz w:val="28"/>
          <w:szCs w:val="28"/>
        </w:rPr>
        <w:tab/>
      </w:r>
      <w:r w:rsidRPr="00487CEF">
        <w:rPr>
          <w:color w:val="000000"/>
          <w:sz w:val="28"/>
          <w:szCs w:val="28"/>
        </w:rPr>
        <w:tab/>
      </w:r>
      <w:r w:rsidRPr="00487C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Е.В. Бауэр</w:t>
      </w:r>
    </w:p>
    <w:p w:rsidR="00F84E01" w:rsidRPr="00487CEF" w:rsidRDefault="00F84E01" w:rsidP="00F84E01">
      <w:pPr>
        <w:jc w:val="both"/>
        <w:rPr>
          <w:color w:val="000000"/>
        </w:rPr>
      </w:pPr>
    </w:p>
    <w:p w:rsidR="00F84E01" w:rsidRDefault="00F84E01" w:rsidP="00F84E01"/>
    <w:p w:rsidR="00F84E01" w:rsidRDefault="00F84E01" w:rsidP="00F84E01"/>
    <w:p w:rsidR="00952DFF" w:rsidRDefault="00952DFF" w:rsidP="00F84E01">
      <w:bookmarkStart w:id="0" w:name="_GoBack"/>
      <w:bookmarkEnd w:id="0"/>
    </w:p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F84E01" w:rsidRDefault="00F84E01" w:rsidP="00F84E01"/>
    <w:p w:rsidR="004266C9" w:rsidRDefault="004266C9" w:rsidP="004266C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ДОКЛАД</w:t>
      </w:r>
      <w:r>
        <w:rPr>
          <w:b/>
          <w:sz w:val="28"/>
          <w:szCs w:val="28"/>
        </w:rPr>
        <w:t xml:space="preserve"> </w:t>
      </w:r>
    </w:p>
    <w:p w:rsidR="004266C9" w:rsidRPr="007A097F" w:rsidRDefault="004266C9" w:rsidP="004266C9">
      <w:pPr>
        <w:jc w:val="center"/>
        <w:rPr>
          <w:sz w:val="28"/>
          <w:szCs w:val="28"/>
        </w:rPr>
      </w:pPr>
      <w:r w:rsidRPr="007A097F">
        <w:rPr>
          <w:sz w:val="28"/>
          <w:szCs w:val="28"/>
        </w:rPr>
        <w:t xml:space="preserve">начальника Отделения МВД России по Волчихинскому району </w:t>
      </w:r>
    </w:p>
    <w:p w:rsidR="004266C9" w:rsidRPr="001D695B" w:rsidRDefault="00622FD2" w:rsidP="004266C9">
      <w:pPr>
        <w:pStyle w:val="a4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подполковник</w:t>
      </w:r>
      <w:r w:rsidR="004266C9" w:rsidRPr="001D695B">
        <w:rPr>
          <w:rFonts w:ascii="Times New Roman" w:hAnsi="Times New Roman" w:cs="Times New Roman"/>
          <w:b w:val="0"/>
          <w:sz w:val="28"/>
          <w:szCs w:val="28"/>
        </w:rPr>
        <w:t>а полиции</w:t>
      </w:r>
      <w:r w:rsidR="004266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Маковского Виктора Иван</w:t>
      </w:r>
      <w:r w:rsidR="00AF6EF7">
        <w:rPr>
          <w:rFonts w:ascii="Times New Roman" w:hAnsi="Times New Roman" w:cs="Times New Roman"/>
          <w:b w:val="0"/>
          <w:sz w:val="28"/>
          <w:szCs w:val="28"/>
        </w:rPr>
        <w:t>овича</w:t>
      </w:r>
    </w:p>
    <w:p w:rsidR="004266C9" w:rsidRDefault="004266C9" w:rsidP="00426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«О результатах оперативно-служебной деятельности </w:t>
      </w:r>
    </w:p>
    <w:p w:rsidR="004266C9" w:rsidRDefault="004266C9" w:rsidP="004266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Отделения МВД России по Волчихинскому району за 202</w:t>
      </w:r>
      <w:r w:rsidR="00622FD2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</w:p>
    <w:p w:rsidR="004266C9" w:rsidRDefault="004266C9" w:rsidP="004266C9">
      <w:pPr>
        <w:jc w:val="center"/>
        <w:rPr>
          <w:sz w:val="28"/>
          <w:szCs w:val="28"/>
        </w:rPr>
      </w:pPr>
    </w:p>
    <w:p w:rsidR="004266C9" w:rsidRPr="007A097F" w:rsidRDefault="004266C9" w:rsidP="004266C9">
      <w:pPr>
        <w:ind w:firstLine="709"/>
        <w:jc w:val="center"/>
        <w:rPr>
          <w:sz w:val="28"/>
          <w:szCs w:val="28"/>
        </w:rPr>
      </w:pPr>
      <w:r w:rsidRPr="007A097F">
        <w:rPr>
          <w:sz w:val="28"/>
          <w:szCs w:val="28"/>
        </w:rPr>
        <w:t>Уважаемые депутаты, присутствующие!</w:t>
      </w:r>
    </w:p>
    <w:p w:rsidR="008D3AA0" w:rsidRPr="00DD0D4B" w:rsidRDefault="008D3AA0" w:rsidP="00DD0D4B">
      <w:pPr>
        <w:pStyle w:val="a6"/>
        <w:jc w:val="center"/>
        <w:rPr>
          <w:bCs w:val="0"/>
          <w:i w:val="0"/>
          <w:iCs w:val="0"/>
          <w:sz w:val="28"/>
          <w:szCs w:val="28"/>
        </w:rPr>
      </w:pPr>
    </w:p>
    <w:p w:rsidR="008D3AA0" w:rsidRPr="000715F5" w:rsidRDefault="008D3AA0" w:rsidP="00DD0D4B">
      <w:pPr>
        <w:pStyle w:val="2"/>
        <w:rPr>
          <w:sz w:val="28"/>
          <w:szCs w:val="28"/>
        </w:rPr>
      </w:pPr>
      <w:r w:rsidRPr="00DD0D4B">
        <w:rPr>
          <w:color w:val="FF0000"/>
          <w:sz w:val="28"/>
          <w:szCs w:val="28"/>
        </w:rPr>
        <w:t xml:space="preserve">         </w:t>
      </w:r>
      <w:r w:rsidR="005B1DCB" w:rsidRPr="000715F5">
        <w:rPr>
          <w:sz w:val="28"/>
          <w:szCs w:val="28"/>
        </w:rPr>
        <w:t>В 202</w:t>
      </w:r>
      <w:r w:rsidR="00622FD2">
        <w:rPr>
          <w:sz w:val="28"/>
          <w:szCs w:val="28"/>
        </w:rPr>
        <w:t>3</w:t>
      </w:r>
      <w:r w:rsidRPr="000715F5">
        <w:rPr>
          <w:sz w:val="28"/>
          <w:szCs w:val="28"/>
        </w:rPr>
        <w:t xml:space="preserve"> год</w:t>
      </w:r>
      <w:r w:rsidR="00622FD2">
        <w:rPr>
          <w:sz w:val="28"/>
          <w:szCs w:val="28"/>
        </w:rPr>
        <w:t>у</w:t>
      </w:r>
      <w:r w:rsidRPr="000715F5">
        <w:rPr>
          <w:sz w:val="28"/>
          <w:szCs w:val="28"/>
        </w:rPr>
        <w:t xml:space="preserve"> сотрудники Отделения министерства внутренних дел Российской Фед</w:t>
      </w:r>
      <w:r w:rsidR="004266C9">
        <w:rPr>
          <w:sz w:val="28"/>
          <w:szCs w:val="28"/>
        </w:rPr>
        <w:t>ерации по Волчихинскому району</w:t>
      </w:r>
      <w:r w:rsidRPr="000715F5">
        <w:rPr>
          <w:sz w:val="28"/>
          <w:szCs w:val="28"/>
        </w:rPr>
        <w:t xml:space="preserve"> принимали организационные и практические меры, направленные на обеспечение общественного порядка и общественной безопасности, пресечение правонарушений, профилактику и раскрытие преступлений, проведение мероприятий антитеррористической направленности на территории Волчихинского района.  </w:t>
      </w:r>
    </w:p>
    <w:p w:rsidR="008D3AA0" w:rsidRPr="00DD0D4B" w:rsidRDefault="008D3AA0" w:rsidP="00DD0D4B">
      <w:pPr>
        <w:pStyle w:val="a8"/>
        <w:jc w:val="both"/>
        <w:rPr>
          <w:sz w:val="28"/>
          <w:szCs w:val="28"/>
        </w:rPr>
      </w:pPr>
      <w:r w:rsidRPr="00DD0D4B">
        <w:rPr>
          <w:sz w:val="28"/>
          <w:szCs w:val="28"/>
        </w:rPr>
        <w:t xml:space="preserve">        </w:t>
      </w:r>
      <w:r w:rsidR="002866E1">
        <w:rPr>
          <w:sz w:val="28"/>
          <w:szCs w:val="28"/>
        </w:rPr>
        <w:tab/>
      </w:r>
      <w:r w:rsidRPr="00DD0D4B">
        <w:rPr>
          <w:sz w:val="28"/>
          <w:szCs w:val="28"/>
        </w:rPr>
        <w:t xml:space="preserve">Подводя итоги работы служб и подразделений Отделения МВД России по Волчихинскому району за </w:t>
      </w:r>
      <w:r w:rsidR="000715F5">
        <w:rPr>
          <w:sz w:val="28"/>
          <w:szCs w:val="28"/>
        </w:rPr>
        <w:t>202</w:t>
      </w:r>
      <w:r w:rsidR="00622FD2">
        <w:rPr>
          <w:sz w:val="28"/>
          <w:szCs w:val="28"/>
        </w:rPr>
        <w:t>3</w:t>
      </w:r>
      <w:r w:rsidR="000715F5">
        <w:rPr>
          <w:sz w:val="28"/>
          <w:szCs w:val="28"/>
        </w:rPr>
        <w:t xml:space="preserve"> год</w:t>
      </w:r>
      <w:r w:rsidRPr="00DD0D4B">
        <w:rPr>
          <w:sz w:val="28"/>
          <w:szCs w:val="28"/>
        </w:rPr>
        <w:t xml:space="preserve"> необходимо отметить, что совокупность реализованных практических и управленческих мер позволила  удержать оперативную обстановку в районе под контролем.              </w:t>
      </w:r>
    </w:p>
    <w:p w:rsidR="00622FD2" w:rsidRDefault="00622FD2" w:rsidP="00622FD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 отмечается незначительное увеличение общего числа зарегистрированных преступлений с 221 до 229, на 3,6%, в сравнении с 2022 годом. Ч</w:t>
      </w:r>
      <w:r>
        <w:rPr>
          <w:sz w:val="28"/>
        </w:rPr>
        <w:t xml:space="preserve">исло расследованных преступлений увеличилось на 21 преступление, составило 164 в отчетном периоде, 143 в 2022 году, количество уголовных дел, приостановленных по ст. 208 УПК РФ увеличилось на 5, с 78 в 2022 году до 83 уголовных дел в отчетном периоде 2023 года. В результате процент расследованных преступлений составил 66,4%, в 2022 – 64,7%. </w:t>
      </w:r>
      <w:r>
        <w:rPr>
          <w:sz w:val="28"/>
          <w:szCs w:val="28"/>
        </w:rPr>
        <w:t>Из категории особо тяжких, на учет поставлено 44 преступления, в 2022 году таковых было 51, процент расследованных уголовных дел данной категории составил 60,0%, в 2022 году 72,1%.</w:t>
      </w:r>
    </w:p>
    <w:p w:rsidR="00622FD2" w:rsidRDefault="00622FD2" w:rsidP="00622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структуру преступности в районе, следует отметить, что за отчетный период допущено совершение 4-х особо тяжких преступления против личности: 2 - убийства, 1 факт - умышленного причинения тяжкого вреда здоровью, 1 - изнасилование, все преступления раскрыты.</w:t>
      </w:r>
    </w:p>
    <w:p w:rsidR="00622FD2" w:rsidRDefault="00622FD2" w:rsidP="00622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совершенных краж чужого имущества всех видов значительно сократилось и составило 72 преступления, расследовано 53,2%, квартирных краж на учет поставлено 8 преступлений, расследовано 62,5% уголовных дел, на учет поставлено 2 преступления</w:t>
      </w:r>
      <w:r w:rsidR="003149EE">
        <w:rPr>
          <w:sz w:val="28"/>
          <w:szCs w:val="28"/>
        </w:rPr>
        <w:t>, связанных с кражами из складов, баз и магазинов.</w:t>
      </w:r>
    </w:p>
    <w:p w:rsidR="00622FD2" w:rsidRDefault="00622FD2" w:rsidP="00314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борьбы с незаконным оборотом наркотиков, выявлено 10 преступлений, все связанные с хранением наркотического вещества – марихуана. </w:t>
      </w:r>
    </w:p>
    <w:p w:rsidR="00622FD2" w:rsidRDefault="006952BD" w:rsidP="006952B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5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FD2">
        <w:rPr>
          <w:sz w:val="28"/>
          <w:szCs w:val="28"/>
        </w:rPr>
        <w:t xml:space="preserve">В отчетном периоде определенная работа проводилась сотрудниками Отделения МВД по выявлению и документированию преступлений экономической направленности. В результате на учет поставлено 2 преступления, по возбужденным уголовным делам в настоящее время </w:t>
      </w:r>
      <w:r w:rsidR="00622FD2">
        <w:rPr>
          <w:sz w:val="28"/>
          <w:szCs w:val="28"/>
        </w:rPr>
        <w:lastRenderedPageBreak/>
        <w:t xml:space="preserve">проводятся процессуальные мероприятия, окончание одного из которых запланировано в 2024 году. </w:t>
      </w:r>
    </w:p>
    <w:p w:rsidR="00622FD2" w:rsidRDefault="00622FD2" w:rsidP="00622FD2">
      <w:pPr>
        <w:pStyle w:val="a6"/>
        <w:ind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Службой участковых уполномоченных полиции раскрыто 61 преступление, </w:t>
      </w:r>
      <w:r w:rsidR="003149EE">
        <w:rPr>
          <w:b w:val="0"/>
          <w:i w:val="0"/>
          <w:sz w:val="28"/>
          <w:szCs w:val="28"/>
        </w:rPr>
        <w:t>в</w:t>
      </w:r>
      <w:r>
        <w:rPr>
          <w:b w:val="0"/>
          <w:i w:val="0"/>
          <w:sz w:val="28"/>
          <w:szCs w:val="28"/>
        </w:rPr>
        <w:t>ыявлено 285 административных правонарушений</w:t>
      </w:r>
      <w:r w:rsidR="003149EE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 xml:space="preserve">За  отчетный период выявлено </w:t>
      </w:r>
      <w:r w:rsidRPr="008112CE">
        <w:rPr>
          <w:b w:val="0"/>
          <w:i w:val="0"/>
          <w:sz w:val="28"/>
          <w:szCs w:val="28"/>
        </w:rPr>
        <w:t>4</w:t>
      </w:r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административных</w:t>
      </w:r>
      <w:proofErr w:type="gramEnd"/>
      <w:r>
        <w:rPr>
          <w:b w:val="0"/>
          <w:i w:val="0"/>
          <w:sz w:val="28"/>
          <w:szCs w:val="28"/>
        </w:rPr>
        <w:t xml:space="preserve"> правонарушени</w:t>
      </w:r>
      <w:r w:rsidR="003149EE"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 xml:space="preserve">, связанных с незаконным оборотом алкогольной продукции. </w:t>
      </w:r>
    </w:p>
    <w:p w:rsidR="00880B0A" w:rsidRPr="00AA61B1" w:rsidRDefault="00880B0A" w:rsidP="00880B0A">
      <w:pPr>
        <w:ind w:firstLine="708"/>
        <w:jc w:val="both"/>
        <w:rPr>
          <w:sz w:val="28"/>
          <w:szCs w:val="28"/>
        </w:rPr>
      </w:pPr>
      <w:r w:rsidRPr="00AA61B1">
        <w:rPr>
          <w:bCs/>
          <w:iCs/>
          <w:sz w:val="28"/>
          <w:szCs w:val="28"/>
        </w:rPr>
        <w:t>В качестве приоритетного направления служебной деятельности является работа по профилактике подростковой преступности.</w:t>
      </w:r>
      <w:r w:rsidRPr="00AA61B1">
        <w:rPr>
          <w:sz w:val="28"/>
          <w:szCs w:val="28"/>
        </w:rPr>
        <w:t xml:space="preserve"> За отчетный период несовершеннолетними на территории Волчихинского района совершено 14 преступлений. </w:t>
      </w:r>
      <w:r w:rsidR="006952BD">
        <w:rPr>
          <w:sz w:val="28"/>
          <w:szCs w:val="28"/>
        </w:rPr>
        <w:t>Н</w:t>
      </w:r>
      <w:r w:rsidRPr="00AA61B1">
        <w:rPr>
          <w:spacing w:val="1"/>
          <w:sz w:val="28"/>
          <w:szCs w:val="28"/>
        </w:rPr>
        <w:t>а профилактическом учете ПДН состоя</w:t>
      </w:r>
      <w:r w:rsidR="006952BD">
        <w:rPr>
          <w:spacing w:val="1"/>
          <w:sz w:val="28"/>
          <w:szCs w:val="28"/>
        </w:rPr>
        <w:t>ло</w:t>
      </w:r>
      <w:r w:rsidRPr="00AA61B1">
        <w:rPr>
          <w:spacing w:val="1"/>
          <w:sz w:val="28"/>
          <w:szCs w:val="28"/>
        </w:rPr>
        <w:t xml:space="preserve"> 19 несовершеннолетних. За 12 месяцев 2023 года на учет поставлено 6 несовершеннолетних. По линии наркологии на профилактическом уче</w:t>
      </w:r>
      <w:r w:rsidR="006952BD">
        <w:rPr>
          <w:spacing w:val="1"/>
          <w:sz w:val="28"/>
          <w:szCs w:val="28"/>
        </w:rPr>
        <w:t>те несовершеннолетние не состояли</w:t>
      </w:r>
      <w:r w:rsidRPr="00AA61B1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</w:t>
      </w:r>
      <w:r w:rsidRPr="00AA61B1">
        <w:rPr>
          <w:sz w:val="28"/>
          <w:szCs w:val="28"/>
        </w:rPr>
        <w:t>остоящие на учете подростки ежемесячно проверя</w:t>
      </w:r>
      <w:r w:rsidR="006952BD">
        <w:rPr>
          <w:sz w:val="28"/>
          <w:szCs w:val="28"/>
        </w:rPr>
        <w:t>лись</w:t>
      </w:r>
      <w:r w:rsidRPr="00AA61B1">
        <w:rPr>
          <w:sz w:val="28"/>
          <w:szCs w:val="28"/>
        </w:rPr>
        <w:t xml:space="preserve"> по месту жительства, учебы. С ними провод</w:t>
      </w:r>
      <w:r w:rsidR="006952BD">
        <w:rPr>
          <w:sz w:val="28"/>
          <w:szCs w:val="28"/>
        </w:rPr>
        <w:t>илась</w:t>
      </w:r>
      <w:r w:rsidRPr="00AA61B1">
        <w:rPr>
          <w:sz w:val="28"/>
          <w:szCs w:val="28"/>
        </w:rPr>
        <w:t xml:space="preserve"> индивидуальная работа инспектором ПДН, УУП, закрепленными шефами-наставниками из числа сотрудников </w:t>
      </w:r>
      <w:proofErr w:type="spellStart"/>
      <w:r w:rsidRPr="00AA61B1">
        <w:rPr>
          <w:sz w:val="28"/>
          <w:szCs w:val="28"/>
        </w:rPr>
        <w:t>Отд</w:t>
      </w:r>
      <w:proofErr w:type="spellEnd"/>
      <w:r w:rsidRPr="00AA61B1">
        <w:rPr>
          <w:sz w:val="28"/>
          <w:szCs w:val="28"/>
        </w:rPr>
        <w:t xml:space="preserve"> МВД в форме бесед. Кроме подростков на учете ПДН состо</w:t>
      </w:r>
      <w:r w:rsidR="006952BD">
        <w:rPr>
          <w:sz w:val="28"/>
          <w:szCs w:val="28"/>
        </w:rPr>
        <w:t>яло</w:t>
      </w:r>
      <w:r w:rsidRPr="00AA61B1">
        <w:rPr>
          <w:sz w:val="28"/>
          <w:szCs w:val="28"/>
        </w:rPr>
        <w:t xml:space="preserve"> 19 неблагополучных родителей. С данными семьями провод</w:t>
      </w:r>
      <w:r w:rsidR="006952BD">
        <w:rPr>
          <w:sz w:val="28"/>
          <w:szCs w:val="28"/>
        </w:rPr>
        <w:t>ились</w:t>
      </w:r>
      <w:r w:rsidRPr="00AA61B1">
        <w:rPr>
          <w:sz w:val="28"/>
          <w:szCs w:val="28"/>
        </w:rPr>
        <w:t xml:space="preserve"> профилактические беседы, направленные на оздоровление обстановки в семье</w:t>
      </w:r>
      <w:r>
        <w:rPr>
          <w:sz w:val="28"/>
          <w:szCs w:val="28"/>
        </w:rPr>
        <w:t xml:space="preserve">. </w:t>
      </w:r>
      <w:r w:rsidRPr="00AA61B1">
        <w:rPr>
          <w:sz w:val="28"/>
          <w:szCs w:val="28"/>
        </w:rPr>
        <w:t>Инспектором ПДН за анализируемый период пресечено 55 административных правонарушений.</w:t>
      </w:r>
    </w:p>
    <w:p w:rsidR="00391225" w:rsidRPr="00EA5FC2" w:rsidRDefault="00391225" w:rsidP="00391225">
      <w:pPr>
        <w:contextualSpacing/>
        <w:jc w:val="both"/>
        <w:rPr>
          <w:sz w:val="28"/>
          <w:szCs w:val="28"/>
        </w:rPr>
      </w:pPr>
      <w:r w:rsidRPr="00BC60F1">
        <w:rPr>
          <w:sz w:val="28"/>
          <w:szCs w:val="28"/>
        </w:rPr>
        <w:t xml:space="preserve">           За 1</w:t>
      </w:r>
      <w:r>
        <w:rPr>
          <w:sz w:val="28"/>
          <w:szCs w:val="28"/>
        </w:rPr>
        <w:t>2</w:t>
      </w:r>
      <w:r w:rsidRPr="00BC60F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BC60F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C60F1">
        <w:rPr>
          <w:sz w:val="28"/>
          <w:szCs w:val="28"/>
        </w:rPr>
        <w:t xml:space="preserve"> года сотрудниками ОГИБДД выявлено </w:t>
      </w:r>
      <w:r>
        <w:rPr>
          <w:sz w:val="28"/>
          <w:szCs w:val="28"/>
        </w:rPr>
        <w:t>995 грубых нарушений ПДД, 122</w:t>
      </w:r>
      <w:r w:rsidRPr="00BC60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BC60F1">
        <w:rPr>
          <w:sz w:val="28"/>
          <w:szCs w:val="28"/>
        </w:rPr>
        <w:t xml:space="preserve"> по выявлению водителей в состоянии опьянения, </w:t>
      </w:r>
      <w:r>
        <w:rPr>
          <w:sz w:val="28"/>
          <w:szCs w:val="28"/>
        </w:rPr>
        <w:t>237 нарушений гражданами, не имеющие права управления, 15</w:t>
      </w:r>
      <w:r w:rsidRPr="00BC60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BC60F1">
        <w:rPr>
          <w:sz w:val="28"/>
          <w:szCs w:val="28"/>
        </w:rPr>
        <w:t xml:space="preserve"> правил проезда перекрестков, </w:t>
      </w:r>
      <w:r>
        <w:rPr>
          <w:sz w:val="28"/>
          <w:szCs w:val="28"/>
        </w:rPr>
        <w:t>86</w:t>
      </w:r>
      <w:r w:rsidRPr="00BC60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BC60F1">
        <w:rPr>
          <w:sz w:val="28"/>
          <w:szCs w:val="28"/>
        </w:rPr>
        <w:t xml:space="preserve"> пешеходами, </w:t>
      </w:r>
      <w:r>
        <w:rPr>
          <w:sz w:val="28"/>
          <w:szCs w:val="28"/>
        </w:rPr>
        <w:t>59</w:t>
      </w:r>
      <w:r w:rsidRPr="00E97924">
        <w:rPr>
          <w:color w:val="FF0000"/>
          <w:sz w:val="28"/>
          <w:szCs w:val="28"/>
        </w:rPr>
        <w:t xml:space="preserve"> </w:t>
      </w:r>
      <w:r w:rsidRPr="004A4B9E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4A4B9E">
        <w:rPr>
          <w:sz w:val="28"/>
          <w:szCs w:val="28"/>
        </w:rPr>
        <w:t xml:space="preserve"> </w:t>
      </w:r>
      <w:r w:rsidRPr="00BC60F1">
        <w:rPr>
          <w:sz w:val="28"/>
          <w:szCs w:val="28"/>
        </w:rPr>
        <w:t xml:space="preserve">правил перевозки детей, </w:t>
      </w:r>
      <w:r>
        <w:rPr>
          <w:sz w:val="28"/>
          <w:szCs w:val="28"/>
        </w:rPr>
        <w:t>418</w:t>
      </w:r>
      <w:r w:rsidRPr="00BC60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BC60F1">
        <w:rPr>
          <w:sz w:val="28"/>
          <w:szCs w:val="28"/>
        </w:rPr>
        <w:t xml:space="preserve"> правил пользования ремнями безопасности</w:t>
      </w:r>
      <w:r w:rsidRPr="00AA20C4">
        <w:rPr>
          <w:sz w:val="28"/>
          <w:szCs w:val="28"/>
        </w:rPr>
        <w:t xml:space="preserve">. </w:t>
      </w:r>
      <w:r>
        <w:rPr>
          <w:sz w:val="28"/>
          <w:szCs w:val="28"/>
        </w:rPr>
        <w:t>За 12 месяцев 2023 года должностными лицами ОГИБДД рассмотрено 1451 дело об административном правонарушении в области безопасности дорожного движения, по результатам наложено штрафов на сумму 2409900 рублей. Гражданами, как добровольно, так и принудительно оплачено штрафов на сумму 1115700 рублей. Сотрудниками ОГИБДД выявлено 3 факта незаконной перевозки лесоматериалов.</w:t>
      </w:r>
    </w:p>
    <w:p w:rsidR="00622FD2" w:rsidRDefault="00391225" w:rsidP="00391225">
      <w:pPr>
        <w:pStyle w:val="a6"/>
        <w:contextualSpacing/>
        <w:rPr>
          <w:b w:val="0"/>
          <w:i w:val="0"/>
          <w:noProof/>
          <w:szCs w:val="28"/>
        </w:rPr>
      </w:pPr>
      <w:r>
        <w:rPr>
          <w:b w:val="0"/>
          <w:i w:val="0"/>
          <w:sz w:val="28"/>
          <w:szCs w:val="28"/>
        </w:rPr>
        <w:tab/>
        <w:t>В 2023 году з</w:t>
      </w:r>
      <w:r w:rsidR="00622FD2" w:rsidRPr="00391225">
        <w:rPr>
          <w:b w:val="0"/>
          <w:i w:val="0"/>
          <w:sz w:val="28"/>
          <w:szCs w:val="28"/>
        </w:rPr>
        <w:t>арегистрировано 391 административное правонарушение, из них рассмотрено 347 материалов. Кроме того, подразделениями Отделения МВД проводилась работа, направленная на выявление административных правонарушений в сфере незаконного оборота наркотических средств, задокументировано 3 правонарушени</w:t>
      </w:r>
      <w:r>
        <w:rPr>
          <w:b w:val="0"/>
          <w:i w:val="0"/>
          <w:sz w:val="28"/>
          <w:szCs w:val="28"/>
        </w:rPr>
        <w:t>я</w:t>
      </w:r>
      <w:r w:rsidR="00622FD2" w:rsidRPr="00391225">
        <w:rPr>
          <w:b w:val="0"/>
          <w:i w:val="0"/>
          <w:sz w:val="28"/>
          <w:szCs w:val="28"/>
        </w:rPr>
        <w:t>.</w:t>
      </w:r>
      <w:r w:rsidR="00622FD2" w:rsidRPr="00391225">
        <w:rPr>
          <w:b w:val="0"/>
          <w:i w:val="0"/>
          <w:noProof/>
          <w:szCs w:val="28"/>
        </w:rPr>
        <w:t xml:space="preserve"> </w:t>
      </w:r>
    </w:p>
    <w:p w:rsidR="00880B0A" w:rsidRPr="005D001C" w:rsidRDefault="00880B0A" w:rsidP="00880B0A">
      <w:pPr>
        <w:ind w:firstLine="720"/>
        <w:jc w:val="both"/>
        <w:rPr>
          <w:iCs/>
          <w:sz w:val="28"/>
          <w:szCs w:val="28"/>
        </w:rPr>
      </w:pPr>
      <w:r w:rsidRPr="005D001C">
        <w:rPr>
          <w:iCs/>
          <w:sz w:val="28"/>
          <w:szCs w:val="28"/>
        </w:rPr>
        <w:t>Основными задачами при проверке населения было выявление иностранных граждан, лиц без гражданства, нарушающих миграционное законодательство РФ; проверка соблюдения гражданами РФ правил проживания (пребывания) на территории РФ; выявление граждан, проживающих без регистрации, по недействительным документам; проведение разъяснительной работы среди населения о необходимости строгого соблюдения паспортных правил, миграционного законодательства и ответственности за их нарушение.</w:t>
      </w:r>
    </w:p>
    <w:p w:rsidR="00880B0A" w:rsidRPr="00C9404E" w:rsidRDefault="00880B0A" w:rsidP="00880B0A">
      <w:pPr>
        <w:ind w:firstLine="720"/>
        <w:jc w:val="both"/>
        <w:rPr>
          <w:iCs/>
          <w:sz w:val="28"/>
          <w:szCs w:val="28"/>
        </w:rPr>
      </w:pPr>
      <w:r w:rsidRPr="00C9404E">
        <w:rPr>
          <w:iCs/>
          <w:sz w:val="28"/>
          <w:szCs w:val="28"/>
        </w:rPr>
        <w:lastRenderedPageBreak/>
        <w:t xml:space="preserve">В ходе проведения проверочных мероприятий и оказания государственных услуг сотрудниками миграционного пункта за 12 месяцев выявлено и задокументировано 81 административное правонарушение. </w:t>
      </w:r>
    </w:p>
    <w:p w:rsidR="00880B0A" w:rsidRPr="00C9404E" w:rsidRDefault="00880B0A" w:rsidP="00880B0A">
      <w:pPr>
        <w:ind w:firstLine="720"/>
        <w:jc w:val="both"/>
        <w:rPr>
          <w:iCs/>
          <w:sz w:val="28"/>
          <w:szCs w:val="28"/>
        </w:rPr>
      </w:pPr>
      <w:r w:rsidRPr="00C9404E">
        <w:rPr>
          <w:iCs/>
          <w:sz w:val="28"/>
          <w:szCs w:val="28"/>
        </w:rPr>
        <w:t>За отчетный период на территории Волчихинского района на миграционный учет поставлено 107 человек, 22 зарегистрировано по месту жительства. На отчетный период проживает по месту жительства иностранных граждан и лиц без гражданства – 27 человек.</w:t>
      </w:r>
    </w:p>
    <w:p w:rsidR="00880B0A" w:rsidRDefault="00880B0A" w:rsidP="00880B0A">
      <w:pPr>
        <w:ind w:firstLine="720"/>
        <w:jc w:val="both"/>
        <w:rPr>
          <w:iCs/>
          <w:sz w:val="28"/>
          <w:szCs w:val="28"/>
        </w:rPr>
      </w:pPr>
      <w:r w:rsidRPr="00C9404E">
        <w:rPr>
          <w:iCs/>
          <w:sz w:val="28"/>
          <w:szCs w:val="28"/>
        </w:rPr>
        <w:t>Проведено 125 мероприятий по выявлению фактов нарушения миграционного законодательства, в том числе проверено 120 объектов жилого сектора. Места компактного проживания иностранных граждан на территории района отсутствуют.</w:t>
      </w:r>
    </w:p>
    <w:p w:rsidR="00880B0A" w:rsidRPr="00391225" w:rsidRDefault="00880B0A" w:rsidP="00391225">
      <w:pPr>
        <w:pStyle w:val="a6"/>
        <w:contextualSpacing/>
        <w:rPr>
          <w:b w:val="0"/>
          <w:i w:val="0"/>
          <w:noProof/>
          <w:sz w:val="28"/>
          <w:szCs w:val="28"/>
        </w:rPr>
      </w:pPr>
    </w:p>
    <w:p w:rsidR="004266C9" w:rsidRPr="00B65D24" w:rsidRDefault="004266C9" w:rsidP="00622FD2">
      <w:pPr>
        <w:pStyle w:val="a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>Приоритетные задачи на 202</w:t>
      </w:r>
      <w:r w:rsidR="0039122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D3424">
        <w:rPr>
          <w:sz w:val="28"/>
          <w:szCs w:val="28"/>
        </w:rPr>
        <w:t>совместн</w:t>
      </w:r>
      <w:r w:rsidR="00037EEC">
        <w:rPr>
          <w:sz w:val="28"/>
          <w:szCs w:val="28"/>
        </w:rPr>
        <w:t>ой</w:t>
      </w:r>
      <w:r w:rsidR="00ED3424">
        <w:rPr>
          <w:sz w:val="28"/>
          <w:szCs w:val="28"/>
        </w:rPr>
        <w:t xml:space="preserve"> профилактическ</w:t>
      </w:r>
      <w:r w:rsidR="00037EEC">
        <w:rPr>
          <w:sz w:val="28"/>
          <w:szCs w:val="28"/>
        </w:rPr>
        <w:t>ой</w:t>
      </w:r>
      <w:r w:rsidR="00ED3424">
        <w:rPr>
          <w:sz w:val="28"/>
          <w:szCs w:val="28"/>
        </w:rPr>
        <w:t xml:space="preserve"> </w:t>
      </w:r>
      <w:r w:rsidR="00037EEC">
        <w:rPr>
          <w:sz w:val="28"/>
          <w:szCs w:val="28"/>
        </w:rPr>
        <w:t>деятельности:</w:t>
      </w:r>
      <w:r w:rsidR="00ED3424">
        <w:rPr>
          <w:sz w:val="28"/>
          <w:szCs w:val="28"/>
        </w:rPr>
        <w:t xml:space="preserve"> </w:t>
      </w:r>
      <w:r w:rsidR="00037EEC">
        <w:rPr>
          <w:sz w:val="28"/>
          <w:szCs w:val="28"/>
        </w:rPr>
        <w:t>профилактика</w:t>
      </w:r>
      <w:r w:rsidR="00EB5598">
        <w:rPr>
          <w:sz w:val="28"/>
          <w:szCs w:val="28"/>
        </w:rPr>
        <w:t xml:space="preserve"> </w:t>
      </w:r>
      <w:r w:rsidR="00EB5598" w:rsidRPr="00EB5598">
        <w:rPr>
          <w:noProof/>
          <w:sz w:val="28"/>
          <w:szCs w:val="28"/>
        </w:rPr>
        <w:t>преступлени</w:t>
      </w:r>
      <w:r w:rsidR="00037EEC">
        <w:rPr>
          <w:noProof/>
          <w:sz w:val="28"/>
          <w:szCs w:val="28"/>
        </w:rPr>
        <w:t>й</w:t>
      </w:r>
      <w:r w:rsidR="00EB5598">
        <w:rPr>
          <w:noProof/>
          <w:sz w:val="28"/>
          <w:szCs w:val="28"/>
        </w:rPr>
        <w:t>, совершаемы</w:t>
      </w:r>
      <w:r w:rsidR="00037EEC">
        <w:rPr>
          <w:noProof/>
          <w:sz w:val="28"/>
          <w:szCs w:val="28"/>
        </w:rPr>
        <w:t>х</w:t>
      </w:r>
      <w:r w:rsidR="00EB5598" w:rsidRPr="00EB5598">
        <w:rPr>
          <w:noProof/>
          <w:sz w:val="28"/>
          <w:szCs w:val="28"/>
        </w:rPr>
        <w:t xml:space="preserve"> с использованием информационно-телекоммуникационнных технологий</w:t>
      </w:r>
      <w:r w:rsidR="00EB5598">
        <w:rPr>
          <w:noProof/>
          <w:sz w:val="28"/>
          <w:szCs w:val="28"/>
        </w:rPr>
        <w:t>; п</w:t>
      </w:r>
      <w:r w:rsidR="00037EEC">
        <w:rPr>
          <w:noProof/>
          <w:sz w:val="28"/>
          <w:szCs w:val="28"/>
        </w:rPr>
        <w:t>редотвращение</w:t>
      </w:r>
      <w:r w:rsidR="00EB5598">
        <w:rPr>
          <w:noProof/>
          <w:sz w:val="28"/>
          <w:szCs w:val="28"/>
        </w:rPr>
        <w:t xml:space="preserve"> преступлени</w:t>
      </w:r>
      <w:r w:rsidR="00037EEC">
        <w:rPr>
          <w:noProof/>
          <w:sz w:val="28"/>
          <w:szCs w:val="28"/>
        </w:rPr>
        <w:t>й</w:t>
      </w:r>
      <w:r w:rsidR="00EB5598">
        <w:rPr>
          <w:noProof/>
          <w:sz w:val="28"/>
          <w:szCs w:val="28"/>
        </w:rPr>
        <w:t>, связанны</w:t>
      </w:r>
      <w:r w:rsidR="00037EEC">
        <w:rPr>
          <w:noProof/>
          <w:sz w:val="28"/>
          <w:szCs w:val="28"/>
        </w:rPr>
        <w:t>х</w:t>
      </w:r>
      <w:r w:rsidR="00EB5598">
        <w:rPr>
          <w:noProof/>
          <w:sz w:val="28"/>
          <w:szCs w:val="28"/>
        </w:rPr>
        <w:t xml:space="preserve"> с хищением из баз, складов, магазинов; п</w:t>
      </w:r>
      <w:r w:rsidR="00037EEC">
        <w:rPr>
          <w:noProof/>
          <w:sz w:val="28"/>
          <w:szCs w:val="28"/>
        </w:rPr>
        <w:t>р</w:t>
      </w:r>
      <w:r w:rsidR="00EB5598">
        <w:rPr>
          <w:noProof/>
          <w:sz w:val="28"/>
          <w:szCs w:val="28"/>
        </w:rPr>
        <w:t>о</w:t>
      </w:r>
      <w:r w:rsidR="00037EEC">
        <w:rPr>
          <w:noProof/>
          <w:sz w:val="28"/>
          <w:szCs w:val="28"/>
        </w:rPr>
        <w:t>ведение</w:t>
      </w:r>
      <w:r w:rsidR="00EB5598">
        <w:rPr>
          <w:noProof/>
          <w:sz w:val="28"/>
          <w:szCs w:val="28"/>
        </w:rPr>
        <w:t xml:space="preserve"> </w:t>
      </w:r>
      <w:r w:rsidR="00037EEC">
        <w:rPr>
          <w:noProof/>
          <w:sz w:val="28"/>
          <w:szCs w:val="28"/>
        </w:rPr>
        <w:t>п</w:t>
      </w:r>
      <w:r w:rsidR="00EB5598">
        <w:rPr>
          <w:noProof/>
          <w:sz w:val="28"/>
          <w:szCs w:val="28"/>
        </w:rPr>
        <w:t>рофилактических мероприятий среди водителей, управляющи</w:t>
      </w:r>
      <w:r w:rsidR="00037EEC">
        <w:rPr>
          <w:noProof/>
          <w:sz w:val="28"/>
          <w:szCs w:val="28"/>
        </w:rPr>
        <w:t>й</w:t>
      </w:r>
      <w:r w:rsidR="00EB5598">
        <w:rPr>
          <w:noProof/>
          <w:sz w:val="28"/>
          <w:szCs w:val="28"/>
        </w:rPr>
        <w:t xml:space="preserve"> транспортным средством в состоянии алкогольного опьянения. </w:t>
      </w:r>
    </w:p>
    <w:p w:rsidR="005B2121" w:rsidRDefault="005B2121" w:rsidP="004266C9">
      <w:pPr>
        <w:pStyle w:val="a6"/>
        <w:rPr>
          <w:b w:val="0"/>
          <w:i w:val="0"/>
          <w:sz w:val="28"/>
          <w:szCs w:val="28"/>
        </w:rPr>
      </w:pPr>
    </w:p>
    <w:p w:rsidR="004266C9" w:rsidRPr="00482240" w:rsidRDefault="004266C9" w:rsidP="004266C9">
      <w:pPr>
        <w:pStyle w:val="a6"/>
        <w:rPr>
          <w:b w:val="0"/>
          <w:i w:val="0"/>
        </w:rPr>
      </w:pPr>
      <w:r w:rsidRPr="00482240">
        <w:rPr>
          <w:b w:val="0"/>
          <w:i w:val="0"/>
          <w:sz w:val="28"/>
          <w:szCs w:val="28"/>
        </w:rPr>
        <w:t>Благодарю за внимание!</w:t>
      </w:r>
    </w:p>
    <w:p w:rsidR="00A6338B" w:rsidRPr="00DD0D4B" w:rsidRDefault="00A6338B" w:rsidP="008A002C">
      <w:pPr>
        <w:pStyle w:val="2"/>
        <w:rPr>
          <w:b/>
          <w:i/>
          <w:sz w:val="28"/>
          <w:szCs w:val="28"/>
        </w:rPr>
      </w:pPr>
      <w:r w:rsidRPr="00DD0D4B">
        <w:rPr>
          <w:sz w:val="28"/>
          <w:szCs w:val="28"/>
        </w:rPr>
        <w:t xml:space="preserve">          </w:t>
      </w:r>
    </w:p>
    <w:p w:rsidR="008D3AA0" w:rsidRDefault="008D3AA0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Default="00037EEC" w:rsidP="00DD0D4B">
      <w:pPr>
        <w:ind w:firstLine="720"/>
        <w:jc w:val="both"/>
        <w:rPr>
          <w:sz w:val="28"/>
          <w:szCs w:val="28"/>
        </w:rPr>
      </w:pPr>
    </w:p>
    <w:p w:rsidR="00037EEC" w:rsidRPr="00DD0D4B" w:rsidRDefault="00037EEC" w:rsidP="00DD0D4B">
      <w:pPr>
        <w:ind w:firstLine="720"/>
        <w:jc w:val="both"/>
        <w:rPr>
          <w:sz w:val="28"/>
          <w:szCs w:val="28"/>
        </w:rPr>
      </w:pPr>
    </w:p>
    <w:sectPr w:rsidR="00037EEC" w:rsidRPr="00DD0D4B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A"/>
    <w:rsid w:val="00016147"/>
    <w:rsid w:val="0002295F"/>
    <w:rsid w:val="0003298B"/>
    <w:rsid w:val="00037EEC"/>
    <w:rsid w:val="00057D2A"/>
    <w:rsid w:val="00066786"/>
    <w:rsid w:val="000715F5"/>
    <w:rsid w:val="00083ECE"/>
    <w:rsid w:val="001160C6"/>
    <w:rsid w:val="001A6DF1"/>
    <w:rsid w:val="001B7352"/>
    <w:rsid w:val="00215414"/>
    <w:rsid w:val="002866E1"/>
    <w:rsid w:val="00295CB5"/>
    <w:rsid w:val="002C0D1B"/>
    <w:rsid w:val="002C127A"/>
    <w:rsid w:val="003149EE"/>
    <w:rsid w:val="003448BF"/>
    <w:rsid w:val="00391225"/>
    <w:rsid w:val="00396AE1"/>
    <w:rsid w:val="003A661C"/>
    <w:rsid w:val="003B43E5"/>
    <w:rsid w:val="00411620"/>
    <w:rsid w:val="004266C9"/>
    <w:rsid w:val="0044520B"/>
    <w:rsid w:val="0046563D"/>
    <w:rsid w:val="004675D8"/>
    <w:rsid w:val="00467683"/>
    <w:rsid w:val="00475FD6"/>
    <w:rsid w:val="004C49D2"/>
    <w:rsid w:val="0050616B"/>
    <w:rsid w:val="005231B4"/>
    <w:rsid w:val="005B1DCB"/>
    <w:rsid w:val="005B2121"/>
    <w:rsid w:val="005D2E0F"/>
    <w:rsid w:val="00622FD2"/>
    <w:rsid w:val="0066562D"/>
    <w:rsid w:val="0067255A"/>
    <w:rsid w:val="006952BD"/>
    <w:rsid w:val="006F4ABD"/>
    <w:rsid w:val="007119B4"/>
    <w:rsid w:val="00712EEA"/>
    <w:rsid w:val="00740E4C"/>
    <w:rsid w:val="00765792"/>
    <w:rsid w:val="00766E63"/>
    <w:rsid w:val="00767A38"/>
    <w:rsid w:val="007763FE"/>
    <w:rsid w:val="00783BE3"/>
    <w:rsid w:val="007A0BE5"/>
    <w:rsid w:val="007A5BD8"/>
    <w:rsid w:val="007D77F5"/>
    <w:rsid w:val="007F10B9"/>
    <w:rsid w:val="007F7E07"/>
    <w:rsid w:val="00840FBF"/>
    <w:rsid w:val="00871E1B"/>
    <w:rsid w:val="00880B0A"/>
    <w:rsid w:val="008A002C"/>
    <w:rsid w:val="008D3AA0"/>
    <w:rsid w:val="00952DFF"/>
    <w:rsid w:val="00983099"/>
    <w:rsid w:val="009E3056"/>
    <w:rsid w:val="00A20FDA"/>
    <w:rsid w:val="00A6338B"/>
    <w:rsid w:val="00A76A4C"/>
    <w:rsid w:val="00A97542"/>
    <w:rsid w:val="00AF6EF7"/>
    <w:rsid w:val="00B15E7E"/>
    <w:rsid w:val="00B65D24"/>
    <w:rsid w:val="00B84BF5"/>
    <w:rsid w:val="00C209EC"/>
    <w:rsid w:val="00C2552C"/>
    <w:rsid w:val="00CB20E1"/>
    <w:rsid w:val="00CE45FD"/>
    <w:rsid w:val="00D10AFC"/>
    <w:rsid w:val="00D32DFD"/>
    <w:rsid w:val="00D351A4"/>
    <w:rsid w:val="00D425C2"/>
    <w:rsid w:val="00DC38D6"/>
    <w:rsid w:val="00DD0D4B"/>
    <w:rsid w:val="00E04230"/>
    <w:rsid w:val="00E57219"/>
    <w:rsid w:val="00EB5598"/>
    <w:rsid w:val="00ED3424"/>
    <w:rsid w:val="00ED5F12"/>
    <w:rsid w:val="00F05B3C"/>
    <w:rsid w:val="00F40EE2"/>
    <w:rsid w:val="00F476B9"/>
    <w:rsid w:val="00F54C39"/>
    <w:rsid w:val="00F84E01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2024-02-21T09:33:00Z</cp:lastPrinted>
  <dcterms:created xsi:type="dcterms:W3CDTF">2024-02-22T07:12:00Z</dcterms:created>
  <dcterms:modified xsi:type="dcterms:W3CDTF">2024-02-22T07:24:00Z</dcterms:modified>
</cp:coreProperties>
</file>