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F99" w:rsidRPr="00053778" w:rsidRDefault="00A67F99" w:rsidP="00A67F99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A67F99" w:rsidRPr="00053778" w:rsidRDefault="00A67F99" w:rsidP="00A67F99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СЕЛИВЁРСТОВСКОГО СЕЛЬСОВЕТА</w:t>
      </w:r>
    </w:p>
    <w:p w:rsidR="00A67F99" w:rsidRPr="00053778" w:rsidRDefault="00A67F99" w:rsidP="00A67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A67F99" w:rsidRPr="00195D58" w:rsidRDefault="00A67F99" w:rsidP="00A67F99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A67F99" w:rsidRPr="00053778" w:rsidRDefault="00A67F99" w:rsidP="00A67F99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778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A67F99" w:rsidRP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12.01.2024</w:t>
      </w:r>
      <w:r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:rsidR="00A67F99" w:rsidRPr="00A67F99" w:rsidRDefault="00A67F99" w:rsidP="00A67F99">
      <w:pPr>
        <w:jc w:val="center"/>
        <w:rPr>
          <w:rFonts w:ascii="Times New Roman" w:hAnsi="Times New Roman" w:cs="Times New Roman"/>
          <w:lang w:val="ru-RU"/>
        </w:rPr>
      </w:pPr>
      <w:r w:rsidRPr="00A67F99">
        <w:rPr>
          <w:rFonts w:ascii="Times New Roman" w:hAnsi="Times New Roman" w:cs="Times New Roman"/>
          <w:lang w:val="ru-RU"/>
        </w:rPr>
        <w:t>с. Селивёрстово</w:t>
      </w:r>
    </w:p>
    <w:p w:rsidR="00A67F99" w:rsidRP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4267"/>
        <w:gridCol w:w="4974"/>
      </w:tblGrid>
      <w:tr w:rsidR="00A67F99" w:rsidRPr="00A67F99" w:rsidTr="00A67F99">
        <w:trPr>
          <w:trHeight w:val="2650"/>
        </w:trPr>
        <w:tc>
          <w:tcPr>
            <w:tcW w:w="4361" w:type="dxa"/>
            <w:shd w:val="clear" w:color="auto" w:fill="auto"/>
          </w:tcPr>
          <w:p w:rsidR="00A67F99" w:rsidRPr="00195D58" w:rsidRDefault="00A67F99" w:rsidP="00A67F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Селивёрстовский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5210" w:type="dxa"/>
            <w:shd w:val="clear" w:color="auto" w:fill="auto"/>
          </w:tcPr>
          <w:p w:rsidR="00A67F99" w:rsidRPr="00195D58" w:rsidRDefault="00A67F99" w:rsidP="00A67F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5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 Совет народных депутатов Селивёрстовского сельсовета Волчихинского района Алтайского края РЕШИЛ:</w:t>
      </w:r>
    </w:p>
    <w:p w:rsid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1. Внести следующие изменения в решение Совета народных депутатов Селивёрстовского сельсовета Волчихинского района Алтайского края от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.12.202</w:t>
      </w:r>
      <w:r>
        <w:rPr>
          <w:rFonts w:ascii="Times New Roman" w:hAnsi="Times New Roman" w:cs="Times New Roman"/>
          <w:sz w:val="28"/>
          <w:szCs w:val="28"/>
          <w:lang w:val="ru-RU"/>
        </w:rPr>
        <w:t>3 № 34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на 2024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4720DF" w:rsidRPr="00195D58" w:rsidRDefault="004720DF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увеличить доходную и расходную часть бюджета на сумму межбюджетного трансферта 545 тыс. рублей;</w:t>
      </w: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доходов в сумме </w:t>
      </w:r>
      <w:r w:rsidR="004720DF" w:rsidRPr="004720DF">
        <w:rPr>
          <w:rFonts w:ascii="Times New Roman" w:eastAsia="Times New Roman" w:hAnsi="Times New Roman" w:cs="Times New Roman"/>
          <w:sz w:val="28"/>
          <w:szCs w:val="28"/>
          <w:lang w:val="ru-RU"/>
        </w:rPr>
        <w:t>1 981,1</w:t>
      </w:r>
      <w:r w:rsidR="004720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тыс.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рублей;</w:t>
      </w:r>
    </w:p>
    <w:p w:rsid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</w:t>
      </w:r>
      <w:r w:rsidR="004720DF" w:rsidRPr="004720DF">
        <w:rPr>
          <w:rFonts w:ascii="Times New Roman" w:eastAsia="Times New Roman" w:hAnsi="Times New Roman" w:cs="Times New Roman"/>
          <w:sz w:val="28"/>
          <w:szCs w:val="28"/>
          <w:lang w:val="ru-RU"/>
        </w:rPr>
        <w:t>1 981,1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рублей;</w:t>
      </w: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Контроль за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r>
        <w:rPr>
          <w:rFonts w:ascii="Times New Roman" w:hAnsi="Times New Roman" w:cs="Times New Roman"/>
          <w:sz w:val="28"/>
          <w:szCs w:val="28"/>
          <w:lang w:val="ru-RU"/>
        </w:rPr>
        <w:t>Шумова О.И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A67F99" w:rsidRDefault="00A67F99" w:rsidP="00A67F99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A67F99" w:rsidRPr="00F61DF4" w:rsidRDefault="00A67F99" w:rsidP="00A67F99">
      <w:pPr>
        <w:ind w:left="142" w:hanging="142"/>
        <w:rPr>
          <w:lang w:val="ru-RU"/>
        </w:rPr>
        <w:sectPr w:rsidR="00A67F99" w:rsidRPr="00F61DF4" w:rsidSect="00A67F99">
          <w:pgSz w:w="11905" w:h="16837"/>
          <w:pgMar w:top="993" w:right="1440" w:bottom="709" w:left="1440" w:header="720" w:footer="720" w:gutter="0"/>
          <w:cols w:space="720"/>
        </w:sect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tbl>
      <w:tblPr>
        <w:tblpPr w:leftFromText="180" w:rightFromText="180" w:vertAnchor="page" w:horzAnchor="margin" w:tblpY="1396"/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A67F99" w:rsidTr="00A67F99">
        <w:tc>
          <w:tcPr>
            <w:tcW w:w="2500" w:type="pct"/>
          </w:tcPr>
          <w:p w:rsidR="00A67F99" w:rsidRPr="00A67F99" w:rsidRDefault="00A67F99" w:rsidP="00A67F99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A67F99" w:rsidRDefault="00A67F99" w:rsidP="00A67F9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A67F99" w:rsidTr="00A67F99">
        <w:tc>
          <w:tcPr>
            <w:tcW w:w="2500" w:type="pct"/>
          </w:tcPr>
          <w:p w:rsidR="00A67F99" w:rsidRDefault="00A67F99" w:rsidP="00A67F99"/>
        </w:tc>
        <w:tc>
          <w:tcPr>
            <w:tcW w:w="2500" w:type="pct"/>
          </w:tcPr>
          <w:p w:rsidR="00A67F99" w:rsidRDefault="00A67F99" w:rsidP="00A67F9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A67F99" w:rsidRPr="00020C09" w:rsidTr="00A67F99">
        <w:trPr>
          <w:trHeight w:val="2010"/>
        </w:trPr>
        <w:tc>
          <w:tcPr>
            <w:tcW w:w="2500" w:type="pct"/>
          </w:tcPr>
          <w:p w:rsidR="00A67F99" w:rsidRDefault="00A67F99" w:rsidP="00A67F99"/>
        </w:tc>
        <w:tc>
          <w:tcPr>
            <w:tcW w:w="2500" w:type="pct"/>
          </w:tcPr>
          <w:p w:rsidR="00A67F99" w:rsidRPr="00020C09" w:rsidRDefault="00A67F99" w:rsidP="00A67F99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7F1F19" w:rsidRPr="00020C09" w:rsidRDefault="007F1F19">
      <w:pPr>
        <w:rPr>
          <w:lang w:val="ru-RU"/>
        </w:rPr>
      </w:pPr>
    </w:p>
    <w:p w:rsidR="007F1F19" w:rsidRPr="00020C09" w:rsidRDefault="00214F8A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7F1F19" w:rsidRPr="00020C09" w:rsidRDefault="007F1F1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A67F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A67F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A67F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A67F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4720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4720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4720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4720DF" w:rsidP="004720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4720DF" w:rsidP="004720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 w:rsidP="004720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4720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  <w:r w:rsid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</w:tbl>
    <w:p w:rsidR="007F1F19" w:rsidRDefault="007F1F19">
      <w:pPr>
        <w:sectPr w:rsidR="007F1F1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F1F19" w:rsidRDefault="007F1F19">
            <w:pPr>
              <w:jc w:val="left"/>
            </w:pPr>
          </w:p>
        </w:tc>
      </w:tr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7F1F19" w:rsidRDefault="007F1F19">
            <w:pPr>
              <w:jc w:val="left"/>
            </w:pPr>
          </w:p>
        </w:tc>
      </w:tr>
      <w:tr w:rsidR="007F1F19" w:rsidRPr="00A67F9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A67F99">
        <w:trPr>
          <w:gridAfter w:val="1"/>
          <w:wAfter w:w="2500" w:type="dxa"/>
        </w:trPr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A67F99">
        <w:trPr>
          <w:gridAfter w:val="1"/>
          <w:wAfter w:w="2500" w:type="dxa"/>
        </w:trPr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A67F99">
        <w:trPr>
          <w:gridAfter w:val="1"/>
          <w:wAfter w:w="2500" w:type="dxa"/>
        </w:trPr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</w:tbl>
    <w:p w:rsidR="007F1F19" w:rsidRPr="00020C09" w:rsidRDefault="00214F8A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7F1F19" w:rsidRPr="00020C09" w:rsidRDefault="007F1F1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68"/>
        <w:gridCol w:w="719"/>
        <w:gridCol w:w="993"/>
        <w:gridCol w:w="2000"/>
        <w:gridCol w:w="702"/>
        <w:gridCol w:w="1145"/>
      </w:tblGrid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 w:rsidP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воинского учета органами мес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 w:rsidP="00B320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8,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F1F19" w:rsidRDefault="007F1F19"/>
    <w:p w:rsidR="007F1F19" w:rsidRDefault="007F1F19">
      <w:pPr>
        <w:sectPr w:rsidR="007F1F1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F1F19" w:rsidRPr="00A67F9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  <w:tr w:rsidR="007F1F19" w:rsidRPr="00A67F99"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A67F99"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A67F99"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</w:tbl>
    <w:p w:rsidR="007F1F19" w:rsidRPr="00020C09" w:rsidRDefault="00214F8A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7F1F19" w:rsidRPr="00020C09" w:rsidRDefault="007F1F1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7F1F19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7F1F19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7F1F19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 w:rsidP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7507ED" w:rsidRDefault="00214F8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воинского учета органами мес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750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507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B32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14F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7F1F19" w:rsidRDefault="007F1F19"/>
    <w:p w:rsidR="00214F8A" w:rsidRDefault="00214F8A">
      <w:bookmarkStart w:id="0" w:name="_GoBack"/>
      <w:bookmarkEnd w:id="0"/>
    </w:p>
    <w:sectPr w:rsidR="00214F8A" w:rsidSect="003606E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46A" w:rsidRDefault="00ED746A" w:rsidP="00A67F99">
      <w:pPr>
        <w:spacing w:after="0" w:line="240" w:lineRule="auto"/>
      </w:pPr>
      <w:r>
        <w:separator/>
      </w:r>
    </w:p>
  </w:endnote>
  <w:endnote w:type="continuationSeparator" w:id="1">
    <w:p w:rsidR="00ED746A" w:rsidRDefault="00ED746A" w:rsidP="00A6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46A" w:rsidRDefault="00ED746A" w:rsidP="00A67F99">
      <w:pPr>
        <w:spacing w:after="0" w:line="240" w:lineRule="auto"/>
      </w:pPr>
      <w:r>
        <w:separator/>
      </w:r>
    </w:p>
  </w:footnote>
  <w:footnote w:type="continuationSeparator" w:id="1">
    <w:p w:rsidR="00ED746A" w:rsidRDefault="00ED746A" w:rsidP="00A67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F19"/>
    <w:rsid w:val="00020C09"/>
    <w:rsid w:val="00214F8A"/>
    <w:rsid w:val="002A2135"/>
    <w:rsid w:val="003606E2"/>
    <w:rsid w:val="004720DF"/>
    <w:rsid w:val="007507ED"/>
    <w:rsid w:val="007F1F19"/>
    <w:rsid w:val="00A67F99"/>
    <w:rsid w:val="00B320FC"/>
    <w:rsid w:val="00D8740B"/>
    <w:rsid w:val="00ED7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06E2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3606E2"/>
    <w:rPr>
      <w:vertAlign w:val="superscript"/>
    </w:rPr>
  </w:style>
  <w:style w:type="paragraph" w:styleId="a4">
    <w:name w:val="header"/>
    <w:basedOn w:val="a"/>
    <w:link w:val="a5"/>
    <w:uiPriority w:val="99"/>
    <w:semiHidden/>
    <w:unhideWhenUsed/>
    <w:rsid w:val="00A6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7F99"/>
  </w:style>
  <w:style w:type="paragraph" w:styleId="a6">
    <w:name w:val="footer"/>
    <w:basedOn w:val="a"/>
    <w:link w:val="a7"/>
    <w:uiPriority w:val="99"/>
    <w:semiHidden/>
    <w:unhideWhenUsed/>
    <w:rsid w:val="00A6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7F99"/>
  </w:style>
  <w:style w:type="paragraph" w:styleId="a8">
    <w:name w:val="List Paragraph"/>
    <w:basedOn w:val="a"/>
    <w:uiPriority w:val="34"/>
    <w:qFormat/>
    <w:rsid w:val="00472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2536</Words>
  <Characters>14460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BOENKOMAT</cp:lastModifiedBy>
  <cp:revision>6</cp:revision>
  <cp:lastPrinted>2024-01-16T04:33:00Z</cp:lastPrinted>
  <dcterms:created xsi:type="dcterms:W3CDTF">2024-01-15T10:04:00Z</dcterms:created>
  <dcterms:modified xsi:type="dcterms:W3CDTF">2024-01-16T04:35:00Z</dcterms:modified>
</cp:coreProperties>
</file>