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DD" w:rsidRDefault="005847FC" w:rsidP="00782DFF">
      <w:pPr>
        <w:pStyle w:val="a3"/>
        <w:ind w:firstLine="708"/>
        <w:jc w:val="both"/>
      </w:pPr>
      <w:proofErr w:type="gramStart"/>
      <w:r>
        <w:t xml:space="preserve">Администрация </w:t>
      </w:r>
      <w:proofErr w:type="spellStart"/>
      <w:r>
        <w:t>Волчихинского</w:t>
      </w:r>
      <w:proofErr w:type="spellEnd"/>
      <w:r>
        <w:t xml:space="preserve"> района Алтайского края информирует: </w:t>
      </w:r>
      <w:r w:rsidR="00CD74DD">
        <w:t>с 1 марта 2022 года в соответствии с пунктом 4 статьи 14.2 Федерального закона от 24.06.1998 № 89-ФЗ «Об отходах производства и потребления» (далее – Федеральный закон № 89-ФЗ) индивидуальные предприниматели, юридические лица, в результате хозяйственной и (или) иной деятельности которых образуются отходы I и II классов опасности, федеральный оператор, операторы по обращению с отходами I и</w:t>
      </w:r>
      <w:proofErr w:type="gramEnd"/>
      <w:r w:rsidR="00CD74DD">
        <w:t xml:space="preserve"> II классов опасности,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опасности. </w:t>
      </w:r>
    </w:p>
    <w:p w:rsidR="00CD74DD" w:rsidRDefault="00CD74DD" w:rsidP="00782DFF">
      <w:pPr>
        <w:pStyle w:val="a3"/>
        <w:ind w:firstLine="708"/>
        <w:jc w:val="both"/>
      </w:pPr>
      <w:r>
        <w:t>Согласно распоряжению Правительства Российской Федерации от 14.11.2019 № 2684-р федеральное государственное унитарное предприятие «Предприятие  по обращению с радиоактивными отходами «</w:t>
      </w:r>
      <w:proofErr w:type="spellStart"/>
      <w:r>
        <w:t>РосРАО</w:t>
      </w:r>
      <w:proofErr w:type="spellEnd"/>
      <w:r>
        <w:t>» (далее – ФГУП «</w:t>
      </w:r>
      <w:proofErr w:type="spellStart"/>
      <w:r>
        <w:t>РосРАО</w:t>
      </w:r>
      <w:proofErr w:type="spellEnd"/>
      <w:r>
        <w:t xml:space="preserve">»), являющееся предприятием </w:t>
      </w:r>
      <w:proofErr w:type="spellStart"/>
      <w:r>
        <w:t>Госкорпорации</w:t>
      </w:r>
      <w:proofErr w:type="spellEnd"/>
      <w:r>
        <w:t xml:space="preserve"> «</w:t>
      </w:r>
      <w:proofErr w:type="spellStart"/>
      <w:r>
        <w:t>Росатом</w:t>
      </w:r>
      <w:proofErr w:type="spellEnd"/>
      <w:r>
        <w:t xml:space="preserve">», определено федеральным оператором по обращению с отходами I и II классов опасности на территории Российской Федерации (далее – федеральный оператор). </w:t>
      </w:r>
    </w:p>
    <w:p w:rsidR="00CD74DD" w:rsidRDefault="00CD74DD" w:rsidP="00782DFF">
      <w:pPr>
        <w:pStyle w:val="a3"/>
        <w:ind w:firstLine="708"/>
        <w:jc w:val="both"/>
      </w:pPr>
      <w:r>
        <w:t>В 2020 году ФГУП «</w:t>
      </w:r>
      <w:proofErr w:type="spellStart"/>
      <w:r>
        <w:t>РосРАО</w:t>
      </w:r>
      <w:proofErr w:type="spellEnd"/>
      <w:r>
        <w:t xml:space="preserve">» переименовано в федеральное государственное унитарное предприятие «Федеральный экологический оператор» (далее – ФГУП «ФЭО»). </w:t>
      </w:r>
    </w:p>
    <w:p w:rsidR="00CD74DD" w:rsidRDefault="00CD74DD" w:rsidP="00782DFF">
      <w:pPr>
        <w:pStyle w:val="a3"/>
        <w:ind w:firstLine="708"/>
        <w:jc w:val="both"/>
      </w:pPr>
      <w:proofErr w:type="gramStart"/>
      <w:r>
        <w:t>В соответствии с абзацем 2 пункта 2 статьи 14.1 Федерального закона № 89-ФЗ с 1 марта 2022 года федеральный оператор осуществляет деятельность по сбору, транспортированию, обработке, утилизации, обезвреживанию,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</w:t>
      </w:r>
      <w:proofErr w:type="gramEnd"/>
      <w:r>
        <w:t xml:space="preserve"> классов опасности и в соответствии с федеральной схемой обращения с отходами  I и II классов опасности. </w:t>
      </w:r>
    </w:p>
    <w:p w:rsidR="00CD74DD" w:rsidRDefault="00CD74DD" w:rsidP="00782DFF">
      <w:pPr>
        <w:pStyle w:val="a3"/>
        <w:ind w:firstLine="708"/>
        <w:jc w:val="both"/>
      </w:pPr>
      <w:proofErr w:type="gramStart"/>
      <w:r>
        <w:t>В целях информационного обеспечения деятельности по обращению с отходами I и II классов опасности, согласно пункту 1 статьи 14.3 Федерального закона № 89-ФЗ, создается федеральная государственная информационная система учета и контроля за обращением с отходами I и II классов опасности (далее – ФГИС ОПВК), которая содержит информацию об отходах I и II классов опасности, необходимую для корректировки федеральную схему обращения с отходами</w:t>
      </w:r>
      <w:proofErr w:type="gramEnd"/>
      <w:r>
        <w:t xml:space="preserve"> I и II классов опасности, и иную предусмотренную законодательством Российской Федерации информацию. </w:t>
      </w:r>
    </w:p>
    <w:p w:rsidR="00CD74DD" w:rsidRDefault="00CD74DD" w:rsidP="00782DFF">
      <w:pPr>
        <w:pStyle w:val="a3"/>
        <w:ind w:firstLine="708"/>
        <w:jc w:val="both"/>
      </w:pPr>
      <w:proofErr w:type="gramStart"/>
      <w:r>
        <w:t xml:space="preserve">Положение о ФГИС ОПВК, которое устанавливает порядок создания, эксплуатации и модернизации государственной информационной системы учета и контроля за обращением с отходами I и II классов опасности, утверждено постановлением Правительства Российской Федерации от 18.10.2019 № 1346 «Об утверждении Положения о государственной информационной системе учета и контроля за обращением с отходами I и II классов опасности» (далее – Положение о ФГИС ОПВК). </w:t>
      </w:r>
      <w:proofErr w:type="gramEnd"/>
    </w:p>
    <w:p w:rsidR="00CD74DD" w:rsidRDefault="00CD74DD" w:rsidP="00782DFF">
      <w:pPr>
        <w:pStyle w:val="a3"/>
        <w:ind w:firstLine="708"/>
        <w:jc w:val="both"/>
      </w:pPr>
      <w:r>
        <w:t xml:space="preserve">Пунктом 10 Положения о ФГИС ОПВК установлено, что поставщиками информации являются: </w:t>
      </w:r>
    </w:p>
    <w:p w:rsidR="00CD74DD" w:rsidRDefault="00CD74DD" w:rsidP="00CD74DD">
      <w:pPr>
        <w:pStyle w:val="a3"/>
        <w:jc w:val="both"/>
      </w:pPr>
      <w:r>
        <w:t>а) индивидуальные предприниматели и юридические лица, в процессе хозяйственной и (или) иной деятельности которых образуются отходы I и II классов опасности, региональные операторы по обращению с твердыми коммунальными отходами – в части информации, предусмотренной подпунктами «а» - «г», «</w:t>
      </w:r>
      <w:proofErr w:type="spellStart"/>
      <w:r>
        <w:t>з</w:t>
      </w:r>
      <w:proofErr w:type="spellEnd"/>
      <w:r>
        <w:t xml:space="preserve">», «л», «м» пункта 8 Положения о ФГИС ОПВК; </w:t>
      </w:r>
    </w:p>
    <w:p w:rsidR="00CD74DD" w:rsidRDefault="00CD74DD" w:rsidP="00CD74DD">
      <w:pPr>
        <w:pStyle w:val="a3"/>
        <w:jc w:val="both"/>
      </w:pPr>
      <w:r>
        <w:lastRenderedPageBreak/>
        <w:t>б) оператор системы, операторы по обращению с отходами I и II классов опасности – в части информации, предусмотренной подпунктами «</w:t>
      </w:r>
      <w:proofErr w:type="spellStart"/>
      <w:r>
        <w:t>д</w:t>
      </w:r>
      <w:proofErr w:type="spellEnd"/>
      <w:r>
        <w:t xml:space="preserve">» - «м» пункта 8 Положения о ФГИС ОПВК. </w:t>
      </w:r>
    </w:p>
    <w:p w:rsidR="00CD74DD" w:rsidRDefault="00CD74DD" w:rsidP="00782DFF">
      <w:pPr>
        <w:pStyle w:val="a3"/>
        <w:ind w:firstLine="708"/>
        <w:jc w:val="both"/>
      </w:pPr>
      <w:r>
        <w:t xml:space="preserve">Пунктом 15 Положения о ФГИС ОПВК установлено, что информация для включения в систему представляется поставщиками посредством направления электронных документов с использованием ФГИС ОПВК. </w:t>
      </w:r>
    </w:p>
    <w:p w:rsidR="00CD74DD" w:rsidRDefault="00CD74DD" w:rsidP="00782DFF">
      <w:pPr>
        <w:pStyle w:val="a3"/>
        <w:ind w:firstLine="708"/>
        <w:jc w:val="both"/>
      </w:pPr>
      <w:proofErr w:type="gramStart"/>
      <w:r>
        <w:t>Вместе с тем согласно пункту 6 статьи 14.3 Федерального закона № 89-ФЗ индивидуальные предприниматели, юридические лица, в результате хозяйственной и (или) иной деятельности которых образуются отходы I и II классов опасности, федеральный оператор, операторы по обращению с отходами I и II классов опасности, региональные операторы по обращению с твердыми коммунальными отходами обеспечивают представление полной, достоверной, актуальной информации и своевременность ее размещения</w:t>
      </w:r>
      <w:proofErr w:type="gramEnd"/>
      <w:r>
        <w:t xml:space="preserve"> в ФГИС ОПВК с учетом требований законодательных актов Российской Федерации в области информации, информационных технологий и защиты информации, персональных данных, государственной тайны. </w:t>
      </w:r>
    </w:p>
    <w:p w:rsidR="00CD74DD" w:rsidRDefault="00CD74DD" w:rsidP="00782DFF">
      <w:pPr>
        <w:pStyle w:val="a3"/>
        <w:ind w:firstLine="708"/>
        <w:jc w:val="both"/>
      </w:pPr>
      <w:r>
        <w:t xml:space="preserve">На основании изложенного с 1 марта 2022 года внесение данных в ФГИС ОПВК, а также заключение договоров в области обращения с отходами I и II классов опасности с федеральным оператором является обязательным. </w:t>
      </w:r>
    </w:p>
    <w:p w:rsidR="00CD74DD" w:rsidRDefault="00CD74DD" w:rsidP="00782DFF">
      <w:pPr>
        <w:pStyle w:val="a3"/>
        <w:ind w:firstLine="708"/>
        <w:jc w:val="both"/>
      </w:pPr>
      <w:r>
        <w:t xml:space="preserve">Информация о подключении к ФГИС ОПВК, в том числе в части регистрации в личном кабинете, его изучении и тестировании, а также направлении соответствующих предложений и замечаний по его работе, размещена </w:t>
      </w:r>
      <w:r>
        <w:br/>
        <w:t xml:space="preserve">на официальном сайте ФГУП «ФЭО» по адресу в сети «Интернет» </w:t>
      </w:r>
      <w:hyperlink r:id="rId4" w:history="1">
        <w:r>
          <w:rPr>
            <w:rStyle w:val="a4"/>
          </w:rPr>
          <w:t>https://rosfeo.ru/deyatelnost/federalnaya-sxema-i-gis-obrashheniya-s-otxodami-i-ii-klassov/</w:t>
        </w:r>
      </w:hyperlink>
      <w:r>
        <w:t xml:space="preserve">. </w:t>
      </w:r>
    </w:p>
    <w:p w:rsidR="00006578" w:rsidRDefault="00006578"/>
    <w:sectPr w:rsidR="00006578" w:rsidSect="0099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D74DD"/>
    <w:rsid w:val="00006578"/>
    <w:rsid w:val="002A06F0"/>
    <w:rsid w:val="005847FC"/>
    <w:rsid w:val="00782DFF"/>
    <w:rsid w:val="00991361"/>
    <w:rsid w:val="00CD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D74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feo.ru/deyatelnost/federalnaya-sxema-i-gis-obrashheniya-s-otxodami-i-ii-klass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2023-11-22T01:34:00Z</dcterms:created>
  <dcterms:modified xsi:type="dcterms:W3CDTF">2023-11-22T01:37:00Z</dcterms:modified>
</cp:coreProperties>
</file>