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D58" w:rsidRPr="00195D58" w:rsidRDefault="00195D58" w:rsidP="00EE4547">
      <w:pPr>
        <w:spacing w:after="0" w:line="240" w:lineRule="auto"/>
        <w:ind w:left="-1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195D58">
        <w:rPr>
          <w:rFonts w:ascii="Times New Roman" w:hAnsi="Times New Roman" w:cs="Times New Roman"/>
          <w:sz w:val="32"/>
          <w:szCs w:val="32"/>
          <w:lang w:val="ru-RU"/>
        </w:rPr>
        <w:t xml:space="preserve">СОВЕТ НАРОДНЫХ ДЕПУТАТОВ </w:t>
      </w:r>
    </w:p>
    <w:p w:rsidR="00195D58" w:rsidRPr="00195D58" w:rsidRDefault="00195D58" w:rsidP="00EE4547">
      <w:pPr>
        <w:spacing w:after="0" w:line="240" w:lineRule="auto"/>
        <w:ind w:left="-1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195D58">
        <w:rPr>
          <w:rFonts w:ascii="Times New Roman" w:hAnsi="Times New Roman" w:cs="Times New Roman"/>
          <w:sz w:val="32"/>
          <w:szCs w:val="32"/>
          <w:lang w:val="ru-RU"/>
        </w:rPr>
        <w:t>СЕЛИВЁРСТОВСКОГО СЕЛЬСОВЕТА</w:t>
      </w:r>
    </w:p>
    <w:p w:rsidR="00195D58" w:rsidRPr="00195D58" w:rsidRDefault="00195D58" w:rsidP="00EE454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195D58">
        <w:rPr>
          <w:rFonts w:ascii="Times New Roman" w:hAnsi="Times New Roman" w:cs="Times New Roman"/>
          <w:sz w:val="32"/>
          <w:szCs w:val="32"/>
          <w:lang w:val="ru-RU"/>
        </w:rPr>
        <w:t>ВОЛЧИХИНСКОГО РАЙОНА АЛТАЙСКОГО КРАЯ</w:t>
      </w:r>
    </w:p>
    <w:p w:rsidR="00195D58" w:rsidRPr="00195D58" w:rsidRDefault="00195D58" w:rsidP="00195D58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95D58" w:rsidRPr="00195D58" w:rsidRDefault="00195D58" w:rsidP="00195D58">
      <w:pPr>
        <w:jc w:val="center"/>
        <w:rPr>
          <w:rFonts w:ascii="Times New Roman" w:hAnsi="Times New Roman" w:cs="Times New Roman"/>
          <w:sz w:val="32"/>
          <w:szCs w:val="32"/>
        </w:rPr>
      </w:pPr>
      <w:r w:rsidRPr="00195D58">
        <w:rPr>
          <w:rFonts w:ascii="Times New Roman" w:hAnsi="Times New Roman" w:cs="Times New Roman"/>
          <w:sz w:val="32"/>
          <w:szCs w:val="32"/>
        </w:rPr>
        <w:t xml:space="preserve">РЕШЕНИЕ </w:t>
      </w:r>
    </w:p>
    <w:p w:rsidR="00195D58" w:rsidRPr="00195D58" w:rsidRDefault="00195D58" w:rsidP="00195D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5D58" w:rsidRPr="00195D58" w:rsidRDefault="002162A8" w:rsidP="00195D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30</w:t>
      </w:r>
      <w:r w:rsidR="00195D58" w:rsidRPr="00195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195D58" w:rsidRPr="00195D58">
        <w:rPr>
          <w:rFonts w:ascii="Times New Roman" w:hAnsi="Times New Roman" w:cs="Times New Roman"/>
          <w:sz w:val="28"/>
          <w:szCs w:val="28"/>
        </w:rPr>
        <w:t>.202</w:t>
      </w:r>
      <w:r w:rsidR="00195D5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F11D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E45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="00AF11DE">
        <w:rPr>
          <w:rFonts w:ascii="Times New Roman" w:hAnsi="Times New Roman" w:cs="Times New Roman"/>
          <w:sz w:val="28"/>
          <w:szCs w:val="28"/>
        </w:rPr>
        <w:t xml:space="preserve">              №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7519FC">
        <w:rPr>
          <w:rFonts w:ascii="Times New Roman" w:hAnsi="Times New Roman" w:cs="Times New Roman"/>
          <w:sz w:val="28"/>
          <w:szCs w:val="28"/>
          <w:lang w:val="ru-RU"/>
        </w:rPr>
        <w:t>7</w:t>
      </w:r>
    </w:p>
    <w:p w:rsidR="00195D58" w:rsidRPr="00EE4547" w:rsidRDefault="00195D58" w:rsidP="00195D58">
      <w:pPr>
        <w:jc w:val="center"/>
        <w:rPr>
          <w:rFonts w:ascii="Times New Roman" w:hAnsi="Times New Roman" w:cs="Times New Roman"/>
          <w:sz w:val="24"/>
          <w:szCs w:val="24"/>
        </w:rPr>
      </w:pPr>
      <w:r w:rsidRPr="00EE4547">
        <w:rPr>
          <w:rFonts w:ascii="Times New Roman" w:hAnsi="Times New Roman" w:cs="Times New Roman"/>
          <w:sz w:val="24"/>
          <w:szCs w:val="24"/>
        </w:rPr>
        <w:t>с. Селивёрстово</w:t>
      </w:r>
    </w:p>
    <w:p w:rsidR="00195D58" w:rsidRPr="00195D58" w:rsidRDefault="00195D58" w:rsidP="00195D5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4A0"/>
      </w:tblPr>
      <w:tblGrid>
        <w:gridCol w:w="4361"/>
        <w:gridCol w:w="5386"/>
      </w:tblGrid>
      <w:tr w:rsidR="00195D58" w:rsidRPr="00EE4547" w:rsidTr="00EE4547">
        <w:trPr>
          <w:trHeight w:val="2650"/>
        </w:trPr>
        <w:tc>
          <w:tcPr>
            <w:tcW w:w="4361" w:type="dxa"/>
            <w:shd w:val="clear" w:color="auto" w:fill="auto"/>
          </w:tcPr>
          <w:p w:rsidR="00195D58" w:rsidRPr="00195D58" w:rsidRDefault="00195D58" w:rsidP="00EE454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внесении изменений в решение Совета народных депутатов Селивёрстовского сельсовета от 2</w:t>
            </w:r>
            <w:r w:rsidR="00FE4C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FE4C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  2</w:t>
            </w:r>
            <w:r w:rsidR="00FE4C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сельского поселения Селивёрстовский сельсовет Волчихинского района Алтайского края на 202</w:t>
            </w:r>
            <w:r w:rsidR="00FE4C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5386" w:type="dxa"/>
            <w:shd w:val="clear" w:color="auto" w:fill="auto"/>
          </w:tcPr>
          <w:p w:rsidR="00195D58" w:rsidRPr="00195D58" w:rsidRDefault="00195D58" w:rsidP="00FE4C2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195D58" w:rsidRPr="00195D58" w:rsidRDefault="00195D58" w:rsidP="00195D5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95D58" w:rsidRPr="00195D58" w:rsidRDefault="00195D58" w:rsidP="00195D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  Руководствуясь статьей 5</w:t>
      </w:r>
      <w:r w:rsidR="00EE454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 Селивёрстовский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Селивёрстовский сельсовет Волчихинского района Алтайского края», Совет народных депутатов Селивёрстовского сельсовета Волчихинского района Алтайского края РЕШИЛ:</w:t>
      </w:r>
    </w:p>
    <w:p w:rsidR="00195D58" w:rsidRPr="00195D58" w:rsidRDefault="00195D58" w:rsidP="00195D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1. Внести следующие изменения в решение Совета народных депутатов Селивёрстовского сельсовета Волчихинского района Алтайского края от 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22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.12.202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№2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сельского поселения Селивёрстовский сельсовет Волчихинского района Алтайского края 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на 2023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</w:p>
    <w:p w:rsidR="00195D58" w:rsidRPr="00195D58" w:rsidRDefault="00195D58" w:rsidP="00195D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объём доходов в сумме 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1 </w:t>
      </w:r>
      <w:r w:rsidR="002162A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F11D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1 700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рублей;</w:t>
      </w:r>
    </w:p>
    <w:p w:rsidR="00195D58" w:rsidRDefault="00195D58" w:rsidP="00195D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объём расходов в сумме </w:t>
      </w:r>
      <w:r w:rsidR="002162A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E4547">
        <w:rPr>
          <w:rFonts w:ascii="Times New Roman" w:hAnsi="Times New Roman" w:cs="Times New Roman"/>
          <w:sz w:val="28"/>
          <w:szCs w:val="28"/>
        </w:rPr>
        <w:t> </w:t>
      </w:r>
      <w:r w:rsidR="002162A8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1E6F04">
        <w:rPr>
          <w:rFonts w:ascii="Times New Roman" w:hAnsi="Times New Roman" w:cs="Times New Roman"/>
          <w:sz w:val="28"/>
          <w:szCs w:val="28"/>
          <w:lang w:val="ru-RU"/>
        </w:rPr>
        <w:t>71</w:t>
      </w:r>
      <w:r w:rsidR="00EE45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E6F04">
        <w:rPr>
          <w:rFonts w:ascii="Times New Roman" w:hAnsi="Times New Roman" w:cs="Times New Roman"/>
          <w:sz w:val="28"/>
          <w:szCs w:val="28"/>
          <w:lang w:val="ru-RU"/>
        </w:rPr>
        <w:t>921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 xml:space="preserve"> рублей;</w:t>
      </w:r>
    </w:p>
    <w:p w:rsidR="00FE4C2D" w:rsidRPr="00195D58" w:rsidRDefault="00FE4C2D" w:rsidP="00195D5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- </w:t>
      </w:r>
      <w:r w:rsidR="001E6F04">
        <w:rPr>
          <w:rFonts w:ascii="Times New Roman" w:hAnsi="Times New Roman"/>
          <w:sz w:val="28"/>
          <w:szCs w:val="28"/>
          <w:lang w:val="ru-RU"/>
        </w:rPr>
        <w:t xml:space="preserve">изменение остатков средств на счетах по учету средств бюджета </w:t>
      </w:r>
      <w:r w:rsidRPr="000B462F">
        <w:rPr>
          <w:rFonts w:ascii="Times New Roman" w:hAnsi="Times New Roman" w:cs="Times New Roman"/>
          <w:sz w:val="28"/>
          <w:szCs w:val="28"/>
          <w:lang w:val="ru-RU"/>
        </w:rPr>
        <w:t xml:space="preserve">в сумме </w:t>
      </w:r>
      <w:r w:rsidR="001E6F04">
        <w:rPr>
          <w:rFonts w:ascii="Times New Roman" w:hAnsi="Times New Roman" w:cs="Times New Roman"/>
          <w:sz w:val="28"/>
          <w:szCs w:val="28"/>
          <w:lang w:val="ru-RU"/>
        </w:rPr>
        <w:t>540 221</w:t>
      </w:r>
      <w:r w:rsidRPr="000B462F">
        <w:rPr>
          <w:rFonts w:ascii="Times New Roman" w:hAnsi="Times New Roman" w:cs="Times New Roman"/>
          <w:sz w:val="28"/>
          <w:szCs w:val="28"/>
          <w:lang w:val="ru-RU"/>
        </w:rPr>
        <w:t xml:space="preserve"> рубл</w:t>
      </w:r>
      <w:r w:rsidR="001E6F04">
        <w:rPr>
          <w:rFonts w:ascii="Times New Roman" w:hAnsi="Times New Roman" w:cs="Times New Roman"/>
          <w:sz w:val="28"/>
          <w:szCs w:val="28"/>
          <w:lang w:val="ru-RU"/>
        </w:rPr>
        <w:t>ь</w:t>
      </w:r>
    </w:p>
    <w:p w:rsidR="00195D58" w:rsidRPr="00195D58" w:rsidRDefault="00195D58" w:rsidP="00195D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Приложения №№ 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 xml:space="preserve">1, 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195D58" w:rsidRPr="00195D58" w:rsidRDefault="00195D58" w:rsidP="00195D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2. Контроль за исполнением решения возложить на постоянную депутатскую комиссию по бюджету, экономической и налоговой политике (председатель комиссии – </w:t>
      </w:r>
      <w:r w:rsidR="001E6F04">
        <w:rPr>
          <w:rFonts w:ascii="Times New Roman" w:hAnsi="Times New Roman" w:cs="Times New Roman"/>
          <w:sz w:val="28"/>
          <w:szCs w:val="28"/>
          <w:lang w:val="ru-RU"/>
        </w:rPr>
        <w:t>Шумова О.И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195D58" w:rsidRPr="00195D58" w:rsidRDefault="00195D58" w:rsidP="00195D5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D0047" w:rsidRPr="00EE4547" w:rsidRDefault="00195D58" w:rsidP="00EE4547">
      <w:pPr>
        <w:ind w:left="142" w:hanging="142"/>
        <w:rPr>
          <w:lang w:val="ru-RU"/>
        </w:rPr>
        <w:sectPr w:rsidR="000D0047" w:rsidRPr="00EE4547" w:rsidSect="00EE4547">
          <w:pgSz w:w="11905" w:h="16837"/>
          <w:pgMar w:top="709" w:right="848" w:bottom="851" w:left="1440" w:header="720" w:footer="720" w:gutter="0"/>
          <w:cols w:space="720"/>
        </w:sect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>Глава сельсовета                                                                       О.В. Камнева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808"/>
        <w:gridCol w:w="4809"/>
      </w:tblGrid>
      <w:tr w:rsidR="000D0047">
        <w:tc>
          <w:tcPr>
            <w:tcW w:w="2500" w:type="pct"/>
          </w:tcPr>
          <w:p w:rsidR="000D0047" w:rsidRPr="00EE4547" w:rsidRDefault="000D004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0D0047">
        <w:tc>
          <w:tcPr>
            <w:tcW w:w="2500" w:type="pct"/>
          </w:tcPr>
          <w:p w:rsidR="000D0047" w:rsidRDefault="000D0047">
            <w:pPr>
              <w:jc w:val="left"/>
            </w:pPr>
          </w:p>
        </w:tc>
        <w:tc>
          <w:tcPr>
            <w:tcW w:w="2500" w:type="pct"/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0D0047" w:rsidRPr="00EE4547">
        <w:tc>
          <w:tcPr>
            <w:tcW w:w="2500" w:type="pct"/>
          </w:tcPr>
          <w:p w:rsidR="000D0047" w:rsidRDefault="000D0047">
            <w:pPr>
              <w:jc w:val="left"/>
            </w:pPr>
          </w:p>
        </w:tc>
        <w:tc>
          <w:tcPr>
            <w:tcW w:w="2500" w:type="pct"/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</w:tr>
    </w:tbl>
    <w:p w:rsidR="000D0047" w:rsidRPr="00666DD4" w:rsidRDefault="000D0047">
      <w:pPr>
        <w:jc w:val="left"/>
        <w:rPr>
          <w:lang w:val="ru-RU"/>
        </w:rPr>
      </w:pPr>
    </w:p>
    <w:p w:rsidR="000D0047" w:rsidRPr="00666DD4" w:rsidRDefault="000D0047">
      <w:pPr>
        <w:jc w:val="left"/>
        <w:rPr>
          <w:lang w:val="ru-RU"/>
        </w:rPr>
      </w:pPr>
    </w:p>
    <w:p w:rsidR="000D0047" w:rsidRPr="00666DD4" w:rsidRDefault="000D0047">
      <w:pPr>
        <w:jc w:val="left"/>
        <w:rPr>
          <w:lang w:val="ru-RU"/>
        </w:rPr>
      </w:pPr>
    </w:p>
    <w:p w:rsidR="000D0047" w:rsidRPr="00666DD4" w:rsidRDefault="001534B4">
      <w:pPr>
        <w:jc w:val="center"/>
        <w:rPr>
          <w:lang w:val="ru-RU"/>
        </w:rPr>
      </w:pPr>
      <w:r w:rsidRPr="00666DD4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2023 год</w:t>
      </w:r>
    </w:p>
    <w:p w:rsidR="000D0047" w:rsidRPr="00666DD4" w:rsidRDefault="000D0047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248"/>
        <w:gridCol w:w="4371"/>
      </w:tblGrid>
      <w:tr w:rsidR="000D0047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D0047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jc w:val="left"/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E6F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540,221</w:t>
            </w:r>
          </w:p>
        </w:tc>
      </w:tr>
    </w:tbl>
    <w:p w:rsidR="000D0047" w:rsidRDefault="000D0047">
      <w:pPr>
        <w:sectPr w:rsidR="000D0047" w:rsidSect="00EE4547">
          <w:pgSz w:w="11905" w:h="16837"/>
          <w:pgMar w:top="851" w:right="848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808"/>
        <w:gridCol w:w="4809"/>
      </w:tblGrid>
      <w:tr w:rsidR="000D0047">
        <w:tc>
          <w:tcPr>
            <w:tcW w:w="2500" w:type="pct"/>
          </w:tcPr>
          <w:p w:rsidR="000D0047" w:rsidRDefault="000D0047"/>
        </w:tc>
        <w:tc>
          <w:tcPr>
            <w:tcW w:w="2500" w:type="pct"/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0D0047">
        <w:tc>
          <w:tcPr>
            <w:tcW w:w="2500" w:type="pct"/>
          </w:tcPr>
          <w:p w:rsidR="000D0047" w:rsidRDefault="000D0047"/>
        </w:tc>
        <w:tc>
          <w:tcPr>
            <w:tcW w:w="2500" w:type="pct"/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0D0047" w:rsidRPr="00EE4547">
        <w:tc>
          <w:tcPr>
            <w:tcW w:w="2500" w:type="pct"/>
          </w:tcPr>
          <w:p w:rsidR="000D0047" w:rsidRDefault="000D0047"/>
        </w:tc>
        <w:tc>
          <w:tcPr>
            <w:tcW w:w="2500" w:type="pct"/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</w:tr>
    </w:tbl>
    <w:p w:rsidR="000D0047" w:rsidRPr="00666DD4" w:rsidRDefault="000D0047">
      <w:pPr>
        <w:rPr>
          <w:lang w:val="ru-RU"/>
        </w:rPr>
      </w:pPr>
    </w:p>
    <w:p w:rsidR="000D0047" w:rsidRPr="00666DD4" w:rsidRDefault="000D0047">
      <w:pPr>
        <w:rPr>
          <w:lang w:val="ru-RU"/>
        </w:rPr>
      </w:pPr>
    </w:p>
    <w:p w:rsidR="000D0047" w:rsidRPr="00666DD4" w:rsidRDefault="000D0047">
      <w:pPr>
        <w:rPr>
          <w:lang w:val="ru-RU"/>
        </w:rPr>
      </w:pPr>
    </w:p>
    <w:p w:rsidR="000D0047" w:rsidRPr="00666DD4" w:rsidRDefault="001534B4">
      <w:pPr>
        <w:jc w:val="center"/>
        <w:rPr>
          <w:lang w:val="ru-RU"/>
        </w:rPr>
      </w:pPr>
      <w:r w:rsidRPr="00666DD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0D0047" w:rsidRPr="00666DD4" w:rsidRDefault="000D0047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952"/>
        <w:gridCol w:w="1291"/>
        <w:gridCol w:w="2376"/>
      </w:tblGrid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1E6F04" w:rsidRDefault="001E6F04" w:rsidP="00FE4C2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1 191,2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jc w:val="left"/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E6F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jc w:val="left"/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 w:rsidP="001E6F04">
            <w:pPr>
              <w:tabs>
                <w:tab w:val="left" w:pos="825"/>
                <w:tab w:val="center" w:pos="1114"/>
              </w:tabs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1E6F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409,0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1E6F04" w:rsidRDefault="001E6F0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279,1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jc w:val="left"/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F11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jc w:val="left"/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F11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1E6F04" w:rsidRDefault="001E6F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F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42,8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1E6F04" w:rsidRDefault="001E6F0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42,8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2162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E6F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84,6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1E6F04" w:rsidRDefault="002162A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E6F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84,6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1E6F04" w:rsidRDefault="002162A8" w:rsidP="002162A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2 07</w:t>
            </w:r>
            <w:r w:rsidR="001E6F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1,9</w:t>
            </w:r>
          </w:p>
        </w:tc>
      </w:tr>
    </w:tbl>
    <w:p w:rsidR="000D0047" w:rsidRDefault="000D0047">
      <w:pPr>
        <w:sectPr w:rsidR="000D0047" w:rsidSect="00EE4547">
          <w:pgSz w:w="11905" w:h="16837"/>
          <w:pgMar w:top="851" w:right="848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805"/>
        <w:gridCol w:w="4806"/>
        <w:gridCol w:w="6"/>
      </w:tblGrid>
      <w:tr w:rsidR="000D0047">
        <w:tc>
          <w:tcPr>
            <w:tcW w:w="2500" w:type="pct"/>
          </w:tcPr>
          <w:p w:rsidR="000D0047" w:rsidRDefault="000D0047">
            <w:pPr>
              <w:jc w:val="left"/>
            </w:pPr>
          </w:p>
        </w:tc>
        <w:tc>
          <w:tcPr>
            <w:tcW w:w="2500" w:type="pct"/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0D0047" w:rsidRDefault="000D0047">
            <w:pPr>
              <w:jc w:val="left"/>
            </w:pPr>
          </w:p>
        </w:tc>
      </w:tr>
      <w:tr w:rsidR="000D0047">
        <w:tc>
          <w:tcPr>
            <w:tcW w:w="2500" w:type="pct"/>
          </w:tcPr>
          <w:p w:rsidR="000D0047" w:rsidRDefault="000D0047">
            <w:pPr>
              <w:jc w:val="left"/>
            </w:pPr>
          </w:p>
        </w:tc>
        <w:tc>
          <w:tcPr>
            <w:tcW w:w="2500" w:type="pct"/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0D0047" w:rsidRDefault="000D0047">
            <w:pPr>
              <w:jc w:val="left"/>
            </w:pPr>
          </w:p>
        </w:tc>
      </w:tr>
      <w:tr w:rsidR="000D0047" w:rsidRPr="00EE4547">
        <w:tc>
          <w:tcPr>
            <w:tcW w:w="2500" w:type="pct"/>
          </w:tcPr>
          <w:p w:rsidR="000D0047" w:rsidRDefault="000D0047">
            <w:pPr>
              <w:jc w:val="left"/>
            </w:pPr>
          </w:p>
        </w:tc>
        <w:tc>
          <w:tcPr>
            <w:tcW w:w="2500" w:type="pct"/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</w:tr>
      <w:tr w:rsidR="000D0047" w:rsidRPr="00EE4547">
        <w:trPr>
          <w:gridAfter w:val="1"/>
          <w:wAfter w:w="2500" w:type="dxa"/>
        </w:trPr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</w:tr>
      <w:tr w:rsidR="000D0047" w:rsidRPr="00EE4547">
        <w:trPr>
          <w:gridAfter w:val="1"/>
          <w:wAfter w:w="2500" w:type="dxa"/>
        </w:trPr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</w:tr>
      <w:tr w:rsidR="000D0047" w:rsidRPr="00EE4547">
        <w:trPr>
          <w:gridAfter w:val="1"/>
          <w:wAfter w:w="2500" w:type="dxa"/>
        </w:trPr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</w:tr>
    </w:tbl>
    <w:p w:rsidR="000D0047" w:rsidRDefault="001534B4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66DD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год</w:t>
      </w:r>
    </w:p>
    <w:p w:rsidR="00DD3ED3" w:rsidRPr="00666DD4" w:rsidRDefault="00DD3ED3">
      <w:pPr>
        <w:jc w:val="center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228"/>
        <w:gridCol w:w="658"/>
        <w:gridCol w:w="952"/>
        <w:gridCol w:w="2026"/>
        <w:gridCol w:w="643"/>
        <w:gridCol w:w="1112"/>
      </w:tblGrid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1E6F04" w:rsidRDefault="002162A8" w:rsidP="002162A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E6F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1E6F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542228" w:rsidRDefault="00542228" w:rsidP="00FE4C2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1 191,2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5422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503,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5422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5422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5422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5422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5422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542228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5422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542228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E4C2D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Default="00FE4C2D" w:rsidP="00FE4C2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r w:rsidR="00DD3E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r w:rsidR="00DD3E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Default="00FE4C2D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Default="00FE4C2D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Default="00FE4C2D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Default="00FE4C2D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Default="00FE4C2D" w:rsidP="00542228">
            <w:pPr>
              <w:tabs>
                <w:tab w:val="left" w:pos="390"/>
                <w:tab w:val="center" w:pos="554"/>
              </w:tabs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5422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15,9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542228" w:rsidRDefault="00542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22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46,1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DD3E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DD3E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 w:rsidR="00DD3E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 w:rsidR="00DD3E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DD3E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DD3E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DD3E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 w:rsidP="005422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422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79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 w:rsidP="007578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7578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276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164,6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5422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211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 w:rsidR="00DD3E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 w:rsidR="00DD3E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DD3E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сечтного самоуправления поселений, муниципальных и городских округов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F11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F11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F11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F11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F11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542228" w:rsidRDefault="0054222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42,8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542228" w:rsidRDefault="0054222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42,8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542228" w:rsidRDefault="0054222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542228" w:rsidRDefault="0054222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542228" w:rsidRDefault="00542228" w:rsidP="0054222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542228" w:rsidRDefault="001534B4" w:rsidP="0054222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422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422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2162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5422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84,6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28" w:rsidRPr="00542228" w:rsidRDefault="002162A8" w:rsidP="005422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5422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84,6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542228" w:rsidRDefault="002162A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5422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84,6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2162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5422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84,6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542228" w:rsidRDefault="002162A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5422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84,6</w:t>
            </w:r>
          </w:p>
        </w:tc>
      </w:tr>
      <w:tr w:rsidR="000D0047" w:rsidTr="00DD3ED3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542228" w:rsidRDefault="002162A8" w:rsidP="0054222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5422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84,6</w:t>
            </w:r>
          </w:p>
        </w:tc>
      </w:tr>
    </w:tbl>
    <w:p w:rsidR="000D0047" w:rsidRDefault="000D0047"/>
    <w:p w:rsidR="000D0047" w:rsidRDefault="000D0047">
      <w:pPr>
        <w:sectPr w:rsidR="000D0047" w:rsidSect="00EE4547">
          <w:pgSz w:w="11905" w:h="16837"/>
          <w:pgMar w:top="709" w:right="848" w:bottom="1134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808"/>
        <w:gridCol w:w="4809"/>
      </w:tblGrid>
      <w:tr w:rsidR="000D0047">
        <w:tc>
          <w:tcPr>
            <w:tcW w:w="2500" w:type="pct"/>
          </w:tcPr>
          <w:p w:rsidR="000D0047" w:rsidRDefault="000D0047">
            <w:pPr>
              <w:jc w:val="left"/>
            </w:pPr>
          </w:p>
        </w:tc>
        <w:tc>
          <w:tcPr>
            <w:tcW w:w="2500" w:type="pct"/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0D0047">
        <w:tc>
          <w:tcPr>
            <w:tcW w:w="2500" w:type="pct"/>
          </w:tcPr>
          <w:p w:rsidR="000D0047" w:rsidRDefault="000D0047">
            <w:pPr>
              <w:jc w:val="left"/>
            </w:pPr>
          </w:p>
        </w:tc>
        <w:tc>
          <w:tcPr>
            <w:tcW w:w="2500" w:type="pct"/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0D0047" w:rsidRPr="00EE4547">
        <w:tc>
          <w:tcPr>
            <w:tcW w:w="2500" w:type="pct"/>
          </w:tcPr>
          <w:p w:rsidR="000D0047" w:rsidRDefault="000D0047">
            <w:pPr>
              <w:jc w:val="left"/>
            </w:pPr>
          </w:p>
        </w:tc>
        <w:tc>
          <w:tcPr>
            <w:tcW w:w="2500" w:type="pct"/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</w:tr>
      <w:tr w:rsidR="000D0047" w:rsidRPr="00EE4547"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</w:tr>
      <w:tr w:rsidR="000D0047" w:rsidRPr="00EE4547"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</w:tr>
      <w:tr w:rsidR="000D0047" w:rsidRPr="00EE4547"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</w:tr>
    </w:tbl>
    <w:p w:rsidR="000D0047" w:rsidRPr="00666DD4" w:rsidRDefault="001534B4">
      <w:pPr>
        <w:jc w:val="center"/>
        <w:rPr>
          <w:lang w:val="ru-RU"/>
        </w:rPr>
      </w:pPr>
      <w:r w:rsidRPr="00666DD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0D0047" w:rsidRPr="00666DD4" w:rsidRDefault="000D0047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777"/>
        <w:gridCol w:w="1023"/>
        <w:gridCol w:w="1999"/>
        <w:gridCol w:w="666"/>
        <w:gridCol w:w="1154"/>
      </w:tblGrid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0D0047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0D0047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0D0047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2162A8" w:rsidP="002162A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7578B3" w:rsidP="00FE4C2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1 191,2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7578B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7578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7578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7578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7578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7578B3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7578B3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7578B3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7578B3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7578B3" w:rsidP="007578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E4C2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Default="00FE4C2D" w:rsidP="00FE4C2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Pr="00BA0808" w:rsidRDefault="00BA0808" w:rsidP="00FE4C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Pr="00BA0808" w:rsidRDefault="00BA0808" w:rsidP="00FE4C2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Pr="00BA0808" w:rsidRDefault="00BA0808" w:rsidP="00FE4C2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Pr="00BA0808" w:rsidRDefault="007578B3" w:rsidP="00FE4C2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15,9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7578B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46,1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EE45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 w:rsidP="007578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BA08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BA0808" w:rsidP="007578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BA08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164,6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7578B3" w:rsidP="00BA08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211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 w:rsidR="00DD3E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 w:rsidR="00DD3E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DD3E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сечтного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F11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F11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F11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DD3E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F11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F11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F11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DD3E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DD3E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D0047" w:rsidRPr="007578B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15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8B3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D0047" w:rsidRPr="007578B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757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7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42,8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7578B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42,8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7578B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7578B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r w:rsidR="00DD3E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7578B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7578B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2162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84,6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2162A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84,6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2162A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84,6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2162A8" w:rsidP="00BA080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84,6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 w:rsidR="00DD3E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716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2162A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84,6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2162A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bookmarkStart w:id="0" w:name="_GoBack"/>
            <w:bookmarkEnd w:id="0"/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84,6</w:t>
            </w:r>
          </w:p>
        </w:tc>
      </w:tr>
    </w:tbl>
    <w:p w:rsidR="000D0047" w:rsidRDefault="000D0047" w:rsidP="00BA0808"/>
    <w:sectPr w:rsidR="000D0047" w:rsidSect="00EE4547">
      <w:pgSz w:w="11905" w:h="16837"/>
      <w:pgMar w:top="993" w:right="848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8DB" w:rsidRDefault="009D68DB" w:rsidP="00EE4547">
      <w:pPr>
        <w:spacing w:after="0" w:line="240" w:lineRule="auto"/>
      </w:pPr>
      <w:r>
        <w:separator/>
      </w:r>
    </w:p>
  </w:endnote>
  <w:endnote w:type="continuationSeparator" w:id="1">
    <w:p w:rsidR="009D68DB" w:rsidRDefault="009D68DB" w:rsidP="00EE4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8DB" w:rsidRDefault="009D68DB" w:rsidP="00EE4547">
      <w:pPr>
        <w:spacing w:after="0" w:line="240" w:lineRule="auto"/>
      </w:pPr>
      <w:r>
        <w:separator/>
      </w:r>
    </w:p>
  </w:footnote>
  <w:footnote w:type="continuationSeparator" w:id="1">
    <w:p w:rsidR="009D68DB" w:rsidRDefault="009D68DB" w:rsidP="00EE45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0047"/>
    <w:rsid w:val="000074F2"/>
    <w:rsid w:val="000D0047"/>
    <w:rsid w:val="001534B4"/>
    <w:rsid w:val="00195D58"/>
    <w:rsid w:val="001E6F04"/>
    <w:rsid w:val="002162A8"/>
    <w:rsid w:val="003716C2"/>
    <w:rsid w:val="00542228"/>
    <w:rsid w:val="005917F2"/>
    <w:rsid w:val="00666DD4"/>
    <w:rsid w:val="007519FC"/>
    <w:rsid w:val="007578B3"/>
    <w:rsid w:val="009D68DB"/>
    <w:rsid w:val="00AF11DE"/>
    <w:rsid w:val="00BA0808"/>
    <w:rsid w:val="00DD3ED3"/>
    <w:rsid w:val="00EE4547"/>
    <w:rsid w:val="00FE4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17F2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5917F2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66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DD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E4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E4547"/>
  </w:style>
  <w:style w:type="paragraph" w:styleId="a8">
    <w:name w:val="footer"/>
    <w:basedOn w:val="a"/>
    <w:link w:val="a9"/>
    <w:uiPriority w:val="99"/>
    <w:semiHidden/>
    <w:unhideWhenUsed/>
    <w:rsid w:val="00EE4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E45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66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D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2531</Words>
  <Characters>14432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BOENKOMAT</cp:lastModifiedBy>
  <cp:revision>4</cp:revision>
  <cp:lastPrinted>2023-10-30T04:55:00Z</cp:lastPrinted>
  <dcterms:created xsi:type="dcterms:W3CDTF">2023-10-27T08:18:00Z</dcterms:created>
  <dcterms:modified xsi:type="dcterms:W3CDTF">2023-10-30T05:25:00Z</dcterms:modified>
</cp:coreProperties>
</file>