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485" w:rsidRPr="0080186E" w:rsidRDefault="00240485" w:rsidP="00240485">
      <w:pPr>
        <w:jc w:val="center"/>
        <w:rPr>
          <w:rFonts w:ascii="Arial" w:hAnsi="Arial" w:cs="Arial"/>
          <w:sz w:val="24"/>
          <w:szCs w:val="24"/>
        </w:rPr>
      </w:pPr>
      <w:bookmarkStart w:id="0" w:name="_GoBack"/>
      <w:r w:rsidRPr="0080186E">
        <w:rPr>
          <w:rFonts w:ascii="Arial" w:hAnsi="Arial" w:cs="Arial"/>
          <w:sz w:val="24"/>
          <w:szCs w:val="24"/>
        </w:rPr>
        <w:t xml:space="preserve">СОВЕТ НАРОДНЫХ ДЕПУТАТОВ </w:t>
      </w:r>
      <w:r w:rsidR="0080186E" w:rsidRPr="0080186E">
        <w:rPr>
          <w:rFonts w:ascii="Arial" w:hAnsi="Arial" w:cs="Arial"/>
          <w:sz w:val="24"/>
          <w:szCs w:val="24"/>
        </w:rPr>
        <w:t>МАЛЫШЕВО-Л</w:t>
      </w:r>
      <w:r w:rsidR="00F61127" w:rsidRPr="0080186E">
        <w:rPr>
          <w:rFonts w:ascii="Arial" w:hAnsi="Arial" w:cs="Arial"/>
          <w:sz w:val="24"/>
          <w:szCs w:val="24"/>
        </w:rPr>
        <w:t>ОГОВСКОГО</w:t>
      </w:r>
      <w:r w:rsidRPr="0080186E">
        <w:rPr>
          <w:rFonts w:ascii="Arial" w:hAnsi="Arial" w:cs="Arial"/>
          <w:sz w:val="24"/>
          <w:szCs w:val="24"/>
        </w:rPr>
        <w:t xml:space="preserve"> СЕЛЬСОВЕТА ВОЛЧИХИНСКОГО РАЙОНА АЛТАЙСКОГО КРАЯ</w:t>
      </w:r>
    </w:p>
    <w:p w:rsidR="00240485" w:rsidRPr="0080186E" w:rsidRDefault="00240485" w:rsidP="00240485">
      <w:pPr>
        <w:jc w:val="center"/>
        <w:rPr>
          <w:rFonts w:ascii="Arial" w:hAnsi="Arial" w:cs="Arial"/>
          <w:sz w:val="24"/>
          <w:szCs w:val="24"/>
        </w:rPr>
      </w:pPr>
      <w:r w:rsidRPr="0080186E">
        <w:rPr>
          <w:rFonts w:ascii="Arial" w:hAnsi="Arial" w:cs="Arial"/>
          <w:sz w:val="24"/>
          <w:szCs w:val="24"/>
        </w:rPr>
        <w:t>РЕШЕНИЕ</w:t>
      </w:r>
    </w:p>
    <w:bookmarkEnd w:id="0"/>
    <w:p w:rsidR="00240485" w:rsidRPr="009676C2" w:rsidRDefault="00240485" w:rsidP="00240485">
      <w:pPr>
        <w:jc w:val="center"/>
        <w:rPr>
          <w:rFonts w:ascii="Arial" w:hAnsi="Arial" w:cs="Arial"/>
          <w:sz w:val="24"/>
          <w:szCs w:val="24"/>
        </w:rPr>
      </w:pPr>
    </w:p>
    <w:p w:rsidR="00240485" w:rsidRPr="009676C2" w:rsidRDefault="00485607" w:rsidP="00240485">
      <w:pPr>
        <w:jc w:val="center"/>
        <w:rPr>
          <w:rFonts w:ascii="Arial" w:hAnsi="Arial" w:cs="Arial"/>
          <w:sz w:val="24"/>
          <w:szCs w:val="24"/>
        </w:rPr>
      </w:pPr>
      <w:r>
        <w:rPr>
          <w:rFonts w:ascii="Arial" w:hAnsi="Arial" w:cs="Arial"/>
          <w:sz w:val="24"/>
          <w:szCs w:val="24"/>
        </w:rPr>
        <w:t>06.10</w:t>
      </w:r>
      <w:r w:rsidR="00240485" w:rsidRPr="009676C2">
        <w:rPr>
          <w:rFonts w:ascii="Arial" w:hAnsi="Arial" w:cs="Arial"/>
          <w:sz w:val="24"/>
          <w:szCs w:val="24"/>
        </w:rPr>
        <w:t xml:space="preserve">.2023                                                                                                   № </w:t>
      </w:r>
      <w:r>
        <w:rPr>
          <w:rFonts w:ascii="Arial" w:hAnsi="Arial" w:cs="Arial"/>
          <w:sz w:val="24"/>
          <w:szCs w:val="24"/>
        </w:rPr>
        <w:t>16</w:t>
      </w:r>
      <w:r w:rsidR="00240485" w:rsidRPr="009676C2">
        <w:rPr>
          <w:rFonts w:ascii="Arial" w:hAnsi="Arial" w:cs="Arial"/>
          <w:sz w:val="24"/>
          <w:szCs w:val="24"/>
        </w:rPr>
        <w:t xml:space="preserve">                    </w:t>
      </w:r>
      <w:r w:rsidR="00F61127">
        <w:rPr>
          <w:rFonts w:ascii="Arial" w:hAnsi="Arial" w:cs="Arial"/>
          <w:sz w:val="24"/>
          <w:szCs w:val="24"/>
        </w:rPr>
        <w:t xml:space="preserve">                 с. Малышев Лог</w:t>
      </w:r>
    </w:p>
    <w:p w:rsidR="00240485" w:rsidRPr="009676C2" w:rsidRDefault="00240485" w:rsidP="00240485">
      <w:pPr>
        <w:jc w:val="both"/>
        <w:rPr>
          <w:rFonts w:ascii="Arial" w:hAnsi="Arial" w:cs="Arial"/>
          <w:sz w:val="24"/>
          <w:szCs w:val="24"/>
        </w:rPr>
      </w:pPr>
    </w:p>
    <w:p w:rsidR="009676C2" w:rsidRPr="00F61127" w:rsidRDefault="00240485" w:rsidP="00485607">
      <w:pPr>
        <w:tabs>
          <w:tab w:val="left" w:pos="9356"/>
          <w:tab w:val="left" w:pos="9498"/>
        </w:tabs>
        <w:spacing w:after="0" w:line="240" w:lineRule="auto"/>
        <w:ind w:right="284"/>
        <w:jc w:val="center"/>
        <w:rPr>
          <w:rFonts w:ascii="Arial" w:hAnsi="Arial" w:cs="Arial"/>
          <w:sz w:val="24"/>
          <w:szCs w:val="24"/>
        </w:rPr>
      </w:pPr>
      <w:r w:rsidRPr="00F61127">
        <w:rPr>
          <w:rFonts w:ascii="Arial" w:hAnsi="Arial" w:cs="Arial"/>
          <w:sz w:val="24"/>
          <w:szCs w:val="24"/>
        </w:rPr>
        <w:t xml:space="preserve">Об утверждении Положения о муниципальном контроле </w:t>
      </w:r>
    </w:p>
    <w:p w:rsidR="0080186E" w:rsidRDefault="00240485" w:rsidP="0080186E">
      <w:pPr>
        <w:tabs>
          <w:tab w:val="left" w:pos="9356"/>
          <w:tab w:val="left" w:pos="9498"/>
        </w:tabs>
        <w:spacing w:after="0" w:line="240" w:lineRule="auto"/>
        <w:ind w:right="282"/>
        <w:jc w:val="center"/>
        <w:rPr>
          <w:rFonts w:ascii="Arial" w:hAnsi="Arial" w:cs="Arial"/>
          <w:sz w:val="24"/>
          <w:szCs w:val="24"/>
        </w:rPr>
      </w:pPr>
      <w:r w:rsidRPr="00F61127">
        <w:rPr>
          <w:rFonts w:ascii="Arial" w:hAnsi="Arial" w:cs="Arial"/>
          <w:sz w:val="24"/>
          <w:szCs w:val="24"/>
        </w:rPr>
        <w:t>в сфере благоустройства на территории муниципаль</w:t>
      </w:r>
      <w:r w:rsidR="00F61127" w:rsidRPr="00F61127">
        <w:rPr>
          <w:rFonts w:ascii="Arial" w:hAnsi="Arial" w:cs="Arial"/>
          <w:sz w:val="24"/>
          <w:szCs w:val="24"/>
        </w:rPr>
        <w:t xml:space="preserve">ного образования </w:t>
      </w:r>
    </w:p>
    <w:p w:rsidR="00240485" w:rsidRPr="00F61127" w:rsidRDefault="00F61127" w:rsidP="0080186E">
      <w:pPr>
        <w:tabs>
          <w:tab w:val="left" w:pos="9356"/>
          <w:tab w:val="left" w:pos="9498"/>
        </w:tabs>
        <w:spacing w:after="0" w:line="240" w:lineRule="auto"/>
        <w:ind w:right="282"/>
        <w:jc w:val="center"/>
        <w:rPr>
          <w:rFonts w:ascii="Arial" w:hAnsi="Arial" w:cs="Arial"/>
          <w:sz w:val="24"/>
          <w:szCs w:val="24"/>
        </w:rPr>
      </w:pPr>
      <w:proofErr w:type="spellStart"/>
      <w:r w:rsidRPr="00F61127">
        <w:rPr>
          <w:rFonts w:ascii="Arial" w:hAnsi="Arial" w:cs="Arial"/>
          <w:sz w:val="24"/>
          <w:szCs w:val="24"/>
        </w:rPr>
        <w:t>Малышево-Логовской</w:t>
      </w:r>
      <w:proofErr w:type="spellEnd"/>
      <w:r w:rsidR="00240485" w:rsidRPr="00F61127">
        <w:rPr>
          <w:rFonts w:ascii="Arial" w:hAnsi="Arial" w:cs="Arial"/>
          <w:sz w:val="24"/>
          <w:szCs w:val="24"/>
        </w:rPr>
        <w:t xml:space="preserve"> сельсовет </w:t>
      </w:r>
      <w:proofErr w:type="spellStart"/>
      <w:r w:rsidR="00240485" w:rsidRPr="00F61127">
        <w:rPr>
          <w:rFonts w:ascii="Arial" w:hAnsi="Arial" w:cs="Arial"/>
          <w:sz w:val="24"/>
          <w:szCs w:val="24"/>
        </w:rPr>
        <w:t>Волчихинского</w:t>
      </w:r>
      <w:proofErr w:type="spellEnd"/>
      <w:r w:rsidR="00240485" w:rsidRPr="00F61127">
        <w:rPr>
          <w:rFonts w:ascii="Arial" w:hAnsi="Arial" w:cs="Arial"/>
          <w:sz w:val="24"/>
          <w:szCs w:val="24"/>
        </w:rPr>
        <w:t xml:space="preserve"> района Алтайского края</w:t>
      </w:r>
    </w:p>
    <w:p w:rsidR="00240485" w:rsidRPr="009676C2" w:rsidRDefault="00240485" w:rsidP="00240485">
      <w:pPr>
        <w:tabs>
          <w:tab w:val="left" w:pos="4536"/>
        </w:tabs>
        <w:ind w:right="5243"/>
        <w:jc w:val="both"/>
        <w:rPr>
          <w:rFonts w:ascii="Arial" w:hAnsi="Arial" w:cs="Arial"/>
          <w:sz w:val="24"/>
          <w:szCs w:val="24"/>
        </w:rPr>
      </w:pPr>
    </w:p>
    <w:p w:rsidR="00240485" w:rsidRPr="009676C2" w:rsidRDefault="00240485" w:rsidP="00240485">
      <w:pPr>
        <w:pStyle w:val="a6"/>
        <w:rPr>
          <w:rFonts w:ascii="Arial" w:hAnsi="Arial" w:cs="Arial"/>
          <w:sz w:val="24"/>
        </w:rPr>
      </w:pPr>
      <w:proofErr w:type="gramStart"/>
      <w:r w:rsidRPr="009676C2">
        <w:rPr>
          <w:rFonts w:ascii="Arial" w:hAnsi="Arial" w:cs="Arial"/>
          <w:sz w:val="24"/>
        </w:rPr>
        <w:t xml:space="preserve">В соответствии с Федеральным </w:t>
      </w:r>
      <w:hyperlink r:id="rId7" w:history="1">
        <w:r w:rsidRPr="009676C2">
          <w:rPr>
            <w:rFonts w:ascii="Arial" w:hAnsi="Arial" w:cs="Arial"/>
            <w:sz w:val="24"/>
          </w:rPr>
          <w:t>закон</w:t>
        </w:r>
      </w:hyperlink>
      <w:r w:rsidRPr="009676C2">
        <w:rPr>
          <w:rFonts w:ascii="Arial" w:hAnsi="Arial" w:cs="Arial"/>
          <w:sz w:val="24"/>
        </w:rPr>
        <w:t>ом от 06.10.2003 № 131-ФЗ «Об общих принципах организации местного самоуправления в Российской Федерации», в</w:t>
      </w:r>
      <w:r w:rsidRPr="009676C2">
        <w:rPr>
          <w:rFonts w:ascii="Arial" w:hAnsi="Arial" w:cs="Arial"/>
          <w:color w:val="auto"/>
          <w:sz w:val="24"/>
        </w:rPr>
        <w:t xml:space="preserve"> целях реализации Федерального закона от 31.07.2020 № 248-ФЗ «О государственном контроле (надзоре) и муниципальном контроле в Российской Федерации» (в редакции от 04.08.2023)</w:t>
      </w:r>
      <w:r w:rsidRPr="009676C2">
        <w:rPr>
          <w:rFonts w:ascii="Arial" w:hAnsi="Arial" w:cs="Arial"/>
          <w:sz w:val="24"/>
        </w:rPr>
        <w:t xml:space="preserve">, Совет народных депутатов </w:t>
      </w:r>
      <w:proofErr w:type="spellStart"/>
      <w:r w:rsidR="00F61127">
        <w:rPr>
          <w:rFonts w:ascii="Arial" w:hAnsi="Arial" w:cs="Arial"/>
          <w:sz w:val="24"/>
        </w:rPr>
        <w:t>Малышево-Логовского</w:t>
      </w:r>
      <w:proofErr w:type="spellEnd"/>
      <w:r w:rsidRPr="009676C2">
        <w:rPr>
          <w:rFonts w:ascii="Arial" w:hAnsi="Arial" w:cs="Arial"/>
          <w:sz w:val="24"/>
        </w:rPr>
        <w:t xml:space="preserve"> сельсовета </w:t>
      </w:r>
      <w:proofErr w:type="spellStart"/>
      <w:r w:rsidRPr="009676C2">
        <w:rPr>
          <w:rFonts w:ascii="Arial" w:hAnsi="Arial" w:cs="Arial"/>
          <w:sz w:val="24"/>
        </w:rPr>
        <w:t>Волчихинского</w:t>
      </w:r>
      <w:proofErr w:type="spellEnd"/>
      <w:r w:rsidRPr="009676C2">
        <w:rPr>
          <w:rFonts w:ascii="Arial" w:hAnsi="Arial" w:cs="Arial"/>
          <w:sz w:val="24"/>
        </w:rPr>
        <w:t xml:space="preserve"> района Алтайского края восьмого созыва, </w:t>
      </w:r>
      <w:r w:rsidRPr="009676C2">
        <w:rPr>
          <w:rFonts w:ascii="Arial" w:hAnsi="Arial" w:cs="Arial"/>
          <w:spacing w:val="40"/>
          <w:sz w:val="24"/>
        </w:rPr>
        <w:t>решил</w:t>
      </w:r>
      <w:r w:rsidRPr="009676C2">
        <w:rPr>
          <w:rFonts w:ascii="Arial" w:hAnsi="Arial" w:cs="Arial"/>
          <w:sz w:val="24"/>
        </w:rPr>
        <w:t>:</w:t>
      </w:r>
      <w:proofErr w:type="gramEnd"/>
    </w:p>
    <w:p w:rsidR="00240485" w:rsidRPr="009676C2" w:rsidRDefault="00240485" w:rsidP="00240485">
      <w:pPr>
        <w:spacing w:after="0" w:line="240" w:lineRule="auto"/>
        <w:jc w:val="both"/>
        <w:rPr>
          <w:rFonts w:ascii="Arial" w:hAnsi="Arial" w:cs="Arial"/>
          <w:sz w:val="24"/>
          <w:szCs w:val="24"/>
        </w:rPr>
      </w:pPr>
      <w:r w:rsidRPr="009676C2">
        <w:rPr>
          <w:rFonts w:ascii="Arial" w:hAnsi="Arial" w:cs="Arial"/>
          <w:sz w:val="24"/>
          <w:szCs w:val="24"/>
        </w:rPr>
        <w:t xml:space="preserve">     1. Утвердить в новой редакции Положение о муниципальном контроле в сфере благоустройства на территории муниципаль</w:t>
      </w:r>
      <w:r w:rsidR="00F61127">
        <w:rPr>
          <w:rFonts w:ascii="Arial" w:hAnsi="Arial" w:cs="Arial"/>
          <w:sz w:val="24"/>
          <w:szCs w:val="24"/>
        </w:rPr>
        <w:t xml:space="preserve">ного образования </w:t>
      </w:r>
      <w:proofErr w:type="spellStart"/>
      <w:r w:rsidR="00F61127">
        <w:rPr>
          <w:rFonts w:ascii="Arial" w:hAnsi="Arial" w:cs="Arial"/>
          <w:sz w:val="24"/>
          <w:szCs w:val="24"/>
        </w:rPr>
        <w:t>Малышево-Логовской</w:t>
      </w:r>
      <w:proofErr w:type="spellEnd"/>
      <w:r w:rsidRPr="009676C2">
        <w:rPr>
          <w:rFonts w:ascii="Arial" w:hAnsi="Arial" w:cs="Arial"/>
          <w:sz w:val="24"/>
          <w:szCs w:val="24"/>
        </w:rPr>
        <w:t xml:space="preserve"> сельсовет </w:t>
      </w:r>
      <w:proofErr w:type="spellStart"/>
      <w:r w:rsidRPr="009676C2">
        <w:rPr>
          <w:rFonts w:ascii="Arial" w:hAnsi="Arial" w:cs="Arial"/>
          <w:sz w:val="24"/>
          <w:szCs w:val="24"/>
        </w:rPr>
        <w:t>Волчихинского</w:t>
      </w:r>
      <w:proofErr w:type="spellEnd"/>
      <w:r w:rsidRPr="009676C2">
        <w:rPr>
          <w:rFonts w:ascii="Arial" w:hAnsi="Arial" w:cs="Arial"/>
          <w:sz w:val="24"/>
          <w:szCs w:val="24"/>
        </w:rPr>
        <w:t xml:space="preserve"> района Алтайского края (приложение).</w:t>
      </w:r>
    </w:p>
    <w:p w:rsidR="00240485" w:rsidRPr="009676C2" w:rsidRDefault="00240485" w:rsidP="00240485">
      <w:pPr>
        <w:spacing w:after="0" w:line="240" w:lineRule="auto"/>
        <w:jc w:val="both"/>
        <w:rPr>
          <w:rFonts w:ascii="Arial" w:hAnsi="Arial" w:cs="Arial"/>
          <w:sz w:val="24"/>
          <w:szCs w:val="24"/>
        </w:rPr>
      </w:pPr>
      <w:r w:rsidRPr="009676C2">
        <w:rPr>
          <w:rFonts w:ascii="Arial" w:hAnsi="Arial" w:cs="Arial"/>
          <w:sz w:val="24"/>
          <w:szCs w:val="24"/>
        </w:rPr>
        <w:t xml:space="preserve">     2. Решение Совета народных депутатов </w:t>
      </w:r>
      <w:proofErr w:type="spellStart"/>
      <w:r w:rsidR="00485607">
        <w:rPr>
          <w:rFonts w:ascii="Arial" w:hAnsi="Arial" w:cs="Arial"/>
          <w:sz w:val="24"/>
          <w:szCs w:val="24"/>
        </w:rPr>
        <w:t>Малышево-Логовского</w:t>
      </w:r>
      <w:proofErr w:type="spellEnd"/>
      <w:r w:rsidRPr="009676C2">
        <w:rPr>
          <w:rFonts w:ascii="Arial" w:hAnsi="Arial" w:cs="Arial"/>
          <w:sz w:val="24"/>
          <w:szCs w:val="24"/>
        </w:rPr>
        <w:t xml:space="preserve"> сельсовета </w:t>
      </w:r>
      <w:proofErr w:type="spellStart"/>
      <w:r w:rsidRPr="009676C2">
        <w:rPr>
          <w:rFonts w:ascii="Arial" w:hAnsi="Arial" w:cs="Arial"/>
          <w:sz w:val="24"/>
          <w:szCs w:val="24"/>
        </w:rPr>
        <w:t>Волчихинского</w:t>
      </w:r>
      <w:proofErr w:type="spellEnd"/>
      <w:r w:rsidRPr="009676C2">
        <w:rPr>
          <w:rFonts w:ascii="Arial" w:hAnsi="Arial" w:cs="Arial"/>
          <w:sz w:val="24"/>
          <w:szCs w:val="24"/>
        </w:rPr>
        <w:t xml:space="preserve"> райо</w:t>
      </w:r>
      <w:r w:rsidR="00704880">
        <w:rPr>
          <w:rFonts w:ascii="Arial" w:hAnsi="Arial" w:cs="Arial"/>
          <w:sz w:val="24"/>
          <w:szCs w:val="24"/>
        </w:rPr>
        <w:t>на Алтайского края от 28.12.2021 №27</w:t>
      </w:r>
      <w:r w:rsidRPr="009676C2">
        <w:rPr>
          <w:rFonts w:ascii="Arial" w:hAnsi="Arial" w:cs="Arial"/>
          <w:sz w:val="24"/>
          <w:szCs w:val="24"/>
        </w:rPr>
        <w:t xml:space="preserve"> «Об утверждении Положения о муниципальном контроле в сфере благоустройства на территории муниципального образовани</w:t>
      </w:r>
      <w:r w:rsidR="00704880">
        <w:rPr>
          <w:rFonts w:ascii="Arial" w:hAnsi="Arial" w:cs="Arial"/>
          <w:sz w:val="24"/>
          <w:szCs w:val="24"/>
        </w:rPr>
        <w:t xml:space="preserve">я </w:t>
      </w:r>
      <w:proofErr w:type="spellStart"/>
      <w:r w:rsidR="00704880">
        <w:rPr>
          <w:rFonts w:ascii="Arial" w:hAnsi="Arial" w:cs="Arial"/>
          <w:sz w:val="24"/>
          <w:szCs w:val="24"/>
        </w:rPr>
        <w:t>Малышево-Логовской</w:t>
      </w:r>
      <w:proofErr w:type="spellEnd"/>
      <w:r w:rsidRPr="009676C2">
        <w:rPr>
          <w:rFonts w:ascii="Arial" w:hAnsi="Arial" w:cs="Arial"/>
          <w:sz w:val="24"/>
          <w:szCs w:val="24"/>
        </w:rPr>
        <w:t xml:space="preserve"> сельсовет </w:t>
      </w:r>
      <w:proofErr w:type="spellStart"/>
      <w:r w:rsidRPr="009676C2">
        <w:rPr>
          <w:rFonts w:ascii="Arial" w:hAnsi="Arial" w:cs="Arial"/>
          <w:sz w:val="24"/>
          <w:szCs w:val="24"/>
        </w:rPr>
        <w:t>Волчихинского</w:t>
      </w:r>
      <w:proofErr w:type="spellEnd"/>
      <w:r w:rsidRPr="009676C2">
        <w:rPr>
          <w:rFonts w:ascii="Arial" w:hAnsi="Arial" w:cs="Arial"/>
          <w:sz w:val="24"/>
          <w:szCs w:val="24"/>
        </w:rPr>
        <w:t xml:space="preserve"> района Алтайского края» признать утратившим силу.</w:t>
      </w:r>
    </w:p>
    <w:p w:rsidR="00240485" w:rsidRPr="009676C2" w:rsidRDefault="00240485" w:rsidP="00240485">
      <w:pPr>
        <w:spacing w:after="0" w:line="240" w:lineRule="auto"/>
        <w:jc w:val="both"/>
        <w:rPr>
          <w:rFonts w:ascii="Arial" w:hAnsi="Arial" w:cs="Arial"/>
          <w:sz w:val="24"/>
          <w:szCs w:val="24"/>
        </w:rPr>
      </w:pPr>
      <w:r w:rsidRPr="009676C2">
        <w:rPr>
          <w:rFonts w:ascii="Arial" w:hAnsi="Arial" w:cs="Arial"/>
          <w:sz w:val="24"/>
          <w:szCs w:val="24"/>
        </w:rPr>
        <w:t xml:space="preserve">     3. Настоящее решение подлежит опубликованию в установленном порядке.</w:t>
      </w:r>
    </w:p>
    <w:p w:rsidR="00240485" w:rsidRPr="009676C2" w:rsidRDefault="00240485" w:rsidP="00240485">
      <w:pPr>
        <w:jc w:val="both"/>
        <w:rPr>
          <w:rFonts w:ascii="Arial" w:hAnsi="Arial" w:cs="Arial"/>
          <w:sz w:val="24"/>
          <w:szCs w:val="24"/>
        </w:rPr>
      </w:pPr>
      <w:r w:rsidRPr="009676C2">
        <w:rPr>
          <w:rFonts w:ascii="Arial" w:hAnsi="Arial" w:cs="Arial"/>
          <w:sz w:val="24"/>
          <w:szCs w:val="24"/>
        </w:rPr>
        <w:t xml:space="preserve">     4. </w:t>
      </w:r>
      <w:proofErr w:type="gramStart"/>
      <w:r w:rsidRPr="009676C2">
        <w:rPr>
          <w:rFonts w:ascii="Arial" w:hAnsi="Arial" w:cs="Arial"/>
          <w:sz w:val="24"/>
          <w:szCs w:val="24"/>
        </w:rPr>
        <w:t>Контроль за</w:t>
      </w:r>
      <w:proofErr w:type="gramEnd"/>
      <w:r w:rsidRPr="009676C2">
        <w:rPr>
          <w:rFonts w:ascii="Arial" w:hAnsi="Arial" w:cs="Arial"/>
          <w:sz w:val="24"/>
          <w:szCs w:val="24"/>
        </w:rPr>
        <w:t xml:space="preserve"> выполнением настоящего решения оставляю за собой.</w:t>
      </w:r>
    </w:p>
    <w:p w:rsidR="00240485" w:rsidRPr="009676C2" w:rsidRDefault="00240485" w:rsidP="00240485">
      <w:pPr>
        <w:ind w:right="-6"/>
        <w:jc w:val="both"/>
        <w:rPr>
          <w:rFonts w:ascii="Arial" w:hAnsi="Arial" w:cs="Arial"/>
          <w:sz w:val="24"/>
          <w:szCs w:val="24"/>
        </w:rPr>
      </w:pPr>
      <w:r w:rsidRPr="009676C2">
        <w:rPr>
          <w:rFonts w:ascii="Arial" w:hAnsi="Arial" w:cs="Arial"/>
          <w:sz w:val="24"/>
          <w:szCs w:val="24"/>
        </w:rPr>
        <w:t xml:space="preserve">Глава сельсовета               </w:t>
      </w:r>
      <w:r w:rsidR="00704880">
        <w:rPr>
          <w:rFonts w:ascii="Arial" w:hAnsi="Arial" w:cs="Arial"/>
          <w:sz w:val="24"/>
          <w:szCs w:val="24"/>
        </w:rPr>
        <w:t xml:space="preserve">                                                                                 </w:t>
      </w:r>
      <w:r w:rsidRPr="009676C2">
        <w:rPr>
          <w:rFonts w:ascii="Arial" w:hAnsi="Arial" w:cs="Arial"/>
          <w:sz w:val="24"/>
          <w:szCs w:val="24"/>
        </w:rPr>
        <w:t xml:space="preserve">  </w:t>
      </w:r>
      <w:proofErr w:type="spellStart"/>
      <w:r w:rsidR="00704880">
        <w:rPr>
          <w:rFonts w:ascii="Arial" w:hAnsi="Arial" w:cs="Arial"/>
          <w:sz w:val="24"/>
          <w:szCs w:val="24"/>
        </w:rPr>
        <w:t>С.В.Хуголь</w:t>
      </w:r>
      <w:proofErr w:type="spellEnd"/>
    </w:p>
    <w:p w:rsidR="00240485" w:rsidRPr="009676C2" w:rsidRDefault="00240485" w:rsidP="009676C2">
      <w:pPr>
        <w:rPr>
          <w:rFonts w:ascii="Arial" w:hAnsi="Arial" w:cs="Arial"/>
          <w:sz w:val="24"/>
          <w:szCs w:val="24"/>
        </w:rPr>
      </w:pPr>
    </w:p>
    <w:p w:rsidR="00704880" w:rsidRDefault="00704880" w:rsidP="009676C2">
      <w:pPr>
        <w:spacing w:after="0" w:line="240" w:lineRule="auto"/>
        <w:rPr>
          <w:rFonts w:ascii="Arial" w:hAnsi="Arial" w:cs="Arial"/>
          <w:sz w:val="24"/>
          <w:szCs w:val="24"/>
        </w:rPr>
      </w:pPr>
    </w:p>
    <w:p w:rsidR="00704880" w:rsidRDefault="00704880" w:rsidP="009676C2">
      <w:pPr>
        <w:spacing w:after="0" w:line="240" w:lineRule="auto"/>
        <w:rPr>
          <w:rFonts w:ascii="Arial" w:hAnsi="Arial" w:cs="Arial"/>
          <w:sz w:val="24"/>
          <w:szCs w:val="24"/>
        </w:rPr>
      </w:pPr>
    </w:p>
    <w:p w:rsidR="00704880" w:rsidRDefault="00704880" w:rsidP="009676C2">
      <w:pPr>
        <w:spacing w:after="0" w:line="240" w:lineRule="auto"/>
        <w:rPr>
          <w:rFonts w:ascii="Arial" w:hAnsi="Arial" w:cs="Arial"/>
          <w:sz w:val="24"/>
          <w:szCs w:val="24"/>
        </w:rPr>
      </w:pPr>
    </w:p>
    <w:p w:rsidR="00704880" w:rsidRDefault="00704880" w:rsidP="009676C2">
      <w:pPr>
        <w:spacing w:after="0" w:line="240" w:lineRule="auto"/>
        <w:rPr>
          <w:rFonts w:ascii="Arial" w:hAnsi="Arial" w:cs="Arial"/>
          <w:sz w:val="24"/>
          <w:szCs w:val="24"/>
        </w:rPr>
      </w:pPr>
    </w:p>
    <w:p w:rsidR="00704880" w:rsidRDefault="00704880" w:rsidP="009676C2">
      <w:pPr>
        <w:spacing w:after="0" w:line="240" w:lineRule="auto"/>
        <w:rPr>
          <w:rFonts w:ascii="Arial" w:hAnsi="Arial" w:cs="Arial"/>
          <w:sz w:val="24"/>
          <w:szCs w:val="24"/>
        </w:rPr>
      </w:pPr>
    </w:p>
    <w:p w:rsidR="00704880" w:rsidRDefault="00704880" w:rsidP="009676C2">
      <w:pPr>
        <w:spacing w:after="0" w:line="240" w:lineRule="auto"/>
        <w:rPr>
          <w:rFonts w:ascii="Arial" w:hAnsi="Arial" w:cs="Arial"/>
          <w:sz w:val="24"/>
          <w:szCs w:val="24"/>
        </w:rPr>
      </w:pPr>
    </w:p>
    <w:p w:rsidR="00704880" w:rsidRDefault="00704880" w:rsidP="009676C2">
      <w:pPr>
        <w:spacing w:after="0" w:line="240" w:lineRule="auto"/>
        <w:rPr>
          <w:rFonts w:ascii="Arial" w:hAnsi="Arial" w:cs="Arial"/>
          <w:sz w:val="24"/>
          <w:szCs w:val="24"/>
        </w:rPr>
      </w:pPr>
    </w:p>
    <w:p w:rsidR="00704880" w:rsidRDefault="00704880" w:rsidP="009676C2">
      <w:pPr>
        <w:spacing w:after="0" w:line="240" w:lineRule="auto"/>
        <w:rPr>
          <w:rFonts w:ascii="Arial" w:hAnsi="Arial" w:cs="Arial"/>
          <w:sz w:val="24"/>
          <w:szCs w:val="24"/>
        </w:rPr>
      </w:pPr>
    </w:p>
    <w:p w:rsidR="00704880" w:rsidRDefault="00704880" w:rsidP="009676C2">
      <w:pPr>
        <w:spacing w:after="0" w:line="240" w:lineRule="auto"/>
        <w:rPr>
          <w:rFonts w:ascii="Arial" w:hAnsi="Arial" w:cs="Arial"/>
          <w:sz w:val="24"/>
          <w:szCs w:val="24"/>
        </w:rPr>
      </w:pPr>
    </w:p>
    <w:p w:rsidR="00704880" w:rsidRDefault="00704880" w:rsidP="009676C2">
      <w:pPr>
        <w:spacing w:after="0" w:line="240" w:lineRule="auto"/>
        <w:rPr>
          <w:rFonts w:ascii="Arial" w:hAnsi="Arial" w:cs="Arial"/>
          <w:sz w:val="24"/>
          <w:szCs w:val="24"/>
        </w:rPr>
      </w:pPr>
    </w:p>
    <w:p w:rsidR="00704880" w:rsidRDefault="00704880" w:rsidP="009676C2">
      <w:pPr>
        <w:spacing w:after="0" w:line="240" w:lineRule="auto"/>
        <w:rPr>
          <w:rFonts w:ascii="Arial" w:hAnsi="Arial" w:cs="Arial"/>
          <w:sz w:val="24"/>
          <w:szCs w:val="24"/>
        </w:rPr>
      </w:pPr>
    </w:p>
    <w:p w:rsidR="00704880" w:rsidRDefault="00704880" w:rsidP="009676C2">
      <w:pPr>
        <w:spacing w:after="0" w:line="240" w:lineRule="auto"/>
        <w:rPr>
          <w:rFonts w:ascii="Arial" w:hAnsi="Arial" w:cs="Arial"/>
          <w:sz w:val="24"/>
          <w:szCs w:val="24"/>
        </w:rPr>
      </w:pPr>
    </w:p>
    <w:p w:rsidR="00704880" w:rsidRDefault="00704880" w:rsidP="009676C2">
      <w:pPr>
        <w:spacing w:after="0" w:line="240" w:lineRule="auto"/>
        <w:rPr>
          <w:rFonts w:ascii="Arial" w:hAnsi="Arial" w:cs="Arial"/>
          <w:sz w:val="24"/>
          <w:szCs w:val="24"/>
        </w:rPr>
      </w:pPr>
    </w:p>
    <w:p w:rsidR="00704880" w:rsidRDefault="00704880" w:rsidP="009676C2">
      <w:pPr>
        <w:spacing w:after="0" w:line="240" w:lineRule="auto"/>
        <w:rPr>
          <w:rFonts w:ascii="Arial" w:hAnsi="Arial" w:cs="Arial"/>
          <w:sz w:val="24"/>
          <w:szCs w:val="24"/>
        </w:rPr>
      </w:pPr>
    </w:p>
    <w:p w:rsidR="00704880" w:rsidRDefault="00704880" w:rsidP="009676C2">
      <w:pPr>
        <w:spacing w:after="0" w:line="240" w:lineRule="auto"/>
        <w:rPr>
          <w:rFonts w:ascii="Arial" w:hAnsi="Arial" w:cs="Arial"/>
          <w:sz w:val="24"/>
          <w:szCs w:val="24"/>
        </w:rPr>
      </w:pPr>
    </w:p>
    <w:p w:rsidR="00240485" w:rsidRPr="009676C2" w:rsidRDefault="00240485" w:rsidP="00704880">
      <w:pPr>
        <w:spacing w:after="0" w:line="240" w:lineRule="auto"/>
        <w:jc w:val="right"/>
        <w:rPr>
          <w:rFonts w:ascii="Arial" w:hAnsi="Arial" w:cs="Arial"/>
          <w:sz w:val="24"/>
          <w:szCs w:val="24"/>
        </w:rPr>
      </w:pPr>
      <w:r w:rsidRPr="009676C2">
        <w:rPr>
          <w:rFonts w:ascii="Arial" w:hAnsi="Arial" w:cs="Arial"/>
          <w:sz w:val="24"/>
          <w:szCs w:val="24"/>
        </w:rPr>
        <w:t>УТВЕРЖДЕНО</w:t>
      </w:r>
    </w:p>
    <w:p w:rsidR="00240485" w:rsidRPr="009676C2" w:rsidRDefault="00240485" w:rsidP="00704880">
      <w:pPr>
        <w:spacing w:after="0" w:line="240" w:lineRule="auto"/>
        <w:jc w:val="right"/>
        <w:rPr>
          <w:rFonts w:ascii="Arial" w:hAnsi="Arial" w:cs="Arial"/>
          <w:sz w:val="24"/>
          <w:szCs w:val="24"/>
        </w:rPr>
      </w:pPr>
      <w:r w:rsidRPr="009676C2">
        <w:rPr>
          <w:rFonts w:ascii="Arial" w:hAnsi="Arial" w:cs="Arial"/>
          <w:sz w:val="24"/>
          <w:szCs w:val="24"/>
        </w:rPr>
        <w:lastRenderedPageBreak/>
        <w:t xml:space="preserve">Решением Совета народных депутатов </w:t>
      </w:r>
    </w:p>
    <w:p w:rsidR="00240485" w:rsidRPr="009676C2" w:rsidRDefault="00704880" w:rsidP="00704880">
      <w:pPr>
        <w:spacing w:after="0" w:line="240" w:lineRule="auto"/>
        <w:jc w:val="right"/>
        <w:rPr>
          <w:rFonts w:ascii="Arial" w:hAnsi="Arial" w:cs="Arial"/>
          <w:sz w:val="24"/>
          <w:szCs w:val="24"/>
        </w:rPr>
      </w:pPr>
      <w:proofErr w:type="spellStart"/>
      <w:r>
        <w:rPr>
          <w:rFonts w:ascii="Arial" w:hAnsi="Arial" w:cs="Arial"/>
          <w:sz w:val="24"/>
          <w:szCs w:val="24"/>
        </w:rPr>
        <w:t>Малышево-Логовского</w:t>
      </w:r>
      <w:proofErr w:type="spellEnd"/>
      <w:r w:rsidR="00240485" w:rsidRPr="009676C2">
        <w:rPr>
          <w:rFonts w:ascii="Arial" w:hAnsi="Arial" w:cs="Arial"/>
          <w:sz w:val="24"/>
          <w:szCs w:val="24"/>
        </w:rPr>
        <w:t xml:space="preserve"> сельсовета</w:t>
      </w:r>
    </w:p>
    <w:p w:rsidR="00240485" w:rsidRPr="009676C2" w:rsidRDefault="00240485" w:rsidP="00704880">
      <w:pPr>
        <w:spacing w:after="0" w:line="240" w:lineRule="auto"/>
        <w:jc w:val="right"/>
        <w:rPr>
          <w:rFonts w:ascii="Arial" w:hAnsi="Arial" w:cs="Arial"/>
          <w:sz w:val="24"/>
          <w:szCs w:val="24"/>
        </w:rPr>
      </w:pPr>
      <w:r w:rsidRPr="009676C2">
        <w:rPr>
          <w:rFonts w:ascii="Arial" w:hAnsi="Arial" w:cs="Arial"/>
          <w:sz w:val="24"/>
          <w:szCs w:val="24"/>
        </w:rPr>
        <w:t xml:space="preserve">от </w:t>
      </w:r>
      <w:r w:rsidR="00704880">
        <w:rPr>
          <w:rFonts w:ascii="Arial" w:hAnsi="Arial" w:cs="Arial"/>
          <w:sz w:val="24"/>
          <w:szCs w:val="24"/>
        </w:rPr>
        <w:t>06.10</w:t>
      </w:r>
      <w:r w:rsidRPr="009676C2">
        <w:rPr>
          <w:rFonts w:ascii="Arial" w:hAnsi="Arial" w:cs="Arial"/>
          <w:sz w:val="24"/>
          <w:szCs w:val="24"/>
        </w:rPr>
        <w:t xml:space="preserve">.2023  № </w:t>
      </w:r>
      <w:r w:rsidR="00704880">
        <w:rPr>
          <w:rFonts w:ascii="Arial" w:hAnsi="Arial" w:cs="Arial"/>
          <w:sz w:val="24"/>
          <w:szCs w:val="24"/>
        </w:rPr>
        <w:t>16</w:t>
      </w:r>
    </w:p>
    <w:p w:rsidR="00240485" w:rsidRPr="009676C2" w:rsidRDefault="00240485" w:rsidP="00704880">
      <w:pPr>
        <w:pStyle w:val="a3"/>
        <w:spacing w:before="0" w:beforeAutospacing="0" w:after="0" w:afterAutospacing="0" w:line="240" w:lineRule="atLeast"/>
        <w:jc w:val="right"/>
        <w:rPr>
          <w:rStyle w:val="a8"/>
          <w:rFonts w:ascii="Arial" w:hAnsi="Arial" w:cs="Arial"/>
          <w:b w:val="0"/>
        </w:rPr>
      </w:pPr>
    </w:p>
    <w:p w:rsidR="00240485" w:rsidRPr="009676C2" w:rsidRDefault="00240485" w:rsidP="00240485">
      <w:pPr>
        <w:pStyle w:val="a3"/>
        <w:spacing w:before="0" w:beforeAutospacing="0" w:after="0" w:afterAutospacing="0" w:line="240" w:lineRule="atLeast"/>
        <w:jc w:val="center"/>
        <w:rPr>
          <w:rFonts w:ascii="Arial" w:hAnsi="Arial" w:cs="Arial"/>
        </w:rPr>
      </w:pPr>
      <w:r w:rsidRPr="009676C2">
        <w:rPr>
          <w:rStyle w:val="a8"/>
          <w:rFonts w:ascii="Arial" w:hAnsi="Arial" w:cs="Arial"/>
        </w:rPr>
        <w:t>Положение</w:t>
      </w:r>
    </w:p>
    <w:p w:rsidR="009676C2" w:rsidRDefault="00240485" w:rsidP="00240485">
      <w:pPr>
        <w:pStyle w:val="a3"/>
        <w:spacing w:before="0" w:beforeAutospacing="0" w:after="0" w:afterAutospacing="0"/>
        <w:jc w:val="center"/>
        <w:rPr>
          <w:rStyle w:val="a8"/>
          <w:rFonts w:ascii="Arial" w:hAnsi="Arial" w:cs="Arial"/>
        </w:rPr>
      </w:pPr>
      <w:r w:rsidRPr="009676C2">
        <w:rPr>
          <w:rStyle w:val="a8"/>
          <w:rFonts w:ascii="Arial" w:hAnsi="Arial" w:cs="Arial"/>
        </w:rPr>
        <w:t xml:space="preserve">о муниципальном контроле в сфере благоустройства </w:t>
      </w:r>
    </w:p>
    <w:p w:rsidR="009676C2" w:rsidRDefault="00240485" w:rsidP="00240485">
      <w:pPr>
        <w:pStyle w:val="a3"/>
        <w:spacing w:before="0" w:beforeAutospacing="0" w:after="0" w:afterAutospacing="0"/>
        <w:jc w:val="center"/>
        <w:rPr>
          <w:rFonts w:ascii="Arial" w:hAnsi="Arial" w:cs="Arial"/>
          <w:b/>
        </w:rPr>
      </w:pPr>
      <w:r w:rsidRPr="009676C2">
        <w:rPr>
          <w:rStyle w:val="a8"/>
          <w:rFonts w:ascii="Arial" w:hAnsi="Arial" w:cs="Arial"/>
        </w:rPr>
        <w:t xml:space="preserve">на территории </w:t>
      </w:r>
      <w:r w:rsidRPr="009676C2">
        <w:rPr>
          <w:rFonts w:ascii="Arial" w:hAnsi="Arial" w:cs="Arial"/>
          <w:b/>
        </w:rPr>
        <w:t xml:space="preserve">муниципального образования </w:t>
      </w:r>
      <w:proofErr w:type="spellStart"/>
      <w:r w:rsidR="00704880">
        <w:rPr>
          <w:rFonts w:ascii="Arial" w:hAnsi="Arial" w:cs="Arial"/>
          <w:b/>
        </w:rPr>
        <w:t>Малышево-Логовской</w:t>
      </w:r>
      <w:proofErr w:type="spellEnd"/>
      <w:r w:rsidRPr="009676C2">
        <w:rPr>
          <w:rFonts w:ascii="Arial" w:hAnsi="Arial" w:cs="Arial"/>
          <w:b/>
        </w:rPr>
        <w:t xml:space="preserve"> сельсовет </w:t>
      </w:r>
    </w:p>
    <w:p w:rsidR="00240485" w:rsidRPr="009676C2" w:rsidRDefault="00240485" w:rsidP="00240485">
      <w:pPr>
        <w:pStyle w:val="a3"/>
        <w:spacing w:before="0" w:beforeAutospacing="0" w:after="0" w:afterAutospacing="0"/>
        <w:jc w:val="center"/>
        <w:rPr>
          <w:rFonts w:ascii="Arial" w:hAnsi="Arial" w:cs="Arial"/>
          <w:b/>
        </w:rPr>
      </w:pPr>
      <w:proofErr w:type="spellStart"/>
      <w:r w:rsidRPr="009676C2">
        <w:rPr>
          <w:rFonts w:ascii="Arial" w:hAnsi="Arial" w:cs="Arial"/>
          <w:b/>
        </w:rPr>
        <w:t>Волчихинского</w:t>
      </w:r>
      <w:proofErr w:type="spellEnd"/>
      <w:r w:rsidRPr="009676C2">
        <w:rPr>
          <w:rFonts w:ascii="Arial" w:hAnsi="Arial" w:cs="Arial"/>
          <w:b/>
        </w:rPr>
        <w:t xml:space="preserve"> района Алтайского края</w:t>
      </w:r>
    </w:p>
    <w:p w:rsidR="00240485" w:rsidRPr="009676C2" w:rsidRDefault="00240485" w:rsidP="00240485">
      <w:pPr>
        <w:pStyle w:val="a3"/>
        <w:spacing w:before="0" w:beforeAutospacing="0" w:after="0" w:afterAutospacing="0"/>
        <w:jc w:val="center"/>
        <w:rPr>
          <w:rFonts w:ascii="Arial" w:hAnsi="Arial" w:cs="Arial"/>
        </w:rPr>
      </w:pPr>
    </w:p>
    <w:p w:rsidR="00240485" w:rsidRPr="009676C2" w:rsidRDefault="00240485" w:rsidP="00240485">
      <w:pPr>
        <w:pStyle w:val="a3"/>
        <w:spacing w:before="0" w:beforeAutospacing="0" w:after="0" w:afterAutospacing="0"/>
        <w:jc w:val="center"/>
        <w:rPr>
          <w:rFonts w:ascii="Arial" w:hAnsi="Arial" w:cs="Arial"/>
        </w:rPr>
      </w:pPr>
      <w:r w:rsidRPr="009676C2">
        <w:rPr>
          <w:rFonts w:ascii="Arial" w:hAnsi="Arial" w:cs="Arial"/>
        </w:rPr>
        <w:t xml:space="preserve"> Общие положения</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1. Положение о муниципальном контроле в сфере благоустройства (далее - Положение) устанавливает порядок организации и осуществления муниципального контроля в сфере благоустройства на территории муниципального образования </w:t>
      </w:r>
      <w:proofErr w:type="spellStart"/>
      <w:r w:rsidR="00704880">
        <w:rPr>
          <w:rFonts w:ascii="Arial" w:hAnsi="Arial" w:cs="Arial"/>
        </w:rPr>
        <w:t>Малышево-Логовской</w:t>
      </w:r>
      <w:proofErr w:type="spellEnd"/>
      <w:r w:rsidRPr="009676C2">
        <w:rPr>
          <w:rFonts w:ascii="Arial" w:hAnsi="Arial" w:cs="Arial"/>
        </w:rPr>
        <w:t xml:space="preserve"> сельсовет </w:t>
      </w:r>
      <w:proofErr w:type="spellStart"/>
      <w:r w:rsidRPr="009676C2">
        <w:rPr>
          <w:rFonts w:ascii="Arial" w:hAnsi="Arial" w:cs="Arial"/>
        </w:rPr>
        <w:t>Волчихинского</w:t>
      </w:r>
      <w:proofErr w:type="spellEnd"/>
      <w:r w:rsidRPr="009676C2">
        <w:rPr>
          <w:rFonts w:ascii="Arial" w:hAnsi="Arial" w:cs="Arial"/>
        </w:rPr>
        <w:t xml:space="preserve"> района Алтайского края.</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2. Муниципальный контроль в сфере благоустройства (далее – муниципальный контроль) на территории муниципального образования </w:t>
      </w:r>
      <w:proofErr w:type="spellStart"/>
      <w:r w:rsidR="00704880">
        <w:rPr>
          <w:rFonts w:ascii="Arial" w:hAnsi="Arial" w:cs="Arial"/>
        </w:rPr>
        <w:t>Малышево-Логовской</w:t>
      </w:r>
      <w:proofErr w:type="spellEnd"/>
      <w:r w:rsidRPr="009676C2">
        <w:rPr>
          <w:rFonts w:ascii="Arial" w:hAnsi="Arial" w:cs="Arial"/>
        </w:rPr>
        <w:t xml:space="preserve"> сельсовет </w:t>
      </w:r>
      <w:proofErr w:type="spellStart"/>
      <w:r w:rsidRPr="009676C2">
        <w:rPr>
          <w:rFonts w:ascii="Arial" w:hAnsi="Arial" w:cs="Arial"/>
        </w:rPr>
        <w:t>Волчихинского</w:t>
      </w:r>
      <w:proofErr w:type="spellEnd"/>
      <w:r w:rsidRPr="009676C2">
        <w:rPr>
          <w:rFonts w:ascii="Arial" w:hAnsi="Arial" w:cs="Arial"/>
        </w:rPr>
        <w:t xml:space="preserve"> района Алтайского края осуществляется Администрацией </w:t>
      </w:r>
      <w:proofErr w:type="spellStart"/>
      <w:r w:rsidR="00704880">
        <w:rPr>
          <w:rFonts w:ascii="Arial" w:hAnsi="Arial" w:cs="Arial"/>
        </w:rPr>
        <w:t>М</w:t>
      </w:r>
      <w:r w:rsidR="00704880">
        <w:rPr>
          <w:rFonts w:ascii="Arial" w:hAnsi="Arial" w:cs="Arial"/>
        </w:rPr>
        <w:t>алышево-Логовского</w:t>
      </w:r>
      <w:proofErr w:type="spellEnd"/>
      <w:r w:rsidR="00704880">
        <w:rPr>
          <w:rFonts w:ascii="Arial" w:hAnsi="Arial" w:cs="Arial"/>
        </w:rPr>
        <w:t xml:space="preserve"> </w:t>
      </w:r>
      <w:r w:rsidRPr="009676C2">
        <w:rPr>
          <w:rFonts w:ascii="Arial" w:hAnsi="Arial" w:cs="Arial"/>
        </w:rPr>
        <w:t xml:space="preserve"> сельсовета (далее – контрольный орган).</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3. Должностным лицом, уполномоченным на осуществление муниципального контроля (далее – должностное лицо) является должностное лицо, на которого распоряжением Администрации </w:t>
      </w:r>
      <w:proofErr w:type="spellStart"/>
      <w:r w:rsidR="00704880">
        <w:rPr>
          <w:rFonts w:ascii="Arial" w:hAnsi="Arial" w:cs="Arial"/>
        </w:rPr>
        <w:t>М</w:t>
      </w:r>
      <w:r w:rsidR="00704880">
        <w:rPr>
          <w:rFonts w:ascii="Arial" w:hAnsi="Arial" w:cs="Arial"/>
        </w:rPr>
        <w:t>алышево-Логовского</w:t>
      </w:r>
      <w:proofErr w:type="spellEnd"/>
      <w:r w:rsidRPr="009676C2">
        <w:rPr>
          <w:rFonts w:ascii="Arial" w:hAnsi="Arial" w:cs="Arial"/>
        </w:rPr>
        <w:t xml:space="preserve"> сельсовета возложены данные функции.</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4. Должностное лицо при осуществлении муниципального контроля реализует права и </w:t>
      </w:r>
      <w:proofErr w:type="gramStart"/>
      <w:r w:rsidRPr="009676C2">
        <w:rPr>
          <w:rFonts w:ascii="Arial" w:hAnsi="Arial" w:cs="Arial"/>
        </w:rPr>
        <w:t>несет обязанности</w:t>
      </w:r>
      <w:proofErr w:type="gramEnd"/>
      <w:r w:rsidRPr="009676C2">
        <w:rPr>
          <w:rFonts w:ascii="Arial" w:hAnsi="Arial" w:cs="Arial"/>
        </w:rPr>
        <w:t>, соблюдает ограничения и запреты, установленные Федеральным законом от 31.07.2020 №248-ФЗ «О государственном контроле (надзоре) и муниципальном контроле в Российской Федерации» (далее – Федеральный закон №248-ФЗ).</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5. Предметом муниципального контроля является соблюдение юридическими лицами, индивидуальными предпринимателями, гражданами обязательных требований Правил благоустройства на территории муниципального образования </w:t>
      </w:r>
      <w:proofErr w:type="spellStart"/>
      <w:r w:rsidR="00704880">
        <w:rPr>
          <w:rFonts w:ascii="Arial" w:hAnsi="Arial" w:cs="Arial"/>
        </w:rPr>
        <w:t>Малышево-Логовской</w:t>
      </w:r>
      <w:proofErr w:type="spellEnd"/>
      <w:r w:rsidR="00704880" w:rsidRPr="009676C2">
        <w:rPr>
          <w:rFonts w:ascii="Arial" w:hAnsi="Arial" w:cs="Arial"/>
        </w:rPr>
        <w:t xml:space="preserve"> </w:t>
      </w:r>
      <w:r w:rsidRPr="009676C2">
        <w:rPr>
          <w:rFonts w:ascii="Arial" w:hAnsi="Arial" w:cs="Arial"/>
        </w:rPr>
        <w:t xml:space="preserve">сельсовет </w:t>
      </w:r>
      <w:proofErr w:type="spellStart"/>
      <w:r w:rsidRPr="009676C2">
        <w:rPr>
          <w:rFonts w:ascii="Arial" w:hAnsi="Arial" w:cs="Arial"/>
        </w:rPr>
        <w:t>Волчихинского</w:t>
      </w:r>
      <w:proofErr w:type="spellEnd"/>
      <w:r w:rsidRPr="009676C2">
        <w:rPr>
          <w:rFonts w:ascii="Arial" w:hAnsi="Arial" w:cs="Arial"/>
        </w:rPr>
        <w:t xml:space="preserve"> района Алтайского края,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6. Объектами муниципального контроля являются:</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w:t>
      </w:r>
      <w:proofErr w:type="gramStart"/>
      <w:r w:rsidRPr="009676C2">
        <w:rPr>
          <w:rFonts w:ascii="Arial" w:hAnsi="Arial" w:cs="Arial"/>
        </w:rPr>
        <w:t>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roofErr w:type="gramEnd"/>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9. При осуществлении учета объектов контроля на контролируемых лиц не может возлагаться обязанность по представлению сведений, документов, если иное не </w:t>
      </w:r>
      <w:r w:rsidRPr="009676C2">
        <w:rPr>
          <w:rFonts w:ascii="Arial" w:hAnsi="Arial" w:cs="Arial"/>
        </w:rPr>
        <w:lastRenderedPageBreak/>
        <w:t xml:space="preserve">предусмотрено федеральными законами, а </w:t>
      </w:r>
      <w:proofErr w:type="gramStart"/>
      <w:r w:rsidRPr="009676C2">
        <w:rPr>
          <w:rFonts w:ascii="Arial" w:hAnsi="Arial" w:cs="Arial"/>
        </w:rPr>
        <w:t>также</w:t>
      </w:r>
      <w:proofErr w:type="gramEnd"/>
      <w:r w:rsidRPr="009676C2">
        <w:rPr>
          <w:rFonts w:ascii="Arial" w:hAnsi="Arial" w:cs="Arial"/>
        </w:rPr>
        <w:t xml:space="preserve"> если соответствующие сведения, документы содержатся в государственных или муниципальных информационных ресурсах.</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10. Под контролируемыми лицами при осуществлении муниципального контроля понимаются граждане и организации, указанные в статье 31 Федерального закона № 248-ФЗ, деятельность, действия или результаты </w:t>
      </w:r>
      <w:proofErr w:type="gramStart"/>
      <w:r w:rsidRPr="009676C2">
        <w:rPr>
          <w:rFonts w:ascii="Arial" w:hAnsi="Arial" w:cs="Arial"/>
        </w:rPr>
        <w:t>деятельности</w:t>
      </w:r>
      <w:proofErr w:type="gramEnd"/>
      <w:r w:rsidRPr="009676C2">
        <w:rPr>
          <w:rFonts w:ascii="Arial" w:hAnsi="Arial" w:cs="Arial"/>
        </w:rPr>
        <w:t xml:space="preserve"> которых либо производственные объекты, находящиеся во владении и (или) в пользовании которых, подлежат муниципальному контролю.</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11. Контролируемые лица при осуществлении муниципального контроля реализуют права и </w:t>
      </w:r>
      <w:proofErr w:type="gramStart"/>
      <w:r w:rsidRPr="009676C2">
        <w:rPr>
          <w:rFonts w:ascii="Arial" w:hAnsi="Arial" w:cs="Arial"/>
        </w:rPr>
        <w:t>несут обязанности</w:t>
      </w:r>
      <w:proofErr w:type="gramEnd"/>
      <w:r w:rsidRPr="009676C2">
        <w:rPr>
          <w:rFonts w:ascii="Arial" w:hAnsi="Arial" w:cs="Arial"/>
        </w:rPr>
        <w:t>, установленные Федеральным законом № 248-ФЗ.</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№248-ФЗ.</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13. При осуществлении муниципального контроля система оценки и управления рисками не применяется.</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14. Досудебный порядок подачи жалоб, установленный главой 9 Федерального закона №248-ФЗ, при осуществлении муниципального контроля не применяется.</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15. Внеплановые контрольные (надзорные) мероприятия проводятся с учетом особенностей, установленных статьей 66 Федерального закона №248-ФЗ.</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16. Оценка результативности и эффективности муниципального контроля осуществляется в соответствии со статьей 30 Федерального закона №248-ФЗ.</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17. Ключевые показатели муниципального контроля и их целевые значения, индикативные показатели утверждаются решением Совета народных депутатов </w:t>
      </w:r>
      <w:proofErr w:type="spellStart"/>
      <w:r w:rsidR="00704880">
        <w:rPr>
          <w:rFonts w:ascii="Arial" w:hAnsi="Arial" w:cs="Arial"/>
        </w:rPr>
        <w:t>М</w:t>
      </w:r>
      <w:r w:rsidR="00704880">
        <w:rPr>
          <w:rFonts w:ascii="Arial" w:hAnsi="Arial" w:cs="Arial"/>
        </w:rPr>
        <w:t>алышево-Логовского</w:t>
      </w:r>
      <w:proofErr w:type="spellEnd"/>
      <w:r w:rsidRPr="009676C2">
        <w:rPr>
          <w:rFonts w:ascii="Arial" w:hAnsi="Arial" w:cs="Arial"/>
        </w:rPr>
        <w:t xml:space="preserve"> сельсовета.</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Профилактика рисков причинения вреда (ущерба) охраняемым законом ценностям</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18.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19.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Администрации </w:t>
      </w:r>
      <w:proofErr w:type="spellStart"/>
      <w:r w:rsidR="00704880">
        <w:rPr>
          <w:rFonts w:ascii="Arial" w:hAnsi="Arial" w:cs="Arial"/>
        </w:rPr>
        <w:t>М</w:t>
      </w:r>
      <w:r w:rsidR="00704880">
        <w:rPr>
          <w:rFonts w:ascii="Arial" w:hAnsi="Arial" w:cs="Arial"/>
        </w:rPr>
        <w:t>алышево-Логовского</w:t>
      </w:r>
      <w:proofErr w:type="spellEnd"/>
      <w:r w:rsidRPr="009676C2">
        <w:rPr>
          <w:rFonts w:ascii="Arial" w:hAnsi="Arial" w:cs="Arial"/>
        </w:rPr>
        <w:t xml:space="preserve"> сельсовета.</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Утвержденная Программа профилактики размещается на официальном сайте контрольного органа в сети «Интернет».</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Контрольный орган может проводить профилактические мероприятия, не предусмотренные Программой проведению конт</w:t>
      </w:r>
      <w:r w:rsidR="00704880">
        <w:rPr>
          <w:rFonts w:ascii="Arial" w:hAnsi="Arial" w:cs="Arial"/>
        </w:rPr>
        <w:t xml:space="preserve">рольных (надзорных) мероприятий </w:t>
      </w:r>
      <w:r w:rsidRPr="009676C2">
        <w:rPr>
          <w:rFonts w:ascii="Arial" w:hAnsi="Arial" w:cs="Arial"/>
        </w:rPr>
        <w:t>профилактики.</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20. При осуществлении муниципального контроля могут проводиться следующие виды профилактических мероприятий:</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1) информирование;</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2) консультирование;</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3) объявление предостережения;</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4) профилактический визит.</w:t>
      </w:r>
    </w:p>
    <w:p w:rsidR="00240485" w:rsidRPr="009676C2" w:rsidRDefault="00240485" w:rsidP="00240485">
      <w:pPr>
        <w:pStyle w:val="a3"/>
        <w:spacing w:before="0" w:beforeAutospacing="0" w:after="0" w:afterAutospacing="0"/>
        <w:jc w:val="center"/>
        <w:rPr>
          <w:rFonts w:ascii="Arial" w:hAnsi="Arial" w:cs="Arial"/>
        </w:rPr>
      </w:pPr>
    </w:p>
    <w:p w:rsidR="00240485" w:rsidRPr="009676C2" w:rsidRDefault="00240485" w:rsidP="00240485">
      <w:pPr>
        <w:pStyle w:val="a3"/>
        <w:spacing w:before="0" w:beforeAutospacing="0" w:after="0" w:afterAutospacing="0"/>
        <w:jc w:val="center"/>
        <w:rPr>
          <w:rFonts w:ascii="Arial" w:hAnsi="Arial" w:cs="Arial"/>
        </w:rPr>
      </w:pPr>
      <w:r w:rsidRPr="009676C2">
        <w:rPr>
          <w:rFonts w:ascii="Arial" w:hAnsi="Arial" w:cs="Arial"/>
        </w:rPr>
        <w:t>Информирование</w:t>
      </w:r>
    </w:p>
    <w:p w:rsidR="00240485" w:rsidRPr="009676C2" w:rsidRDefault="00240485" w:rsidP="00240485">
      <w:pPr>
        <w:pStyle w:val="a3"/>
        <w:spacing w:before="0" w:beforeAutospacing="0" w:after="0" w:afterAutospacing="0"/>
        <w:jc w:val="center"/>
        <w:rPr>
          <w:rFonts w:ascii="Arial" w:hAnsi="Arial" w:cs="Arial"/>
        </w:rPr>
      </w:pP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21. Информирование контролируемых лиц и иных заинтересованных лиц осуществляется в порядке, установленном статьей 46 Федерального закона №248-ФЗ,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w:t>
      </w:r>
      <w:r w:rsidRPr="009676C2">
        <w:rPr>
          <w:rFonts w:ascii="Arial" w:hAnsi="Arial" w:cs="Arial"/>
        </w:rPr>
        <w:lastRenderedPageBreak/>
        <w:t>личные кабинеты контролируемых лиц в государственных информационных системах (при их наличии) и в иных формах.</w:t>
      </w:r>
    </w:p>
    <w:p w:rsidR="00240485" w:rsidRPr="009676C2" w:rsidRDefault="00240485" w:rsidP="00240485">
      <w:pPr>
        <w:pStyle w:val="a3"/>
        <w:spacing w:before="0" w:beforeAutospacing="0" w:after="0" w:afterAutospacing="0"/>
        <w:jc w:val="both"/>
        <w:rPr>
          <w:rFonts w:ascii="Arial" w:hAnsi="Arial" w:cs="Arial"/>
        </w:rPr>
      </w:pPr>
    </w:p>
    <w:p w:rsidR="00240485" w:rsidRPr="009676C2" w:rsidRDefault="00240485" w:rsidP="00240485">
      <w:pPr>
        <w:pStyle w:val="a3"/>
        <w:spacing w:before="0" w:beforeAutospacing="0" w:after="0" w:afterAutospacing="0"/>
        <w:jc w:val="center"/>
        <w:rPr>
          <w:rFonts w:ascii="Arial" w:hAnsi="Arial" w:cs="Arial"/>
        </w:rPr>
      </w:pPr>
      <w:r w:rsidRPr="009676C2">
        <w:rPr>
          <w:rFonts w:ascii="Arial" w:hAnsi="Arial" w:cs="Arial"/>
        </w:rPr>
        <w:t>Консультирование</w:t>
      </w:r>
    </w:p>
    <w:p w:rsidR="00240485" w:rsidRPr="009676C2" w:rsidRDefault="00240485" w:rsidP="00240485">
      <w:pPr>
        <w:pStyle w:val="a3"/>
        <w:spacing w:before="0" w:beforeAutospacing="0" w:after="0" w:afterAutospacing="0"/>
        <w:jc w:val="center"/>
        <w:rPr>
          <w:rFonts w:ascii="Arial" w:hAnsi="Arial" w:cs="Arial"/>
        </w:rPr>
      </w:pP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22.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23.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24. Консультирование осуществляется по следующим вопросам:</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1) компетенция контрольного органа;</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2) организация и осуществление муниципального контроля;</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3) порядок осуществления профилактических, контрольных (надзорных) мероприятий, установленных Положением;</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4) применение мер ответственности за нарушение обязательных требований.</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от 02.05.2006 №59-ФЗ «О порядке рассмотрения обращений граждан Российской Федерации».</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26. </w:t>
      </w:r>
      <w:proofErr w:type="gramStart"/>
      <w:r w:rsidRPr="009676C2">
        <w:rPr>
          <w:rFonts w:ascii="Arial" w:hAnsi="Arial" w:cs="Arial"/>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28.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240485" w:rsidRPr="009676C2" w:rsidRDefault="00240485" w:rsidP="00240485">
      <w:pPr>
        <w:pStyle w:val="a3"/>
        <w:spacing w:before="0" w:beforeAutospacing="0" w:after="0" w:afterAutospacing="0"/>
        <w:jc w:val="both"/>
        <w:rPr>
          <w:rFonts w:ascii="Arial" w:hAnsi="Arial" w:cs="Arial"/>
        </w:rPr>
      </w:pPr>
    </w:p>
    <w:p w:rsidR="00240485" w:rsidRPr="009676C2" w:rsidRDefault="00240485" w:rsidP="00240485">
      <w:pPr>
        <w:pStyle w:val="a3"/>
        <w:spacing w:before="0" w:beforeAutospacing="0" w:after="0" w:afterAutospacing="0"/>
        <w:jc w:val="center"/>
        <w:rPr>
          <w:rFonts w:ascii="Arial" w:hAnsi="Arial" w:cs="Arial"/>
        </w:rPr>
      </w:pPr>
      <w:r w:rsidRPr="009676C2">
        <w:rPr>
          <w:rFonts w:ascii="Arial" w:hAnsi="Arial" w:cs="Arial"/>
        </w:rPr>
        <w:t>Объявление предостережения</w:t>
      </w:r>
    </w:p>
    <w:p w:rsidR="00240485" w:rsidRPr="009676C2" w:rsidRDefault="00240485" w:rsidP="00240485">
      <w:pPr>
        <w:pStyle w:val="a3"/>
        <w:spacing w:before="0" w:beforeAutospacing="0" w:after="0" w:afterAutospacing="0"/>
        <w:jc w:val="center"/>
        <w:rPr>
          <w:rFonts w:ascii="Arial" w:hAnsi="Arial" w:cs="Arial"/>
        </w:rPr>
      </w:pP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29. </w:t>
      </w:r>
      <w:proofErr w:type="gramStart"/>
      <w:r w:rsidRPr="009676C2">
        <w:rPr>
          <w:rFonts w:ascii="Arial" w:hAnsi="Arial" w:cs="Arial"/>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w:t>
      </w:r>
      <w:proofErr w:type="gramEnd"/>
      <w:r w:rsidRPr="009676C2">
        <w:rPr>
          <w:rFonts w:ascii="Arial" w:hAnsi="Arial" w:cs="Arial"/>
        </w:rPr>
        <w:t xml:space="preserve"> принять меры по обеспечению соблюдения обязательных требований.</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30. </w:t>
      </w:r>
      <w:proofErr w:type="gramStart"/>
      <w:r w:rsidRPr="009676C2">
        <w:rPr>
          <w:rFonts w:ascii="Arial" w:hAnsi="Arial" w:cs="Arial"/>
        </w:rPr>
        <w:t xml:space="preserve">Предостережение объявляется и направляется контролируемому лицу в порядке, предусмотренном Федеральным законом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w:t>
      </w:r>
      <w:r w:rsidRPr="009676C2">
        <w:rPr>
          <w:rFonts w:ascii="Arial" w:hAnsi="Arial" w:cs="Arial"/>
        </w:rPr>
        <w:lastRenderedPageBreak/>
        <w:t>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w:t>
      </w:r>
      <w:proofErr w:type="gramEnd"/>
      <w:r w:rsidRPr="009676C2">
        <w:rPr>
          <w:rFonts w:ascii="Arial" w:hAnsi="Arial" w:cs="Arial"/>
        </w:rPr>
        <w:t xml:space="preserve"> лицом сведений и документов.</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31.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w:t>
      </w:r>
      <w:proofErr w:type="gramStart"/>
      <w:r w:rsidRPr="009676C2">
        <w:rPr>
          <w:rFonts w:ascii="Arial" w:hAnsi="Arial" w:cs="Arial"/>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w:t>
      </w:r>
      <w:proofErr w:type="gramEnd"/>
      <w:r w:rsidRPr="009676C2">
        <w:rPr>
          <w:rFonts w:ascii="Arial" w:hAnsi="Arial" w:cs="Arial"/>
        </w:rPr>
        <w:t xml:space="preserve">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33. Возражения рассматриваются должностным лицом, объявившим предостережение не позднее 15 рабочих дней с момента получения таких возражений.</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34.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240485" w:rsidRPr="009676C2" w:rsidRDefault="00240485" w:rsidP="00240485">
      <w:pPr>
        <w:pStyle w:val="a3"/>
        <w:spacing w:before="0" w:beforeAutospacing="0" w:after="0" w:afterAutospacing="0"/>
        <w:jc w:val="center"/>
        <w:rPr>
          <w:rFonts w:ascii="Arial" w:hAnsi="Arial" w:cs="Arial"/>
        </w:rPr>
      </w:pPr>
      <w:r w:rsidRPr="009676C2">
        <w:rPr>
          <w:rFonts w:ascii="Arial" w:hAnsi="Arial" w:cs="Arial"/>
        </w:rPr>
        <w:t>Профилактический визит</w:t>
      </w:r>
    </w:p>
    <w:p w:rsidR="00240485" w:rsidRPr="009676C2" w:rsidRDefault="00240485" w:rsidP="00240485">
      <w:pPr>
        <w:pStyle w:val="a3"/>
        <w:spacing w:before="0" w:beforeAutospacing="0" w:after="0" w:afterAutospacing="0"/>
        <w:jc w:val="center"/>
        <w:rPr>
          <w:rFonts w:ascii="Arial" w:hAnsi="Arial" w:cs="Arial"/>
        </w:rPr>
      </w:pP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36. В ходе профилактического визита должностным лицом контрольного органа может осуществляться консультирование контролируемого лица.</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38. В случае</w:t>
      </w:r>
      <w:proofErr w:type="gramStart"/>
      <w:r w:rsidRPr="009676C2">
        <w:rPr>
          <w:rFonts w:ascii="Arial" w:hAnsi="Arial" w:cs="Arial"/>
        </w:rPr>
        <w:t>,</w:t>
      </w:r>
      <w:proofErr w:type="gramEnd"/>
      <w:r w:rsidRPr="009676C2">
        <w:rPr>
          <w:rFonts w:ascii="Arial" w:hAnsi="Arial" w:cs="Arial"/>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240485" w:rsidRPr="009676C2" w:rsidRDefault="00240485" w:rsidP="00240485">
      <w:pPr>
        <w:spacing w:after="0" w:line="240" w:lineRule="auto"/>
        <w:ind w:firstLine="284"/>
        <w:jc w:val="both"/>
        <w:rPr>
          <w:rFonts w:ascii="Arial" w:hAnsi="Arial" w:cs="Arial"/>
          <w:sz w:val="24"/>
          <w:szCs w:val="24"/>
        </w:rPr>
      </w:pPr>
      <w:r w:rsidRPr="009676C2">
        <w:rPr>
          <w:rFonts w:ascii="Arial" w:hAnsi="Arial" w:cs="Arial"/>
          <w:sz w:val="24"/>
          <w:szCs w:val="24"/>
        </w:rPr>
        <w:t>39. Контролируемое лицо вправе обратиться в контрольный (надзорный) орган с заявлением о проведении в отношении его профилактического визита (далее - заявление контролируемого лица).</w:t>
      </w:r>
    </w:p>
    <w:p w:rsidR="00240485" w:rsidRPr="009676C2" w:rsidRDefault="00240485" w:rsidP="00240485">
      <w:pPr>
        <w:spacing w:after="0" w:line="240" w:lineRule="auto"/>
        <w:ind w:firstLine="284"/>
        <w:jc w:val="both"/>
        <w:rPr>
          <w:rFonts w:ascii="Arial" w:hAnsi="Arial" w:cs="Arial"/>
          <w:sz w:val="24"/>
          <w:szCs w:val="24"/>
        </w:rPr>
      </w:pPr>
      <w:r w:rsidRPr="009676C2">
        <w:rPr>
          <w:rFonts w:ascii="Arial" w:hAnsi="Arial" w:cs="Arial"/>
          <w:sz w:val="24"/>
          <w:szCs w:val="24"/>
        </w:rPr>
        <w:lastRenderedPageBreak/>
        <w:t xml:space="preserve">40. Контрольный (надзорный) орган рассматривает заявление контролируемого лица в течение десяти рабочих дней </w:t>
      </w:r>
      <w:proofErr w:type="gramStart"/>
      <w:r w:rsidRPr="009676C2">
        <w:rPr>
          <w:rFonts w:ascii="Arial" w:hAnsi="Arial" w:cs="Arial"/>
          <w:sz w:val="24"/>
          <w:szCs w:val="24"/>
        </w:rPr>
        <w:t>с даты регистрации</w:t>
      </w:r>
      <w:proofErr w:type="gramEnd"/>
      <w:r w:rsidRPr="009676C2">
        <w:rPr>
          <w:rFonts w:ascii="Arial" w:hAnsi="Arial" w:cs="Arial"/>
          <w:sz w:val="24"/>
          <w:szCs w:val="24"/>
        </w:rPr>
        <w:t xml:space="preserve">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p>
    <w:p w:rsidR="00240485" w:rsidRPr="009676C2" w:rsidRDefault="00240485" w:rsidP="00240485">
      <w:pPr>
        <w:spacing w:after="0" w:line="240" w:lineRule="auto"/>
        <w:ind w:firstLine="284"/>
        <w:jc w:val="both"/>
        <w:rPr>
          <w:rFonts w:ascii="Arial" w:hAnsi="Arial" w:cs="Arial"/>
          <w:sz w:val="24"/>
          <w:szCs w:val="24"/>
        </w:rPr>
      </w:pPr>
      <w:r w:rsidRPr="009676C2">
        <w:rPr>
          <w:rFonts w:ascii="Arial" w:hAnsi="Arial" w:cs="Arial"/>
          <w:sz w:val="24"/>
          <w:szCs w:val="24"/>
        </w:rPr>
        <w:t>41. Контрольный (надзорный) орган принимает решение об отказе в проведении профилактического визита по заявлению контролируемого лица по одному из следующих оснований:</w:t>
      </w:r>
    </w:p>
    <w:p w:rsidR="00240485" w:rsidRPr="009676C2" w:rsidRDefault="00240485" w:rsidP="00240485">
      <w:pPr>
        <w:spacing w:after="0" w:line="240" w:lineRule="auto"/>
        <w:ind w:firstLine="284"/>
        <w:jc w:val="both"/>
        <w:rPr>
          <w:rFonts w:ascii="Arial" w:hAnsi="Arial" w:cs="Arial"/>
          <w:sz w:val="24"/>
          <w:szCs w:val="24"/>
        </w:rPr>
      </w:pPr>
      <w:r w:rsidRPr="009676C2">
        <w:rPr>
          <w:rFonts w:ascii="Arial" w:hAnsi="Arial" w:cs="Arial"/>
          <w:sz w:val="24"/>
          <w:szCs w:val="24"/>
        </w:rPr>
        <w:t>1) от контролируемого лица поступило уведомление об отзыве заявления о проведении профилактического визита;</w:t>
      </w:r>
    </w:p>
    <w:p w:rsidR="00240485" w:rsidRPr="009676C2" w:rsidRDefault="00240485" w:rsidP="00240485">
      <w:pPr>
        <w:spacing w:after="0" w:line="240" w:lineRule="auto"/>
        <w:ind w:firstLine="284"/>
        <w:jc w:val="both"/>
        <w:rPr>
          <w:rFonts w:ascii="Arial" w:hAnsi="Arial" w:cs="Arial"/>
          <w:sz w:val="24"/>
          <w:szCs w:val="24"/>
        </w:rPr>
      </w:pPr>
      <w:r w:rsidRPr="009676C2">
        <w:rPr>
          <w:rFonts w:ascii="Arial" w:hAnsi="Arial" w:cs="Arial"/>
          <w:sz w:val="24"/>
          <w:szCs w:val="24"/>
        </w:rPr>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rsidR="00240485" w:rsidRPr="009676C2" w:rsidRDefault="00240485" w:rsidP="00240485">
      <w:pPr>
        <w:spacing w:after="0" w:line="240" w:lineRule="auto"/>
        <w:ind w:firstLine="284"/>
        <w:jc w:val="both"/>
        <w:rPr>
          <w:rFonts w:ascii="Arial" w:hAnsi="Arial" w:cs="Arial"/>
          <w:sz w:val="24"/>
          <w:szCs w:val="24"/>
        </w:rPr>
      </w:pPr>
      <w:r w:rsidRPr="009676C2">
        <w:rPr>
          <w:rFonts w:ascii="Arial" w:hAnsi="Arial" w:cs="Arial"/>
          <w:sz w:val="24"/>
          <w:szCs w:val="24"/>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240485" w:rsidRPr="009676C2" w:rsidRDefault="00240485" w:rsidP="00240485">
      <w:pPr>
        <w:spacing w:after="0" w:line="240" w:lineRule="auto"/>
        <w:ind w:firstLine="284"/>
        <w:jc w:val="both"/>
        <w:rPr>
          <w:rFonts w:ascii="Arial" w:hAnsi="Arial" w:cs="Arial"/>
          <w:sz w:val="24"/>
          <w:szCs w:val="24"/>
        </w:rPr>
      </w:pPr>
      <w:r w:rsidRPr="009676C2">
        <w:rPr>
          <w:rFonts w:ascii="Arial" w:hAnsi="Arial" w:cs="Arial"/>
          <w:sz w:val="24"/>
          <w:szCs w:val="24"/>
        </w:rP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240485" w:rsidRPr="009676C2" w:rsidRDefault="00240485" w:rsidP="00240485">
      <w:pPr>
        <w:spacing w:after="0" w:line="240" w:lineRule="auto"/>
        <w:ind w:firstLine="284"/>
        <w:jc w:val="both"/>
        <w:rPr>
          <w:rFonts w:ascii="Arial" w:hAnsi="Arial" w:cs="Arial"/>
          <w:sz w:val="24"/>
          <w:szCs w:val="24"/>
        </w:rPr>
      </w:pPr>
      <w:r w:rsidRPr="009676C2">
        <w:rPr>
          <w:rFonts w:ascii="Arial" w:hAnsi="Arial" w:cs="Arial"/>
          <w:sz w:val="24"/>
          <w:szCs w:val="24"/>
        </w:rPr>
        <w:t>42. В случае принятия решения о проведении профилактического визита по заявлению контролируемого лица контрольный (надзорный)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rsidR="00240485" w:rsidRPr="009676C2" w:rsidRDefault="00240485" w:rsidP="00240485">
      <w:pPr>
        <w:pStyle w:val="a3"/>
        <w:spacing w:before="0" w:beforeAutospacing="0" w:after="0" w:afterAutospacing="0"/>
        <w:jc w:val="both"/>
        <w:rPr>
          <w:rFonts w:ascii="Arial" w:hAnsi="Arial" w:cs="Arial"/>
        </w:rPr>
      </w:pPr>
    </w:p>
    <w:p w:rsidR="00240485" w:rsidRPr="009676C2" w:rsidRDefault="00240485" w:rsidP="00240485">
      <w:pPr>
        <w:pStyle w:val="a3"/>
        <w:spacing w:before="0" w:beforeAutospacing="0" w:after="0" w:afterAutospacing="0"/>
        <w:jc w:val="center"/>
        <w:rPr>
          <w:rFonts w:ascii="Arial" w:hAnsi="Arial" w:cs="Arial"/>
        </w:rPr>
      </w:pPr>
      <w:r w:rsidRPr="009676C2">
        <w:rPr>
          <w:rFonts w:ascii="Arial" w:hAnsi="Arial" w:cs="Arial"/>
        </w:rPr>
        <w:t>Порядок организации муниципального контроля</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43.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№248-ФЗ.</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44.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1) дата, время и место принятия решения;</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2) кем принято решение;</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3) основание проведения контрольного (надзорного) мероприятия;</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4) вид контроля;</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w:t>
      </w:r>
      <w:proofErr w:type="gramStart"/>
      <w:r w:rsidRPr="009676C2">
        <w:rPr>
          <w:rFonts w:ascii="Arial" w:hAnsi="Arial" w:cs="Arial"/>
        </w:rPr>
        <w:t>5) фамилии, имена, отчества (при наличии), должности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6) объект контроля, в отношении которого проводится контрольное (надзорное) мероприятие;</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rsidRPr="009676C2">
        <w:rPr>
          <w:rFonts w:ascii="Arial" w:hAnsi="Arial" w:cs="Arial"/>
        </w:rPr>
        <w:t xml:space="preserve">надзорное) </w:t>
      </w:r>
      <w:proofErr w:type="gramEnd"/>
      <w:r w:rsidRPr="009676C2">
        <w:rPr>
          <w:rFonts w:ascii="Arial" w:hAnsi="Arial" w:cs="Arial"/>
        </w:rPr>
        <w:t>мероприятие, может не указываться в отношении рейдового осмотра;</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lastRenderedPageBreak/>
        <w:t xml:space="preserve">     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rsidRPr="009676C2">
        <w:rPr>
          <w:rFonts w:ascii="Arial" w:hAnsi="Arial" w:cs="Arial"/>
        </w:rPr>
        <w:t xml:space="preserve">надзорное) </w:t>
      </w:r>
      <w:proofErr w:type="gramEnd"/>
      <w:r w:rsidRPr="009676C2">
        <w:rPr>
          <w:rFonts w:ascii="Arial" w:hAnsi="Arial" w:cs="Arial"/>
        </w:rPr>
        <w:t>мероприятие, может не указываться в отношении рейдового осмотра;</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9) вид контрольного (надзорного) мероприятия;</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10) перечень контрольных (надзорных) действий, совершаемых в рамках контрольного (надзорного) мероприятия;</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11) предмет контрольного (надзорного) мероприятия;</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12) проверочные листы, если их применение является обязательным;</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15) иные сведения, если это предусмотрено Положением.</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45.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1) инспекционный визит;</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2) документарная проверка;</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3) выездная проверка;</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4) рейдовый осмотр.</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4</w:t>
      </w:r>
      <w:r w:rsidR="00374BFE" w:rsidRPr="009676C2">
        <w:rPr>
          <w:rFonts w:ascii="Arial" w:hAnsi="Arial" w:cs="Arial"/>
        </w:rPr>
        <w:t>6</w:t>
      </w:r>
      <w:r w:rsidRPr="009676C2">
        <w:rPr>
          <w:rFonts w:ascii="Arial" w:hAnsi="Arial" w:cs="Arial"/>
        </w:rPr>
        <w:t>.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1) наблюдение за соблюдением обязательных требований (мониторинг безопасности);</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2) выездное обследование.</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4</w:t>
      </w:r>
      <w:r w:rsidR="00374BFE" w:rsidRPr="009676C2">
        <w:rPr>
          <w:rFonts w:ascii="Arial" w:hAnsi="Arial" w:cs="Arial"/>
        </w:rPr>
        <w:t>7</w:t>
      </w:r>
      <w:r w:rsidRPr="009676C2">
        <w:rPr>
          <w:rFonts w:ascii="Arial" w:hAnsi="Arial" w:cs="Arial"/>
        </w:rPr>
        <w:t>. Плановые контрольные (надзорные) мероприятия при осуществлении муниципального контроля не проводятся.</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4</w:t>
      </w:r>
      <w:r w:rsidR="00374BFE" w:rsidRPr="009676C2">
        <w:rPr>
          <w:rFonts w:ascii="Arial" w:hAnsi="Arial" w:cs="Arial"/>
        </w:rPr>
        <w:t>8</w:t>
      </w:r>
      <w:r w:rsidRPr="009676C2">
        <w:rPr>
          <w:rFonts w:ascii="Arial" w:hAnsi="Arial" w:cs="Arial"/>
        </w:rPr>
        <w:t>. Внеплановые контрольные (надзорные) мероприятия проводятся при наличии оснований, предусмотренных пунктами 1, 3, 4, 5 части 1 статьи 57 Федерального закона № 248-ФЗ.</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4</w:t>
      </w:r>
      <w:r w:rsidR="00374BFE" w:rsidRPr="009676C2">
        <w:rPr>
          <w:rFonts w:ascii="Arial" w:hAnsi="Arial" w:cs="Arial"/>
        </w:rPr>
        <w:t>9</w:t>
      </w:r>
      <w:r w:rsidRPr="009676C2">
        <w:rPr>
          <w:rFonts w:ascii="Arial" w:hAnsi="Arial" w:cs="Arial"/>
        </w:rPr>
        <w:t>. 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заместителем главы города, курирующим контрольный орган, включая задания, содержащиеся в планах работы контрольного органа, в том числе в случаях, установленных Федеральным законом №248-ФЗ.</w:t>
      </w:r>
    </w:p>
    <w:p w:rsidR="00240485" w:rsidRPr="009676C2" w:rsidRDefault="00240485" w:rsidP="00240485">
      <w:pPr>
        <w:pStyle w:val="a3"/>
        <w:spacing w:before="0" w:beforeAutospacing="0" w:after="0" w:afterAutospacing="0"/>
        <w:jc w:val="center"/>
        <w:rPr>
          <w:rFonts w:ascii="Arial" w:hAnsi="Arial" w:cs="Arial"/>
        </w:rPr>
      </w:pPr>
    </w:p>
    <w:p w:rsidR="00240485" w:rsidRPr="009676C2" w:rsidRDefault="00240485" w:rsidP="00240485">
      <w:pPr>
        <w:pStyle w:val="a3"/>
        <w:spacing w:before="0" w:beforeAutospacing="0" w:after="0" w:afterAutospacing="0"/>
        <w:jc w:val="center"/>
        <w:rPr>
          <w:rFonts w:ascii="Arial" w:hAnsi="Arial" w:cs="Arial"/>
        </w:rPr>
      </w:pPr>
      <w:r w:rsidRPr="009676C2">
        <w:rPr>
          <w:rFonts w:ascii="Arial" w:hAnsi="Arial" w:cs="Arial"/>
        </w:rPr>
        <w:t>Контрольные (надзорные) мероприятия</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w:t>
      </w:r>
      <w:r w:rsidR="00374BFE" w:rsidRPr="009676C2">
        <w:rPr>
          <w:rFonts w:ascii="Arial" w:hAnsi="Arial" w:cs="Arial"/>
        </w:rPr>
        <w:t>50</w:t>
      </w:r>
      <w:r w:rsidRPr="009676C2">
        <w:rPr>
          <w:rFonts w:ascii="Arial" w:hAnsi="Arial" w:cs="Arial"/>
        </w:rPr>
        <w:t>.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w:t>
      </w:r>
      <w:r w:rsidR="00374BFE" w:rsidRPr="009676C2">
        <w:rPr>
          <w:rFonts w:ascii="Arial" w:hAnsi="Arial" w:cs="Arial"/>
        </w:rPr>
        <w:t>51</w:t>
      </w:r>
      <w:r w:rsidRPr="009676C2">
        <w:rPr>
          <w:rFonts w:ascii="Arial" w:hAnsi="Arial" w:cs="Arial"/>
        </w:rPr>
        <w:t>.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w:t>
      </w:r>
      <w:r w:rsidR="00374BFE" w:rsidRPr="009676C2">
        <w:rPr>
          <w:rFonts w:ascii="Arial" w:hAnsi="Arial" w:cs="Arial"/>
        </w:rPr>
        <w:t>52</w:t>
      </w:r>
      <w:r w:rsidRPr="009676C2">
        <w:rPr>
          <w:rFonts w:ascii="Arial" w:hAnsi="Arial" w:cs="Arial"/>
        </w:rPr>
        <w:t>. В ходе инспекционного визита могут совершаться следующие контрольные (надзорные) действия:</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lastRenderedPageBreak/>
        <w:t xml:space="preserve">     1) осмотр;</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2) опрос;</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3) получение письменных объяснений;</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4) инструментальное обследование;</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w:t>
      </w:r>
      <w:r w:rsidR="00374BFE" w:rsidRPr="009676C2">
        <w:rPr>
          <w:rFonts w:ascii="Arial" w:hAnsi="Arial" w:cs="Arial"/>
        </w:rPr>
        <w:t xml:space="preserve"> 53</w:t>
      </w:r>
      <w:r w:rsidRPr="009676C2">
        <w:rPr>
          <w:rFonts w:ascii="Arial" w:hAnsi="Arial" w:cs="Arial"/>
        </w:rPr>
        <w:t>. Инспекционный визит проводится без предварительного уведомления контролируемого лица и собственника производственного объекта.</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5</w:t>
      </w:r>
      <w:r w:rsidR="00374BFE" w:rsidRPr="009676C2">
        <w:rPr>
          <w:rFonts w:ascii="Arial" w:hAnsi="Arial" w:cs="Arial"/>
        </w:rPr>
        <w:t>4</w:t>
      </w:r>
      <w:r w:rsidRPr="009676C2">
        <w:rPr>
          <w:rFonts w:ascii="Arial" w:hAnsi="Arial" w:cs="Arial"/>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5</w:t>
      </w:r>
      <w:r w:rsidR="00374BFE" w:rsidRPr="009676C2">
        <w:rPr>
          <w:rFonts w:ascii="Arial" w:hAnsi="Arial" w:cs="Arial"/>
        </w:rPr>
        <w:t>5</w:t>
      </w:r>
      <w:r w:rsidRPr="009676C2">
        <w:rPr>
          <w:rFonts w:ascii="Arial" w:hAnsi="Arial" w:cs="Arial"/>
        </w:rPr>
        <w:t>. Контролируемые лица или их представители обязаны обеспечить беспрепятственный доступ должностного лица в здания, сооружения, помещения.</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5</w:t>
      </w:r>
      <w:r w:rsidR="00374BFE" w:rsidRPr="009676C2">
        <w:rPr>
          <w:rFonts w:ascii="Arial" w:hAnsi="Arial" w:cs="Arial"/>
        </w:rPr>
        <w:t>6</w:t>
      </w:r>
      <w:r w:rsidRPr="009676C2">
        <w:rPr>
          <w:rFonts w:ascii="Arial" w:hAnsi="Arial" w:cs="Arial"/>
        </w:rPr>
        <w:t>.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5</w:t>
      </w:r>
      <w:r w:rsidR="00374BFE" w:rsidRPr="009676C2">
        <w:rPr>
          <w:rFonts w:ascii="Arial" w:hAnsi="Arial" w:cs="Arial"/>
        </w:rPr>
        <w:t>7</w:t>
      </w:r>
      <w:r w:rsidRPr="009676C2">
        <w:rPr>
          <w:rFonts w:ascii="Arial" w:hAnsi="Arial" w:cs="Arial"/>
        </w:rPr>
        <w:t xml:space="preserve">. </w:t>
      </w:r>
      <w:proofErr w:type="gramStart"/>
      <w:r w:rsidRPr="009676C2">
        <w:rPr>
          <w:rFonts w:ascii="Arial" w:hAnsi="Arial" w:cs="Arial"/>
        </w:rPr>
        <w:t>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roofErr w:type="gramEnd"/>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w:t>
      </w:r>
      <w:r w:rsidR="00374BFE" w:rsidRPr="009676C2">
        <w:rPr>
          <w:rFonts w:ascii="Arial" w:hAnsi="Arial" w:cs="Arial"/>
        </w:rPr>
        <w:t>58</w:t>
      </w:r>
      <w:r w:rsidRPr="009676C2">
        <w:rPr>
          <w:rFonts w:ascii="Arial" w:hAnsi="Arial" w:cs="Arial"/>
        </w:rPr>
        <w:t>.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5</w:t>
      </w:r>
      <w:r w:rsidR="00374BFE" w:rsidRPr="009676C2">
        <w:rPr>
          <w:rFonts w:ascii="Arial" w:hAnsi="Arial" w:cs="Arial"/>
        </w:rPr>
        <w:t>9</w:t>
      </w:r>
      <w:r w:rsidRPr="009676C2">
        <w:rPr>
          <w:rFonts w:ascii="Arial" w:hAnsi="Arial" w:cs="Arial"/>
        </w:rPr>
        <w:t>. В ходе документарной проверки могут совершаться следующие контрольные (надзорные) действия:</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1) получение письменных объяснений;</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2) истребование документов;</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3) экспертиза.</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6</w:t>
      </w:r>
      <w:r w:rsidR="00374BFE" w:rsidRPr="009676C2">
        <w:rPr>
          <w:rFonts w:ascii="Arial" w:hAnsi="Arial" w:cs="Arial"/>
        </w:rPr>
        <w:t>0</w:t>
      </w:r>
      <w:r w:rsidRPr="009676C2">
        <w:rPr>
          <w:rFonts w:ascii="Arial" w:hAnsi="Arial" w:cs="Arial"/>
        </w:rPr>
        <w:t>. В случае</w:t>
      </w:r>
      <w:proofErr w:type="gramStart"/>
      <w:r w:rsidRPr="009676C2">
        <w:rPr>
          <w:rFonts w:ascii="Arial" w:hAnsi="Arial" w:cs="Arial"/>
        </w:rPr>
        <w:t>,</w:t>
      </w:r>
      <w:proofErr w:type="gramEnd"/>
      <w:r w:rsidRPr="009676C2">
        <w:rPr>
          <w:rFonts w:ascii="Arial" w:hAnsi="Arial" w:cs="Arial"/>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w:t>
      </w:r>
      <w:r w:rsidR="00374BFE" w:rsidRPr="009676C2">
        <w:rPr>
          <w:rFonts w:ascii="Arial" w:hAnsi="Arial" w:cs="Arial"/>
        </w:rPr>
        <w:t>61</w:t>
      </w:r>
      <w:r w:rsidRPr="009676C2">
        <w:rPr>
          <w:rFonts w:ascii="Arial" w:hAnsi="Arial" w:cs="Arial"/>
        </w:rPr>
        <w:t>. В случае</w:t>
      </w:r>
      <w:proofErr w:type="gramStart"/>
      <w:r w:rsidRPr="009676C2">
        <w:rPr>
          <w:rFonts w:ascii="Arial" w:hAnsi="Arial" w:cs="Arial"/>
        </w:rPr>
        <w:t>,</w:t>
      </w:r>
      <w:proofErr w:type="gramEnd"/>
      <w:r w:rsidRPr="009676C2">
        <w:rPr>
          <w:rFonts w:ascii="Arial" w:hAnsi="Arial" w:cs="Arial"/>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w:t>
      </w:r>
      <w:proofErr w:type="gramStart"/>
      <w:r w:rsidRPr="009676C2">
        <w:rPr>
          <w:rFonts w:ascii="Arial" w:hAnsi="Arial" w:cs="Arial"/>
        </w:rPr>
        <w:t xml:space="preserve">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w:t>
      </w:r>
      <w:r w:rsidRPr="009676C2">
        <w:rPr>
          <w:rFonts w:ascii="Arial" w:hAnsi="Arial" w:cs="Arial"/>
        </w:rPr>
        <w:lastRenderedPageBreak/>
        <w:t>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w:t>
      </w:r>
      <w:r w:rsidR="00374BFE" w:rsidRPr="009676C2">
        <w:rPr>
          <w:rFonts w:ascii="Arial" w:hAnsi="Arial" w:cs="Arial"/>
        </w:rPr>
        <w:t>62</w:t>
      </w:r>
      <w:r w:rsidRPr="009676C2">
        <w:rPr>
          <w:rFonts w:ascii="Arial" w:hAnsi="Arial" w:cs="Arial"/>
        </w:rPr>
        <w:t>.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w:t>
      </w:r>
      <w:r w:rsidR="00374BFE" w:rsidRPr="009676C2">
        <w:rPr>
          <w:rFonts w:ascii="Arial" w:hAnsi="Arial" w:cs="Arial"/>
        </w:rPr>
        <w:t>63</w:t>
      </w:r>
      <w:r w:rsidRPr="009676C2">
        <w:rPr>
          <w:rFonts w:ascii="Arial" w:hAnsi="Arial" w:cs="Arial"/>
        </w:rPr>
        <w:t xml:space="preserve">. Срок проведения документарной проверки не может превышать 10 рабочих дней. </w:t>
      </w:r>
      <w:proofErr w:type="gramStart"/>
      <w:r w:rsidRPr="009676C2">
        <w:rPr>
          <w:rFonts w:ascii="Arial" w:hAnsi="Arial" w:cs="Arial"/>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9676C2">
        <w:rPr>
          <w:rFonts w:ascii="Arial" w:hAnsi="Arial" w:cs="Arial"/>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6</w:t>
      </w:r>
      <w:r w:rsidR="00374BFE" w:rsidRPr="009676C2">
        <w:rPr>
          <w:rFonts w:ascii="Arial" w:hAnsi="Arial" w:cs="Arial"/>
        </w:rPr>
        <w:t>4</w:t>
      </w:r>
      <w:r w:rsidRPr="009676C2">
        <w:rPr>
          <w:rFonts w:ascii="Arial" w:hAnsi="Arial" w:cs="Arial"/>
        </w:rPr>
        <w:t>. Внеплановая документарная проверка проводится без согласования с органами прокуратуры.</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6</w:t>
      </w:r>
      <w:r w:rsidR="00374BFE" w:rsidRPr="009676C2">
        <w:rPr>
          <w:rFonts w:ascii="Arial" w:hAnsi="Arial" w:cs="Arial"/>
        </w:rPr>
        <w:t>5</w:t>
      </w:r>
      <w:r w:rsidRPr="009676C2">
        <w:rPr>
          <w:rFonts w:ascii="Arial" w:hAnsi="Arial" w:cs="Arial"/>
        </w:rPr>
        <w:t>.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6</w:t>
      </w:r>
      <w:r w:rsidR="00374BFE" w:rsidRPr="009676C2">
        <w:rPr>
          <w:rFonts w:ascii="Arial" w:hAnsi="Arial" w:cs="Arial"/>
        </w:rPr>
        <w:t>6</w:t>
      </w:r>
      <w:r w:rsidRPr="009676C2">
        <w:rPr>
          <w:rFonts w:ascii="Arial" w:hAnsi="Arial" w:cs="Arial"/>
        </w:rPr>
        <w:t>.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6</w:t>
      </w:r>
      <w:r w:rsidR="00374BFE" w:rsidRPr="009676C2">
        <w:rPr>
          <w:rFonts w:ascii="Arial" w:hAnsi="Arial" w:cs="Arial"/>
        </w:rPr>
        <w:t>7</w:t>
      </w:r>
      <w:r w:rsidRPr="009676C2">
        <w:rPr>
          <w:rFonts w:ascii="Arial" w:hAnsi="Arial" w:cs="Arial"/>
        </w:rPr>
        <w:t>. Выездная проверка проводится в случае, если не представляется возможным:</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w:t>
      </w:r>
      <w:proofErr w:type="gramStart"/>
      <w:r w:rsidRPr="009676C2">
        <w:rPr>
          <w:rFonts w:ascii="Arial" w:hAnsi="Arial" w:cs="Arial"/>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6</w:t>
      </w:r>
      <w:r w:rsidR="00374BFE" w:rsidRPr="009676C2">
        <w:rPr>
          <w:rFonts w:ascii="Arial" w:hAnsi="Arial" w:cs="Arial"/>
        </w:rPr>
        <w:t>8</w:t>
      </w:r>
      <w:r w:rsidRPr="009676C2">
        <w:rPr>
          <w:rFonts w:ascii="Arial" w:hAnsi="Arial" w:cs="Arial"/>
        </w:rPr>
        <w:t>.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Федерального закона №248-ФЗ.</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6</w:t>
      </w:r>
      <w:r w:rsidR="00374BFE" w:rsidRPr="009676C2">
        <w:rPr>
          <w:rFonts w:ascii="Arial" w:hAnsi="Arial" w:cs="Arial"/>
        </w:rPr>
        <w:t>9</w:t>
      </w:r>
      <w:r w:rsidRPr="009676C2">
        <w:rPr>
          <w:rFonts w:ascii="Arial" w:hAnsi="Arial" w:cs="Arial"/>
        </w:rPr>
        <w:t xml:space="preserve">.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9676C2">
        <w:rPr>
          <w:rFonts w:ascii="Arial" w:hAnsi="Arial" w:cs="Arial"/>
        </w:rPr>
        <w:t>позднее</w:t>
      </w:r>
      <w:proofErr w:type="gramEnd"/>
      <w:r w:rsidRPr="009676C2">
        <w:rPr>
          <w:rFonts w:ascii="Arial" w:hAnsi="Arial" w:cs="Arial"/>
        </w:rPr>
        <w:t xml:space="preserve"> чем за 24 часа до ее начала в порядке, предусмотренном статьей 21 Федерального закона №248-ФЗ, если иное не предусмотрено федеральным законом о виде контроля.</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w:t>
      </w:r>
      <w:r w:rsidR="00374BFE" w:rsidRPr="009676C2">
        <w:rPr>
          <w:rFonts w:ascii="Arial" w:hAnsi="Arial" w:cs="Arial"/>
        </w:rPr>
        <w:t>70</w:t>
      </w:r>
      <w:r w:rsidRPr="009676C2">
        <w:rPr>
          <w:rFonts w:ascii="Arial" w:hAnsi="Arial" w:cs="Arial"/>
        </w:rPr>
        <w:t xml:space="preserve">. Срок проведения выездной проверки не может превышать 10 рабочих дней. </w:t>
      </w:r>
      <w:proofErr w:type="gramStart"/>
      <w:r w:rsidRPr="009676C2">
        <w:rPr>
          <w:rFonts w:ascii="Arial" w:hAnsi="Arial" w:cs="Arial"/>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9676C2">
        <w:rPr>
          <w:rFonts w:ascii="Arial" w:hAnsi="Arial" w:cs="Arial"/>
        </w:rPr>
        <w:t>микропредприятия</w:t>
      </w:r>
      <w:proofErr w:type="spellEnd"/>
      <w:r w:rsidRPr="009676C2">
        <w:rPr>
          <w:rFonts w:ascii="Arial" w:hAnsi="Arial" w:cs="Arial"/>
        </w:rPr>
        <w:t xml:space="preserve">, за исключением выездной проверки, основанием для проведения которой является пункт 6 части 1 статьи 57 Федерального </w:t>
      </w:r>
      <w:r w:rsidRPr="009676C2">
        <w:rPr>
          <w:rFonts w:ascii="Arial" w:hAnsi="Arial" w:cs="Arial"/>
        </w:rPr>
        <w:lastRenderedPageBreak/>
        <w:t xml:space="preserve">закона №248-ФЗ и которая для </w:t>
      </w:r>
      <w:proofErr w:type="spellStart"/>
      <w:r w:rsidRPr="009676C2">
        <w:rPr>
          <w:rFonts w:ascii="Arial" w:hAnsi="Arial" w:cs="Arial"/>
        </w:rPr>
        <w:t>микропредприятия</w:t>
      </w:r>
      <w:proofErr w:type="spellEnd"/>
      <w:r w:rsidRPr="009676C2">
        <w:rPr>
          <w:rFonts w:ascii="Arial" w:hAnsi="Arial" w:cs="Arial"/>
        </w:rPr>
        <w:t xml:space="preserve"> не может продолжаться более 40 часов.</w:t>
      </w:r>
      <w:proofErr w:type="gramEnd"/>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7</w:t>
      </w:r>
      <w:r w:rsidR="00374BFE" w:rsidRPr="009676C2">
        <w:rPr>
          <w:rFonts w:ascii="Arial" w:hAnsi="Arial" w:cs="Arial"/>
        </w:rPr>
        <w:t>1</w:t>
      </w:r>
      <w:r w:rsidRPr="009676C2">
        <w:rPr>
          <w:rFonts w:ascii="Arial" w:hAnsi="Arial" w:cs="Arial"/>
        </w:rPr>
        <w:t>. В ходе выездной проверки могут совершаться следующие контрольные (надзорные) действия:</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1) осмотр;</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2) досмотр;</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3) опрос;</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4) получение письменных объяснений;</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5) истребование документов;</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6) инструментальное обследование;</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7) экспертиза.</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w:t>
      </w:r>
      <w:r w:rsidR="00374BFE" w:rsidRPr="009676C2">
        <w:rPr>
          <w:rFonts w:ascii="Arial" w:hAnsi="Arial" w:cs="Arial"/>
        </w:rPr>
        <w:t>72</w:t>
      </w:r>
      <w:r w:rsidRPr="009676C2">
        <w:rPr>
          <w:rFonts w:ascii="Arial" w:hAnsi="Arial" w:cs="Arial"/>
        </w:rPr>
        <w:t>.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w:t>
      </w:r>
      <w:r w:rsidR="00374BFE" w:rsidRPr="009676C2">
        <w:rPr>
          <w:rFonts w:ascii="Arial" w:hAnsi="Arial" w:cs="Arial"/>
        </w:rPr>
        <w:t>73</w:t>
      </w:r>
      <w:r w:rsidRPr="009676C2">
        <w:rPr>
          <w:rFonts w:ascii="Arial" w:hAnsi="Arial" w:cs="Arial"/>
        </w:rPr>
        <w:t>.</w:t>
      </w:r>
      <w:r w:rsidR="00374BFE" w:rsidRPr="009676C2">
        <w:rPr>
          <w:rFonts w:ascii="Arial" w:hAnsi="Arial" w:cs="Arial"/>
        </w:rPr>
        <w:t xml:space="preserve"> </w:t>
      </w:r>
      <w:r w:rsidRPr="009676C2">
        <w:rPr>
          <w:rFonts w:ascii="Arial" w:hAnsi="Arial" w:cs="Arial"/>
        </w:rPr>
        <w:t>В ходе рейдового осмотра могут совершаться следующие контрольные (надзорные) действия:</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1)осмотр;</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2)досмотр;</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3)опрос;</w:t>
      </w:r>
    </w:p>
    <w:p w:rsidR="00240485" w:rsidRPr="009676C2" w:rsidRDefault="00240485" w:rsidP="00374BFE">
      <w:pPr>
        <w:pStyle w:val="a3"/>
        <w:spacing w:before="0" w:beforeAutospacing="0" w:after="0" w:afterAutospacing="0"/>
        <w:jc w:val="both"/>
        <w:rPr>
          <w:rFonts w:ascii="Arial" w:hAnsi="Arial" w:cs="Arial"/>
        </w:rPr>
      </w:pPr>
      <w:r w:rsidRPr="009676C2">
        <w:rPr>
          <w:rFonts w:ascii="Arial" w:hAnsi="Arial" w:cs="Arial"/>
        </w:rPr>
        <w:t xml:space="preserve">    4)получение письменных объяснений;</w:t>
      </w:r>
    </w:p>
    <w:p w:rsidR="00240485" w:rsidRPr="009676C2" w:rsidRDefault="00240485" w:rsidP="00374BFE">
      <w:pPr>
        <w:pStyle w:val="a3"/>
        <w:spacing w:before="0" w:beforeAutospacing="0" w:after="0" w:afterAutospacing="0"/>
        <w:jc w:val="both"/>
        <w:rPr>
          <w:rFonts w:ascii="Arial" w:hAnsi="Arial" w:cs="Arial"/>
        </w:rPr>
      </w:pPr>
      <w:r w:rsidRPr="009676C2">
        <w:rPr>
          <w:rFonts w:ascii="Arial" w:hAnsi="Arial" w:cs="Arial"/>
        </w:rPr>
        <w:t xml:space="preserve">     5)истребование документов;</w:t>
      </w:r>
    </w:p>
    <w:p w:rsidR="00240485" w:rsidRPr="009676C2" w:rsidRDefault="00240485" w:rsidP="00374BFE">
      <w:pPr>
        <w:pStyle w:val="a3"/>
        <w:spacing w:before="0" w:beforeAutospacing="0" w:after="0" w:afterAutospacing="0"/>
        <w:jc w:val="both"/>
        <w:rPr>
          <w:rFonts w:ascii="Arial" w:hAnsi="Arial" w:cs="Arial"/>
        </w:rPr>
      </w:pPr>
      <w:r w:rsidRPr="009676C2">
        <w:rPr>
          <w:rFonts w:ascii="Arial" w:hAnsi="Arial" w:cs="Arial"/>
        </w:rPr>
        <w:t xml:space="preserve">     6)инструментальное обследование;</w:t>
      </w:r>
    </w:p>
    <w:p w:rsidR="00240485" w:rsidRPr="009676C2" w:rsidRDefault="00240485" w:rsidP="00374BFE">
      <w:pPr>
        <w:pStyle w:val="a3"/>
        <w:spacing w:before="0" w:beforeAutospacing="0" w:after="0" w:afterAutospacing="0"/>
        <w:jc w:val="both"/>
        <w:rPr>
          <w:rFonts w:ascii="Arial" w:hAnsi="Arial" w:cs="Arial"/>
        </w:rPr>
      </w:pPr>
      <w:r w:rsidRPr="009676C2">
        <w:rPr>
          <w:rFonts w:ascii="Arial" w:hAnsi="Arial" w:cs="Arial"/>
        </w:rPr>
        <w:t xml:space="preserve">     7)экспертиза.</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7</w:t>
      </w:r>
      <w:r w:rsidR="00374BFE" w:rsidRPr="009676C2">
        <w:rPr>
          <w:rFonts w:ascii="Arial" w:hAnsi="Arial" w:cs="Arial"/>
        </w:rPr>
        <w:t>4</w:t>
      </w:r>
      <w:r w:rsidRPr="009676C2">
        <w:rPr>
          <w:rFonts w:ascii="Arial" w:hAnsi="Arial" w:cs="Arial"/>
        </w:rPr>
        <w:t>.</w:t>
      </w:r>
      <w:r w:rsidR="00374BFE" w:rsidRPr="009676C2">
        <w:rPr>
          <w:rFonts w:ascii="Arial" w:hAnsi="Arial" w:cs="Arial"/>
        </w:rPr>
        <w:t xml:space="preserve"> </w:t>
      </w:r>
      <w:r w:rsidRPr="009676C2">
        <w:rPr>
          <w:rFonts w:ascii="Arial" w:hAnsi="Arial" w:cs="Arial"/>
        </w:rPr>
        <w:t>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7</w:t>
      </w:r>
      <w:r w:rsidR="00374BFE" w:rsidRPr="009676C2">
        <w:rPr>
          <w:rFonts w:ascii="Arial" w:hAnsi="Arial" w:cs="Arial"/>
        </w:rPr>
        <w:t>5</w:t>
      </w:r>
      <w:r w:rsidRPr="009676C2">
        <w:rPr>
          <w:rFonts w:ascii="Arial" w:hAnsi="Arial" w:cs="Arial"/>
        </w:rPr>
        <w:t>.</w:t>
      </w:r>
      <w:r w:rsidR="00374BFE" w:rsidRPr="009676C2">
        <w:rPr>
          <w:rFonts w:ascii="Arial" w:hAnsi="Arial" w:cs="Arial"/>
        </w:rPr>
        <w:t xml:space="preserve"> </w:t>
      </w:r>
      <w:r w:rsidRPr="009676C2">
        <w:rPr>
          <w:rFonts w:ascii="Arial" w:hAnsi="Arial" w:cs="Arial"/>
        </w:rPr>
        <w:t>При проведении рейдового осмотра должностные лица вправе взаимодействовать с находящимися на производственных объектах лицами.</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7</w:t>
      </w:r>
      <w:r w:rsidR="00374BFE" w:rsidRPr="009676C2">
        <w:rPr>
          <w:rFonts w:ascii="Arial" w:hAnsi="Arial" w:cs="Arial"/>
        </w:rPr>
        <w:t>6</w:t>
      </w:r>
      <w:r w:rsidRPr="009676C2">
        <w:rPr>
          <w:rFonts w:ascii="Arial" w:hAnsi="Arial" w:cs="Arial"/>
        </w:rPr>
        <w:t>.</w:t>
      </w:r>
      <w:r w:rsidR="00374BFE" w:rsidRPr="009676C2">
        <w:rPr>
          <w:rFonts w:ascii="Arial" w:hAnsi="Arial" w:cs="Arial"/>
        </w:rPr>
        <w:t xml:space="preserve"> </w:t>
      </w:r>
      <w:r w:rsidRPr="009676C2">
        <w:rPr>
          <w:rFonts w:ascii="Arial" w:hAnsi="Arial" w:cs="Arial"/>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7</w:t>
      </w:r>
      <w:r w:rsidR="00374BFE" w:rsidRPr="009676C2">
        <w:rPr>
          <w:rFonts w:ascii="Arial" w:hAnsi="Arial" w:cs="Arial"/>
        </w:rPr>
        <w:t>7</w:t>
      </w:r>
      <w:r w:rsidRPr="009676C2">
        <w:rPr>
          <w:rFonts w:ascii="Arial" w:hAnsi="Arial" w:cs="Arial"/>
        </w:rPr>
        <w:t>.</w:t>
      </w:r>
      <w:r w:rsidR="00374BFE" w:rsidRPr="009676C2">
        <w:rPr>
          <w:rFonts w:ascii="Arial" w:hAnsi="Arial" w:cs="Arial"/>
        </w:rPr>
        <w:t xml:space="preserve"> </w:t>
      </w:r>
      <w:r w:rsidRPr="009676C2">
        <w:rPr>
          <w:rFonts w:ascii="Arial" w:hAnsi="Arial" w:cs="Arial"/>
        </w:rPr>
        <w:t>В случае</w:t>
      </w:r>
      <w:proofErr w:type="gramStart"/>
      <w:r w:rsidRPr="009676C2">
        <w:rPr>
          <w:rFonts w:ascii="Arial" w:hAnsi="Arial" w:cs="Arial"/>
        </w:rPr>
        <w:t>,</w:t>
      </w:r>
      <w:proofErr w:type="gramEnd"/>
      <w:r w:rsidRPr="009676C2">
        <w:rPr>
          <w:rFonts w:ascii="Arial" w:hAnsi="Arial" w:cs="Arial"/>
        </w:rPr>
        <w:t xml:space="preserve">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7</w:t>
      </w:r>
      <w:r w:rsidR="00374BFE" w:rsidRPr="009676C2">
        <w:rPr>
          <w:rFonts w:ascii="Arial" w:hAnsi="Arial" w:cs="Arial"/>
        </w:rPr>
        <w:t>8</w:t>
      </w:r>
      <w:r w:rsidRPr="009676C2">
        <w:rPr>
          <w:rFonts w:ascii="Arial" w:hAnsi="Arial" w:cs="Arial"/>
        </w:rPr>
        <w:t>.</w:t>
      </w:r>
      <w:r w:rsidR="00374BFE" w:rsidRPr="009676C2">
        <w:rPr>
          <w:rFonts w:ascii="Arial" w:hAnsi="Arial" w:cs="Arial"/>
        </w:rPr>
        <w:t xml:space="preserve"> </w:t>
      </w:r>
      <w:r w:rsidRPr="009676C2">
        <w:rPr>
          <w:rFonts w:ascii="Arial" w:hAnsi="Arial" w:cs="Arial"/>
        </w:rPr>
        <w:t>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7</w:t>
      </w:r>
      <w:r w:rsidR="00374BFE" w:rsidRPr="009676C2">
        <w:rPr>
          <w:rFonts w:ascii="Arial" w:hAnsi="Arial" w:cs="Arial"/>
        </w:rPr>
        <w:t>9</w:t>
      </w:r>
      <w:r w:rsidRPr="009676C2">
        <w:rPr>
          <w:rFonts w:ascii="Arial" w:hAnsi="Arial" w:cs="Arial"/>
        </w:rPr>
        <w:t xml:space="preserve">. </w:t>
      </w:r>
      <w:proofErr w:type="gramStart"/>
      <w:r w:rsidRPr="009676C2">
        <w:rPr>
          <w:rFonts w:ascii="Arial" w:hAnsi="Arial" w:cs="Arial"/>
        </w:rPr>
        <w:t>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w:t>
      </w:r>
      <w:proofErr w:type="gramEnd"/>
      <w:r w:rsidRPr="009676C2">
        <w:rPr>
          <w:rFonts w:ascii="Arial" w:hAnsi="Arial" w:cs="Arial"/>
        </w:rPr>
        <w:t xml:space="preserve"> использованием работающих в автоматическом режиме технических </w:t>
      </w:r>
      <w:r w:rsidRPr="009676C2">
        <w:rPr>
          <w:rFonts w:ascii="Arial" w:hAnsi="Arial" w:cs="Arial"/>
        </w:rPr>
        <w:lastRenderedPageBreak/>
        <w:t>средств фиксации правонарушений, имеющих функции фото- и киносъемки, видеозаписи.</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w:t>
      </w:r>
      <w:r w:rsidR="00374BFE" w:rsidRPr="009676C2">
        <w:rPr>
          <w:rFonts w:ascii="Arial" w:hAnsi="Arial" w:cs="Arial"/>
        </w:rPr>
        <w:t>80</w:t>
      </w:r>
      <w:r w:rsidRPr="009676C2">
        <w:rPr>
          <w:rFonts w:ascii="Arial" w:hAnsi="Arial" w:cs="Arial"/>
        </w:rPr>
        <w:t>.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w:t>
      </w:r>
      <w:r w:rsidR="00374BFE" w:rsidRPr="009676C2">
        <w:rPr>
          <w:rFonts w:ascii="Arial" w:hAnsi="Arial" w:cs="Arial"/>
        </w:rPr>
        <w:t>81</w:t>
      </w:r>
      <w:r w:rsidRPr="009676C2">
        <w:rPr>
          <w:rFonts w:ascii="Arial" w:hAnsi="Arial" w:cs="Arial"/>
        </w:rPr>
        <w:t xml:space="preserve">. </w:t>
      </w:r>
      <w:proofErr w:type="gramStart"/>
      <w:r w:rsidRPr="009676C2">
        <w:rPr>
          <w:rFonts w:ascii="Arial" w:hAnsi="Arial" w:cs="Arial"/>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№248-ФЗ.</w:t>
      </w:r>
      <w:proofErr w:type="gramEnd"/>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w:t>
      </w:r>
      <w:r w:rsidR="00374BFE" w:rsidRPr="009676C2">
        <w:rPr>
          <w:rFonts w:ascii="Arial" w:hAnsi="Arial" w:cs="Arial"/>
        </w:rPr>
        <w:t>82</w:t>
      </w:r>
      <w:r w:rsidRPr="009676C2">
        <w:rPr>
          <w:rFonts w:ascii="Arial" w:hAnsi="Arial" w:cs="Arial"/>
        </w:rPr>
        <w:t>.</w:t>
      </w:r>
      <w:r w:rsidR="00374BFE" w:rsidRPr="009676C2">
        <w:rPr>
          <w:rFonts w:ascii="Arial" w:hAnsi="Arial" w:cs="Arial"/>
        </w:rPr>
        <w:t xml:space="preserve"> </w:t>
      </w:r>
      <w:r w:rsidRPr="009676C2">
        <w:rPr>
          <w:rFonts w:ascii="Arial" w:hAnsi="Arial" w:cs="Arial"/>
        </w:rPr>
        <w:t>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w:t>
      </w:r>
      <w:r w:rsidR="00374BFE" w:rsidRPr="009676C2">
        <w:rPr>
          <w:rFonts w:ascii="Arial" w:hAnsi="Arial" w:cs="Arial"/>
        </w:rPr>
        <w:t>83</w:t>
      </w:r>
      <w:r w:rsidRPr="009676C2">
        <w:rPr>
          <w:rFonts w:ascii="Arial" w:hAnsi="Arial" w:cs="Arial"/>
        </w:rPr>
        <w:t>.</w:t>
      </w:r>
      <w:r w:rsidR="00374BFE" w:rsidRPr="009676C2">
        <w:rPr>
          <w:rFonts w:ascii="Arial" w:hAnsi="Arial" w:cs="Arial"/>
        </w:rPr>
        <w:t xml:space="preserve"> </w:t>
      </w:r>
      <w:r w:rsidRPr="009676C2">
        <w:rPr>
          <w:rFonts w:ascii="Arial" w:hAnsi="Arial" w:cs="Arial"/>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8</w:t>
      </w:r>
      <w:r w:rsidR="00374BFE" w:rsidRPr="009676C2">
        <w:rPr>
          <w:rFonts w:ascii="Arial" w:hAnsi="Arial" w:cs="Arial"/>
        </w:rPr>
        <w:t>4</w:t>
      </w:r>
      <w:r w:rsidRPr="009676C2">
        <w:rPr>
          <w:rFonts w:ascii="Arial" w:hAnsi="Arial" w:cs="Arial"/>
        </w:rPr>
        <w:t>.</w:t>
      </w:r>
      <w:r w:rsidR="00374BFE" w:rsidRPr="009676C2">
        <w:rPr>
          <w:rFonts w:ascii="Arial" w:hAnsi="Arial" w:cs="Arial"/>
        </w:rPr>
        <w:t xml:space="preserve"> </w:t>
      </w:r>
      <w:r w:rsidRPr="009676C2">
        <w:rPr>
          <w:rFonts w:ascii="Arial" w:hAnsi="Arial" w:cs="Arial"/>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1)осмотр;</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2)инструментальное обследование (с применением видеозаписи);</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3)испытание;</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4)экспертиза.</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8</w:t>
      </w:r>
      <w:r w:rsidR="00374BFE" w:rsidRPr="009676C2">
        <w:rPr>
          <w:rFonts w:ascii="Arial" w:hAnsi="Arial" w:cs="Arial"/>
        </w:rPr>
        <w:t>5</w:t>
      </w:r>
      <w:r w:rsidRPr="009676C2">
        <w:rPr>
          <w:rFonts w:ascii="Arial" w:hAnsi="Arial" w:cs="Arial"/>
        </w:rPr>
        <w:t>.</w:t>
      </w:r>
      <w:r w:rsidR="00374BFE" w:rsidRPr="009676C2">
        <w:rPr>
          <w:rFonts w:ascii="Arial" w:hAnsi="Arial" w:cs="Arial"/>
        </w:rPr>
        <w:t xml:space="preserve"> </w:t>
      </w:r>
      <w:r w:rsidRPr="009676C2">
        <w:rPr>
          <w:rFonts w:ascii="Arial" w:hAnsi="Arial" w:cs="Arial"/>
        </w:rPr>
        <w:t>Выездное обследование проводится без информирования контролируемого лица.</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8</w:t>
      </w:r>
      <w:r w:rsidR="00374BFE" w:rsidRPr="009676C2">
        <w:rPr>
          <w:rFonts w:ascii="Arial" w:hAnsi="Arial" w:cs="Arial"/>
        </w:rPr>
        <w:t>6</w:t>
      </w:r>
      <w:r w:rsidRPr="009676C2">
        <w:rPr>
          <w:rFonts w:ascii="Arial" w:hAnsi="Arial" w:cs="Arial"/>
        </w:rPr>
        <w:t>.</w:t>
      </w:r>
      <w:r w:rsidR="00374BFE" w:rsidRPr="009676C2">
        <w:rPr>
          <w:rFonts w:ascii="Arial" w:hAnsi="Arial" w:cs="Arial"/>
        </w:rPr>
        <w:t xml:space="preserve"> </w:t>
      </w:r>
      <w:r w:rsidRPr="009676C2">
        <w:rPr>
          <w:rFonts w:ascii="Arial" w:hAnsi="Arial" w:cs="Arial"/>
        </w:rPr>
        <w:t>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8</w:t>
      </w:r>
      <w:r w:rsidR="00374BFE" w:rsidRPr="009676C2">
        <w:rPr>
          <w:rFonts w:ascii="Arial" w:hAnsi="Arial" w:cs="Arial"/>
        </w:rPr>
        <w:t>7</w:t>
      </w:r>
      <w:r w:rsidRPr="009676C2">
        <w:rPr>
          <w:rFonts w:ascii="Arial" w:hAnsi="Arial" w:cs="Arial"/>
        </w:rPr>
        <w:t>.</w:t>
      </w:r>
      <w:r w:rsidR="00374BFE" w:rsidRPr="009676C2">
        <w:rPr>
          <w:rFonts w:ascii="Arial" w:hAnsi="Arial" w:cs="Arial"/>
        </w:rPr>
        <w:t xml:space="preserve"> </w:t>
      </w:r>
      <w:r w:rsidRPr="009676C2">
        <w:rPr>
          <w:rFonts w:ascii="Arial" w:hAnsi="Arial" w:cs="Arial"/>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8</w:t>
      </w:r>
      <w:r w:rsidR="00374BFE" w:rsidRPr="009676C2">
        <w:rPr>
          <w:rFonts w:ascii="Arial" w:hAnsi="Arial" w:cs="Arial"/>
        </w:rPr>
        <w:t>8</w:t>
      </w:r>
      <w:r w:rsidRPr="009676C2">
        <w:rPr>
          <w:rFonts w:ascii="Arial" w:hAnsi="Arial" w:cs="Arial"/>
        </w:rPr>
        <w:t>. Контролируемые лица, вправе в соответствии с частью 8 статьи 31 Федерального закона №248-ФЗ, представить в контрольный орган информацию о невозможности присутствия при проведении контрольного (надзорного) мероприятия в случаях:</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1) нахождения на стационарном лечении в медицинском учреждении;</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2) нахождения за пределами Российской Федерации;</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3) административного ареста;</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5) признания недееспособным или ограниченно дееспособным решением суда, вступившим в законную силу.</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8</w:t>
      </w:r>
      <w:r w:rsidR="00374BFE" w:rsidRPr="009676C2">
        <w:rPr>
          <w:rFonts w:ascii="Arial" w:hAnsi="Arial" w:cs="Arial"/>
        </w:rPr>
        <w:t>9</w:t>
      </w:r>
      <w:r w:rsidRPr="009676C2">
        <w:rPr>
          <w:rFonts w:ascii="Arial" w:hAnsi="Arial" w:cs="Arial"/>
        </w:rPr>
        <w:t>. Информация о невозможности присутствия при проведении контрольного (надзорного) мероприятия должна содержать:</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1) описание обстоятельств, препятствующих присутствию при проведении контрольных (надзорных) мероприятий и их продолжительность;</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lastRenderedPageBreak/>
        <w:t xml:space="preserve">     2) срок, необходимый для устранения обстоятельств, препятствующих присутствию при проведении контрольного (надзорного) мероприятия.</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w:t>
      </w:r>
      <w:r w:rsidR="00374BFE" w:rsidRPr="009676C2">
        <w:rPr>
          <w:rFonts w:ascii="Arial" w:hAnsi="Arial" w:cs="Arial"/>
        </w:rPr>
        <w:t>90</w:t>
      </w:r>
      <w:r w:rsidRPr="009676C2">
        <w:rPr>
          <w:rFonts w:ascii="Arial" w:hAnsi="Arial" w:cs="Arial"/>
        </w:rPr>
        <w:t>. При проведении контрольных (надзорных) мероприятий может осуществляться фотосъемка, аудио- и видеозапись, иные способы фиксации доказательств.</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w:t>
      </w:r>
      <w:r w:rsidR="00374BFE" w:rsidRPr="009676C2">
        <w:rPr>
          <w:rFonts w:ascii="Arial" w:hAnsi="Arial" w:cs="Arial"/>
        </w:rPr>
        <w:t>91</w:t>
      </w:r>
      <w:r w:rsidRPr="009676C2">
        <w:rPr>
          <w:rFonts w:ascii="Arial" w:hAnsi="Arial" w:cs="Arial"/>
        </w:rPr>
        <w:t>. Результаты контрольного (надзорного) мероприятия оформляются в порядке, установленном статьей 87 Федерального закона №248-ФЗ.</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w:t>
      </w:r>
      <w:proofErr w:type="gramStart"/>
      <w:r w:rsidRPr="009676C2">
        <w:rPr>
          <w:rFonts w:ascii="Arial" w:hAnsi="Arial" w:cs="Arial"/>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w:t>
      </w:r>
      <w:proofErr w:type="gramEnd"/>
      <w:r w:rsidRPr="009676C2">
        <w:rPr>
          <w:rFonts w:ascii="Arial" w:hAnsi="Arial" w:cs="Arial"/>
        </w:rPr>
        <w:t xml:space="preserve"> В случае</w:t>
      </w:r>
      <w:proofErr w:type="gramStart"/>
      <w:r w:rsidRPr="009676C2">
        <w:rPr>
          <w:rFonts w:ascii="Arial" w:hAnsi="Arial" w:cs="Arial"/>
        </w:rPr>
        <w:t>,</w:t>
      </w:r>
      <w:proofErr w:type="gramEnd"/>
      <w:r w:rsidRPr="009676C2">
        <w:rPr>
          <w:rFonts w:ascii="Arial" w:hAnsi="Arial" w:cs="Arial"/>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w:t>
      </w:r>
      <w:r w:rsidR="00374BFE" w:rsidRPr="009676C2">
        <w:rPr>
          <w:rFonts w:ascii="Arial" w:hAnsi="Arial" w:cs="Arial"/>
        </w:rPr>
        <w:t>92</w:t>
      </w:r>
      <w:r w:rsidRPr="009676C2">
        <w:rPr>
          <w:rFonts w:ascii="Arial" w:hAnsi="Arial" w:cs="Arial"/>
        </w:rPr>
        <w:t>. Оформление акта производится на месте проведения контрольного (надзорного) мероприятия в день окончания проведения такого мероприятия.</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w:t>
      </w:r>
      <w:r w:rsidR="00374BFE" w:rsidRPr="009676C2">
        <w:rPr>
          <w:rFonts w:ascii="Arial" w:hAnsi="Arial" w:cs="Arial"/>
        </w:rPr>
        <w:t>93</w:t>
      </w:r>
      <w:r w:rsidRPr="009676C2">
        <w:rPr>
          <w:rFonts w:ascii="Arial" w:hAnsi="Arial" w:cs="Arial"/>
        </w:rPr>
        <w:t>.</w:t>
      </w:r>
      <w:r w:rsidR="00374BFE" w:rsidRPr="009676C2">
        <w:rPr>
          <w:rFonts w:ascii="Arial" w:hAnsi="Arial" w:cs="Arial"/>
        </w:rPr>
        <w:t xml:space="preserve"> </w:t>
      </w:r>
      <w:r w:rsidRPr="009676C2">
        <w:rPr>
          <w:rFonts w:ascii="Arial" w:hAnsi="Arial" w:cs="Arial"/>
        </w:rPr>
        <w:t xml:space="preserve"> Контролируемое лицо или его представитель знакомится с содержанием акта на месте проведения контрольного (надзорного) мероприятия.</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w:t>
      </w:r>
      <w:proofErr w:type="gramStart"/>
      <w:r w:rsidRPr="009676C2">
        <w:rPr>
          <w:rFonts w:ascii="Arial" w:hAnsi="Arial" w:cs="Arial"/>
        </w:rPr>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8 и 9 части 1 статьи 65 Федерального закона 248-ФЗ, контрольный орган направляет акт контролируемому лицу в порядке, установленном статьей 21</w:t>
      </w:r>
      <w:proofErr w:type="gramEnd"/>
      <w:r w:rsidRPr="009676C2">
        <w:rPr>
          <w:rFonts w:ascii="Arial" w:hAnsi="Arial" w:cs="Arial"/>
        </w:rPr>
        <w:t xml:space="preserve"> Федерального закона 248-ФЗ.</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9</w:t>
      </w:r>
      <w:r w:rsidR="00374BFE" w:rsidRPr="009676C2">
        <w:rPr>
          <w:rFonts w:ascii="Arial" w:hAnsi="Arial" w:cs="Arial"/>
        </w:rPr>
        <w:t>4</w:t>
      </w:r>
      <w:r w:rsidRPr="009676C2">
        <w:rPr>
          <w:rFonts w:ascii="Arial" w:hAnsi="Arial" w:cs="Arial"/>
        </w:rPr>
        <w:t>.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9</w:t>
      </w:r>
      <w:r w:rsidR="00374BFE" w:rsidRPr="009676C2">
        <w:rPr>
          <w:rFonts w:ascii="Arial" w:hAnsi="Arial" w:cs="Arial"/>
        </w:rPr>
        <w:t>5</w:t>
      </w:r>
      <w:r w:rsidRPr="009676C2">
        <w:rPr>
          <w:rFonts w:ascii="Arial" w:hAnsi="Arial" w:cs="Arial"/>
        </w:rPr>
        <w:t>.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9</w:t>
      </w:r>
      <w:r w:rsidR="00374BFE" w:rsidRPr="009676C2">
        <w:rPr>
          <w:rFonts w:ascii="Arial" w:hAnsi="Arial" w:cs="Arial"/>
        </w:rPr>
        <w:t>6</w:t>
      </w:r>
      <w:r w:rsidRPr="009676C2">
        <w:rPr>
          <w:rFonts w:ascii="Arial" w:hAnsi="Arial" w:cs="Arial"/>
        </w:rPr>
        <w:t>.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№248-ФЗ.</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9</w:t>
      </w:r>
      <w:r w:rsidR="00374BFE" w:rsidRPr="009676C2">
        <w:rPr>
          <w:rFonts w:ascii="Arial" w:hAnsi="Arial" w:cs="Arial"/>
        </w:rPr>
        <w:t>7</w:t>
      </w:r>
      <w:r w:rsidRPr="009676C2">
        <w:rPr>
          <w:rFonts w:ascii="Arial" w:hAnsi="Arial" w:cs="Arial"/>
        </w:rPr>
        <w:t xml:space="preserve">. </w:t>
      </w:r>
      <w:proofErr w:type="gramStart"/>
      <w:r w:rsidRPr="009676C2">
        <w:rPr>
          <w:rFonts w:ascii="Arial" w:hAnsi="Arial" w:cs="Arial"/>
        </w:rPr>
        <w:t xml:space="preserve">При выдаче контролируемому лицу предписания об устранении выявленных нарушений обязательных требований с указанием разумных сроков их устранения и </w:t>
      </w:r>
      <w:r w:rsidRPr="009676C2">
        <w:rPr>
          <w:rFonts w:ascii="Arial" w:hAnsi="Arial" w:cs="Arial"/>
        </w:rPr>
        <w:lastRenderedPageBreak/>
        <w:t>(или)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w:t>
      </w:r>
      <w:proofErr w:type="gramEnd"/>
      <w:r w:rsidRPr="009676C2">
        <w:rPr>
          <w:rFonts w:ascii="Arial" w:hAnsi="Arial" w:cs="Arial"/>
        </w:rPr>
        <w:t xml:space="preserve"> </w:t>
      </w:r>
      <w:proofErr w:type="gramStart"/>
      <w:r w:rsidRPr="009676C2">
        <w:rPr>
          <w:rFonts w:ascii="Arial" w:hAnsi="Arial" w:cs="Arial"/>
        </w:rPr>
        <w:t>устанавливающих</w:t>
      </w:r>
      <w:proofErr w:type="gramEnd"/>
      <w:r w:rsidRPr="009676C2">
        <w:rPr>
          <w:rFonts w:ascii="Arial" w:hAnsi="Arial" w:cs="Arial"/>
        </w:rPr>
        <w:t>, сроки исполнения предписания, по форме утвержденной муниципальным правовым актом.</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9</w:t>
      </w:r>
      <w:r w:rsidR="00374BFE" w:rsidRPr="009676C2">
        <w:rPr>
          <w:rFonts w:ascii="Arial" w:hAnsi="Arial" w:cs="Arial"/>
        </w:rPr>
        <w:t>8</w:t>
      </w:r>
      <w:r w:rsidRPr="009676C2">
        <w:rPr>
          <w:rFonts w:ascii="Arial" w:hAnsi="Arial" w:cs="Arial"/>
        </w:rPr>
        <w:t xml:space="preserve">. </w:t>
      </w:r>
      <w:proofErr w:type="gramStart"/>
      <w:r w:rsidRPr="009676C2">
        <w:rPr>
          <w:rFonts w:ascii="Arial" w:hAnsi="Arial" w:cs="Arial"/>
        </w:rPr>
        <w:t>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предусмотренным частью 2 статьи 91 Федерального закона №248-ФЗ, подлежат отмене контрольным органом, проводившим контрольное (надзорное) мероприятие, или судом, в том числе по представлению (заявлению) прокурора.</w:t>
      </w:r>
      <w:proofErr w:type="gramEnd"/>
      <w:r w:rsidRPr="009676C2">
        <w:rPr>
          <w:rFonts w:ascii="Arial" w:hAnsi="Arial" w:cs="Arial"/>
        </w:rPr>
        <w:t xml:space="preserve">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 проводившего контрольное (надзорное) мероприятие, принимает решение о признании результатов такого мероприятия </w:t>
      </w:r>
      <w:proofErr w:type="gramStart"/>
      <w:r w:rsidRPr="009676C2">
        <w:rPr>
          <w:rFonts w:ascii="Arial" w:hAnsi="Arial" w:cs="Arial"/>
        </w:rPr>
        <w:t>недействительными</w:t>
      </w:r>
      <w:proofErr w:type="gramEnd"/>
      <w:r w:rsidRPr="009676C2">
        <w:rPr>
          <w:rFonts w:ascii="Arial" w:hAnsi="Arial" w:cs="Arial"/>
        </w:rPr>
        <w:t>.</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9</w:t>
      </w:r>
      <w:r w:rsidR="00374BFE" w:rsidRPr="009676C2">
        <w:rPr>
          <w:rFonts w:ascii="Arial" w:hAnsi="Arial" w:cs="Arial"/>
        </w:rPr>
        <w:t>9</w:t>
      </w:r>
      <w:r w:rsidRPr="009676C2">
        <w:rPr>
          <w:rFonts w:ascii="Arial" w:hAnsi="Arial" w:cs="Arial"/>
        </w:rPr>
        <w:t xml:space="preserve">. Исполнение решений контрольного органа осуществляется в </w:t>
      </w:r>
      <w:proofErr w:type="gramStart"/>
      <w:r w:rsidRPr="009676C2">
        <w:rPr>
          <w:rFonts w:ascii="Arial" w:hAnsi="Arial" w:cs="Arial"/>
        </w:rPr>
        <w:t>порядке</w:t>
      </w:r>
      <w:proofErr w:type="gramEnd"/>
      <w:r w:rsidRPr="009676C2">
        <w:rPr>
          <w:rFonts w:ascii="Arial" w:hAnsi="Arial" w:cs="Arial"/>
        </w:rPr>
        <w:t xml:space="preserve"> установленном статьями 92-95 Федерального закона №248-ФЗ.</w:t>
      </w:r>
    </w:p>
    <w:p w:rsidR="00240485" w:rsidRPr="009676C2" w:rsidRDefault="00240485" w:rsidP="00240485">
      <w:pPr>
        <w:pStyle w:val="a3"/>
        <w:spacing w:before="0" w:beforeAutospacing="0" w:after="0" w:afterAutospacing="0"/>
        <w:jc w:val="both"/>
        <w:rPr>
          <w:rFonts w:ascii="Arial" w:hAnsi="Arial" w:cs="Arial"/>
        </w:rPr>
      </w:pPr>
      <w:r w:rsidRPr="009676C2">
        <w:rPr>
          <w:rFonts w:ascii="Arial" w:hAnsi="Arial" w:cs="Arial"/>
        </w:rPr>
        <w:t xml:space="preserve">     </w:t>
      </w:r>
      <w:r w:rsidR="00374BFE" w:rsidRPr="009676C2">
        <w:rPr>
          <w:rFonts w:ascii="Arial" w:hAnsi="Arial" w:cs="Arial"/>
        </w:rPr>
        <w:t>100</w:t>
      </w:r>
      <w:r w:rsidRPr="009676C2">
        <w:rPr>
          <w:rFonts w:ascii="Arial" w:hAnsi="Arial" w:cs="Arial"/>
        </w:rPr>
        <w:t>.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240485" w:rsidRPr="009676C2" w:rsidRDefault="00240485" w:rsidP="00240485">
      <w:pPr>
        <w:pStyle w:val="a3"/>
        <w:ind w:firstLine="284"/>
        <w:jc w:val="center"/>
        <w:outlineLvl w:val="1"/>
        <w:rPr>
          <w:rFonts w:ascii="Arial" w:hAnsi="Arial" w:cs="Arial"/>
          <w:bCs/>
          <w:kern w:val="36"/>
        </w:rPr>
      </w:pPr>
      <w:r w:rsidRPr="009676C2">
        <w:rPr>
          <w:rFonts w:ascii="Arial" w:hAnsi="Arial" w:cs="Arial"/>
          <w:bCs/>
          <w:kern w:val="36"/>
        </w:rPr>
        <w:t>Обобщение правоприменительной практики</w:t>
      </w:r>
    </w:p>
    <w:p w:rsidR="00240485" w:rsidRPr="009676C2" w:rsidRDefault="00374BFE" w:rsidP="00374BFE">
      <w:pPr>
        <w:spacing w:after="0" w:line="240" w:lineRule="auto"/>
        <w:ind w:firstLine="284"/>
        <w:jc w:val="both"/>
        <w:rPr>
          <w:rFonts w:ascii="Arial" w:hAnsi="Arial" w:cs="Arial"/>
          <w:sz w:val="24"/>
          <w:szCs w:val="24"/>
        </w:rPr>
      </w:pPr>
      <w:r w:rsidRPr="009676C2">
        <w:rPr>
          <w:rFonts w:ascii="Arial" w:hAnsi="Arial" w:cs="Arial"/>
          <w:sz w:val="24"/>
          <w:szCs w:val="24"/>
        </w:rPr>
        <w:t>101</w:t>
      </w:r>
      <w:r w:rsidR="00240485" w:rsidRPr="009676C2">
        <w:rPr>
          <w:rFonts w:ascii="Arial" w:hAnsi="Arial" w:cs="Arial"/>
          <w:sz w:val="24"/>
          <w:szCs w:val="24"/>
        </w:rPr>
        <w:t>. Обобщение правоприменительной практики проводится для решения следующих задач:</w:t>
      </w:r>
    </w:p>
    <w:p w:rsidR="00240485" w:rsidRPr="009676C2" w:rsidRDefault="00240485" w:rsidP="00374BFE">
      <w:pPr>
        <w:spacing w:after="0" w:line="240" w:lineRule="auto"/>
        <w:ind w:firstLine="284"/>
        <w:jc w:val="both"/>
        <w:rPr>
          <w:rFonts w:ascii="Arial" w:hAnsi="Arial" w:cs="Arial"/>
          <w:sz w:val="24"/>
          <w:szCs w:val="24"/>
        </w:rPr>
      </w:pPr>
      <w:r w:rsidRPr="009676C2">
        <w:rPr>
          <w:rFonts w:ascii="Arial" w:hAnsi="Arial" w:cs="Arial"/>
          <w:sz w:val="24"/>
          <w:szCs w:val="24"/>
        </w:rP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240485" w:rsidRPr="009676C2" w:rsidRDefault="00240485" w:rsidP="00374BFE">
      <w:pPr>
        <w:spacing w:after="0" w:line="240" w:lineRule="auto"/>
        <w:ind w:firstLine="284"/>
        <w:jc w:val="both"/>
        <w:rPr>
          <w:rFonts w:ascii="Arial" w:hAnsi="Arial" w:cs="Arial"/>
          <w:sz w:val="24"/>
          <w:szCs w:val="24"/>
        </w:rPr>
      </w:pPr>
      <w:r w:rsidRPr="009676C2">
        <w:rPr>
          <w:rFonts w:ascii="Arial" w:hAnsi="Arial" w:cs="Arial"/>
          <w:sz w:val="24"/>
          <w:szCs w:val="24"/>
        </w:rPr>
        <w:t>2) выявление типичных нарушений обязательных требований, причин, факторов и условий, способствующих возникновению указанных нарушений;</w:t>
      </w:r>
    </w:p>
    <w:p w:rsidR="00240485" w:rsidRPr="009676C2" w:rsidRDefault="00240485" w:rsidP="00374BFE">
      <w:pPr>
        <w:spacing w:after="0" w:line="240" w:lineRule="auto"/>
        <w:ind w:firstLine="284"/>
        <w:jc w:val="both"/>
        <w:rPr>
          <w:rFonts w:ascii="Arial" w:hAnsi="Arial" w:cs="Arial"/>
          <w:sz w:val="24"/>
          <w:szCs w:val="24"/>
        </w:rPr>
      </w:pPr>
      <w:r w:rsidRPr="009676C2">
        <w:rPr>
          <w:rFonts w:ascii="Arial" w:hAnsi="Arial" w:cs="Arial"/>
          <w:sz w:val="24"/>
          <w:szCs w:val="24"/>
        </w:rPr>
        <w:t>3) анализ случаев причинения вреда (ущерба) охраняемым законом ценностям, выявление источников и факторов риска причинения вреда (ущерба);</w:t>
      </w:r>
    </w:p>
    <w:p w:rsidR="00240485" w:rsidRPr="009676C2" w:rsidRDefault="00240485" w:rsidP="00374BFE">
      <w:pPr>
        <w:spacing w:after="0" w:line="240" w:lineRule="auto"/>
        <w:ind w:firstLine="284"/>
        <w:jc w:val="both"/>
        <w:rPr>
          <w:rFonts w:ascii="Arial" w:hAnsi="Arial" w:cs="Arial"/>
          <w:sz w:val="24"/>
          <w:szCs w:val="24"/>
        </w:rPr>
      </w:pPr>
      <w:r w:rsidRPr="009676C2">
        <w:rPr>
          <w:rFonts w:ascii="Arial" w:hAnsi="Arial" w:cs="Arial"/>
          <w:sz w:val="24"/>
          <w:szCs w:val="24"/>
        </w:rPr>
        <w:t>4) подготовка предложений об актуализации обязательных требований;</w:t>
      </w:r>
    </w:p>
    <w:p w:rsidR="00240485" w:rsidRPr="009676C2" w:rsidRDefault="00240485" w:rsidP="00374BFE">
      <w:pPr>
        <w:spacing w:after="0" w:line="240" w:lineRule="auto"/>
        <w:ind w:firstLine="284"/>
        <w:jc w:val="both"/>
        <w:rPr>
          <w:rFonts w:ascii="Arial" w:hAnsi="Arial" w:cs="Arial"/>
          <w:sz w:val="24"/>
          <w:szCs w:val="24"/>
        </w:rPr>
      </w:pPr>
      <w:r w:rsidRPr="009676C2">
        <w:rPr>
          <w:rFonts w:ascii="Arial" w:hAnsi="Arial" w:cs="Arial"/>
          <w:sz w:val="24"/>
          <w:szCs w:val="24"/>
        </w:rP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240485" w:rsidRPr="009676C2" w:rsidRDefault="00374BFE" w:rsidP="00374BFE">
      <w:pPr>
        <w:spacing w:after="0" w:line="240" w:lineRule="auto"/>
        <w:ind w:firstLine="284"/>
        <w:jc w:val="both"/>
        <w:rPr>
          <w:rFonts w:ascii="Arial" w:hAnsi="Arial" w:cs="Arial"/>
          <w:sz w:val="24"/>
          <w:szCs w:val="24"/>
        </w:rPr>
      </w:pPr>
      <w:r w:rsidRPr="009676C2">
        <w:rPr>
          <w:rFonts w:ascii="Arial" w:hAnsi="Arial" w:cs="Arial"/>
          <w:sz w:val="24"/>
          <w:szCs w:val="24"/>
        </w:rPr>
        <w:t>10</w:t>
      </w:r>
      <w:r w:rsidR="00240485" w:rsidRPr="009676C2">
        <w:rPr>
          <w:rFonts w:ascii="Arial" w:hAnsi="Arial" w:cs="Arial"/>
          <w:sz w:val="24"/>
          <w:szCs w:val="24"/>
        </w:rP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240485" w:rsidRPr="009676C2" w:rsidRDefault="00374BFE" w:rsidP="00374BFE">
      <w:pPr>
        <w:spacing w:after="0" w:line="240" w:lineRule="auto"/>
        <w:ind w:firstLine="284"/>
        <w:jc w:val="both"/>
        <w:rPr>
          <w:rFonts w:ascii="Arial" w:hAnsi="Arial" w:cs="Arial"/>
          <w:sz w:val="24"/>
          <w:szCs w:val="24"/>
        </w:rPr>
      </w:pPr>
      <w:r w:rsidRPr="009676C2">
        <w:rPr>
          <w:rFonts w:ascii="Arial" w:hAnsi="Arial" w:cs="Arial"/>
          <w:sz w:val="24"/>
          <w:szCs w:val="24"/>
        </w:rPr>
        <w:t>10</w:t>
      </w:r>
      <w:r w:rsidR="00240485" w:rsidRPr="009676C2">
        <w:rPr>
          <w:rFonts w:ascii="Arial" w:hAnsi="Arial" w:cs="Arial"/>
          <w:sz w:val="24"/>
          <w:szCs w:val="24"/>
        </w:rP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240485" w:rsidRPr="009676C2" w:rsidRDefault="00374BFE" w:rsidP="00374BFE">
      <w:pPr>
        <w:spacing w:after="0" w:line="240" w:lineRule="auto"/>
        <w:ind w:firstLine="284"/>
        <w:jc w:val="both"/>
        <w:rPr>
          <w:rFonts w:ascii="Arial" w:hAnsi="Arial" w:cs="Arial"/>
          <w:sz w:val="24"/>
          <w:szCs w:val="24"/>
        </w:rPr>
      </w:pPr>
      <w:r w:rsidRPr="009676C2">
        <w:rPr>
          <w:rFonts w:ascii="Arial" w:hAnsi="Arial" w:cs="Arial"/>
          <w:sz w:val="24"/>
          <w:szCs w:val="24"/>
        </w:rPr>
        <w:t>10</w:t>
      </w:r>
      <w:r w:rsidR="00240485" w:rsidRPr="009676C2">
        <w:rPr>
          <w:rFonts w:ascii="Arial" w:hAnsi="Arial" w:cs="Arial"/>
          <w:sz w:val="24"/>
          <w:szCs w:val="24"/>
        </w:rP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240485" w:rsidRPr="009676C2" w:rsidRDefault="00374BFE" w:rsidP="00374BFE">
      <w:pPr>
        <w:spacing w:after="0" w:line="240" w:lineRule="auto"/>
        <w:ind w:firstLine="284"/>
        <w:jc w:val="both"/>
        <w:rPr>
          <w:rFonts w:ascii="Arial" w:hAnsi="Arial" w:cs="Arial"/>
          <w:sz w:val="24"/>
          <w:szCs w:val="24"/>
        </w:rPr>
      </w:pPr>
      <w:r w:rsidRPr="009676C2">
        <w:rPr>
          <w:rFonts w:ascii="Arial" w:hAnsi="Arial" w:cs="Arial"/>
          <w:sz w:val="24"/>
          <w:szCs w:val="24"/>
        </w:rPr>
        <w:lastRenderedPageBreak/>
        <w:t>10</w:t>
      </w:r>
      <w:r w:rsidR="00240485" w:rsidRPr="009676C2">
        <w:rPr>
          <w:rFonts w:ascii="Arial" w:hAnsi="Arial" w:cs="Arial"/>
          <w:sz w:val="24"/>
          <w:szCs w:val="24"/>
        </w:rP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240485" w:rsidRPr="009676C2" w:rsidRDefault="00240485" w:rsidP="00374BFE">
      <w:pPr>
        <w:spacing w:after="0" w:line="240" w:lineRule="auto"/>
        <w:ind w:left="900" w:firstLine="284"/>
        <w:jc w:val="both"/>
        <w:rPr>
          <w:rFonts w:ascii="Arial" w:hAnsi="Arial" w:cs="Arial"/>
          <w:sz w:val="24"/>
          <w:szCs w:val="24"/>
        </w:rPr>
      </w:pPr>
    </w:p>
    <w:p w:rsidR="00670CF8" w:rsidRPr="009676C2" w:rsidRDefault="00670CF8">
      <w:pPr>
        <w:rPr>
          <w:rFonts w:ascii="Arial" w:hAnsi="Arial" w:cs="Arial"/>
          <w:sz w:val="24"/>
          <w:szCs w:val="24"/>
        </w:rPr>
      </w:pPr>
    </w:p>
    <w:sectPr w:rsidR="00670CF8" w:rsidRPr="009676C2" w:rsidSect="009676C2">
      <w:headerReference w:type="default" r:id="rId8"/>
      <w:footnotePr>
        <w:numFmt w:val="chicago"/>
      </w:footnotePr>
      <w:pgSz w:w="11906" w:h="16838"/>
      <w:pgMar w:top="851" w:right="567"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F7C" w:rsidRDefault="00995F7C" w:rsidP="00952A46">
      <w:pPr>
        <w:spacing w:after="0" w:line="240" w:lineRule="auto"/>
      </w:pPr>
      <w:r>
        <w:separator/>
      </w:r>
    </w:p>
  </w:endnote>
  <w:endnote w:type="continuationSeparator" w:id="0">
    <w:p w:rsidR="00995F7C" w:rsidRDefault="00995F7C" w:rsidP="00952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F7C" w:rsidRDefault="00995F7C" w:rsidP="00952A46">
      <w:pPr>
        <w:spacing w:after="0" w:line="240" w:lineRule="auto"/>
      </w:pPr>
      <w:r>
        <w:separator/>
      </w:r>
    </w:p>
  </w:footnote>
  <w:footnote w:type="continuationSeparator" w:id="0">
    <w:p w:rsidR="00995F7C" w:rsidRDefault="00995F7C" w:rsidP="00952A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CC0" w:rsidRDefault="006A1351">
    <w:pPr>
      <w:pStyle w:val="a4"/>
      <w:jc w:val="right"/>
    </w:pPr>
    <w:r>
      <w:fldChar w:fldCharType="begin"/>
    </w:r>
    <w:r w:rsidR="00670CF8">
      <w:instrText xml:space="preserve"> PAGE   \* MERGEFORMAT </w:instrText>
    </w:r>
    <w:r>
      <w:fldChar w:fldCharType="separate"/>
    </w:r>
    <w:r w:rsidR="0080186E">
      <w:rPr>
        <w:noProof/>
      </w:rPr>
      <w:t>14</w:t>
    </w:r>
    <w:r>
      <w:fldChar w:fldCharType="end"/>
    </w:r>
  </w:p>
  <w:p w:rsidR="00E60CC0" w:rsidRDefault="00995F7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useFELayout/>
    <w:compatSetting w:name="compatibilityMode" w:uri="http://schemas.microsoft.com/office/word" w:val="12"/>
  </w:compat>
  <w:rsids>
    <w:rsidRoot w:val="00240485"/>
    <w:rsid w:val="0014307D"/>
    <w:rsid w:val="00240485"/>
    <w:rsid w:val="00374BFE"/>
    <w:rsid w:val="00485607"/>
    <w:rsid w:val="00670CF8"/>
    <w:rsid w:val="006A1351"/>
    <w:rsid w:val="00704880"/>
    <w:rsid w:val="0080186E"/>
    <w:rsid w:val="00952A46"/>
    <w:rsid w:val="009676C2"/>
    <w:rsid w:val="00995F7C"/>
    <w:rsid w:val="00996792"/>
    <w:rsid w:val="009F45AE"/>
    <w:rsid w:val="00DA797C"/>
    <w:rsid w:val="00F611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A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048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24048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rsid w:val="00240485"/>
    <w:rPr>
      <w:rFonts w:ascii="Times New Roman" w:eastAsia="Times New Roman" w:hAnsi="Times New Roman" w:cs="Times New Roman"/>
      <w:sz w:val="24"/>
      <w:szCs w:val="24"/>
    </w:rPr>
  </w:style>
  <w:style w:type="paragraph" w:styleId="a6">
    <w:name w:val="Body Text Indent"/>
    <w:basedOn w:val="a"/>
    <w:link w:val="a7"/>
    <w:semiHidden/>
    <w:rsid w:val="00240485"/>
    <w:pPr>
      <w:widowControl w:val="0"/>
      <w:spacing w:after="0" w:line="240" w:lineRule="auto"/>
      <w:ind w:firstLine="485"/>
      <w:jc w:val="both"/>
    </w:pPr>
    <w:rPr>
      <w:rFonts w:ascii="Times New Roman" w:eastAsia="Times New Roman" w:hAnsi="Times New Roman" w:cs="Times New Roman"/>
      <w:snapToGrid w:val="0"/>
      <w:color w:val="000000"/>
      <w:sz w:val="28"/>
      <w:szCs w:val="24"/>
    </w:rPr>
  </w:style>
  <w:style w:type="character" w:customStyle="1" w:styleId="a7">
    <w:name w:val="Основной текст с отступом Знак"/>
    <w:basedOn w:val="a0"/>
    <w:link w:val="a6"/>
    <w:semiHidden/>
    <w:rsid w:val="00240485"/>
    <w:rPr>
      <w:rFonts w:ascii="Times New Roman" w:eastAsia="Times New Roman" w:hAnsi="Times New Roman" w:cs="Times New Roman"/>
      <w:snapToGrid w:val="0"/>
      <w:color w:val="000000"/>
      <w:sz w:val="28"/>
      <w:szCs w:val="24"/>
    </w:rPr>
  </w:style>
  <w:style w:type="character" w:styleId="a8">
    <w:name w:val="Strong"/>
    <w:qFormat/>
    <w:rsid w:val="00240485"/>
    <w:rPr>
      <w:b/>
      <w:bCs/>
    </w:rPr>
  </w:style>
  <w:style w:type="paragraph" w:styleId="a9">
    <w:name w:val="Balloon Text"/>
    <w:basedOn w:val="a"/>
    <w:link w:val="aa"/>
    <w:uiPriority w:val="99"/>
    <w:semiHidden/>
    <w:unhideWhenUsed/>
    <w:rsid w:val="0080186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018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7DDDF8504A8C991D6DC062AEBE1543CC2CF7776F3762347E592B209D7894710E559B68D26C2774AD314985836975927B260E8F776387C20Aj6Y5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6207</Words>
  <Characters>35381</Characters>
  <Application>Microsoft Office Word</Application>
  <DocSecurity>0</DocSecurity>
  <Lines>294</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Blackshine TEAM</Company>
  <LinksUpToDate>false</LinksUpToDate>
  <CharactersWithSpaces>41505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BOENKOMAT</dc:creator>
  <cp:keywords/>
  <dc:description/>
  <cp:lastModifiedBy>Бухгалтер</cp:lastModifiedBy>
  <cp:revision>11</cp:revision>
  <cp:lastPrinted>2023-10-19T09:46:00Z</cp:lastPrinted>
  <dcterms:created xsi:type="dcterms:W3CDTF">2023-08-28T08:44:00Z</dcterms:created>
  <dcterms:modified xsi:type="dcterms:W3CDTF">2023-10-19T09:48:00Z</dcterms:modified>
</cp:coreProperties>
</file>