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15" w:rsidRDefault="00EC5415" w:rsidP="00EC5415">
      <w:pPr>
        <w:jc w:val="center"/>
        <w:rPr>
          <w:sz w:val="32"/>
          <w:szCs w:val="32"/>
        </w:rPr>
      </w:pPr>
      <w:r>
        <w:rPr>
          <w:sz w:val="32"/>
          <w:szCs w:val="32"/>
        </w:rPr>
        <w:t>АДМИНИСТРАЦИЯ ВОЛЧИХИНСКОГО РАЙОНА</w:t>
      </w:r>
    </w:p>
    <w:p w:rsidR="00EC5415" w:rsidRDefault="00EC5415" w:rsidP="00EC5415">
      <w:pPr>
        <w:jc w:val="center"/>
        <w:rPr>
          <w:sz w:val="32"/>
          <w:szCs w:val="32"/>
        </w:rPr>
      </w:pPr>
      <w:r>
        <w:rPr>
          <w:sz w:val="32"/>
          <w:szCs w:val="32"/>
        </w:rPr>
        <w:t>АЛТАЙСКОГО КРАЯ</w:t>
      </w:r>
    </w:p>
    <w:p w:rsidR="00EC5415" w:rsidRDefault="00EC5415" w:rsidP="00EC5415">
      <w:pPr>
        <w:jc w:val="center"/>
        <w:rPr>
          <w:sz w:val="32"/>
          <w:szCs w:val="32"/>
        </w:rPr>
      </w:pPr>
    </w:p>
    <w:p w:rsidR="00EC5415" w:rsidRDefault="00EC5415" w:rsidP="00EC5415">
      <w:pPr>
        <w:jc w:val="center"/>
        <w:rPr>
          <w:sz w:val="32"/>
          <w:szCs w:val="32"/>
        </w:rPr>
      </w:pPr>
      <w:r>
        <w:rPr>
          <w:sz w:val="32"/>
          <w:szCs w:val="32"/>
        </w:rPr>
        <w:t>ПОСТАНОВЛЕНИЕ</w:t>
      </w:r>
      <w:r w:rsidR="00A4678F">
        <w:rPr>
          <w:sz w:val="32"/>
          <w:szCs w:val="32"/>
        </w:rPr>
        <w:t xml:space="preserve"> (ПРОЕКТ)</w:t>
      </w:r>
    </w:p>
    <w:p w:rsidR="00EC5415" w:rsidRDefault="00EC5415" w:rsidP="00EC5415">
      <w:pPr>
        <w:jc w:val="both"/>
        <w:rPr>
          <w:b/>
          <w:sz w:val="28"/>
          <w:szCs w:val="28"/>
        </w:rPr>
      </w:pPr>
    </w:p>
    <w:p w:rsidR="00EC5415" w:rsidRDefault="00A4678F" w:rsidP="00EC5415">
      <w:pPr>
        <w:rPr>
          <w:sz w:val="28"/>
          <w:szCs w:val="28"/>
        </w:rPr>
      </w:pPr>
      <w:r>
        <w:rPr>
          <w:sz w:val="28"/>
          <w:szCs w:val="28"/>
        </w:rPr>
        <w:t>_________</w:t>
      </w:r>
      <w:r w:rsidR="00EC5415">
        <w:rPr>
          <w:sz w:val="28"/>
          <w:szCs w:val="28"/>
        </w:rPr>
        <w:t xml:space="preserve">                                                                                            </w:t>
      </w:r>
      <w:r>
        <w:rPr>
          <w:sz w:val="28"/>
          <w:szCs w:val="28"/>
        </w:rPr>
        <w:t xml:space="preserve">    </w:t>
      </w:r>
      <w:r w:rsidR="00EC5415">
        <w:rPr>
          <w:sz w:val="28"/>
          <w:szCs w:val="28"/>
        </w:rPr>
        <w:t xml:space="preserve">№ </w:t>
      </w:r>
      <w:r>
        <w:rPr>
          <w:sz w:val="28"/>
          <w:szCs w:val="28"/>
        </w:rPr>
        <w:t>_____</w:t>
      </w:r>
    </w:p>
    <w:p w:rsidR="00EC5415" w:rsidRPr="00F60F9F" w:rsidRDefault="00EC5415" w:rsidP="00EC5415">
      <w:pPr>
        <w:jc w:val="center"/>
        <w:rPr>
          <w:rFonts w:ascii="Arial" w:hAnsi="Arial" w:cs="Arial"/>
          <w:sz w:val="20"/>
          <w:szCs w:val="20"/>
        </w:rPr>
      </w:pPr>
      <w:proofErr w:type="gramStart"/>
      <w:r w:rsidRPr="00F60F9F">
        <w:rPr>
          <w:rFonts w:ascii="Arial" w:hAnsi="Arial" w:cs="Arial"/>
          <w:sz w:val="20"/>
          <w:szCs w:val="20"/>
        </w:rPr>
        <w:t>с</w:t>
      </w:r>
      <w:proofErr w:type="gramEnd"/>
      <w:r w:rsidRPr="00F60F9F">
        <w:rPr>
          <w:rFonts w:ascii="Arial" w:hAnsi="Arial" w:cs="Arial"/>
          <w:sz w:val="20"/>
          <w:szCs w:val="20"/>
        </w:rPr>
        <w:t>. Волчиха</w:t>
      </w:r>
    </w:p>
    <w:p w:rsidR="00D77BCD" w:rsidRPr="00F60F9F" w:rsidRDefault="00D77BCD" w:rsidP="00EC5415">
      <w:pPr>
        <w:jc w:val="center"/>
        <w:rPr>
          <w:sz w:val="27"/>
          <w:szCs w:val="27"/>
        </w:rPr>
      </w:pPr>
    </w:p>
    <w:p w:rsidR="00EC5415" w:rsidRPr="00F60F9F" w:rsidRDefault="00EC5415" w:rsidP="00274F02">
      <w:pPr>
        <w:pStyle w:val="3"/>
        <w:tabs>
          <w:tab w:val="left" w:pos="3969"/>
        </w:tabs>
        <w:spacing w:after="0"/>
        <w:ind w:right="4252"/>
        <w:jc w:val="both"/>
        <w:rPr>
          <w:sz w:val="28"/>
          <w:szCs w:val="28"/>
        </w:rPr>
      </w:pPr>
      <w:r w:rsidRPr="00F60F9F">
        <w:rPr>
          <w:sz w:val="28"/>
          <w:szCs w:val="28"/>
        </w:rPr>
        <w:t>Об утверждении Программы профилактики рисков причинения вреда (ущерба) охраняемым законом ценностям при осущест</w:t>
      </w:r>
      <w:r w:rsidR="00A84B93" w:rsidRPr="00F60F9F">
        <w:rPr>
          <w:sz w:val="28"/>
          <w:szCs w:val="28"/>
        </w:rPr>
        <w:t xml:space="preserve">влении муниципального </w:t>
      </w:r>
      <w:r w:rsidRPr="00F60F9F">
        <w:rPr>
          <w:sz w:val="28"/>
          <w:szCs w:val="28"/>
        </w:rPr>
        <w:t xml:space="preserve">контроля </w:t>
      </w:r>
      <w:r w:rsidR="00A84B93" w:rsidRPr="00F60F9F">
        <w:rPr>
          <w:color w:val="000000"/>
          <w:sz w:val="28"/>
          <w:szCs w:val="28"/>
        </w:rPr>
        <w:t xml:space="preserve">на автомобильном транспорте и в дорожном хозяйстве на территории муниципального образования Волчихинский район Алтайского края </w:t>
      </w:r>
      <w:r w:rsidRPr="00F60F9F">
        <w:rPr>
          <w:sz w:val="28"/>
          <w:szCs w:val="28"/>
        </w:rPr>
        <w:t>на 202</w:t>
      </w:r>
      <w:r w:rsidR="00A4678F">
        <w:rPr>
          <w:sz w:val="28"/>
          <w:szCs w:val="28"/>
        </w:rPr>
        <w:t>4</w:t>
      </w:r>
      <w:r w:rsidRPr="00F60F9F">
        <w:rPr>
          <w:sz w:val="28"/>
          <w:szCs w:val="28"/>
        </w:rPr>
        <w:t xml:space="preserve"> год</w:t>
      </w:r>
    </w:p>
    <w:p w:rsidR="00EC5415" w:rsidRPr="00F60F9F" w:rsidRDefault="00EC5415" w:rsidP="00A84B93">
      <w:pPr>
        <w:tabs>
          <w:tab w:val="left" w:pos="4253"/>
        </w:tabs>
        <w:ind w:right="5101"/>
        <w:jc w:val="both"/>
        <w:rPr>
          <w:sz w:val="28"/>
          <w:szCs w:val="28"/>
        </w:rPr>
      </w:pPr>
    </w:p>
    <w:p w:rsidR="00EC5415" w:rsidRPr="00F60F9F" w:rsidRDefault="00EC5415" w:rsidP="00EC5415">
      <w:pPr>
        <w:tabs>
          <w:tab w:val="left" w:pos="4253"/>
        </w:tabs>
        <w:ind w:right="5101"/>
        <w:jc w:val="both"/>
        <w:rPr>
          <w:sz w:val="28"/>
          <w:szCs w:val="28"/>
        </w:rPr>
      </w:pPr>
    </w:p>
    <w:p w:rsidR="00EC5415" w:rsidRPr="00F60F9F" w:rsidRDefault="00EC5415" w:rsidP="00EC5415">
      <w:pPr>
        <w:rPr>
          <w:sz w:val="28"/>
          <w:szCs w:val="28"/>
        </w:rPr>
      </w:pPr>
    </w:p>
    <w:p w:rsidR="00EC5415" w:rsidRPr="00A4678F" w:rsidRDefault="00EC5415" w:rsidP="00EC5415">
      <w:pPr>
        <w:ind w:firstLine="709"/>
        <w:jc w:val="both"/>
        <w:rPr>
          <w:spacing w:val="40"/>
          <w:sz w:val="27"/>
          <w:szCs w:val="27"/>
        </w:rPr>
      </w:pPr>
      <w:proofErr w:type="gramStart"/>
      <w:r w:rsidRPr="00A4678F">
        <w:rPr>
          <w:sz w:val="27"/>
          <w:szCs w:val="27"/>
        </w:rPr>
        <w:t>В соответствии со статьей 44 Федерального закона от 31.07.2020 №248-ФЗ «О государственном контроле (надзоре) и муниципальном контроле в Российской Федерации», статьей 17.1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sidRPr="00A4678F">
        <w:rPr>
          <w:sz w:val="27"/>
          <w:szCs w:val="27"/>
        </w:rPr>
        <w:t xml:space="preserve"> ценностям», </w:t>
      </w:r>
      <w:r w:rsidRPr="00A4678F">
        <w:rPr>
          <w:color w:val="000000"/>
          <w:spacing w:val="13"/>
          <w:sz w:val="27"/>
          <w:szCs w:val="27"/>
        </w:rPr>
        <w:t xml:space="preserve">Уставом </w:t>
      </w:r>
      <w:r w:rsidRPr="00A4678F">
        <w:rPr>
          <w:color w:val="000000"/>
          <w:spacing w:val="3"/>
          <w:sz w:val="27"/>
          <w:szCs w:val="27"/>
        </w:rPr>
        <w:t>муниципального образования Волчихинский район Алтайского края</w:t>
      </w:r>
      <w:proofErr w:type="gramStart"/>
      <w:r w:rsidRPr="00A4678F">
        <w:rPr>
          <w:color w:val="000000"/>
          <w:spacing w:val="3"/>
          <w:sz w:val="27"/>
          <w:szCs w:val="27"/>
        </w:rPr>
        <w:t>,</w:t>
      </w:r>
      <w:r w:rsidRPr="00A4678F">
        <w:rPr>
          <w:spacing w:val="40"/>
          <w:sz w:val="27"/>
          <w:szCs w:val="27"/>
        </w:rPr>
        <w:t>п</w:t>
      </w:r>
      <w:proofErr w:type="gramEnd"/>
      <w:r w:rsidRPr="00A4678F">
        <w:rPr>
          <w:spacing w:val="40"/>
          <w:sz w:val="27"/>
          <w:szCs w:val="27"/>
        </w:rPr>
        <w:t>остановляет:</w:t>
      </w:r>
    </w:p>
    <w:p w:rsidR="00EC5415" w:rsidRPr="00A4678F" w:rsidRDefault="00EC5415" w:rsidP="00A52EEF">
      <w:pPr>
        <w:pStyle w:val="3"/>
        <w:numPr>
          <w:ilvl w:val="0"/>
          <w:numId w:val="1"/>
        </w:numPr>
        <w:tabs>
          <w:tab w:val="left" w:pos="993"/>
          <w:tab w:val="left" w:pos="3969"/>
          <w:tab w:val="left" w:pos="9781"/>
        </w:tabs>
        <w:spacing w:after="0"/>
        <w:ind w:left="0" w:firstLine="567"/>
        <w:jc w:val="both"/>
        <w:rPr>
          <w:sz w:val="27"/>
          <w:szCs w:val="27"/>
        </w:rPr>
      </w:pPr>
      <w:r w:rsidRPr="00A4678F">
        <w:rPr>
          <w:sz w:val="27"/>
          <w:szCs w:val="27"/>
        </w:rPr>
        <w:t xml:space="preserve">Утвердить Программу профилактики рисков причинения вреда (ущерба) охраняемым законом ценностям при осуществлении муниципального </w:t>
      </w:r>
      <w:r w:rsidR="00A52EEF" w:rsidRPr="00A4678F">
        <w:rPr>
          <w:sz w:val="27"/>
          <w:szCs w:val="27"/>
        </w:rPr>
        <w:t xml:space="preserve">контроля </w:t>
      </w:r>
      <w:r w:rsidR="00A52EEF" w:rsidRPr="00A4678F">
        <w:rPr>
          <w:color w:val="000000"/>
          <w:sz w:val="27"/>
          <w:szCs w:val="27"/>
        </w:rPr>
        <w:t xml:space="preserve">на автомобильном транспорте и в дорожном хозяйстве на территории муниципального образования Волчихинский район Алтайского края </w:t>
      </w:r>
      <w:r w:rsidR="00A52EEF" w:rsidRPr="00A4678F">
        <w:rPr>
          <w:sz w:val="27"/>
          <w:szCs w:val="27"/>
        </w:rPr>
        <w:t>на</w:t>
      </w:r>
      <w:r w:rsidR="00DB1AB8">
        <w:rPr>
          <w:sz w:val="27"/>
          <w:szCs w:val="27"/>
        </w:rPr>
        <w:t xml:space="preserve"> </w:t>
      </w:r>
      <w:r w:rsidR="00A52EEF" w:rsidRPr="00A4678F">
        <w:rPr>
          <w:sz w:val="27"/>
          <w:szCs w:val="27"/>
        </w:rPr>
        <w:t>202</w:t>
      </w:r>
      <w:r w:rsidR="00A4678F" w:rsidRPr="00A4678F">
        <w:rPr>
          <w:sz w:val="27"/>
          <w:szCs w:val="27"/>
        </w:rPr>
        <w:t>4</w:t>
      </w:r>
      <w:r w:rsidR="00A52EEF" w:rsidRPr="00A4678F">
        <w:rPr>
          <w:sz w:val="27"/>
          <w:szCs w:val="27"/>
        </w:rPr>
        <w:t xml:space="preserve"> год  </w:t>
      </w:r>
      <w:r w:rsidRPr="00A4678F">
        <w:rPr>
          <w:sz w:val="27"/>
          <w:szCs w:val="27"/>
        </w:rPr>
        <w:t>(прилагается).</w:t>
      </w:r>
    </w:p>
    <w:p w:rsidR="00D77BCD" w:rsidRPr="00A4678F" w:rsidRDefault="00EC5415" w:rsidP="00EC5415">
      <w:pPr>
        <w:pStyle w:val="a3"/>
        <w:numPr>
          <w:ilvl w:val="0"/>
          <w:numId w:val="1"/>
        </w:numPr>
        <w:tabs>
          <w:tab w:val="left" w:pos="993"/>
        </w:tabs>
        <w:ind w:left="0" w:firstLine="567"/>
        <w:rPr>
          <w:sz w:val="27"/>
          <w:szCs w:val="27"/>
        </w:rPr>
      </w:pPr>
      <w:r w:rsidRPr="00A4678F">
        <w:rPr>
          <w:sz w:val="27"/>
          <w:szCs w:val="27"/>
        </w:rPr>
        <w:t xml:space="preserve">Опубликовать настоящее постановление на официальном сайте </w:t>
      </w:r>
      <w:r w:rsidR="00D77BCD" w:rsidRPr="00A4678F">
        <w:rPr>
          <w:sz w:val="27"/>
          <w:szCs w:val="27"/>
        </w:rPr>
        <w:t xml:space="preserve">Администрации Волчихинского района Алтайского края в информационно-телекоммуникационной сети «Интернет». </w:t>
      </w:r>
    </w:p>
    <w:p w:rsidR="00EC5415" w:rsidRPr="00A4678F" w:rsidRDefault="00EC5415" w:rsidP="00EC5415">
      <w:pPr>
        <w:pStyle w:val="a3"/>
        <w:numPr>
          <w:ilvl w:val="0"/>
          <w:numId w:val="1"/>
        </w:numPr>
        <w:tabs>
          <w:tab w:val="left" w:pos="993"/>
        </w:tabs>
        <w:ind w:left="0" w:firstLine="567"/>
        <w:rPr>
          <w:sz w:val="27"/>
          <w:szCs w:val="27"/>
        </w:rPr>
      </w:pPr>
      <w:proofErr w:type="gramStart"/>
      <w:r w:rsidRPr="00A4678F">
        <w:rPr>
          <w:sz w:val="27"/>
          <w:szCs w:val="27"/>
        </w:rPr>
        <w:t>Контроль за</w:t>
      </w:r>
      <w:proofErr w:type="gramEnd"/>
      <w:r w:rsidRPr="00A4678F">
        <w:rPr>
          <w:sz w:val="27"/>
          <w:szCs w:val="27"/>
        </w:rPr>
        <w:t xml:space="preserve"> исполнением настоящего постановления оставляю за собой.</w:t>
      </w:r>
    </w:p>
    <w:p w:rsidR="00EC5415" w:rsidRPr="00A4678F" w:rsidRDefault="00A4678F" w:rsidP="00A4678F">
      <w:pPr>
        <w:pStyle w:val="a5"/>
        <w:numPr>
          <w:ilvl w:val="0"/>
          <w:numId w:val="1"/>
        </w:numPr>
        <w:ind w:hanging="219"/>
        <w:rPr>
          <w:sz w:val="27"/>
          <w:szCs w:val="27"/>
        </w:rPr>
      </w:pPr>
      <w:r>
        <w:rPr>
          <w:sz w:val="27"/>
          <w:szCs w:val="27"/>
        </w:rPr>
        <w:t xml:space="preserve">   </w:t>
      </w:r>
      <w:r w:rsidR="00F60F9F" w:rsidRPr="00A4678F">
        <w:rPr>
          <w:sz w:val="27"/>
          <w:szCs w:val="27"/>
        </w:rPr>
        <w:t>Настоящее постановление вступает в силу с 01 января 202</w:t>
      </w:r>
      <w:r w:rsidRPr="00A4678F">
        <w:rPr>
          <w:sz w:val="27"/>
          <w:szCs w:val="27"/>
        </w:rPr>
        <w:t>4</w:t>
      </w:r>
      <w:r w:rsidR="00F60F9F" w:rsidRPr="00A4678F">
        <w:rPr>
          <w:sz w:val="27"/>
          <w:szCs w:val="27"/>
        </w:rPr>
        <w:t xml:space="preserve"> г.</w:t>
      </w:r>
    </w:p>
    <w:p w:rsidR="00A4678F" w:rsidRDefault="00A4678F" w:rsidP="00A4678F">
      <w:pPr>
        <w:pStyle w:val="a5"/>
        <w:ind w:left="786"/>
        <w:rPr>
          <w:sz w:val="27"/>
          <w:szCs w:val="27"/>
        </w:rPr>
      </w:pPr>
    </w:p>
    <w:p w:rsidR="00A4678F" w:rsidRDefault="00A4678F" w:rsidP="00A4678F">
      <w:pPr>
        <w:pStyle w:val="a5"/>
        <w:ind w:left="786"/>
        <w:rPr>
          <w:sz w:val="27"/>
          <w:szCs w:val="27"/>
        </w:rPr>
      </w:pPr>
    </w:p>
    <w:p w:rsidR="00A4678F" w:rsidRDefault="00A4678F" w:rsidP="00A4678F">
      <w:pPr>
        <w:pStyle w:val="a5"/>
        <w:ind w:left="786"/>
        <w:rPr>
          <w:sz w:val="27"/>
          <w:szCs w:val="27"/>
        </w:rPr>
      </w:pPr>
    </w:p>
    <w:p w:rsidR="00A4678F" w:rsidRPr="00A4678F" w:rsidRDefault="00A4678F" w:rsidP="00A4678F">
      <w:pPr>
        <w:rPr>
          <w:sz w:val="27"/>
          <w:szCs w:val="27"/>
        </w:rPr>
      </w:pPr>
      <w:r w:rsidRPr="00A4678F">
        <w:rPr>
          <w:sz w:val="27"/>
          <w:szCs w:val="27"/>
        </w:rPr>
        <w:t xml:space="preserve">И.О.главы района                                                                      </w:t>
      </w:r>
      <w:r>
        <w:rPr>
          <w:sz w:val="27"/>
          <w:szCs w:val="27"/>
        </w:rPr>
        <w:t xml:space="preserve">     </w:t>
      </w:r>
      <w:r w:rsidRPr="00A4678F">
        <w:rPr>
          <w:sz w:val="27"/>
          <w:szCs w:val="27"/>
        </w:rPr>
        <w:t xml:space="preserve"> </w:t>
      </w:r>
      <w:proofErr w:type="spellStart"/>
      <w:r w:rsidRPr="00A4678F">
        <w:rPr>
          <w:sz w:val="27"/>
          <w:szCs w:val="27"/>
        </w:rPr>
        <w:t>А.И.Авцинов</w:t>
      </w:r>
      <w:proofErr w:type="spellEnd"/>
    </w:p>
    <w:p w:rsidR="00EC5415" w:rsidRPr="00A4678F" w:rsidRDefault="00EC5415" w:rsidP="00EC5415">
      <w:pPr>
        <w:rPr>
          <w:sz w:val="27"/>
          <w:szCs w:val="27"/>
        </w:rPr>
      </w:pPr>
    </w:p>
    <w:p w:rsidR="00F60F9F" w:rsidRPr="00A4678F" w:rsidRDefault="00F60F9F" w:rsidP="00EC5415">
      <w:pPr>
        <w:rPr>
          <w:sz w:val="27"/>
          <w:szCs w:val="27"/>
        </w:rPr>
      </w:pPr>
    </w:p>
    <w:p w:rsidR="00CA4C68" w:rsidRDefault="00CA4C68" w:rsidP="00D77BCD">
      <w:pPr>
        <w:ind w:firstLine="5670"/>
        <w:rPr>
          <w:sz w:val="28"/>
          <w:szCs w:val="28"/>
        </w:rPr>
      </w:pPr>
    </w:p>
    <w:p w:rsidR="00A4678F" w:rsidRDefault="00A4678F" w:rsidP="00D77BCD">
      <w:pPr>
        <w:ind w:firstLine="5670"/>
        <w:rPr>
          <w:sz w:val="28"/>
          <w:szCs w:val="28"/>
        </w:rPr>
      </w:pPr>
    </w:p>
    <w:p w:rsidR="00D77BCD" w:rsidRDefault="00D77BCD" w:rsidP="00D77BCD">
      <w:pPr>
        <w:ind w:firstLine="5670"/>
        <w:rPr>
          <w:sz w:val="28"/>
          <w:szCs w:val="28"/>
        </w:rPr>
      </w:pPr>
      <w:r>
        <w:rPr>
          <w:sz w:val="28"/>
          <w:szCs w:val="28"/>
        </w:rPr>
        <w:t>Приложение</w:t>
      </w:r>
    </w:p>
    <w:p w:rsidR="00D77BCD" w:rsidRDefault="00D77BCD" w:rsidP="00A550DC">
      <w:pPr>
        <w:ind w:left="5670"/>
        <w:rPr>
          <w:sz w:val="28"/>
          <w:szCs w:val="28"/>
        </w:rPr>
      </w:pPr>
      <w:r>
        <w:rPr>
          <w:sz w:val="28"/>
          <w:szCs w:val="28"/>
        </w:rPr>
        <w:t xml:space="preserve">к постановлению </w:t>
      </w:r>
      <w:r w:rsidR="00A550DC">
        <w:rPr>
          <w:sz w:val="28"/>
          <w:szCs w:val="28"/>
        </w:rPr>
        <w:t xml:space="preserve">                      </w:t>
      </w:r>
      <w:r>
        <w:rPr>
          <w:sz w:val="28"/>
          <w:szCs w:val="28"/>
        </w:rPr>
        <w:t>Администрации</w:t>
      </w:r>
    </w:p>
    <w:p w:rsidR="00D77BCD" w:rsidRDefault="00D77BCD" w:rsidP="00D77BCD">
      <w:pPr>
        <w:ind w:firstLine="5670"/>
        <w:rPr>
          <w:sz w:val="28"/>
          <w:szCs w:val="28"/>
        </w:rPr>
      </w:pPr>
      <w:r>
        <w:rPr>
          <w:sz w:val="28"/>
          <w:szCs w:val="28"/>
        </w:rPr>
        <w:t>Волчихинского района</w:t>
      </w:r>
    </w:p>
    <w:p w:rsidR="00D77BCD" w:rsidRDefault="00D77BCD" w:rsidP="00D77BCD">
      <w:pPr>
        <w:ind w:firstLine="5670"/>
        <w:rPr>
          <w:sz w:val="28"/>
          <w:szCs w:val="28"/>
        </w:rPr>
      </w:pPr>
      <w:r>
        <w:rPr>
          <w:sz w:val="28"/>
          <w:szCs w:val="28"/>
        </w:rPr>
        <w:t>Алтайского края</w:t>
      </w:r>
    </w:p>
    <w:p w:rsidR="00D77BCD" w:rsidRPr="00D77BCD" w:rsidRDefault="00D77BCD" w:rsidP="00D77BCD">
      <w:pPr>
        <w:ind w:firstLine="5670"/>
        <w:rPr>
          <w:sz w:val="28"/>
          <w:szCs w:val="28"/>
          <w:u w:val="single"/>
        </w:rPr>
      </w:pPr>
      <w:r>
        <w:rPr>
          <w:sz w:val="28"/>
          <w:szCs w:val="28"/>
        </w:rPr>
        <w:t xml:space="preserve">от </w:t>
      </w:r>
      <w:bookmarkStart w:id="0" w:name="_GoBack"/>
      <w:bookmarkEnd w:id="0"/>
      <w:r w:rsidR="00A550DC" w:rsidRPr="00A550DC">
        <w:rPr>
          <w:sz w:val="28"/>
          <w:szCs w:val="28"/>
        </w:rPr>
        <w:t>______</w:t>
      </w:r>
      <w:r>
        <w:rPr>
          <w:sz w:val="28"/>
          <w:szCs w:val="28"/>
        </w:rPr>
        <w:t xml:space="preserve"> № </w:t>
      </w:r>
      <w:r w:rsidR="00A550DC">
        <w:rPr>
          <w:sz w:val="28"/>
          <w:szCs w:val="28"/>
        </w:rPr>
        <w:t>___</w:t>
      </w:r>
    </w:p>
    <w:p w:rsidR="00D77BCD" w:rsidRPr="00D77BCD" w:rsidRDefault="00D77BCD">
      <w:pPr>
        <w:rPr>
          <w:sz w:val="28"/>
          <w:szCs w:val="28"/>
        </w:rPr>
      </w:pPr>
    </w:p>
    <w:p w:rsidR="00D77BCD" w:rsidRDefault="00D77BCD" w:rsidP="00D77BCD">
      <w:pPr>
        <w:jc w:val="center"/>
        <w:rPr>
          <w:sz w:val="28"/>
          <w:szCs w:val="28"/>
        </w:rPr>
      </w:pPr>
      <w:r w:rsidRPr="00D77BCD">
        <w:rPr>
          <w:sz w:val="28"/>
          <w:szCs w:val="28"/>
        </w:rPr>
        <w:t>Программ</w:t>
      </w:r>
      <w:r w:rsidR="00A52EEF">
        <w:rPr>
          <w:sz w:val="28"/>
          <w:szCs w:val="28"/>
        </w:rPr>
        <w:t>а</w:t>
      </w:r>
      <w:r w:rsidRPr="00D77BCD">
        <w:rPr>
          <w:sz w:val="28"/>
          <w:szCs w:val="28"/>
        </w:rPr>
        <w:t xml:space="preserve"> профилактики рисков причинения вреда (ущерба)</w:t>
      </w:r>
    </w:p>
    <w:p w:rsidR="00DD32F1" w:rsidRPr="00A84B93" w:rsidRDefault="00D77BCD" w:rsidP="00DD32F1">
      <w:pPr>
        <w:pStyle w:val="3"/>
        <w:tabs>
          <w:tab w:val="left" w:pos="3969"/>
          <w:tab w:val="left" w:pos="9781"/>
        </w:tabs>
        <w:spacing w:after="0"/>
        <w:jc w:val="both"/>
        <w:rPr>
          <w:sz w:val="28"/>
          <w:szCs w:val="28"/>
        </w:rPr>
      </w:pPr>
      <w:r w:rsidRPr="00D77BCD">
        <w:rPr>
          <w:sz w:val="28"/>
          <w:szCs w:val="28"/>
        </w:rPr>
        <w:t xml:space="preserve">охраняемым законом ценностям при осуществлении </w:t>
      </w:r>
      <w:r w:rsidR="00DD32F1" w:rsidRPr="00A84B93">
        <w:rPr>
          <w:sz w:val="28"/>
          <w:szCs w:val="28"/>
        </w:rPr>
        <w:t xml:space="preserve">муниципального контроля </w:t>
      </w:r>
      <w:r w:rsidR="00DD32F1" w:rsidRPr="00A84B93">
        <w:rPr>
          <w:color w:val="000000"/>
          <w:sz w:val="28"/>
          <w:szCs w:val="28"/>
        </w:rPr>
        <w:t>на автомобильном транспорте и в дорожном хозяйстве на территории муниципального образования Волчихинский район Алтайского края</w:t>
      </w:r>
      <w:r w:rsidR="00B251E3">
        <w:rPr>
          <w:color w:val="000000"/>
          <w:sz w:val="28"/>
          <w:szCs w:val="28"/>
        </w:rPr>
        <w:t xml:space="preserve"> </w:t>
      </w:r>
      <w:r w:rsidR="00DD32F1" w:rsidRPr="00A84B93">
        <w:rPr>
          <w:sz w:val="28"/>
          <w:szCs w:val="28"/>
        </w:rPr>
        <w:t>на 202</w:t>
      </w:r>
      <w:r w:rsidR="00A550DC">
        <w:rPr>
          <w:sz w:val="28"/>
          <w:szCs w:val="28"/>
        </w:rPr>
        <w:t>4</w:t>
      </w:r>
      <w:r w:rsidR="00DD32F1" w:rsidRPr="00A84B93">
        <w:rPr>
          <w:sz w:val="28"/>
          <w:szCs w:val="28"/>
        </w:rPr>
        <w:t xml:space="preserve"> год</w:t>
      </w:r>
    </w:p>
    <w:p w:rsidR="00D77BCD" w:rsidRDefault="00D77BCD" w:rsidP="00D77BCD">
      <w:pPr>
        <w:jc w:val="center"/>
        <w:rPr>
          <w:sz w:val="28"/>
          <w:szCs w:val="28"/>
        </w:rPr>
      </w:pPr>
    </w:p>
    <w:p w:rsidR="009B5FFE" w:rsidRPr="007C46DC" w:rsidRDefault="009B5FFE" w:rsidP="009B5FFE">
      <w:pPr>
        <w:ind w:firstLine="709"/>
        <w:jc w:val="both"/>
        <w:rPr>
          <w:rFonts w:ascii="Liberation Serif" w:hAnsi="Liberation Serif" w:cs="Liberation Serif"/>
          <w:color w:val="000000" w:themeColor="text1"/>
          <w:sz w:val="28"/>
          <w:szCs w:val="28"/>
        </w:rPr>
      </w:pPr>
      <w:proofErr w:type="gramStart"/>
      <w:r w:rsidRPr="007C46DC">
        <w:rPr>
          <w:rFonts w:ascii="Liberation Serif" w:hAnsi="Liberation Serif" w:cs="Liberation Serif"/>
          <w:color w:val="000000" w:themeColor="text1"/>
          <w:sz w:val="28"/>
          <w:szCs w:val="28"/>
        </w:rPr>
        <w:t xml:space="preserve">Программа </w:t>
      </w:r>
      <w:r w:rsidRPr="007C46DC">
        <w:rPr>
          <w:rFonts w:ascii="Liberation Serif" w:hAnsi="Liberation Serif"/>
          <w:sz w:val="28"/>
        </w:rPr>
        <w:t xml:space="preserve">профилактики рисков причинения вреда охраняемым законом ценностям </w:t>
      </w:r>
      <w:r w:rsidRPr="002F4B24">
        <w:rPr>
          <w:rFonts w:ascii="Liberation Serif" w:hAnsi="Liberation Serif"/>
          <w:sz w:val="28"/>
        </w:rPr>
        <w:t>при осуществлении муниципального контроля на автомобильном транспорте и в дорожном хозяйстве</w:t>
      </w:r>
      <w:r w:rsidR="00A550DC">
        <w:rPr>
          <w:rFonts w:ascii="Liberation Serif" w:hAnsi="Liberation Serif"/>
          <w:sz w:val="28"/>
        </w:rPr>
        <w:t xml:space="preserve"> </w:t>
      </w:r>
      <w:r w:rsidRPr="002F4B24">
        <w:rPr>
          <w:rFonts w:ascii="Liberation Serif" w:hAnsi="Liberation Serif"/>
          <w:sz w:val="28"/>
        </w:rPr>
        <w:t xml:space="preserve">на территории муниципального образования </w:t>
      </w:r>
      <w:r>
        <w:rPr>
          <w:rFonts w:ascii="Liberation Serif" w:hAnsi="Liberation Serif"/>
          <w:sz w:val="28"/>
        </w:rPr>
        <w:t xml:space="preserve">Волчихинский район Алтайского края </w:t>
      </w:r>
      <w:r w:rsidRPr="007C46DC">
        <w:rPr>
          <w:rFonts w:ascii="Liberation Serif" w:hAnsi="Liberation Serif"/>
          <w:sz w:val="28"/>
        </w:rPr>
        <w:t>на</w:t>
      </w:r>
      <w:r w:rsidR="00A550DC">
        <w:rPr>
          <w:rFonts w:ascii="Liberation Serif" w:hAnsi="Liberation Serif"/>
          <w:sz w:val="28"/>
        </w:rPr>
        <w:t xml:space="preserve"> </w:t>
      </w:r>
      <w:r w:rsidRPr="007C46DC">
        <w:rPr>
          <w:rFonts w:ascii="Liberation Serif" w:hAnsi="Liberation Serif"/>
          <w:sz w:val="28"/>
        </w:rPr>
        <w:t>202</w:t>
      </w:r>
      <w:r w:rsidR="00A550DC">
        <w:rPr>
          <w:rFonts w:ascii="Liberation Serif" w:hAnsi="Liberation Serif"/>
          <w:sz w:val="28"/>
        </w:rPr>
        <w:t>4</w:t>
      </w:r>
      <w:r w:rsidRPr="007C46DC">
        <w:rPr>
          <w:rFonts w:ascii="Liberation Serif" w:hAnsi="Liberation Serif"/>
          <w:sz w:val="28"/>
        </w:rPr>
        <w:t xml:space="preserve"> год (далее – Программа профилактики)</w:t>
      </w:r>
      <w:r w:rsidRPr="007C46DC">
        <w:rPr>
          <w:rFonts w:ascii="Liberation Serif" w:hAnsi="Liberation Serif" w:cs="Liberation Serif"/>
          <w:color w:val="000000" w:themeColor="text1"/>
          <w:sz w:val="28"/>
          <w:szCs w:val="28"/>
        </w:rPr>
        <w:t xml:space="preserve"> разработана</w:t>
      </w:r>
      <w:r w:rsidR="00A550DC">
        <w:rPr>
          <w:rFonts w:ascii="Liberation Serif" w:hAnsi="Liberation Serif" w:cs="Liberation Serif"/>
          <w:color w:val="000000" w:themeColor="text1"/>
          <w:sz w:val="28"/>
          <w:szCs w:val="28"/>
        </w:rPr>
        <w:t xml:space="preserve"> </w:t>
      </w:r>
      <w:r w:rsidRPr="007C46DC">
        <w:rPr>
          <w:rFonts w:ascii="Liberation Serif" w:hAnsi="Liberation Serif" w:cs="Liberation Serif"/>
          <w:color w:val="000000" w:themeColor="text1"/>
          <w:sz w:val="28"/>
          <w:szCs w:val="28"/>
        </w:rPr>
        <w:t>в соответствии с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7C46DC">
        <w:rPr>
          <w:rFonts w:ascii="Liberation Serif" w:hAnsi="Liberation Serif" w:cs="Liberation Serif"/>
          <w:color w:val="000000" w:themeColor="text1"/>
          <w:sz w:val="28"/>
          <w:szCs w:val="28"/>
        </w:rPr>
        <w:t xml:space="preserve"> законом ценностям».</w:t>
      </w:r>
    </w:p>
    <w:p w:rsidR="009B5FFE" w:rsidRPr="007C46DC" w:rsidRDefault="009B5FFE" w:rsidP="009B5FFE">
      <w:pPr>
        <w:ind w:firstLine="709"/>
        <w:jc w:val="both"/>
        <w:rPr>
          <w:rFonts w:ascii="Liberation Serif" w:hAnsi="Liberation Serif" w:cs="Liberation Serif"/>
          <w:color w:val="000000" w:themeColor="text1"/>
          <w:sz w:val="28"/>
          <w:szCs w:val="28"/>
        </w:rPr>
      </w:pPr>
      <w:r w:rsidRPr="007C46DC">
        <w:rPr>
          <w:rFonts w:ascii="Liberation Serif" w:hAnsi="Liberation Serif" w:cs="Liberation Serif"/>
          <w:color w:val="000000" w:themeColor="text1"/>
          <w:sz w:val="28"/>
          <w:szCs w:val="28"/>
        </w:rPr>
        <w:t xml:space="preserve">Настоящая Программа профилактики </w:t>
      </w:r>
      <w:r w:rsidRPr="002F4B24">
        <w:rPr>
          <w:rFonts w:ascii="Liberation Serif" w:hAnsi="Liberation Serif" w:cs="Liberation Serif"/>
          <w:color w:val="000000" w:themeColor="text1"/>
          <w:sz w:val="28"/>
          <w:szCs w:val="28"/>
        </w:rPr>
        <w:t>при осуществлении муниципального контро</w:t>
      </w:r>
      <w:r>
        <w:rPr>
          <w:rFonts w:ascii="Liberation Serif" w:hAnsi="Liberation Serif" w:cs="Liberation Serif"/>
          <w:color w:val="000000" w:themeColor="text1"/>
          <w:sz w:val="28"/>
          <w:szCs w:val="28"/>
        </w:rPr>
        <w:t>ля на автомобильном транспорте</w:t>
      </w:r>
      <w:r w:rsidR="00A550DC">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и в дорожном хозяйстве </w:t>
      </w:r>
      <w:r w:rsidRPr="002F4B24">
        <w:rPr>
          <w:rFonts w:ascii="Liberation Serif" w:hAnsi="Liberation Serif" w:cs="Liberation Serif"/>
          <w:color w:val="000000" w:themeColor="text1"/>
          <w:sz w:val="28"/>
          <w:szCs w:val="28"/>
        </w:rPr>
        <w:t xml:space="preserve">на территории муниципального образования </w:t>
      </w:r>
      <w:r>
        <w:rPr>
          <w:rFonts w:ascii="Liberation Serif" w:hAnsi="Liberation Serif" w:cs="Liberation Serif"/>
          <w:color w:val="000000" w:themeColor="text1"/>
          <w:sz w:val="28"/>
          <w:szCs w:val="28"/>
        </w:rPr>
        <w:t>Волчихинский район Алтайского края</w:t>
      </w:r>
      <w:r w:rsidRPr="007C46DC">
        <w:rPr>
          <w:rFonts w:ascii="Liberation Serif" w:hAnsi="Liberation Serif" w:cs="Liberation Serif"/>
          <w:color w:val="000000" w:themeColor="text1"/>
          <w:sz w:val="28"/>
          <w:szCs w:val="28"/>
        </w:rPr>
        <w:t xml:space="preserve"> (далее – муниципальн</w:t>
      </w:r>
      <w:r>
        <w:rPr>
          <w:rFonts w:ascii="Liberation Serif" w:hAnsi="Liberation Serif" w:cs="Liberation Serif"/>
          <w:color w:val="000000" w:themeColor="text1"/>
          <w:sz w:val="28"/>
          <w:szCs w:val="28"/>
        </w:rPr>
        <w:t xml:space="preserve">ый </w:t>
      </w:r>
      <w:r w:rsidRPr="007C46DC">
        <w:rPr>
          <w:rFonts w:ascii="Liberation Serif" w:hAnsi="Liberation Serif" w:cs="Liberation Serif"/>
          <w:color w:val="000000" w:themeColor="text1"/>
          <w:sz w:val="28"/>
          <w:szCs w:val="28"/>
        </w:rPr>
        <w:t>контрол</w:t>
      </w:r>
      <w:r>
        <w:rPr>
          <w:rFonts w:ascii="Liberation Serif" w:hAnsi="Liberation Serif" w:cs="Liberation Serif"/>
          <w:color w:val="000000" w:themeColor="text1"/>
          <w:sz w:val="28"/>
          <w:szCs w:val="28"/>
        </w:rPr>
        <w:t>ь</w:t>
      </w:r>
      <w:r w:rsidRPr="007C46DC">
        <w:rPr>
          <w:rFonts w:ascii="Liberation Serif" w:hAnsi="Liberation Serif" w:cs="Liberation Serif"/>
          <w:color w:val="000000" w:themeColor="text1"/>
          <w:sz w:val="28"/>
          <w:szCs w:val="28"/>
        </w:rPr>
        <w:t>),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w:t>
      </w:r>
    </w:p>
    <w:p w:rsidR="00742BB4" w:rsidRDefault="00742BB4" w:rsidP="00D77BCD">
      <w:pPr>
        <w:jc w:val="both"/>
        <w:rPr>
          <w:sz w:val="28"/>
          <w:szCs w:val="28"/>
        </w:rPr>
      </w:pPr>
    </w:p>
    <w:p w:rsidR="00742BB4" w:rsidRDefault="00742BB4" w:rsidP="00742BB4">
      <w:pPr>
        <w:pStyle w:val="a5"/>
        <w:numPr>
          <w:ilvl w:val="0"/>
          <w:numId w:val="2"/>
        </w:numPr>
        <w:ind w:left="0"/>
        <w:jc w:val="center"/>
        <w:rPr>
          <w:sz w:val="28"/>
          <w:szCs w:val="28"/>
        </w:rPr>
      </w:pPr>
      <w:r w:rsidRPr="00742BB4">
        <w:rPr>
          <w:sz w:val="28"/>
          <w:szCs w:val="28"/>
        </w:rPr>
        <w:t>Анализ текущего состояния осуществления муниципального</w:t>
      </w:r>
    </w:p>
    <w:p w:rsidR="00742BB4" w:rsidRDefault="00742BB4" w:rsidP="00742BB4">
      <w:pPr>
        <w:pStyle w:val="a5"/>
        <w:ind w:left="0"/>
        <w:jc w:val="center"/>
        <w:rPr>
          <w:sz w:val="28"/>
          <w:szCs w:val="28"/>
        </w:rPr>
      </w:pPr>
      <w:r w:rsidRPr="00742BB4">
        <w:rPr>
          <w:sz w:val="28"/>
          <w:szCs w:val="28"/>
        </w:rPr>
        <w:t>контроля</w:t>
      </w:r>
      <w:r w:rsidR="00AE0249">
        <w:rPr>
          <w:sz w:val="28"/>
          <w:szCs w:val="28"/>
        </w:rPr>
        <w:t xml:space="preserve"> на автомобильном транспорте и в дорожном хозяйстве</w:t>
      </w:r>
    </w:p>
    <w:p w:rsidR="00742BB4" w:rsidRDefault="00742BB4" w:rsidP="00742BB4">
      <w:pPr>
        <w:pStyle w:val="a5"/>
        <w:ind w:left="0"/>
        <w:rPr>
          <w:sz w:val="28"/>
          <w:szCs w:val="28"/>
        </w:rPr>
      </w:pPr>
    </w:p>
    <w:p w:rsidR="00A668CE" w:rsidRPr="007C46DC" w:rsidRDefault="00A668CE" w:rsidP="00A668CE">
      <w:pPr>
        <w:pStyle w:val="1"/>
        <w:tabs>
          <w:tab w:val="left" w:pos="821"/>
        </w:tabs>
        <w:ind w:left="0" w:firstLine="709"/>
        <w:jc w:val="both"/>
        <w:rPr>
          <w:rFonts w:ascii="Liberation Serif" w:hAnsi="Liberation Serif"/>
          <w:b w:val="0"/>
        </w:rPr>
      </w:pPr>
      <w:r w:rsidRPr="007C46DC">
        <w:rPr>
          <w:rFonts w:ascii="Liberation Serif" w:hAnsi="Liberation Serif"/>
          <w:b w:val="0"/>
        </w:rPr>
        <w:t>Объектами при осуществлении муниципального контроля являются:</w:t>
      </w:r>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proofErr w:type="gramStart"/>
      <w:r w:rsidRPr="003211CF">
        <w:rPr>
          <w:rFonts w:ascii="Liberation Serif" w:hAnsi="Liberation Serif"/>
          <w:color w:val="000000"/>
          <w:sz w:val="28"/>
          <w:szCs w:val="28"/>
        </w:rPr>
        <w:t xml:space="preserve">1) объекты дорожного сервиса, размещенные в полосах отвода и (или) придорожных полосах </w:t>
      </w:r>
      <w:bookmarkStart w:id="1" w:name="_Hlk76454012"/>
      <w:r w:rsidRPr="003211CF">
        <w:rPr>
          <w:rFonts w:ascii="Liberation Serif" w:hAnsi="Liberation Serif"/>
          <w:color w:val="000000"/>
          <w:sz w:val="28"/>
          <w:szCs w:val="28"/>
        </w:rPr>
        <w:t xml:space="preserve">автомобильных дорог местного значения, расположенных в границах муниципального образования </w:t>
      </w:r>
      <w:bookmarkEnd w:id="1"/>
      <w:r>
        <w:rPr>
          <w:rFonts w:ascii="Liberation Serif" w:hAnsi="Liberation Serif"/>
          <w:color w:val="000000"/>
          <w:sz w:val="28"/>
          <w:szCs w:val="28"/>
        </w:rPr>
        <w:t>Волчихинский район Алтайского края</w:t>
      </w:r>
      <w:r w:rsidRPr="003211CF">
        <w:rPr>
          <w:rFonts w:ascii="Liberation Serif" w:hAnsi="Liberation Serif"/>
          <w:color w:val="000000"/>
          <w:sz w:val="28"/>
          <w:szCs w:val="28"/>
        </w:rPr>
        <w:t>, которыми граждане и организации владеют и (или) пользуются и к которым предъявляются обязательные требования;</w:t>
      </w:r>
      <w:proofErr w:type="gramEnd"/>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r w:rsidRPr="003211CF">
        <w:rPr>
          <w:rFonts w:ascii="Liberation Serif" w:hAnsi="Liberation Serif"/>
          <w:color w:val="000000"/>
          <w:sz w:val="28"/>
          <w:szCs w:val="28"/>
        </w:rPr>
        <w:t>2) деятельность, действия (безде</w:t>
      </w:r>
      <w:r>
        <w:rPr>
          <w:rFonts w:ascii="Liberation Serif" w:hAnsi="Liberation Serif"/>
          <w:color w:val="000000"/>
          <w:sz w:val="28"/>
          <w:szCs w:val="28"/>
        </w:rPr>
        <w:t xml:space="preserve">йствие) граждан и организаций, </w:t>
      </w:r>
      <w:r w:rsidRPr="003211CF">
        <w:rPr>
          <w:rFonts w:ascii="Liberation Serif" w:hAnsi="Liberation Serif"/>
          <w:color w:val="000000"/>
          <w:sz w:val="28"/>
          <w:szCs w:val="28"/>
        </w:rPr>
        <w:t xml:space="preserve">в </w:t>
      </w:r>
      <w:r w:rsidRPr="003211CF">
        <w:rPr>
          <w:rFonts w:ascii="Liberation Serif" w:hAnsi="Liberation Serif"/>
          <w:color w:val="000000"/>
          <w:sz w:val="28"/>
          <w:szCs w:val="28"/>
        </w:rPr>
        <w:lastRenderedPageBreak/>
        <w:t>рамках которых должны соблю</w:t>
      </w:r>
      <w:r>
        <w:rPr>
          <w:rFonts w:ascii="Liberation Serif" w:hAnsi="Liberation Serif"/>
          <w:color w:val="000000"/>
          <w:sz w:val="28"/>
          <w:szCs w:val="28"/>
        </w:rPr>
        <w:t xml:space="preserve">даться обязательные требования </w:t>
      </w:r>
      <w:r w:rsidRPr="003211CF">
        <w:rPr>
          <w:rFonts w:ascii="Liberation Serif" w:hAnsi="Liberation Serif"/>
          <w:color w:val="000000"/>
          <w:sz w:val="28"/>
          <w:szCs w:val="28"/>
        </w:rPr>
        <w:t>к эксплуатации объектов дорожного сервиса</w:t>
      </w:r>
      <w:r>
        <w:rPr>
          <w:rFonts w:ascii="Liberation Serif" w:hAnsi="Liberation Serif"/>
          <w:color w:val="000000"/>
          <w:sz w:val="28"/>
          <w:szCs w:val="28"/>
        </w:rPr>
        <w:t xml:space="preserve">, размещенных в полосах отвода </w:t>
      </w:r>
      <w:r w:rsidRPr="003211CF">
        <w:rPr>
          <w:rFonts w:ascii="Liberation Serif" w:hAnsi="Liberation Serif"/>
          <w:color w:val="000000"/>
          <w:sz w:val="28"/>
          <w:szCs w:val="28"/>
        </w:rPr>
        <w:t>и (или) придорожных полосах автомобильных дорог местного значения, расположенных в границах муниципального об</w:t>
      </w:r>
      <w:r>
        <w:rPr>
          <w:rFonts w:ascii="Liberation Serif" w:hAnsi="Liberation Serif"/>
          <w:color w:val="000000"/>
          <w:sz w:val="28"/>
          <w:szCs w:val="28"/>
        </w:rPr>
        <w:t>разования Волчихинский район Алтайского края;</w:t>
      </w:r>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proofErr w:type="gramStart"/>
      <w:r w:rsidRPr="003211CF">
        <w:rPr>
          <w:rFonts w:ascii="Liberation Serif" w:hAnsi="Liberation Serif"/>
          <w:color w:val="000000"/>
          <w:sz w:val="28"/>
          <w:szCs w:val="28"/>
        </w:rPr>
        <w:t xml:space="preserve">3) автомобильные дороги местного значения, расположенные в границах муниципального образования </w:t>
      </w:r>
      <w:r>
        <w:rPr>
          <w:rFonts w:ascii="Liberation Serif" w:hAnsi="Liberation Serif"/>
          <w:color w:val="000000"/>
          <w:sz w:val="28"/>
          <w:szCs w:val="28"/>
        </w:rPr>
        <w:t>Волчихинский район Алтайского края</w:t>
      </w:r>
      <w:r w:rsidRPr="003211CF">
        <w:rPr>
          <w:rFonts w:ascii="Liberation Serif" w:hAnsi="Liberation Serif"/>
          <w:color w:val="000000"/>
          <w:sz w:val="28"/>
          <w:szCs w:val="28"/>
        </w:rPr>
        <w:t>, и искусственные дорожные сооружения на них, которыми граждане и организации владеют и (или) пользуются и к которым предъяв</w:t>
      </w:r>
      <w:r>
        <w:rPr>
          <w:rFonts w:ascii="Liberation Serif" w:hAnsi="Liberation Serif"/>
          <w:color w:val="000000"/>
          <w:sz w:val="28"/>
          <w:szCs w:val="28"/>
        </w:rPr>
        <w:t>ляются обязательные требования;</w:t>
      </w:r>
      <w:proofErr w:type="gramEnd"/>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proofErr w:type="gramStart"/>
      <w:r w:rsidRPr="003211CF">
        <w:rPr>
          <w:rFonts w:ascii="Liberation Serif" w:hAnsi="Liberation Serif"/>
          <w:color w:val="000000"/>
          <w:sz w:val="28"/>
          <w:szCs w:val="28"/>
        </w:rPr>
        <w:t xml:space="preserve">4) деятельность, действия (бездействие) граждан и организаций, в рамках которых должны соблюдаться обязательные требования к осуществлению работ по капитальному ремонту, ремонту и содержанию автомобильных дорог местного значения, расположенных в границах муниципального образования </w:t>
      </w:r>
      <w:r>
        <w:rPr>
          <w:rFonts w:ascii="Liberation Serif" w:hAnsi="Liberation Serif"/>
          <w:color w:val="000000"/>
          <w:sz w:val="28"/>
          <w:szCs w:val="28"/>
        </w:rPr>
        <w:t>Волчихинский район Алтайского края</w:t>
      </w:r>
      <w:r w:rsidRPr="003211CF">
        <w:rPr>
          <w:rFonts w:ascii="Liberation Serif" w:hAnsi="Liberation Serif"/>
          <w:color w:val="000000"/>
          <w:sz w:val="28"/>
          <w:szCs w:val="28"/>
        </w:rPr>
        <w:t>, и искусственных дорожных сооружений на них (включая требования к дорожно-строительным материалам и изделиям) в целях обеспечения с</w:t>
      </w:r>
      <w:r>
        <w:rPr>
          <w:rFonts w:ascii="Liberation Serif" w:hAnsi="Liberation Serif"/>
          <w:color w:val="000000"/>
          <w:sz w:val="28"/>
          <w:szCs w:val="28"/>
        </w:rPr>
        <w:t>охранности автомобильных дорог;</w:t>
      </w:r>
      <w:proofErr w:type="gramEnd"/>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r w:rsidRPr="003211CF">
        <w:rPr>
          <w:rFonts w:ascii="Liberation Serif" w:hAnsi="Liberation Serif"/>
          <w:color w:val="000000"/>
          <w:sz w:val="28"/>
          <w:szCs w:val="28"/>
        </w:rPr>
        <w:t xml:space="preserve">5) </w:t>
      </w:r>
      <w:r w:rsidRPr="003211CF">
        <w:rPr>
          <w:rFonts w:ascii="Liberation Serif" w:hAnsi="Liberation Serif"/>
          <w:sz w:val="28"/>
          <w:szCs w:val="28"/>
        </w:rPr>
        <w:t xml:space="preserve">транспортные средства, осуществляющие пассажирские перевозки по муниципальным маршрутам регулярных перевозок, </w:t>
      </w:r>
      <w:r w:rsidRPr="003211CF">
        <w:rPr>
          <w:rFonts w:ascii="Liberation Serif" w:hAnsi="Liberation Serif"/>
          <w:color w:val="000000"/>
          <w:sz w:val="28"/>
          <w:szCs w:val="28"/>
        </w:rPr>
        <w:t>которыми граждане и организации владеют и (или) пользуются и к которым предъяв</w:t>
      </w:r>
      <w:r>
        <w:rPr>
          <w:rFonts w:ascii="Liberation Serif" w:hAnsi="Liberation Serif"/>
          <w:color w:val="000000"/>
          <w:sz w:val="28"/>
          <w:szCs w:val="28"/>
        </w:rPr>
        <w:t>ляются обязательные требования;</w:t>
      </w:r>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r w:rsidRPr="003211CF">
        <w:rPr>
          <w:rFonts w:ascii="Liberation Serif" w:hAnsi="Liberation Serif"/>
          <w:color w:val="000000"/>
          <w:sz w:val="28"/>
          <w:szCs w:val="28"/>
        </w:rPr>
        <w:t xml:space="preserve">6) деятельность перевозчиков, осуществляющих пассажирские перевозки по муниципальным маршрутам регулярных перевозок на территории муниципального образования </w:t>
      </w:r>
      <w:r>
        <w:rPr>
          <w:rFonts w:ascii="Liberation Serif" w:hAnsi="Liberation Serif"/>
          <w:color w:val="000000"/>
          <w:sz w:val="28"/>
          <w:szCs w:val="28"/>
        </w:rPr>
        <w:t>Волчихинский район Алтайского края</w:t>
      </w:r>
      <w:r w:rsidRPr="003211CF">
        <w:rPr>
          <w:rFonts w:ascii="Liberation Serif" w:hAnsi="Liberation Serif"/>
          <w:color w:val="000000"/>
          <w:sz w:val="28"/>
          <w:szCs w:val="28"/>
        </w:rPr>
        <w:t>, не относящиеся к предмету федерального государственного контроля (надзора) на автомобильном транспорте и в дорожном хозяйстве в области ор</w:t>
      </w:r>
      <w:r>
        <w:rPr>
          <w:rFonts w:ascii="Liberation Serif" w:hAnsi="Liberation Serif"/>
          <w:color w:val="000000"/>
          <w:sz w:val="28"/>
          <w:szCs w:val="28"/>
        </w:rPr>
        <w:t>ганизации регулярных перевозок.</w:t>
      </w:r>
    </w:p>
    <w:p w:rsidR="00A668CE" w:rsidRPr="007C46DC" w:rsidRDefault="00A668CE" w:rsidP="00A668CE">
      <w:pPr>
        <w:pStyle w:val="a7"/>
        <w:widowControl w:val="0"/>
        <w:ind w:firstLine="709"/>
        <w:jc w:val="both"/>
        <w:rPr>
          <w:rFonts w:ascii="Liberation Serif" w:hAnsi="Liberation Serif" w:cs="Times New Roman"/>
          <w:color w:val="000000" w:themeColor="text1"/>
          <w:sz w:val="28"/>
          <w:szCs w:val="28"/>
        </w:rPr>
      </w:pPr>
      <w:r w:rsidRPr="007C46DC">
        <w:rPr>
          <w:rFonts w:ascii="Liberation Serif" w:hAnsi="Liberation Serif" w:cs="Times New Roman"/>
          <w:color w:val="000000" w:themeColor="text1"/>
          <w:sz w:val="28"/>
          <w:szCs w:val="28"/>
        </w:rPr>
        <w:t>К обязательным требованиям, соблюдение которых оценивается при осуществлении муниципального контроля, относятся требования к</w:t>
      </w:r>
      <w:r w:rsidRPr="007C46DC">
        <w:rPr>
          <w:rFonts w:ascii="Liberation Serif" w:hAnsi="Liberation Serif"/>
          <w:color w:val="000000"/>
          <w:sz w:val="28"/>
          <w:szCs w:val="28"/>
        </w:rPr>
        <w:t xml:space="preserve"> осуществлению работ по капитальному ремонту, ремонту и содержанию автомобильных дорог, </w:t>
      </w:r>
      <w:r w:rsidRPr="007C46DC">
        <w:rPr>
          <w:rFonts w:ascii="Liberation Serif" w:hAnsi="Liberation Serif" w:cs="Times New Roman"/>
          <w:color w:val="000000" w:themeColor="text1"/>
          <w:sz w:val="28"/>
          <w:szCs w:val="28"/>
        </w:rPr>
        <w:t xml:space="preserve">требования </w:t>
      </w:r>
      <w:r w:rsidRPr="007C46DC">
        <w:rPr>
          <w:rFonts w:ascii="Liberation Serif" w:hAnsi="Liberation Serif"/>
          <w:color w:val="000000"/>
          <w:sz w:val="28"/>
          <w:szCs w:val="28"/>
        </w:rPr>
        <w:t>эксплуат</w:t>
      </w:r>
      <w:r>
        <w:rPr>
          <w:rFonts w:ascii="Liberation Serif" w:hAnsi="Liberation Serif"/>
          <w:color w:val="000000"/>
          <w:sz w:val="28"/>
          <w:szCs w:val="28"/>
        </w:rPr>
        <w:t xml:space="preserve">ации объектов дорожного сервиса, а также требования к </w:t>
      </w:r>
      <w:r w:rsidRPr="00FC53F2">
        <w:rPr>
          <w:rFonts w:ascii="Liberation Serif" w:hAnsi="Liberation Serif"/>
          <w:color w:val="000000"/>
          <w:sz w:val="28"/>
          <w:szCs w:val="28"/>
        </w:rPr>
        <w:t>муниципальным маршрутам регулярных перевозок</w:t>
      </w:r>
      <w:r>
        <w:rPr>
          <w:rFonts w:ascii="Liberation Serif" w:hAnsi="Liberation Serif"/>
          <w:color w:val="000000"/>
          <w:sz w:val="28"/>
          <w:szCs w:val="28"/>
        </w:rPr>
        <w:t>.</w:t>
      </w:r>
    </w:p>
    <w:p w:rsidR="00A668CE" w:rsidRPr="007C46DC" w:rsidRDefault="00A668CE" w:rsidP="00A668CE">
      <w:pPr>
        <w:widowControl w:val="0"/>
        <w:tabs>
          <w:tab w:val="left" w:pos="993"/>
        </w:tabs>
        <w:autoSpaceDE w:val="0"/>
        <w:autoSpaceDN w:val="0"/>
        <w:adjustRightInd w:val="0"/>
        <w:ind w:firstLine="709"/>
        <w:jc w:val="both"/>
        <w:rPr>
          <w:rFonts w:ascii="Liberation Serif" w:hAnsi="Liberation Serif"/>
          <w:sz w:val="28"/>
          <w:szCs w:val="28"/>
        </w:rPr>
      </w:pPr>
      <w:r w:rsidRPr="007C46DC">
        <w:rPr>
          <w:rFonts w:ascii="Liberation Serif" w:hAnsi="Liberation Serif"/>
          <w:sz w:val="28"/>
          <w:szCs w:val="28"/>
        </w:rPr>
        <w:t>Контролируемыми лицами при осуществлении муниципального контроля являются индивидуальные предприниматели, физические и юридические лица, которые осуществляют:</w:t>
      </w:r>
    </w:p>
    <w:p w:rsidR="00A668CE" w:rsidRPr="007C46DC" w:rsidRDefault="00A668CE" w:rsidP="00A668CE">
      <w:pPr>
        <w:pStyle w:val="a3"/>
        <w:ind w:right="-1" w:firstLine="709"/>
        <w:rPr>
          <w:rFonts w:ascii="Liberation Serif" w:hAnsi="Liberation Serif"/>
          <w:color w:val="000000"/>
        </w:rPr>
      </w:pPr>
      <w:r w:rsidRPr="007C46DC">
        <w:rPr>
          <w:rFonts w:ascii="Liberation Serif" w:hAnsi="Liberation Serif"/>
          <w:color w:val="000000"/>
        </w:rPr>
        <w:t>эксплуатацию объектов дорожного сервиса, размещенных в полосах отвода и (или) придорожных полосах автомобильных дорог общего пользования;</w:t>
      </w:r>
    </w:p>
    <w:p w:rsidR="00A668CE" w:rsidRDefault="00A668CE" w:rsidP="00A668CE">
      <w:pPr>
        <w:pStyle w:val="a3"/>
        <w:ind w:right="-1" w:firstLine="709"/>
        <w:rPr>
          <w:rFonts w:ascii="Liberation Serif" w:hAnsi="Liberation Serif"/>
          <w:color w:val="000000"/>
        </w:rPr>
      </w:pPr>
      <w:r w:rsidRPr="007C46DC">
        <w:rPr>
          <w:rFonts w:ascii="Liberation Serif" w:hAnsi="Liberation Serif"/>
          <w:color w:val="000000"/>
        </w:rPr>
        <w:t xml:space="preserve">работы по капитальному ремонту, ремонту и содержанию автомобильных дорог и искусственных дорожных сооружений на них в части обеспечения </w:t>
      </w:r>
      <w:r>
        <w:rPr>
          <w:rFonts w:ascii="Liberation Serif" w:hAnsi="Liberation Serif"/>
          <w:color w:val="000000"/>
        </w:rPr>
        <w:t>сохранности автомобильных дорог;</w:t>
      </w:r>
    </w:p>
    <w:p w:rsidR="00A668CE" w:rsidRPr="007C46DC" w:rsidRDefault="00A668CE" w:rsidP="00A668CE">
      <w:pPr>
        <w:pStyle w:val="a3"/>
        <w:ind w:right="-1" w:firstLine="709"/>
        <w:rPr>
          <w:rFonts w:ascii="Liberation Serif" w:hAnsi="Liberation Serif"/>
          <w:color w:val="000000"/>
        </w:rPr>
      </w:pPr>
      <w:r>
        <w:rPr>
          <w:rFonts w:ascii="Liberation Serif" w:hAnsi="Liberation Serif"/>
          <w:color w:val="000000"/>
        </w:rPr>
        <w:t>пассажирские перевозки</w:t>
      </w:r>
      <w:r w:rsidRPr="00FC53F2">
        <w:rPr>
          <w:rFonts w:ascii="Liberation Serif" w:hAnsi="Liberation Serif"/>
          <w:color w:val="000000"/>
        </w:rPr>
        <w:t xml:space="preserve"> по муниципальным маршрутам регулярных перевозок</w:t>
      </w:r>
      <w:r>
        <w:rPr>
          <w:rFonts w:ascii="Liberation Serif" w:hAnsi="Liberation Serif"/>
          <w:color w:val="000000"/>
        </w:rPr>
        <w:t>.</w:t>
      </w:r>
    </w:p>
    <w:p w:rsidR="00AE0249" w:rsidRPr="00AE0249" w:rsidRDefault="00D71246" w:rsidP="00AE0249">
      <w:pPr>
        <w:pStyle w:val="Default"/>
        <w:jc w:val="both"/>
        <w:rPr>
          <w:color w:val="auto"/>
          <w:sz w:val="28"/>
          <w:szCs w:val="28"/>
        </w:rPr>
      </w:pPr>
      <w:r>
        <w:rPr>
          <w:color w:val="auto"/>
          <w:sz w:val="28"/>
          <w:szCs w:val="28"/>
        </w:rPr>
        <w:lastRenderedPageBreak/>
        <w:tab/>
        <w:t>В 202</w:t>
      </w:r>
      <w:r w:rsidR="00A550DC">
        <w:rPr>
          <w:color w:val="auto"/>
          <w:sz w:val="28"/>
          <w:szCs w:val="28"/>
        </w:rPr>
        <w:t xml:space="preserve">3 </w:t>
      </w:r>
      <w:r>
        <w:rPr>
          <w:color w:val="auto"/>
          <w:sz w:val="28"/>
          <w:szCs w:val="28"/>
        </w:rPr>
        <w:t xml:space="preserve">году плановые </w:t>
      </w:r>
      <w:r w:rsidR="006F2F73">
        <w:rPr>
          <w:color w:val="auto"/>
          <w:sz w:val="28"/>
          <w:szCs w:val="28"/>
        </w:rPr>
        <w:t xml:space="preserve">и внеплановые </w:t>
      </w:r>
      <w:r>
        <w:rPr>
          <w:color w:val="auto"/>
          <w:sz w:val="28"/>
          <w:szCs w:val="28"/>
        </w:rPr>
        <w:t>проверки</w:t>
      </w:r>
      <w:r w:rsidR="00A550DC">
        <w:rPr>
          <w:color w:val="auto"/>
          <w:sz w:val="28"/>
          <w:szCs w:val="28"/>
        </w:rPr>
        <w:t xml:space="preserve"> </w:t>
      </w:r>
      <w:proofErr w:type="gramStart"/>
      <w:r w:rsidR="00AE0249">
        <w:rPr>
          <w:color w:val="auto"/>
          <w:sz w:val="28"/>
          <w:szCs w:val="28"/>
        </w:rPr>
        <w:t>по</w:t>
      </w:r>
      <w:proofErr w:type="gramEnd"/>
      <w:r w:rsidR="00A550DC">
        <w:rPr>
          <w:color w:val="auto"/>
          <w:sz w:val="28"/>
          <w:szCs w:val="28"/>
        </w:rPr>
        <w:t xml:space="preserve"> </w:t>
      </w:r>
      <w:r w:rsidR="00AE0249" w:rsidRPr="00AE0249">
        <w:rPr>
          <w:color w:val="auto"/>
          <w:sz w:val="28"/>
          <w:szCs w:val="28"/>
        </w:rPr>
        <w:t>муниципально</w:t>
      </w:r>
      <w:r w:rsidR="00AE0249">
        <w:rPr>
          <w:color w:val="auto"/>
          <w:sz w:val="28"/>
          <w:szCs w:val="28"/>
        </w:rPr>
        <w:t>му</w:t>
      </w:r>
    </w:p>
    <w:p w:rsidR="006F2F73" w:rsidRDefault="00A550DC" w:rsidP="00AE0249">
      <w:pPr>
        <w:pStyle w:val="Default"/>
        <w:jc w:val="both"/>
        <w:rPr>
          <w:sz w:val="28"/>
        </w:rPr>
      </w:pPr>
      <w:r w:rsidRPr="00AE0249">
        <w:rPr>
          <w:color w:val="auto"/>
          <w:sz w:val="28"/>
          <w:szCs w:val="28"/>
        </w:rPr>
        <w:t>К</w:t>
      </w:r>
      <w:r w:rsidR="00AE0249" w:rsidRPr="00AE0249">
        <w:rPr>
          <w:color w:val="auto"/>
          <w:sz w:val="28"/>
          <w:szCs w:val="28"/>
        </w:rPr>
        <w:t>онтрол</w:t>
      </w:r>
      <w:r w:rsidR="00AE0249">
        <w:rPr>
          <w:color w:val="auto"/>
          <w:sz w:val="28"/>
          <w:szCs w:val="28"/>
        </w:rPr>
        <w:t>ю</w:t>
      </w:r>
      <w:r>
        <w:rPr>
          <w:color w:val="auto"/>
          <w:sz w:val="28"/>
          <w:szCs w:val="28"/>
        </w:rPr>
        <w:t xml:space="preserve"> </w:t>
      </w:r>
      <w:r w:rsidR="00AE0249" w:rsidRPr="00AE0249">
        <w:rPr>
          <w:color w:val="auto"/>
          <w:sz w:val="28"/>
          <w:szCs w:val="28"/>
        </w:rPr>
        <w:t>на автомобильном транспорте и в дорожном хозяйстве</w:t>
      </w:r>
      <w:r>
        <w:rPr>
          <w:color w:val="auto"/>
          <w:sz w:val="28"/>
          <w:szCs w:val="28"/>
        </w:rPr>
        <w:t xml:space="preserve"> </w:t>
      </w:r>
      <w:r w:rsidR="006F2F73" w:rsidRPr="00EA3112">
        <w:rPr>
          <w:sz w:val="28"/>
          <w:szCs w:val="28"/>
        </w:rPr>
        <w:t xml:space="preserve">в </w:t>
      </w:r>
      <w:r w:rsidR="006F2F73">
        <w:rPr>
          <w:sz w:val="28"/>
        </w:rPr>
        <w:t>муниципальном образовании Волчихинский район Алтайского края не проводились.</w:t>
      </w:r>
    </w:p>
    <w:p w:rsidR="006F2F73" w:rsidRDefault="006F2F73" w:rsidP="006F2F73">
      <w:pPr>
        <w:pStyle w:val="Default"/>
        <w:jc w:val="both"/>
        <w:rPr>
          <w:sz w:val="28"/>
        </w:rPr>
      </w:pPr>
    </w:p>
    <w:p w:rsidR="001F00DD" w:rsidRPr="001F00DD" w:rsidRDefault="006F2F73" w:rsidP="001F00DD">
      <w:pPr>
        <w:pStyle w:val="Default"/>
        <w:numPr>
          <w:ilvl w:val="0"/>
          <w:numId w:val="2"/>
        </w:numPr>
        <w:ind w:hanging="720"/>
        <w:jc w:val="center"/>
        <w:rPr>
          <w:color w:val="auto"/>
          <w:sz w:val="28"/>
          <w:szCs w:val="28"/>
        </w:rPr>
      </w:pPr>
      <w:r w:rsidRPr="006F2F73">
        <w:rPr>
          <w:bCs/>
          <w:color w:val="auto"/>
          <w:sz w:val="28"/>
          <w:szCs w:val="28"/>
        </w:rPr>
        <w:t>Цели и задачи реализации программы профилактик</w:t>
      </w:r>
    </w:p>
    <w:p w:rsidR="001F00DD" w:rsidRDefault="001F00DD" w:rsidP="001F00DD">
      <w:pPr>
        <w:pStyle w:val="Default"/>
        <w:ind w:left="720"/>
        <w:jc w:val="both"/>
        <w:rPr>
          <w:color w:val="auto"/>
          <w:sz w:val="28"/>
          <w:szCs w:val="28"/>
        </w:rPr>
      </w:pPr>
    </w:p>
    <w:p w:rsidR="0031477F" w:rsidRPr="007C46DC" w:rsidRDefault="0031477F" w:rsidP="0031477F">
      <w:pPr>
        <w:pStyle w:val="1"/>
        <w:tabs>
          <w:tab w:val="left" w:pos="2725"/>
        </w:tabs>
        <w:ind w:left="0" w:right="-1" w:firstLine="709"/>
        <w:rPr>
          <w:rFonts w:ascii="Liberation Serif" w:hAnsi="Liberation Serif"/>
          <w:b w:val="0"/>
        </w:rPr>
      </w:pPr>
      <w:r w:rsidRPr="007C46DC">
        <w:rPr>
          <w:rFonts w:ascii="Liberation Serif" w:hAnsi="Liberation Serif"/>
          <w:b w:val="0"/>
        </w:rPr>
        <w:t>Целями реализации Программы профилактики являются:</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предупреждение нарушений обязательных требований в области использования автомобильных дорог и осуществления дорожной деятельности;</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предотвращение угрозы причинения, либо причинения вреда охраняемым законом ценностям (жизнь и здоровье граждан, обеспечение прав, свобод и законных интересов граждан, организаций) вследствие нарушений обязательных требований;</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 охраняемым законом ценностям;</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формирование моделей социально ответственного, добросовестного, правового поведения контролируемых лиц;</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повышение прозрачности, результативности и эффективности системы контрольно-надзорной деятельности.</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Задачами реализации Программы профилактики являются:</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оценка возможной угрозы причинения, либо причинения вреда (ущерба) (жизнь и здоровье граждан, обеспечение прав, свобод и законных интересов граждан, организаций), выработка и реализация профилактических мер, способствующих ее снижению;</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оценка состояния подконтрольной среды и установление зависимости видов, форм и интенсивности профилактических;</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формирование единого понимания обязательных требований у всех участников контрольно-надзорной деятельности;</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 xml:space="preserve">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w:t>
      </w:r>
      <w:r w:rsidRPr="007C46DC">
        <w:rPr>
          <w:rFonts w:ascii="Liberation Serif" w:hAnsi="Liberation Serif"/>
          <w:b w:val="0"/>
        </w:rPr>
        <w:lastRenderedPageBreak/>
        <w:t>необходимых мерах по их исполнению;</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снижение издержек контрольно-надзорной деятельности и административной нагрузки на контролируемых лиц;</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 xml:space="preserve">обеспечениедоступностиинформацииобобязательныхтребованиях </w:t>
      </w:r>
      <w:r w:rsidRPr="007C46DC">
        <w:rPr>
          <w:rFonts w:ascii="Liberation Serif" w:hAnsi="Liberation Serif"/>
          <w:b w:val="0"/>
          <w:spacing w:val="-1"/>
        </w:rPr>
        <w:t xml:space="preserve">и </w:t>
      </w:r>
      <w:r w:rsidRPr="007C46DC">
        <w:rPr>
          <w:rFonts w:ascii="Liberation Serif" w:hAnsi="Liberation Serif"/>
          <w:b w:val="0"/>
        </w:rPr>
        <w:t>необходимыхмерах поихисполнению.</w:t>
      </w:r>
    </w:p>
    <w:p w:rsidR="002A29B8" w:rsidRDefault="002A29B8" w:rsidP="001F00DD">
      <w:pPr>
        <w:pStyle w:val="Default"/>
        <w:ind w:firstLine="567"/>
        <w:jc w:val="both"/>
        <w:rPr>
          <w:color w:val="auto"/>
          <w:sz w:val="28"/>
          <w:szCs w:val="28"/>
        </w:rPr>
      </w:pPr>
    </w:p>
    <w:p w:rsidR="00887AA0" w:rsidRDefault="00887AA0" w:rsidP="00D71747">
      <w:pPr>
        <w:pStyle w:val="Default"/>
        <w:numPr>
          <w:ilvl w:val="0"/>
          <w:numId w:val="2"/>
        </w:numPr>
        <w:jc w:val="center"/>
        <w:rPr>
          <w:color w:val="auto"/>
          <w:sz w:val="28"/>
          <w:szCs w:val="28"/>
        </w:rPr>
      </w:pPr>
      <w:r>
        <w:rPr>
          <w:color w:val="auto"/>
          <w:sz w:val="28"/>
          <w:szCs w:val="28"/>
        </w:rPr>
        <w:t>Перечень профилактических мероприятий, сроки (периодичность)</w:t>
      </w:r>
    </w:p>
    <w:p w:rsidR="001F00DD" w:rsidRDefault="00887AA0" w:rsidP="001F00DD">
      <w:pPr>
        <w:pStyle w:val="Default"/>
        <w:ind w:firstLine="567"/>
        <w:jc w:val="center"/>
        <w:rPr>
          <w:color w:val="auto"/>
          <w:sz w:val="28"/>
          <w:szCs w:val="28"/>
        </w:rPr>
      </w:pPr>
      <w:r>
        <w:rPr>
          <w:color w:val="auto"/>
          <w:sz w:val="28"/>
          <w:szCs w:val="28"/>
        </w:rPr>
        <w:t xml:space="preserve"> их проведения</w:t>
      </w:r>
    </w:p>
    <w:p w:rsidR="00887AA0" w:rsidRDefault="00887AA0" w:rsidP="00887AA0">
      <w:pPr>
        <w:pStyle w:val="Default"/>
        <w:ind w:firstLine="567"/>
        <w:jc w:val="both"/>
        <w:rPr>
          <w:color w:val="auto"/>
          <w:sz w:val="28"/>
          <w:szCs w:val="28"/>
        </w:rPr>
      </w:pPr>
    </w:p>
    <w:p w:rsidR="00887AA0" w:rsidRDefault="00887AA0" w:rsidP="00887AA0">
      <w:pPr>
        <w:pStyle w:val="Default"/>
        <w:ind w:firstLine="567"/>
        <w:jc w:val="both"/>
        <w:rPr>
          <w:color w:val="auto"/>
          <w:sz w:val="28"/>
          <w:szCs w:val="28"/>
        </w:rPr>
      </w:pPr>
      <w:r>
        <w:rPr>
          <w:color w:val="auto"/>
          <w:sz w:val="28"/>
          <w:szCs w:val="28"/>
        </w:rPr>
        <w:t>Мероприятия программы представляют собой комплекс мер, направленных на достижение целей и решение основных задач настоящей Программы.</w:t>
      </w:r>
    </w:p>
    <w:p w:rsidR="00887AA0" w:rsidRDefault="00887AA0" w:rsidP="00887AA0">
      <w:pPr>
        <w:pStyle w:val="Default"/>
        <w:ind w:firstLine="567"/>
        <w:jc w:val="both"/>
        <w:rPr>
          <w:color w:val="auto"/>
          <w:sz w:val="28"/>
          <w:szCs w:val="28"/>
        </w:rPr>
      </w:pPr>
      <w:r>
        <w:rPr>
          <w:color w:val="auto"/>
          <w:sz w:val="28"/>
          <w:szCs w:val="28"/>
        </w:rPr>
        <w:t>Перечень основных профилактических меро</w:t>
      </w:r>
      <w:r w:rsidR="002A29B8">
        <w:rPr>
          <w:color w:val="auto"/>
          <w:sz w:val="28"/>
          <w:szCs w:val="28"/>
        </w:rPr>
        <w:t>приятий Программы на 202</w:t>
      </w:r>
      <w:r w:rsidR="00A247B2">
        <w:rPr>
          <w:color w:val="auto"/>
          <w:sz w:val="28"/>
          <w:szCs w:val="28"/>
        </w:rPr>
        <w:t>4</w:t>
      </w:r>
      <w:r w:rsidR="002A29B8">
        <w:rPr>
          <w:color w:val="auto"/>
          <w:sz w:val="28"/>
          <w:szCs w:val="28"/>
        </w:rPr>
        <w:t xml:space="preserve"> год:</w:t>
      </w:r>
    </w:p>
    <w:p w:rsidR="002A29B8" w:rsidRDefault="002A29B8" w:rsidP="00887AA0">
      <w:pPr>
        <w:pStyle w:val="Default"/>
        <w:ind w:firstLine="567"/>
        <w:jc w:val="both"/>
        <w:rPr>
          <w:color w:val="auto"/>
          <w:sz w:val="28"/>
          <w:szCs w:val="28"/>
        </w:rPr>
      </w:pPr>
    </w:p>
    <w:tbl>
      <w:tblPr>
        <w:tblStyle w:val="a6"/>
        <w:tblW w:w="0" w:type="auto"/>
        <w:tblLook w:val="04A0"/>
      </w:tblPr>
      <w:tblGrid>
        <w:gridCol w:w="748"/>
        <w:gridCol w:w="4974"/>
        <w:gridCol w:w="1600"/>
        <w:gridCol w:w="2249"/>
      </w:tblGrid>
      <w:tr w:rsidR="00887AA0" w:rsidTr="002A29B8">
        <w:tc>
          <w:tcPr>
            <w:tcW w:w="782" w:type="dxa"/>
          </w:tcPr>
          <w:p w:rsidR="00887AA0" w:rsidRPr="00DC3F61" w:rsidRDefault="00DC3F61" w:rsidP="00DC3F61">
            <w:pPr>
              <w:pStyle w:val="Default"/>
              <w:jc w:val="center"/>
              <w:rPr>
                <w:color w:val="auto"/>
              </w:rPr>
            </w:pPr>
            <w:r w:rsidRPr="00DC3F61">
              <w:rPr>
                <w:color w:val="auto"/>
              </w:rPr>
              <w:t xml:space="preserve">№ </w:t>
            </w:r>
            <w:proofErr w:type="gramStart"/>
            <w:r w:rsidRPr="00DC3F61">
              <w:rPr>
                <w:color w:val="auto"/>
              </w:rPr>
              <w:t>п</w:t>
            </w:r>
            <w:proofErr w:type="gramEnd"/>
            <w:r w:rsidRPr="00DC3F61">
              <w:rPr>
                <w:color w:val="auto"/>
              </w:rPr>
              <w:t>/п</w:t>
            </w:r>
          </w:p>
        </w:tc>
        <w:tc>
          <w:tcPr>
            <w:tcW w:w="5366" w:type="dxa"/>
          </w:tcPr>
          <w:p w:rsidR="00887AA0" w:rsidRPr="00DC3F61" w:rsidRDefault="00DC3F61" w:rsidP="00DC3F61">
            <w:pPr>
              <w:pStyle w:val="Default"/>
              <w:jc w:val="center"/>
              <w:rPr>
                <w:color w:val="auto"/>
              </w:rPr>
            </w:pPr>
            <w:r w:rsidRPr="00DC3F61">
              <w:rPr>
                <w:color w:val="auto"/>
              </w:rPr>
              <w:t>Наименование мероприятия</w:t>
            </w:r>
          </w:p>
        </w:tc>
        <w:tc>
          <w:tcPr>
            <w:tcW w:w="1600" w:type="dxa"/>
          </w:tcPr>
          <w:p w:rsidR="00887AA0" w:rsidRPr="00DC3F61" w:rsidRDefault="00DC3F61" w:rsidP="00DC3F61">
            <w:pPr>
              <w:pStyle w:val="Default"/>
              <w:jc w:val="center"/>
              <w:rPr>
                <w:color w:val="auto"/>
              </w:rPr>
            </w:pPr>
            <w:r>
              <w:rPr>
                <w:color w:val="auto"/>
              </w:rPr>
              <w:t>Срок реализации мероприятия</w:t>
            </w:r>
          </w:p>
        </w:tc>
        <w:tc>
          <w:tcPr>
            <w:tcW w:w="2249" w:type="dxa"/>
          </w:tcPr>
          <w:p w:rsidR="00887AA0" w:rsidRPr="00DC3F61" w:rsidRDefault="00DC3F61" w:rsidP="00DC3F61">
            <w:pPr>
              <w:pStyle w:val="Default"/>
              <w:jc w:val="center"/>
              <w:rPr>
                <w:color w:val="auto"/>
              </w:rPr>
            </w:pPr>
            <w:r>
              <w:rPr>
                <w:color w:val="auto"/>
              </w:rPr>
              <w:t>Исполнитель (структурное подразделение)</w:t>
            </w:r>
          </w:p>
        </w:tc>
      </w:tr>
      <w:tr w:rsidR="00887AA0" w:rsidTr="002A29B8">
        <w:tc>
          <w:tcPr>
            <w:tcW w:w="782" w:type="dxa"/>
          </w:tcPr>
          <w:p w:rsidR="00887AA0" w:rsidRPr="00DC3F61" w:rsidRDefault="00DC3F61" w:rsidP="00DC3F61">
            <w:pPr>
              <w:pStyle w:val="Default"/>
              <w:jc w:val="center"/>
              <w:rPr>
                <w:color w:val="auto"/>
              </w:rPr>
            </w:pPr>
            <w:r>
              <w:rPr>
                <w:color w:val="auto"/>
              </w:rPr>
              <w:t>1</w:t>
            </w:r>
          </w:p>
        </w:tc>
        <w:tc>
          <w:tcPr>
            <w:tcW w:w="5366" w:type="dxa"/>
          </w:tcPr>
          <w:p w:rsidR="00887AA0" w:rsidRPr="00DC3F61" w:rsidRDefault="00DC3F61" w:rsidP="00DC3F61">
            <w:pPr>
              <w:pStyle w:val="Default"/>
              <w:jc w:val="both"/>
              <w:rPr>
                <w:color w:val="auto"/>
              </w:rPr>
            </w:pPr>
            <w:r>
              <w:t>Р</w:t>
            </w:r>
            <w:r w:rsidRPr="00DC3F61">
              <w:t xml:space="preserve">азмещение на официальном сайте </w:t>
            </w:r>
            <w:r>
              <w:t>Администрации Волчихинского района Алтайского края</w:t>
            </w:r>
            <w:r w:rsidRPr="00DC3F61">
              <w:t xml:space="preserve"> перечня нормативных правовых актов или их отдельных частей, содержащих обязательные требования, оценка соблюдения которых является пре</w:t>
            </w:r>
            <w:r w:rsidR="000F2535">
              <w:t xml:space="preserve">дметом муниципального </w:t>
            </w:r>
            <w:r w:rsidRPr="00DC3F61">
              <w:t xml:space="preserve">контроля, а также текстов соответствующих </w:t>
            </w:r>
            <w:r>
              <w:t>нормативно-правовых актов</w:t>
            </w:r>
          </w:p>
        </w:tc>
        <w:tc>
          <w:tcPr>
            <w:tcW w:w="1600" w:type="dxa"/>
          </w:tcPr>
          <w:p w:rsidR="00887AA0" w:rsidRPr="00DC3F61" w:rsidRDefault="00DC3F61" w:rsidP="00A550DC">
            <w:pPr>
              <w:pStyle w:val="Default"/>
              <w:jc w:val="center"/>
              <w:rPr>
                <w:color w:val="auto"/>
              </w:rPr>
            </w:pPr>
            <w:r>
              <w:rPr>
                <w:color w:val="auto"/>
              </w:rPr>
              <w:t>март 202</w:t>
            </w:r>
            <w:r w:rsidR="00A550DC">
              <w:rPr>
                <w:color w:val="auto"/>
              </w:rPr>
              <w:t>4</w:t>
            </w:r>
          </w:p>
        </w:tc>
        <w:tc>
          <w:tcPr>
            <w:tcW w:w="2249" w:type="dxa"/>
          </w:tcPr>
          <w:p w:rsidR="00887AA0" w:rsidRPr="00DC3F61" w:rsidRDefault="00DC3F61" w:rsidP="00887AA0">
            <w:pPr>
              <w:pStyle w:val="Default"/>
              <w:jc w:val="both"/>
              <w:rPr>
                <w:color w:val="auto"/>
              </w:rPr>
            </w:pPr>
            <w:r>
              <w:rPr>
                <w:color w:val="auto"/>
              </w:rPr>
              <w:t xml:space="preserve">Комитет по ЖКХ и градостроительству Администрации Волчихинского района </w:t>
            </w:r>
          </w:p>
        </w:tc>
      </w:tr>
      <w:tr w:rsidR="00887AA0" w:rsidTr="002A29B8">
        <w:tc>
          <w:tcPr>
            <w:tcW w:w="782" w:type="dxa"/>
          </w:tcPr>
          <w:p w:rsidR="00887AA0" w:rsidRPr="00DC3F61" w:rsidRDefault="00DC3F61" w:rsidP="00DC3F61">
            <w:pPr>
              <w:pStyle w:val="Default"/>
              <w:jc w:val="center"/>
              <w:rPr>
                <w:color w:val="auto"/>
              </w:rPr>
            </w:pPr>
            <w:r>
              <w:rPr>
                <w:color w:val="auto"/>
              </w:rPr>
              <w:t>2</w:t>
            </w:r>
          </w:p>
        </w:tc>
        <w:tc>
          <w:tcPr>
            <w:tcW w:w="5366" w:type="dxa"/>
          </w:tcPr>
          <w:p w:rsidR="00887AA0" w:rsidRPr="00DC3F61" w:rsidRDefault="00DC3F61" w:rsidP="00DC3F61">
            <w:pPr>
              <w:pStyle w:val="Default"/>
              <w:rPr>
                <w:color w:val="auto"/>
              </w:rPr>
            </w:pPr>
            <w:r>
              <w:rPr>
                <w:color w:val="auto"/>
              </w:rPr>
              <w:t xml:space="preserve">Проведение </w:t>
            </w:r>
            <w:r w:rsidR="002A29B8">
              <w:rPr>
                <w:color w:val="auto"/>
              </w:rPr>
              <w:t>собраний, разъяснительной работы по соблюдению обязательных требований в средствах массовой информации и иными способами</w:t>
            </w:r>
          </w:p>
        </w:tc>
        <w:tc>
          <w:tcPr>
            <w:tcW w:w="1600" w:type="dxa"/>
          </w:tcPr>
          <w:p w:rsidR="00887AA0" w:rsidRPr="00DC3F61" w:rsidRDefault="002A29B8" w:rsidP="00A550DC">
            <w:pPr>
              <w:pStyle w:val="Default"/>
              <w:jc w:val="center"/>
              <w:rPr>
                <w:color w:val="auto"/>
              </w:rPr>
            </w:pPr>
            <w:r>
              <w:rPr>
                <w:color w:val="auto"/>
              </w:rPr>
              <w:t>постоянно в течение 202</w:t>
            </w:r>
            <w:r w:rsidR="00A550DC">
              <w:rPr>
                <w:color w:val="auto"/>
              </w:rPr>
              <w:t>4</w:t>
            </w:r>
            <w:r>
              <w:rPr>
                <w:color w:val="auto"/>
              </w:rPr>
              <w:t xml:space="preserve"> года</w:t>
            </w:r>
          </w:p>
        </w:tc>
        <w:tc>
          <w:tcPr>
            <w:tcW w:w="2249" w:type="dxa"/>
          </w:tcPr>
          <w:p w:rsidR="00887AA0" w:rsidRDefault="002A29B8" w:rsidP="00DC3F61">
            <w:pPr>
              <w:pStyle w:val="Default"/>
              <w:jc w:val="center"/>
              <w:rPr>
                <w:color w:val="auto"/>
              </w:rPr>
            </w:pPr>
            <w:r>
              <w:rPr>
                <w:color w:val="auto"/>
              </w:rPr>
              <w:t>Комитет по ЖКХ и градостроительству Администрации Волчихинского района</w:t>
            </w:r>
          </w:p>
          <w:p w:rsidR="00EC66C1" w:rsidRPr="00DC3F61" w:rsidRDefault="00EC66C1" w:rsidP="00DC3F61">
            <w:pPr>
              <w:pStyle w:val="Default"/>
              <w:jc w:val="center"/>
              <w:rPr>
                <w:color w:val="auto"/>
              </w:rPr>
            </w:pPr>
          </w:p>
        </w:tc>
      </w:tr>
      <w:tr w:rsidR="00887AA0" w:rsidTr="002A29B8">
        <w:tc>
          <w:tcPr>
            <w:tcW w:w="782" w:type="dxa"/>
          </w:tcPr>
          <w:p w:rsidR="00887AA0" w:rsidRPr="00DC3F61" w:rsidRDefault="002A29B8" w:rsidP="00DC3F61">
            <w:pPr>
              <w:pStyle w:val="Default"/>
              <w:jc w:val="center"/>
              <w:rPr>
                <w:color w:val="auto"/>
              </w:rPr>
            </w:pPr>
            <w:r>
              <w:rPr>
                <w:color w:val="auto"/>
              </w:rPr>
              <w:t>3</w:t>
            </w:r>
          </w:p>
        </w:tc>
        <w:tc>
          <w:tcPr>
            <w:tcW w:w="5366" w:type="dxa"/>
          </w:tcPr>
          <w:p w:rsidR="00887AA0" w:rsidRPr="000F2535" w:rsidRDefault="002A29B8" w:rsidP="002A29B8">
            <w:pPr>
              <w:pStyle w:val="Default"/>
              <w:rPr>
                <w:color w:val="auto"/>
              </w:rPr>
            </w:pPr>
            <w:r w:rsidRPr="000F2535">
              <w:t>Консультирование по вопросам соблюдения обязательных требований, в том числе путем подготовки письменных ответов на поступающие письменные обращения,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tc>
        <w:tc>
          <w:tcPr>
            <w:tcW w:w="1600" w:type="dxa"/>
          </w:tcPr>
          <w:p w:rsidR="00887AA0" w:rsidRPr="00DC3F61" w:rsidRDefault="002A29B8" w:rsidP="00A550DC">
            <w:pPr>
              <w:pStyle w:val="Default"/>
              <w:jc w:val="center"/>
              <w:rPr>
                <w:color w:val="auto"/>
              </w:rPr>
            </w:pPr>
            <w:r>
              <w:rPr>
                <w:color w:val="auto"/>
              </w:rPr>
              <w:t>постоянно в течение 202</w:t>
            </w:r>
            <w:r w:rsidR="00A550DC">
              <w:rPr>
                <w:color w:val="auto"/>
              </w:rPr>
              <w:t>4</w:t>
            </w:r>
            <w:r>
              <w:rPr>
                <w:color w:val="auto"/>
              </w:rPr>
              <w:t xml:space="preserve"> года</w:t>
            </w:r>
          </w:p>
        </w:tc>
        <w:tc>
          <w:tcPr>
            <w:tcW w:w="2249" w:type="dxa"/>
          </w:tcPr>
          <w:p w:rsidR="00887AA0" w:rsidRPr="00DC3F61" w:rsidRDefault="002A29B8" w:rsidP="00DC3F61">
            <w:pPr>
              <w:pStyle w:val="Default"/>
              <w:jc w:val="center"/>
              <w:rPr>
                <w:color w:val="auto"/>
              </w:rPr>
            </w:pPr>
            <w:r>
              <w:rPr>
                <w:color w:val="auto"/>
              </w:rPr>
              <w:t>Комитет по ЖКХ и градостроительству Администрации Волчихинского района</w:t>
            </w:r>
          </w:p>
        </w:tc>
      </w:tr>
      <w:tr w:rsidR="00887AA0" w:rsidTr="002A29B8">
        <w:tc>
          <w:tcPr>
            <w:tcW w:w="782" w:type="dxa"/>
          </w:tcPr>
          <w:p w:rsidR="00887AA0" w:rsidRPr="00DC3F61" w:rsidRDefault="002A29B8" w:rsidP="00DC3F61">
            <w:pPr>
              <w:pStyle w:val="Default"/>
              <w:jc w:val="center"/>
              <w:rPr>
                <w:color w:val="auto"/>
              </w:rPr>
            </w:pPr>
            <w:r>
              <w:rPr>
                <w:color w:val="auto"/>
              </w:rPr>
              <w:t>4</w:t>
            </w:r>
          </w:p>
        </w:tc>
        <w:tc>
          <w:tcPr>
            <w:tcW w:w="5366" w:type="dxa"/>
          </w:tcPr>
          <w:p w:rsidR="00887AA0" w:rsidRPr="000F2535" w:rsidRDefault="002A29B8" w:rsidP="002A29B8">
            <w:pPr>
              <w:pStyle w:val="Default"/>
              <w:rPr>
                <w:color w:val="auto"/>
              </w:rPr>
            </w:pPr>
            <w:r w:rsidRPr="000F2535">
              <w:t xml:space="preserve">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w:t>
            </w:r>
            <w:r w:rsidRPr="000F2535">
              <w:lastRenderedPageBreak/>
              <w:t>соблюдения обязательных требований</w:t>
            </w:r>
          </w:p>
        </w:tc>
        <w:tc>
          <w:tcPr>
            <w:tcW w:w="1600" w:type="dxa"/>
          </w:tcPr>
          <w:p w:rsidR="00887AA0" w:rsidRPr="00DC3F61" w:rsidRDefault="002A29B8" w:rsidP="00A550DC">
            <w:pPr>
              <w:pStyle w:val="Default"/>
              <w:jc w:val="center"/>
              <w:rPr>
                <w:color w:val="auto"/>
              </w:rPr>
            </w:pPr>
            <w:r>
              <w:rPr>
                <w:color w:val="auto"/>
              </w:rPr>
              <w:lastRenderedPageBreak/>
              <w:t>в течение 202</w:t>
            </w:r>
            <w:r w:rsidR="00A550DC">
              <w:rPr>
                <w:color w:val="auto"/>
              </w:rPr>
              <w:t>4</w:t>
            </w:r>
            <w:r>
              <w:rPr>
                <w:color w:val="auto"/>
              </w:rPr>
              <w:t xml:space="preserve"> года (по мере издания новых нормативных правовых актов)</w:t>
            </w:r>
          </w:p>
        </w:tc>
        <w:tc>
          <w:tcPr>
            <w:tcW w:w="2249" w:type="dxa"/>
          </w:tcPr>
          <w:p w:rsidR="00887AA0" w:rsidRPr="00DC3F61" w:rsidRDefault="002A29B8" w:rsidP="00DC3F61">
            <w:pPr>
              <w:pStyle w:val="Default"/>
              <w:jc w:val="center"/>
              <w:rPr>
                <w:color w:val="auto"/>
              </w:rPr>
            </w:pPr>
            <w:r>
              <w:rPr>
                <w:color w:val="auto"/>
              </w:rPr>
              <w:t>Комитет по ЖКХ и градостроительству Администрации Волчихинского района</w:t>
            </w:r>
          </w:p>
        </w:tc>
      </w:tr>
      <w:tr w:rsidR="00887AA0" w:rsidTr="002A29B8">
        <w:tc>
          <w:tcPr>
            <w:tcW w:w="782" w:type="dxa"/>
          </w:tcPr>
          <w:p w:rsidR="00887AA0" w:rsidRPr="00DC3F61" w:rsidRDefault="002A29B8" w:rsidP="00DC3F61">
            <w:pPr>
              <w:pStyle w:val="Default"/>
              <w:jc w:val="center"/>
              <w:rPr>
                <w:color w:val="auto"/>
              </w:rPr>
            </w:pPr>
            <w:r>
              <w:rPr>
                <w:color w:val="auto"/>
              </w:rPr>
              <w:lastRenderedPageBreak/>
              <w:t>5</w:t>
            </w:r>
          </w:p>
        </w:tc>
        <w:tc>
          <w:tcPr>
            <w:tcW w:w="5366" w:type="dxa"/>
          </w:tcPr>
          <w:p w:rsidR="00EC66C1" w:rsidRPr="000F2535" w:rsidRDefault="002A29B8" w:rsidP="00EC66C1">
            <w:pPr>
              <w:pStyle w:val="Default"/>
              <w:rPr>
                <w:color w:val="auto"/>
              </w:rPr>
            </w:pPr>
            <w:r w:rsidRPr="000F2535">
              <w:t>Обобщение практики осуществления муниципального контроля за истекший период и размещение на официальном сайте Администрации Волчихинского района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tc>
        <w:tc>
          <w:tcPr>
            <w:tcW w:w="1600" w:type="dxa"/>
          </w:tcPr>
          <w:p w:rsidR="002A29B8" w:rsidRDefault="00A550DC" w:rsidP="00DC3F61">
            <w:pPr>
              <w:pStyle w:val="Default"/>
              <w:jc w:val="center"/>
              <w:rPr>
                <w:color w:val="auto"/>
              </w:rPr>
            </w:pPr>
            <w:r>
              <w:rPr>
                <w:color w:val="auto"/>
              </w:rPr>
              <w:t>март</w:t>
            </w:r>
            <w:r w:rsidR="002A29B8">
              <w:rPr>
                <w:color w:val="auto"/>
              </w:rPr>
              <w:t xml:space="preserve"> </w:t>
            </w:r>
          </w:p>
          <w:p w:rsidR="00887AA0" w:rsidRPr="00DC3F61" w:rsidRDefault="002A29B8" w:rsidP="00A550DC">
            <w:pPr>
              <w:pStyle w:val="Default"/>
              <w:jc w:val="center"/>
              <w:rPr>
                <w:color w:val="auto"/>
              </w:rPr>
            </w:pPr>
            <w:r>
              <w:rPr>
                <w:color w:val="auto"/>
              </w:rPr>
              <w:t>202</w:t>
            </w:r>
            <w:r w:rsidR="00A550DC">
              <w:rPr>
                <w:color w:val="auto"/>
              </w:rPr>
              <w:t>4</w:t>
            </w:r>
            <w:r>
              <w:rPr>
                <w:color w:val="auto"/>
              </w:rPr>
              <w:t xml:space="preserve"> года</w:t>
            </w:r>
          </w:p>
        </w:tc>
        <w:tc>
          <w:tcPr>
            <w:tcW w:w="2249" w:type="dxa"/>
          </w:tcPr>
          <w:p w:rsidR="00887AA0" w:rsidRPr="00DC3F61" w:rsidRDefault="002A29B8" w:rsidP="00DC3F61">
            <w:pPr>
              <w:pStyle w:val="Default"/>
              <w:jc w:val="center"/>
              <w:rPr>
                <w:color w:val="auto"/>
              </w:rPr>
            </w:pPr>
            <w:r>
              <w:rPr>
                <w:color w:val="auto"/>
              </w:rPr>
              <w:t>Комитет по ЖКХ и градостроительству Администрации Волчихинского района</w:t>
            </w:r>
          </w:p>
        </w:tc>
      </w:tr>
      <w:tr w:rsidR="00887AA0" w:rsidTr="002A29B8">
        <w:tc>
          <w:tcPr>
            <w:tcW w:w="782" w:type="dxa"/>
          </w:tcPr>
          <w:p w:rsidR="00887AA0" w:rsidRPr="00DC3F61" w:rsidRDefault="002A29B8" w:rsidP="00DC3F61">
            <w:pPr>
              <w:pStyle w:val="Default"/>
              <w:jc w:val="center"/>
              <w:rPr>
                <w:color w:val="auto"/>
              </w:rPr>
            </w:pPr>
            <w:r>
              <w:rPr>
                <w:color w:val="auto"/>
              </w:rPr>
              <w:t>6</w:t>
            </w:r>
          </w:p>
        </w:tc>
        <w:tc>
          <w:tcPr>
            <w:tcW w:w="5366" w:type="dxa"/>
          </w:tcPr>
          <w:p w:rsidR="00887AA0" w:rsidRPr="000F2535" w:rsidRDefault="002A29B8" w:rsidP="002A29B8">
            <w:pPr>
              <w:pStyle w:val="Default"/>
              <w:rPr>
                <w:color w:val="auto"/>
              </w:rPr>
            </w:pPr>
            <w:r w:rsidRPr="000F2535">
              <w:t>Выдача предостережений о недопустимости нарушения обязательных требований</w:t>
            </w:r>
          </w:p>
        </w:tc>
        <w:tc>
          <w:tcPr>
            <w:tcW w:w="1600" w:type="dxa"/>
          </w:tcPr>
          <w:p w:rsidR="00887AA0" w:rsidRPr="00DC3F61" w:rsidRDefault="002A29B8" w:rsidP="00DC3F61">
            <w:pPr>
              <w:pStyle w:val="Default"/>
              <w:jc w:val="center"/>
              <w:rPr>
                <w:color w:val="auto"/>
              </w:rPr>
            </w:pPr>
            <w:r>
              <w:rPr>
                <w:color w:val="auto"/>
              </w:rPr>
              <w:t>постоянно при наличии оснований</w:t>
            </w:r>
          </w:p>
        </w:tc>
        <w:tc>
          <w:tcPr>
            <w:tcW w:w="2249" w:type="dxa"/>
          </w:tcPr>
          <w:p w:rsidR="00887AA0" w:rsidRDefault="002A29B8" w:rsidP="00DC3F61">
            <w:pPr>
              <w:pStyle w:val="Default"/>
              <w:jc w:val="center"/>
              <w:rPr>
                <w:color w:val="auto"/>
              </w:rPr>
            </w:pPr>
            <w:r>
              <w:rPr>
                <w:color w:val="auto"/>
              </w:rPr>
              <w:t>Комитет по ЖКХ и градостроительству Администрации Волчихинского района</w:t>
            </w:r>
          </w:p>
          <w:p w:rsidR="00EC66C1" w:rsidRPr="00DC3F61" w:rsidRDefault="00EC66C1" w:rsidP="00DC3F61">
            <w:pPr>
              <w:pStyle w:val="Default"/>
              <w:jc w:val="center"/>
              <w:rPr>
                <w:color w:val="auto"/>
              </w:rPr>
            </w:pPr>
          </w:p>
        </w:tc>
      </w:tr>
      <w:tr w:rsidR="00D71747" w:rsidTr="002A29B8">
        <w:tc>
          <w:tcPr>
            <w:tcW w:w="782" w:type="dxa"/>
          </w:tcPr>
          <w:p w:rsidR="00D71747" w:rsidRDefault="00D71747" w:rsidP="00DC3F61">
            <w:pPr>
              <w:pStyle w:val="Default"/>
              <w:jc w:val="center"/>
              <w:rPr>
                <w:color w:val="auto"/>
              </w:rPr>
            </w:pPr>
            <w:r>
              <w:rPr>
                <w:color w:val="auto"/>
              </w:rPr>
              <w:t>7</w:t>
            </w:r>
          </w:p>
        </w:tc>
        <w:tc>
          <w:tcPr>
            <w:tcW w:w="5366" w:type="dxa"/>
          </w:tcPr>
          <w:p w:rsidR="00D71747" w:rsidRPr="000F2535" w:rsidRDefault="00D71747" w:rsidP="002A29B8">
            <w:pPr>
              <w:pStyle w:val="Default"/>
            </w:pPr>
            <w:r w:rsidRPr="000F2535">
              <w:t>Разработка и утверждение Программы профилактики рисков причинения вреда (ущерба) охраняемым законом ценностям по муниципальному жилищному контролю в муниципальном образовании Волчихинский район Алтайского края</w:t>
            </w:r>
          </w:p>
        </w:tc>
        <w:tc>
          <w:tcPr>
            <w:tcW w:w="1600" w:type="dxa"/>
          </w:tcPr>
          <w:p w:rsidR="00D71747" w:rsidRDefault="00D71747" w:rsidP="00DC3F61">
            <w:pPr>
              <w:pStyle w:val="Default"/>
              <w:jc w:val="center"/>
              <w:rPr>
                <w:color w:val="auto"/>
              </w:rPr>
            </w:pPr>
            <w:r>
              <w:rPr>
                <w:color w:val="auto"/>
              </w:rPr>
              <w:t>разработка не позднее 01.10.202</w:t>
            </w:r>
            <w:r w:rsidR="00A550DC">
              <w:rPr>
                <w:color w:val="auto"/>
              </w:rPr>
              <w:t>4</w:t>
            </w:r>
          </w:p>
          <w:p w:rsidR="00D71747" w:rsidRDefault="00D71747" w:rsidP="00A550DC">
            <w:pPr>
              <w:pStyle w:val="Default"/>
              <w:jc w:val="center"/>
              <w:rPr>
                <w:color w:val="auto"/>
              </w:rPr>
            </w:pPr>
            <w:r>
              <w:rPr>
                <w:color w:val="auto"/>
              </w:rPr>
              <w:t>утверждение не позднее 20.12.202</w:t>
            </w:r>
            <w:r w:rsidR="00A550DC">
              <w:rPr>
                <w:color w:val="auto"/>
              </w:rPr>
              <w:t>4</w:t>
            </w:r>
          </w:p>
        </w:tc>
        <w:tc>
          <w:tcPr>
            <w:tcW w:w="2249" w:type="dxa"/>
          </w:tcPr>
          <w:p w:rsidR="00D71747" w:rsidRDefault="00D71747" w:rsidP="00DC3F61">
            <w:pPr>
              <w:pStyle w:val="Default"/>
              <w:jc w:val="center"/>
              <w:rPr>
                <w:color w:val="auto"/>
              </w:rPr>
            </w:pPr>
            <w:r>
              <w:rPr>
                <w:color w:val="auto"/>
              </w:rPr>
              <w:t>Комитет по ЖКХ и градостроительству Администрации Волчихинского района</w:t>
            </w:r>
          </w:p>
        </w:tc>
      </w:tr>
    </w:tbl>
    <w:p w:rsidR="00D71747" w:rsidRDefault="00D71747" w:rsidP="00887AA0">
      <w:pPr>
        <w:pStyle w:val="Default"/>
        <w:jc w:val="both"/>
        <w:rPr>
          <w:color w:val="auto"/>
          <w:sz w:val="28"/>
          <w:szCs w:val="28"/>
        </w:rPr>
      </w:pPr>
    </w:p>
    <w:p w:rsidR="00D71747" w:rsidRDefault="00D71747" w:rsidP="00D71747">
      <w:pPr>
        <w:pStyle w:val="Default"/>
        <w:numPr>
          <w:ilvl w:val="0"/>
          <w:numId w:val="2"/>
        </w:numPr>
        <w:jc w:val="center"/>
        <w:rPr>
          <w:color w:val="auto"/>
          <w:sz w:val="28"/>
          <w:szCs w:val="28"/>
        </w:rPr>
      </w:pPr>
      <w:r>
        <w:rPr>
          <w:color w:val="auto"/>
          <w:sz w:val="28"/>
          <w:szCs w:val="28"/>
        </w:rPr>
        <w:t>Показатели результативности и эффективности программы профилактики</w:t>
      </w:r>
    </w:p>
    <w:p w:rsidR="00D71747" w:rsidRDefault="00D71747" w:rsidP="00D71747">
      <w:pPr>
        <w:pStyle w:val="Default"/>
        <w:jc w:val="center"/>
        <w:rPr>
          <w:color w:val="auto"/>
          <w:sz w:val="28"/>
          <w:szCs w:val="28"/>
        </w:rPr>
      </w:pPr>
    </w:p>
    <w:p w:rsidR="00D71747" w:rsidRDefault="00D71747" w:rsidP="00D71747">
      <w:pPr>
        <w:pStyle w:val="Default"/>
        <w:jc w:val="both"/>
        <w:rPr>
          <w:color w:val="auto"/>
          <w:sz w:val="28"/>
          <w:szCs w:val="28"/>
        </w:rPr>
      </w:pPr>
      <w:r>
        <w:rPr>
          <w:color w:val="auto"/>
          <w:sz w:val="28"/>
          <w:szCs w:val="28"/>
        </w:rPr>
        <w:tab/>
        <w:t>Финансирование на проведение контрольных мероприятий и реализации настоящей Программы не предусмотрено.</w:t>
      </w:r>
    </w:p>
    <w:p w:rsidR="00A64B37" w:rsidRDefault="00A64B37" w:rsidP="00D71747">
      <w:pPr>
        <w:pStyle w:val="Default"/>
        <w:jc w:val="both"/>
        <w:rPr>
          <w:color w:val="auto"/>
          <w:sz w:val="28"/>
          <w:szCs w:val="28"/>
        </w:rPr>
      </w:pPr>
      <w:r>
        <w:rPr>
          <w:color w:val="auto"/>
          <w:sz w:val="28"/>
          <w:szCs w:val="28"/>
        </w:rPr>
        <w:tab/>
        <w:t>Мониторинг реализации Программы осуществляется на постоянной основе. 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3E014E" w:rsidRDefault="003E014E" w:rsidP="003E014E">
      <w:pPr>
        <w:pStyle w:val="a3"/>
        <w:ind w:right="-1" w:firstLine="709"/>
        <w:rPr>
          <w:rFonts w:ascii="Liberation Serif" w:hAnsi="Liberation Serif"/>
        </w:rPr>
      </w:pPr>
      <w:r w:rsidRPr="00190DCA">
        <w:rPr>
          <w:rFonts w:ascii="Liberation Serif" w:hAnsi="Liberation Serif"/>
        </w:rPr>
        <w:t xml:space="preserve">Для оценки результативности Программы </w:t>
      </w:r>
      <w:r>
        <w:rPr>
          <w:rFonts w:ascii="Liberation Serif" w:hAnsi="Liberation Serif"/>
        </w:rPr>
        <w:t xml:space="preserve">профилактики </w:t>
      </w:r>
      <w:r w:rsidRPr="00190DCA">
        <w:rPr>
          <w:rFonts w:ascii="Liberation Serif" w:hAnsi="Liberation Serif"/>
        </w:rPr>
        <w:t>устанавливаются следующие</w:t>
      </w:r>
      <w:r>
        <w:rPr>
          <w:rFonts w:ascii="Liberation Serif" w:hAnsi="Liberation Serif"/>
        </w:rPr>
        <w:t xml:space="preserve"> отчетные</w:t>
      </w:r>
      <w:r w:rsidRPr="00190DCA">
        <w:rPr>
          <w:rFonts w:ascii="Liberation Serif" w:hAnsi="Liberation Serif"/>
        </w:rPr>
        <w:t xml:space="preserve"> показатели</w:t>
      </w:r>
      <w:r>
        <w:rPr>
          <w:rFonts w:ascii="Liberation Serif" w:hAnsi="Liberation Serif"/>
        </w:rPr>
        <w:t>:</w:t>
      </w:r>
    </w:p>
    <w:p w:rsidR="003E014E" w:rsidRDefault="003E014E" w:rsidP="003E014E">
      <w:pPr>
        <w:pStyle w:val="a3"/>
        <w:ind w:right="-1" w:firstLine="709"/>
        <w:rPr>
          <w:rFonts w:ascii="Liberation Serif" w:hAnsi="Liberation Serif"/>
        </w:rPr>
      </w:pPr>
      <w:r>
        <w:rPr>
          <w:rFonts w:ascii="Liberation Serif" w:hAnsi="Liberation Serif"/>
        </w:rPr>
        <w:t xml:space="preserve">1) </w:t>
      </w:r>
      <w:r w:rsidRPr="00190DCA">
        <w:rPr>
          <w:rFonts w:ascii="Liberation Serif" w:hAnsi="Liberation Serif"/>
        </w:rPr>
        <w:t>доля нарушений</w:t>
      </w:r>
      <w:r>
        <w:rPr>
          <w:rFonts w:ascii="Liberation Serif" w:hAnsi="Liberation Serif"/>
        </w:rPr>
        <w:t xml:space="preserve"> обязательных требований</w:t>
      </w:r>
      <w:r w:rsidRPr="00190DCA">
        <w:rPr>
          <w:rFonts w:ascii="Liberation Serif" w:hAnsi="Liberation Serif"/>
        </w:rPr>
        <w:t>, выявленных в ходе проведения ко</w:t>
      </w:r>
      <w:r>
        <w:rPr>
          <w:rFonts w:ascii="Liberation Serif" w:hAnsi="Liberation Serif"/>
        </w:rPr>
        <w:t>нтрольных</w:t>
      </w:r>
      <w:r w:rsidRPr="00190DCA">
        <w:rPr>
          <w:rFonts w:ascii="Liberation Serif" w:hAnsi="Liberation Serif"/>
        </w:rPr>
        <w:t xml:space="preserve"> мероприятий</w:t>
      </w:r>
      <w:r>
        <w:rPr>
          <w:rFonts w:ascii="Liberation Serif" w:hAnsi="Liberation Serif"/>
        </w:rPr>
        <w:t>,</w:t>
      </w:r>
    </w:p>
    <w:p w:rsidR="003E014E" w:rsidRPr="002B5A65" w:rsidRDefault="003E014E" w:rsidP="003E014E">
      <w:pPr>
        <w:pStyle w:val="a3"/>
        <w:ind w:right="-1" w:firstLine="709"/>
        <w:rPr>
          <w:rFonts w:ascii="Liberation Serif" w:hAnsi="Liberation Serif"/>
        </w:rPr>
      </w:pPr>
      <w:proofErr w:type="spellStart"/>
      <w:r w:rsidRPr="002B5A65">
        <w:rPr>
          <w:rFonts w:ascii="Liberation Serif" w:hAnsi="Liberation Serif"/>
        </w:rPr>
        <w:t>Д</w:t>
      </w:r>
      <w:r>
        <w:rPr>
          <w:rFonts w:ascii="Liberation Serif" w:hAnsi="Liberation Serif"/>
        </w:rPr>
        <w:t>н</w:t>
      </w:r>
      <w:proofErr w:type="spellEnd"/>
      <w:r w:rsidR="00EC66C1">
        <w:rPr>
          <w:rFonts w:ascii="Liberation Serif" w:hAnsi="Liberation Serif"/>
        </w:rPr>
        <w:t xml:space="preserve"> = Н /</w:t>
      </w:r>
      <w:proofErr w:type="gramStart"/>
      <w:r w:rsidRPr="002B5A65">
        <w:rPr>
          <w:rFonts w:ascii="Liberation Serif" w:hAnsi="Liberation Serif"/>
        </w:rPr>
        <w:t>П</w:t>
      </w:r>
      <w:proofErr w:type="gramEnd"/>
      <w:r>
        <w:rPr>
          <w:rFonts w:ascii="Liberation Serif" w:hAnsi="Liberation Serif"/>
        </w:rPr>
        <w:t xml:space="preserve"> * 100%</w:t>
      </w:r>
      <w:r w:rsidRPr="002B5A65">
        <w:rPr>
          <w:rFonts w:ascii="Liberation Serif" w:hAnsi="Liberation Serif"/>
        </w:rPr>
        <w:t>, где:</w:t>
      </w:r>
    </w:p>
    <w:p w:rsidR="003E014E" w:rsidRPr="002B5A65" w:rsidRDefault="003E014E" w:rsidP="003E014E">
      <w:pPr>
        <w:pStyle w:val="a3"/>
        <w:ind w:right="-1" w:firstLine="709"/>
        <w:rPr>
          <w:rFonts w:ascii="Liberation Serif" w:hAnsi="Liberation Serif"/>
        </w:rPr>
      </w:pPr>
      <w:proofErr w:type="spellStart"/>
      <w:r w:rsidRPr="002B5A65">
        <w:rPr>
          <w:rFonts w:ascii="Liberation Serif" w:hAnsi="Liberation Serif"/>
        </w:rPr>
        <w:t>Д</w:t>
      </w:r>
      <w:r>
        <w:rPr>
          <w:rFonts w:ascii="Liberation Serif" w:hAnsi="Liberation Serif"/>
        </w:rPr>
        <w:t>н</w:t>
      </w:r>
      <w:proofErr w:type="spellEnd"/>
      <w:r w:rsidRPr="002B5A65">
        <w:rPr>
          <w:rFonts w:ascii="Liberation Serif" w:hAnsi="Liberation Serif"/>
        </w:rPr>
        <w:t xml:space="preserve"> – доля нарушений обязательных требований</w:t>
      </w:r>
      <w:proofErr w:type="gramStart"/>
      <w:r>
        <w:rPr>
          <w:rFonts w:ascii="Liberation Serif" w:hAnsi="Liberation Serif"/>
        </w:rPr>
        <w:t>, %</w:t>
      </w:r>
      <w:r w:rsidRPr="002B5A65">
        <w:rPr>
          <w:rFonts w:ascii="Liberation Serif" w:hAnsi="Liberation Serif"/>
        </w:rPr>
        <w:t>;</w:t>
      </w:r>
      <w:proofErr w:type="gramEnd"/>
    </w:p>
    <w:p w:rsidR="003E014E" w:rsidRPr="002B5A65" w:rsidRDefault="003E014E" w:rsidP="003E014E">
      <w:pPr>
        <w:pStyle w:val="a3"/>
        <w:ind w:right="-1" w:firstLine="709"/>
        <w:rPr>
          <w:rFonts w:ascii="Liberation Serif" w:hAnsi="Liberation Serif"/>
        </w:rPr>
      </w:pPr>
      <w:r w:rsidRPr="002B5A65">
        <w:rPr>
          <w:rFonts w:ascii="Liberation Serif" w:hAnsi="Liberation Serif"/>
        </w:rPr>
        <w:t xml:space="preserve">Н – количество </w:t>
      </w:r>
      <w:r>
        <w:rPr>
          <w:rFonts w:ascii="Liberation Serif" w:hAnsi="Liberation Serif"/>
        </w:rPr>
        <w:t xml:space="preserve">контрольных мероприятий, по результатам которых </w:t>
      </w:r>
      <w:r w:rsidRPr="002B5A65">
        <w:rPr>
          <w:rFonts w:ascii="Liberation Serif" w:hAnsi="Liberation Serif"/>
        </w:rPr>
        <w:t>выявлены</w:t>
      </w:r>
      <w:r>
        <w:rPr>
          <w:rFonts w:ascii="Liberation Serif" w:hAnsi="Liberation Serif"/>
        </w:rPr>
        <w:t xml:space="preserve"> нарушения обязательных требований</w:t>
      </w:r>
      <w:r w:rsidRPr="002B5A65">
        <w:rPr>
          <w:rFonts w:ascii="Liberation Serif" w:hAnsi="Liberation Serif"/>
        </w:rPr>
        <w:t xml:space="preserve"> за календарный год;</w:t>
      </w:r>
    </w:p>
    <w:p w:rsidR="003E014E" w:rsidRDefault="003E014E" w:rsidP="003E014E">
      <w:pPr>
        <w:pStyle w:val="a3"/>
        <w:ind w:right="-1" w:firstLine="709"/>
        <w:rPr>
          <w:rFonts w:ascii="Liberation Serif" w:hAnsi="Liberation Serif"/>
        </w:rPr>
      </w:pPr>
      <w:proofErr w:type="gramStart"/>
      <w:r w:rsidRPr="002B5A65">
        <w:rPr>
          <w:rFonts w:ascii="Liberation Serif" w:hAnsi="Liberation Serif"/>
        </w:rPr>
        <w:t>П</w:t>
      </w:r>
      <w:proofErr w:type="gramEnd"/>
      <w:r w:rsidRPr="002B5A65">
        <w:rPr>
          <w:rFonts w:ascii="Liberation Serif" w:hAnsi="Liberation Serif"/>
        </w:rPr>
        <w:t xml:space="preserve"> – количество </w:t>
      </w:r>
      <w:r>
        <w:rPr>
          <w:rFonts w:ascii="Liberation Serif" w:hAnsi="Liberation Serif"/>
        </w:rPr>
        <w:t>контрольных мероприятий</w:t>
      </w:r>
      <w:r w:rsidRPr="002B5A65">
        <w:rPr>
          <w:rFonts w:ascii="Liberation Serif" w:hAnsi="Liberation Serif"/>
        </w:rPr>
        <w:t>, проведенных в календарном году</w:t>
      </w:r>
      <w:r>
        <w:rPr>
          <w:rFonts w:ascii="Liberation Serif" w:hAnsi="Liberation Serif"/>
        </w:rPr>
        <w:t>;</w:t>
      </w:r>
    </w:p>
    <w:p w:rsidR="003E014E" w:rsidRDefault="003E014E" w:rsidP="003E014E">
      <w:pPr>
        <w:pStyle w:val="a3"/>
        <w:ind w:right="-1" w:firstLine="709"/>
        <w:rPr>
          <w:rFonts w:ascii="Liberation Serif" w:hAnsi="Liberation Serif"/>
        </w:rPr>
      </w:pPr>
      <w:r>
        <w:rPr>
          <w:rFonts w:ascii="Liberation Serif" w:hAnsi="Liberation Serif"/>
        </w:rPr>
        <w:t xml:space="preserve">2) </w:t>
      </w:r>
      <w:r w:rsidRPr="00190DCA">
        <w:rPr>
          <w:rFonts w:ascii="Liberation Serif" w:hAnsi="Liberation Serif"/>
        </w:rPr>
        <w:t xml:space="preserve">доля </w:t>
      </w:r>
      <w:r>
        <w:rPr>
          <w:rFonts w:ascii="Liberation Serif" w:hAnsi="Liberation Serif"/>
        </w:rPr>
        <w:t xml:space="preserve">выполненных </w:t>
      </w:r>
      <w:r w:rsidRPr="00190DCA">
        <w:rPr>
          <w:rFonts w:ascii="Liberation Serif" w:hAnsi="Liberation Serif"/>
        </w:rPr>
        <w:t>мероприятий</w:t>
      </w:r>
      <w:r>
        <w:rPr>
          <w:rFonts w:ascii="Liberation Serif" w:hAnsi="Liberation Serif"/>
        </w:rPr>
        <w:t xml:space="preserve"> Программы профилактики,</w:t>
      </w:r>
    </w:p>
    <w:p w:rsidR="003E014E" w:rsidRPr="002B5A65" w:rsidRDefault="003E014E" w:rsidP="003E014E">
      <w:pPr>
        <w:pStyle w:val="a3"/>
        <w:ind w:right="-1" w:firstLine="709"/>
        <w:rPr>
          <w:rFonts w:ascii="Liberation Serif" w:hAnsi="Liberation Serif"/>
        </w:rPr>
      </w:pPr>
      <w:r w:rsidRPr="002B5A65">
        <w:rPr>
          <w:rFonts w:ascii="Liberation Serif" w:hAnsi="Liberation Serif"/>
        </w:rPr>
        <w:lastRenderedPageBreak/>
        <w:t>Д</w:t>
      </w:r>
      <w:r>
        <w:rPr>
          <w:rFonts w:ascii="Liberation Serif" w:hAnsi="Liberation Serif"/>
        </w:rPr>
        <w:t>м = М</w:t>
      </w:r>
      <w:proofErr w:type="gramStart"/>
      <w:r>
        <w:rPr>
          <w:rFonts w:ascii="Liberation Serif" w:hAnsi="Liberation Serif"/>
        </w:rPr>
        <w:t>2</w:t>
      </w:r>
      <w:proofErr w:type="gramEnd"/>
      <w:r w:rsidR="00EC66C1">
        <w:rPr>
          <w:rFonts w:ascii="Liberation Serif" w:hAnsi="Liberation Serif"/>
        </w:rPr>
        <w:t>/</w:t>
      </w:r>
      <w:r>
        <w:rPr>
          <w:rFonts w:ascii="Liberation Serif" w:hAnsi="Liberation Serif"/>
        </w:rPr>
        <w:t xml:space="preserve"> М1 * 100%</w:t>
      </w:r>
      <w:r w:rsidRPr="002B5A65">
        <w:rPr>
          <w:rFonts w:ascii="Liberation Serif" w:hAnsi="Liberation Serif"/>
        </w:rPr>
        <w:t>, где:</w:t>
      </w:r>
    </w:p>
    <w:p w:rsidR="003E014E" w:rsidRPr="002B5A65" w:rsidRDefault="003E014E" w:rsidP="003E014E">
      <w:pPr>
        <w:pStyle w:val="a3"/>
        <w:ind w:right="-1" w:firstLine="709"/>
        <w:rPr>
          <w:rFonts w:ascii="Liberation Serif" w:hAnsi="Liberation Serif"/>
        </w:rPr>
      </w:pPr>
      <w:r w:rsidRPr="002B5A65">
        <w:rPr>
          <w:rFonts w:ascii="Liberation Serif" w:hAnsi="Liberation Serif"/>
        </w:rPr>
        <w:t>Д</w:t>
      </w:r>
      <w:r>
        <w:rPr>
          <w:rFonts w:ascii="Liberation Serif" w:hAnsi="Liberation Serif"/>
        </w:rPr>
        <w:t>м</w:t>
      </w:r>
      <w:r w:rsidRPr="002B5A65">
        <w:rPr>
          <w:rFonts w:ascii="Liberation Serif" w:hAnsi="Liberation Serif"/>
        </w:rPr>
        <w:t xml:space="preserve"> – </w:t>
      </w:r>
      <w:r w:rsidRPr="00190DCA">
        <w:rPr>
          <w:rFonts w:ascii="Liberation Serif" w:hAnsi="Liberation Serif"/>
        </w:rPr>
        <w:t xml:space="preserve">доля </w:t>
      </w:r>
      <w:r>
        <w:rPr>
          <w:rFonts w:ascii="Liberation Serif" w:hAnsi="Liberation Serif"/>
        </w:rPr>
        <w:t xml:space="preserve">выполненных </w:t>
      </w:r>
      <w:r w:rsidRPr="00190DCA">
        <w:rPr>
          <w:rFonts w:ascii="Liberation Serif" w:hAnsi="Liberation Serif"/>
        </w:rPr>
        <w:t>мероприятий</w:t>
      </w:r>
      <w:r>
        <w:rPr>
          <w:rFonts w:ascii="Liberation Serif" w:hAnsi="Liberation Serif"/>
        </w:rPr>
        <w:t xml:space="preserve"> Программы профилактики</w:t>
      </w:r>
      <w:proofErr w:type="gramStart"/>
      <w:r>
        <w:rPr>
          <w:rFonts w:ascii="Liberation Serif" w:hAnsi="Liberation Serif"/>
        </w:rPr>
        <w:t>, %</w:t>
      </w:r>
      <w:r w:rsidRPr="002B5A65">
        <w:rPr>
          <w:rFonts w:ascii="Liberation Serif" w:hAnsi="Liberation Serif"/>
        </w:rPr>
        <w:t>;</w:t>
      </w:r>
      <w:proofErr w:type="gramEnd"/>
    </w:p>
    <w:p w:rsidR="003E014E" w:rsidRDefault="003E014E" w:rsidP="003E014E">
      <w:pPr>
        <w:pStyle w:val="a3"/>
        <w:ind w:right="-1" w:firstLine="709"/>
        <w:rPr>
          <w:rFonts w:ascii="Liberation Serif" w:hAnsi="Liberation Serif"/>
        </w:rPr>
      </w:pPr>
      <w:r>
        <w:rPr>
          <w:rFonts w:ascii="Liberation Serif" w:hAnsi="Liberation Serif"/>
        </w:rPr>
        <w:t>М</w:t>
      </w:r>
      <w:proofErr w:type="gramStart"/>
      <w:r>
        <w:rPr>
          <w:rFonts w:ascii="Liberation Serif" w:hAnsi="Liberation Serif"/>
        </w:rPr>
        <w:t>2</w:t>
      </w:r>
      <w:proofErr w:type="gramEnd"/>
      <w:r w:rsidRPr="002B5A65">
        <w:rPr>
          <w:rFonts w:ascii="Liberation Serif" w:hAnsi="Liberation Serif"/>
        </w:rPr>
        <w:t xml:space="preserve"> – количество </w:t>
      </w:r>
      <w:r>
        <w:rPr>
          <w:rFonts w:ascii="Liberation Serif" w:hAnsi="Liberation Serif"/>
        </w:rPr>
        <w:t>выполненных мероприятий Программы профилактики;</w:t>
      </w:r>
    </w:p>
    <w:p w:rsidR="003E014E" w:rsidRDefault="003E014E" w:rsidP="003E014E">
      <w:pPr>
        <w:pStyle w:val="a3"/>
        <w:ind w:right="-1" w:firstLine="709"/>
        <w:rPr>
          <w:rFonts w:ascii="Liberation Serif" w:hAnsi="Liberation Serif"/>
        </w:rPr>
      </w:pPr>
      <w:r>
        <w:rPr>
          <w:rFonts w:ascii="Liberation Serif" w:hAnsi="Liberation Serif"/>
        </w:rPr>
        <w:t>М</w:t>
      </w:r>
      <w:proofErr w:type="gramStart"/>
      <w:r>
        <w:rPr>
          <w:rFonts w:ascii="Liberation Serif" w:hAnsi="Liberation Serif"/>
        </w:rPr>
        <w:t>1</w:t>
      </w:r>
      <w:proofErr w:type="gramEnd"/>
      <w:r w:rsidRPr="002B5A65">
        <w:rPr>
          <w:rFonts w:ascii="Liberation Serif" w:hAnsi="Liberation Serif"/>
        </w:rPr>
        <w:t xml:space="preserve"> – количество </w:t>
      </w:r>
      <w:r>
        <w:rPr>
          <w:rFonts w:ascii="Liberation Serif" w:hAnsi="Liberation Serif"/>
        </w:rPr>
        <w:t>мероприятий, предусмотренных Программой профилактики;</w:t>
      </w:r>
    </w:p>
    <w:p w:rsidR="003E014E" w:rsidRDefault="003E014E" w:rsidP="003E014E">
      <w:pPr>
        <w:pStyle w:val="a3"/>
        <w:ind w:right="-1" w:firstLine="709"/>
        <w:rPr>
          <w:rFonts w:ascii="Liberation Serif" w:hAnsi="Liberation Serif"/>
        </w:rPr>
      </w:pPr>
      <w:r>
        <w:rPr>
          <w:rFonts w:ascii="Liberation Serif" w:hAnsi="Liberation Serif"/>
        </w:rPr>
        <w:t>3) доля неисполненных предостережений и предписаний (степень недисциплиниро</w:t>
      </w:r>
      <w:r w:rsidRPr="00B74F65">
        <w:rPr>
          <w:rFonts w:ascii="Liberation Serif" w:hAnsi="Liberation Serif"/>
        </w:rPr>
        <w:t xml:space="preserve">ванности </w:t>
      </w:r>
      <w:r>
        <w:rPr>
          <w:rFonts w:ascii="Liberation Serif" w:hAnsi="Liberation Serif"/>
        </w:rPr>
        <w:t>контролируемых лиц),</w:t>
      </w:r>
    </w:p>
    <w:p w:rsidR="003E014E" w:rsidRDefault="003E014E" w:rsidP="003E014E">
      <w:pPr>
        <w:pStyle w:val="a3"/>
        <w:ind w:right="-1" w:firstLine="709"/>
        <w:rPr>
          <w:rFonts w:ascii="Liberation Serif" w:hAnsi="Liberation Serif"/>
        </w:rPr>
      </w:pPr>
      <w:proofErr w:type="spellStart"/>
      <w:r>
        <w:rPr>
          <w:rFonts w:ascii="Liberation Serif" w:hAnsi="Liberation Serif"/>
        </w:rPr>
        <w:t>Дс</w:t>
      </w:r>
      <w:proofErr w:type="spellEnd"/>
      <w:r w:rsidRPr="00B74F65">
        <w:rPr>
          <w:rFonts w:ascii="Liberation Serif" w:hAnsi="Liberation Serif"/>
        </w:rPr>
        <w:t xml:space="preserve"> = (</w:t>
      </w:r>
      <w:proofErr w:type="spellStart"/>
      <w:proofErr w:type="gramStart"/>
      <w:r w:rsidRPr="00B74F65">
        <w:rPr>
          <w:rFonts w:ascii="Liberation Serif" w:hAnsi="Liberation Serif"/>
        </w:rPr>
        <w:t>Пн</w:t>
      </w:r>
      <w:proofErr w:type="spellEnd"/>
      <w:proofErr w:type="gramEnd"/>
      <w:r w:rsidRPr="00B74F65">
        <w:rPr>
          <w:rFonts w:ascii="Liberation Serif" w:hAnsi="Liberation Serif"/>
        </w:rPr>
        <w:t xml:space="preserve"> + </w:t>
      </w:r>
      <w:proofErr w:type="spellStart"/>
      <w:r w:rsidRPr="00B74F65">
        <w:rPr>
          <w:rFonts w:ascii="Liberation Serif" w:hAnsi="Liberation Serif"/>
        </w:rPr>
        <w:t>Рн</w:t>
      </w:r>
      <w:proofErr w:type="spellEnd"/>
      <w:r w:rsidRPr="00B74F65">
        <w:rPr>
          <w:rFonts w:ascii="Liberation Serif" w:hAnsi="Liberation Serif"/>
        </w:rPr>
        <w:t xml:space="preserve">) </w:t>
      </w:r>
      <w:r w:rsidR="00EC66C1">
        <w:rPr>
          <w:rFonts w:ascii="Liberation Serif" w:hAnsi="Liberation Serif"/>
        </w:rPr>
        <w:t>/</w:t>
      </w:r>
      <w:r w:rsidRPr="00B74F65">
        <w:rPr>
          <w:rFonts w:ascii="Liberation Serif" w:hAnsi="Liberation Serif"/>
        </w:rPr>
        <w:t xml:space="preserve"> (</w:t>
      </w:r>
      <w:proofErr w:type="spellStart"/>
      <w:r w:rsidRPr="00B74F65">
        <w:rPr>
          <w:rFonts w:ascii="Liberation Serif" w:hAnsi="Liberation Serif"/>
        </w:rPr>
        <w:t>Пн</w:t>
      </w:r>
      <w:proofErr w:type="spellEnd"/>
      <w:r w:rsidRPr="00B74F65">
        <w:rPr>
          <w:rFonts w:ascii="Liberation Serif" w:hAnsi="Liberation Serif"/>
        </w:rPr>
        <w:t xml:space="preserve"> + </w:t>
      </w:r>
      <w:proofErr w:type="spellStart"/>
      <w:r w:rsidRPr="00B74F65">
        <w:rPr>
          <w:rFonts w:ascii="Liberation Serif" w:hAnsi="Liberation Serif"/>
        </w:rPr>
        <w:t>Рн</w:t>
      </w:r>
      <w:proofErr w:type="spellEnd"/>
      <w:r w:rsidRPr="00B74F65">
        <w:rPr>
          <w:rFonts w:ascii="Liberation Serif" w:hAnsi="Liberation Serif"/>
        </w:rPr>
        <w:t xml:space="preserve"> + Пи + </w:t>
      </w:r>
      <w:proofErr w:type="spellStart"/>
      <w:r w:rsidRPr="00B74F65">
        <w:rPr>
          <w:rFonts w:ascii="Liberation Serif" w:hAnsi="Liberation Serif"/>
        </w:rPr>
        <w:t>Ри</w:t>
      </w:r>
      <w:proofErr w:type="spellEnd"/>
      <w:r w:rsidRPr="00B74F65">
        <w:rPr>
          <w:rFonts w:ascii="Liberation Serif" w:hAnsi="Liberation Serif"/>
        </w:rPr>
        <w:t>)</w:t>
      </w:r>
      <w:r>
        <w:rPr>
          <w:rFonts w:ascii="Liberation Serif" w:hAnsi="Liberation Serif"/>
        </w:rPr>
        <w:t xml:space="preserve"> * 100%</w:t>
      </w:r>
      <w:r w:rsidRPr="00B74F65">
        <w:rPr>
          <w:rFonts w:ascii="Liberation Serif" w:hAnsi="Liberation Serif"/>
        </w:rPr>
        <w:t>, где:</w:t>
      </w:r>
    </w:p>
    <w:p w:rsidR="003E014E" w:rsidRDefault="003E014E" w:rsidP="003E014E">
      <w:pPr>
        <w:pStyle w:val="a3"/>
        <w:ind w:right="-1" w:firstLine="709"/>
        <w:rPr>
          <w:rFonts w:ascii="Liberation Serif" w:hAnsi="Liberation Serif"/>
        </w:rPr>
      </w:pPr>
      <w:proofErr w:type="spellStart"/>
      <w:r>
        <w:rPr>
          <w:rFonts w:ascii="Liberation Serif" w:hAnsi="Liberation Serif"/>
        </w:rPr>
        <w:t>Дс</w:t>
      </w:r>
      <w:proofErr w:type="spellEnd"/>
      <w:r w:rsidRPr="00B74F65">
        <w:rPr>
          <w:rFonts w:ascii="Liberation Serif" w:hAnsi="Liberation Serif"/>
        </w:rPr>
        <w:t xml:space="preserve"> – степень недисциплинированности </w:t>
      </w:r>
      <w:r>
        <w:rPr>
          <w:rFonts w:ascii="Liberation Serif" w:hAnsi="Liberation Serif"/>
        </w:rPr>
        <w:t>контролируемых лиц</w:t>
      </w:r>
      <w:r w:rsidRPr="00B74F65">
        <w:rPr>
          <w:rFonts w:ascii="Liberation Serif" w:hAnsi="Liberation Serif"/>
        </w:rPr>
        <w:t>;</w:t>
      </w:r>
    </w:p>
    <w:p w:rsidR="003E014E" w:rsidRDefault="003E014E" w:rsidP="003E014E">
      <w:pPr>
        <w:pStyle w:val="a3"/>
        <w:ind w:right="-1" w:firstLine="709"/>
        <w:rPr>
          <w:rFonts w:ascii="Liberation Serif" w:hAnsi="Liberation Serif"/>
        </w:rPr>
      </w:pPr>
      <w:proofErr w:type="spellStart"/>
      <w:proofErr w:type="gramStart"/>
      <w:r w:rsidRPr="00B74F65">
        <w:rPr>
          <w:rFonts w:ascii="Liberation Serif" w:hAnsi="Liberation Serif"/>
        </w:rPr>
        <w:t>Пн</w:t>
      </w:r>
      <w:proofErr w:type="spellEnd"/>
      <w:proofErr w:type="gramEnd"/>
      <w:r w:rsidRPr="00B74F65">
        <w:rPr>
          <w:rFonts w:ascii="Liberation Serif" w:hAnsi="Liberation Serif"/>
        </w:rPr>
        <w:t xml:space="preserve"> – количество неисполненных предписаний </w:t>
      </w:r>
      <w:r>
        <w:rPr>
          <w:rFonts w:ascii="Liberation Serif" w:hAnsi="Liberation Serif"/>
        </w:rPr>
        <w:t>уполномоченного органа</w:t>
      </w:r>
      <w:r w:rsidRPr="00B74F65">
        <w:rPr>
          <w:rFonts w:ascii="Liberation Serif" w:hAnsi="Liberation Serif"/>
        </w:rPr>
        <w:t>;</w:t>
      </w:r>
    </w:p>
    <w:p w:rsidR="003E014E" w:rsidRDefault="003E014E" w:rsidP="003E014E">
      <w:pPr>
        <w:pStyle w:val="a3"/>
        <w:ind w:right="-1" w:firstLine="709"/>
        <w:rPr>
          <w:rFonts w:ascii="Liberation Serif" w:hAnsi="Liberation Serif"/>
        </w:rPr>
      </w:pPr>
      <w:proofErr w:type="spellStart"/>
      <w:r w:rsidRPr="00B74F65">
        <w:rPr>
          <w:rFonts w:ascii="Liberation Serif" w:hAnsi="Liberation Serif"/>
        </w:rPr>
        <w:t>Рн</w:t>
      </w:r>
      <w:proofErr w:type="spellEnd"/>
      <w:r w:rsidRPr="00B74F65">
        <w:rPr>
          <w:rFonts w:ascii="Liberation Serif" w:hAnsi="Liberation Serif"/>
        </w:rPr>
        <w:t xml:space="preserve"> – количество неисполненных предостережений о недопустимости нарушений обязательных требований;</w:t>
      </w:r>
    </w:p>
    <w:p w:rsidR="003E014E" w:rsidRPr="00B74F65" w:rsidRDefault="003E014E" w:rsidP="003E014E">
      <w:pPr>
        <w:pStyle w:val="a3"/>
        <w:ind w:right="-1" w:firstLine="709"/>
        <w:rPr>
          <w:rFonts w:ascii="Liberation Serif" w:hAnsi="Liberation Serif"/>
        </w:rPr>
      </w:pPr>
      <w:r w:rsidRPr="00B74F65">
        <w:rPr>
          <w:rFonts w:ascii="Liberation Serif" w:hAnsi="Liberation Serif"/>
        </w:rPr>
        <w:t>Пи – количество исполненных предписаний об устранении выявленных нарушений обязательных требований;</w:t>
      </w:r>
    </w:p>
    <w:p w:rsidR="003E014E" w:rsidRDefault="003E014E" w:rsidP="003E014E">
      <w:pPr>
        <w:pStyle w:val="a3"/>
        <w:ind w:right="-1" w:firstLine="709"/>
        <w:rPr>
          <w:rFonts w:ascii="Liberation Serif" w:hAnsi="Liberation Serif"/>
        </w:rPr>
      </w:pPr>
      <w:proofErr w:type="spellStart"/>
      <w:r w:rsidRPr="00B74F65">
        <w:rPr>
          <w:rFonts w:ascii="Liberation Serif" w:hAnsi="Liberation Serif"/>
        </w:rPr>
        <w:t>Ри</w:t>
      </w:r>
      <w:proofErr w:type="spellEnd"/>
      <w:r w:rsidRPr="00B74F65">
        <w:rPr>
          <w:rFonts w:ascii="Liberation Serif" w:hAnsi="Liberation Serif"/>
        </w:rPr>
        <w:t xml:space="preserve"> – количество исполненных предостережений о недопустимости нарушений обязательных требований</w:t>
      </w:r>
      <w:r>
        <w:rPr>
          <w:rFonts w:ascii="Liberation Serif" w:hAnsi="Liberation Serif"/>
        </w:rPr>
        <w:t>;</w:t>
      </w:r>
    </w:p>
    <w:p w:rsidR="00EC66C1" w:rsidRDefault="00EC66C1" w:rsidP="003E014E">
      <w:pPr>
        <w:pStyle w:val="a3"/>
        <w:ind w:right="-1" w:firstLine="709"/>
        <w:rPr>
          <w:rFonts w:ascii="Liberation Serif" w:hAnsi="Liberation Serif"/>
        </w:rPr>
      </w:pPr>
    </w:p>
    <w:p w:rsidR="00EC66C1" w:rsidRDefault="00EC66C1" w:rsidP="003E014E">
      <w:pPr>
        <w:pStyle w:val="a3"/>
        <w:ind w:right="-1" w:firstLine="709"/>
        <w:rPr>
          <w:rFonts w:ascii="Liberation Serif" w:hAnsi="Liberation Serif"/>
        </w:rPr>
      </w:pPr>
    </w:p>
    <w:p w:rsidR="003E014E" w:rsidRDefault="003E014E" w:rsidP="003E014E">
      <w:pPr>
        <w:pStyle w:val="a3"/>
        <w:ind w:right="-1" w:firstLine="709"/>
        <w:rPr>
          <w:rFonts w:ascii="Liberation Serif" w:hAnsi="Liberation Serif"/>
        </w:rPr>
      </w:pPr>
      <w:r>
        <w:rPr>
          <w:rFonts w:ascii="Liberation Serif" w:hAnsi="Liberation Serif"/>
        </w:rPr>
        <w:t>4) доля (уровень) административной нагрузки на контролируемых лиц,</w:t>
      </w:r>
    </w:p>
    <w:p w:rsidR="003E014E" w:rsidRDefault="003E014E" w:rsidP="003E014E">
      <w:pPr>
        <w:pStyle w:val="a3"/>
        <w:ind w:right="-1" w:firstLine="709"/>
        <w:rPr>
          <w:rFonts w:ascii="Liberation Serif" w:hAnsi="Liberation Serif"/>
        </w:rPr>
      </w:pPr>
      <w:r>
        <w:rPr>
          <w:rFonts w:ascii="Liberation Serif" w:hAnsi="Liberation Serif"/>
        </w:rPr>
        <w:t>Да</w:t>
      </w:r>
      <w:r w:rsidRPr="002B58C6">
        <w:rPr>
          <w:rFonts w:ascii="Liberation Serif" w:hAnsi="Liberation Serif"/>
        </w:rPr>
        <w:t xml:space="preserve"> = А </w:t>
      </w:r>
      <w:r>
        <w:rPr>
          <w:rFonts w:ascii="Liberation Serif" w:hAnsi="Liberation Serif"/>
        </w:rPr>
        <w:t>/</w:t>
      </w:r>
      <w:proofErr w:type="gramStart"/>
      <w:r w:rsidRPr="002B58C6">
        <w:rPr>
          <w:rFonts w:ascii="Liberation Serif" w:hAnsi="Liberation Serif"/>
        </w:rPr>
        <w:t>П</w:t>
      </w:r>
      <w:proofErr w:type="gramEnd"/>
      <w:r>
        <w:rPr>
          <w:rFonts w:ascii="Liberation Serif" w:hAnsi="Liberation Serif"/>
        </w:rPr>
        <w:t xml:space="preserve"> * 100%</w:t>
      </w:r>
      <w:r w:rsidRPr="002B58C6">
        <w:rPr>
          <w:rFonts w:ascii="Liberation Serif" w:hAnsi="Liberation Serif"/>
        </w:rPr>
        <w:t>, где:</w:t>
      </w:r>
    </w:p>
    <w:p w:rsidR="003E014E" w:rsidRDefault="003E014E" w:rsidP="003E014E">
      <w:pPr>
        <w:pStyle w:val="a3"/>
        <w:ind w:right="-1" w:firstLine="709"/>
        <w:rPr>
          <w:rFonts w:ascii="Liberation Serif" w:hAnsi="Liberation Serif"/>
        </w:rPr>
      </w:pPr>
      <w:r>
        <w:rPr>
          <w:rFonts w:ascii="Liberation Serif" w:hAnsi="Liberation Serif"/>
        </w:rPr>
        <w:t>Да</w:t>
      </w:r>
      <w:r w:rsidR="00EC66C1">
        <w:rPr>
          <w:rFonts w:ascii="Liberation Serif" w:hAnsi="Liberation Serif"/>
        </w:rPr>
        <w:t xml:space="preserve"> </w:t>
      </w:r>
      <w:proofErr w:type="gramStart"/>
      <w:r w:rsidR="00EC66C1">
        <w:rPr>
          <w:rFonts w:ascii="Liberation Serif" w:hAnsi="Liberation Serif"/>
        </w:rPr>
        <w:t>-</w:t>
      </w:r>
      <w:r>
        <w:rPr>
          <w:rFonts w:ascii="Liberation Serif" w:hAnsi="Liberation Serif"/>
        </w:rPr>
        <w:t>д</w:t>
      </w:r>
      <w:proofErr w:type="gramEnd"/>
      <w:r>
        <w:rPr>
          <w:rFonts w:ascii="Liberation Serif" w:hAnsi="Liberation Serif"/>
        </w:rPr>
        <w:t>оля (</w:t>
      </w:r>
      <w:r w:rsidRPr="002B58C6">
        <w:rPr>
          <w:rFonts w:ascii="Liberation Serif" w:hAnsi="Liberation Serif"/>
        </w:rPr>
        <w:t>уровень</w:t>
      </w:r>
      <w:r>
        <w:rPr>
          <w:rFonts w:ascii="Liberation Serif" w:hAnsi="Liberation Serif"/>
        </w:rPr>
        <w:t>)</w:t>
      </w:r>
      <w:r w:rsidRPr="002B58C6">
        <w:rPr>
          <w:rFonts w:ascii="Liberation Serif" w:hAnsi="Liberation Serif"/>
        </w:rPr>
        <w:t xml:space="preserve"> административной нагрузки на </w:t>
      </w:r>
      <w:r>
        <w:rPr>
          <w:rFonts w:ascii="Liberation Serif" w:hAnsi="Liberation Serif"/>
        </w:rPr>
        <w:t>контролируемых лиц, %</w:t>
      </w:r>
      <w:r w:rsidRPr="002B58C6">
        <w:rPr>
          <w:rFonts w:ascii="Liberation Serif" w:hAnsi="Liberation Serif"/>
        </w:rPr>
        <w:t>;</w:t>
      </w:r>
    </w:p>
    <w:p w:rsidR="003E014E" w:rsidRPr="002B58C6" w:rsidRDefault="003E014E" w:rsidP="003E014E">
      <w:pPr>
        <w:pStyle w:val="a3"/>
        <w:ind w:right="-1" w:firstLine="709"/>
        <w:rPr>
          <w:rFonts w:ascii="Liberation Serif" w:hAnsi="Liberation Serif"/>
        </w:rPr>
      </w:pPr>
      <w:r w:rsidRPr="002B58C6">
        <w:rPr>
          <w:rFonts w:ascii="Liberation Serif" w:hAnsi="Liberation Serif"/>
        </w:rPr>
        <w:t>А – количество административных протоколов, составленных в ходе осуществления муниципального контроля;</w:t>
      </w:r>
    </w:p>
    <w:p w:rsidR="003E014E" w:rsidRDefault="003E014E" w:rsidP="003E014E">
      <w:pPr>
        <w:pStyle w:val="a3"/>
        <w:ind w:right="-1" w:firstLine="709"/>
        <w:rPr>
          <w:rFonts w:ascii="Liberation Serif" w:hAnsi="Liberation Serif"/>
        </w:rPr>
      </w:pPr>
      <w:proofErr w:type="gramStart"/>
      <w:r w:rsidRPr="002B58C6">
        <w:rPr>
          <w:rFonts w:ascii="Liberation Serif" w:hAnsi="Liberation Serif"/>
        </w:rPr>
        <w:t>П</w:t>
      </w:r>
      <w:proofErr w:type="gramEnd"/>
      <w:r w:rsidRPr="002B58C6">
        <w:rPr>
          <w:rFonts w:ascii="Liberation Serif" w:hAnsi="Liberation Serif"/>
        </w:rPr>
        <w:t xml:space="preserve"> – </w:t>
      </w:r>
      <w:r w:rsidRPr="002B5A65">
        <w:rPr>
          <w:rFonts w:ascii="Liberation Serif" w:hAnsi="Liberation Serif"/>
        </w:rPr>
        <w:t xml:space="preserve">количество </w:t>
      </w:r>
      <w:r>
        <w:rPr>
          <w:rFonts w:ascii="Liberation Serif" w:hAnsi="Liberation Serif"/>
        </w:rPr>
        <w:t>контрольных мероприятий</w:t>
      </w:r>
      <w:r w:rsidRPr="002B5A65">
        <w:rPr>
          <w:rFonts w:ascii="Liberation Serif" w:hAnsi="Liberation Serif"/>
        </w:rPr>
        <w:t>, проведенных в календарном году</w:t>
      </w:r>
      <w:r>
        <w:rPr>
          <w:rFonts w:ascii="Liberation Serif" w:hAnsi="Liberation Serif"/>
        </w:rPr>
        <w:t>.</w:t>
      </w:r>
    </w:p>
    <w:p w:rsidR="00A64B37" w:rsidRDefault="003E014E" w:rsidP="00D71747">
      <w:pPr>
        <w:pStyle w:val="Default"/>
        <w:jc w:val="both"/>
        <w:rPr>
          <w:rFonts w:ascii="Liberation Serif" w:hAnsi="Liberation Serif"/>
          <w:sz w:val="28"/>
          <w:szCs w:val="28"/>
        </w:rPr>
      </w:pPr>
      <w:r w:rsidRPr="003E014E">
        <w:rPr>
          <w:rFonts w:ascii="Liberation Serif" w:hAnsi="Liberation Serif"/>
          <w:sz w:val="28"/>
          <w:szCs w:val="28"/>
        </w:rPr>
        <w:tab/>
        <w:t xml:space="preserve">Оценка эффективности реализации Программы профилактики по итогам </w:t>
      </w:r>
      <w:r w:rsidRPr="003E014E">
        <w:rPr>
          <w:rFonts w:ascii="Liberation Serif" w:hAnsi="Liberation Serif"/>
          <w:spacing w:val="-1"/>
          <w:sz w:val="28"/>
          <w:szCs w:val="28"/>
        </w:rPr>
        <w:t>года осуществляется в соответствии с</w:t>
      </w:r>
      <w:r w:rsidR="00EC66C1">
        <w:rPr>
          <w:rFonts w:ascii="Liberation Serif" w:hAnsi="Liberation Serif"/>
          <w:spacing w:val="-1"/>
          <w:sz w:val="28"/>
          <w:szCs w:val="28"/>
        </w:rPr>
        <w:t xml:space="preserve">о следующими </w:t>
      </w:r>
      <w:r w:rsidRPr="003E014E">
        <w:rPr>
          <w:rFonts w:ascii="Liberation Serif" w:hAnsi="Liberation Serif"/>
          <w:sz w:val="28"/>
          <w:szCs w:val="28"/>
        </w:rPr>
        <w:t>показателями</w:t>
      </w:r>
    </w:p>
    <w:p w:rsidR="003E014E" w:rsidRPr="003E014E" w:rsidRDefault="003E014E" w:rsidP="00D71747">
      <w:pPr>
        <w:pStyle w:val="Default"/>
        <w:jc w:val="both"/>
        <w:rPr>
          <w:color w:val="auto"/>
          <w:sz w:val="28"/>
          <w:szCs w:val="28"/>
        </w:rPr>
      </w:pPr>
    </w:p>
    <w:tbl>
      <w:tblPr>
        <w:tblStyle w:val="a6"/>
        <w:tblW w:w="9634" w:type="dxa"/>
        <w:jc w:val="center"/>
        <w:tblLayout w:type="fixed"/>
        <w:tblLook w:val="04A0"/>
      </w:tblPr>
      <w:tblGrid>
        <w:gridCol w:w="2997"/>
        <w:gridCol w:w="1764"/>
        <w:gridCol w:w="1635"/>
        <w:gridCol w:w="1591"/>
        <w:gridCol w:w="1647"/>
      </w:tblGrid>
      <w:tr w:rsidR="003E014E" w:rsidRPr="00CD5393" w:rsidTr="00AD670E">
        <w:trPr>
          <w:trHeight w:val="23"/>
          <w:jc w:val="center"/>
        </w:trPr>
        <w:tc>
          <w:tcPr>
            <w:tcW w:w="2997" w:type="dxa"/>
          </w:tcPr>
          <w:p w:rsidR="003E014E" w:rsidRPr="00CD5393" w:rsidRDefault="003E014E" w:rsidP="00AD670E">
            <w:pPr>
              <w:pStyle w:val="TableParagraph"/>
              <w:ind w:left="0" w:right="-1"/>
              <w:jc w:val="center"/>
              <w:rPr>
                <w:rFonts w:ascii="Liberation Serif" w:hAnsi="Liberation Serif"/>
                <w:sz w:val="24"/>
                <w:szCs w:val="24"/>
              </w:rPr>
            </w:pPr>
            <w:r>
              <w:rPr>
                <w:rFonts w:ascii="Liberation Serif" w:hAnsi="Liberation Serif"/>
                <w:sz w:val="24"/>
                <w:szCs w:val="24"/>
              </w:rPr>
              <w:t>Отчетные п</w:t>
            </w:r>
            <w:r w:rsidRPr="00CD5393">
              <w:rPr>
                <w:rFonts w:ascii="Liberation Serif" w:hAnsi="Liberation Serif"/>
                <w:sz w:val="24"/>
                <w:szCs w:val="24"/>
              </w:rPr>
              <w:t>оказатели</w:t>
            </w:r>
          </w:p>
        </w:tc>
        <w:tc>
          <w:tcPr>
            <w:tcW w:w="6637" w:type="dxa"/>
            <w:gridSpan w:val="4"/>
          </w:tcPr>
          <w:p w:rsidR="003E014E" w:rsidRPr="00CD5393" w:rsidRDefault="003E014E" w:rsidP="00AD670E">
            <w:pPr>
              <w:pStyle w:val="TableParagraph"/>
              <w:ind w:left="0" w:right="-1"/>
              <w:jc w:val="center"/>
              <w:rPr>
                <w:rFonts w:ascii="Liberation Serif" w:hAnsi="Liberation Serif"/>
                <w:sz w:val="24"/>
                <w:szCs w:val="24"/>
              </w:rPr>
            </w:pPr>
            <w:r w:rsidRPr="00CD5393">
              <w:rPr>
                <w:rFonts w:ascii="Liberation Serif" w:hAnsi="Liberation Serif"/>
                <w:sz w:val="24"/>
                <w:szCs w:val="24"/>
              </w:rPr>
              <w:t xml:space="preserve">Значения </w:t>
            </w:r>
            <w:r>
              <w:rPr>
                <w:rFonts w:ascii="Liberation Serif" w:hAnsi="Liberation Serif"/>
                <w:sz w:val="24"/>
                <w:szCs w:val="24"/>
              </w:rPr>
              <w:t xml:space="preserve">отчетного </w:t>
            </w:r>
            <w:r w:rsidRPr="00CD5393">
              <w:rPr>
                <w:rFonts w:ascii="Liberation Serif" w:hAnsi="Liberation Serif"/>
                <w:sz w:val="24"/>
                <w:szCs w:val="24"/>
              </w:rPr>
              <w:t>показателя</w:t>
            </w:r>
          </w:p>
        </w:tc>
      </w:tr>
      <w:tr w:rsidR="003E014E" w:rsidRPr="00CD5393" w:rsidTr="00AD670E">
        <w:trPr>
          <w:trHeight w:val="23"/>
          <w:jc w:val="center"/>
        </w:trPr>
        <w:tc>
          <w:tcPr>
            <w:tcW w:w="2997" w:type="dxa"/>
          </w:tcPr>
          <w:p w:rsidR="003E014E" w:rsidRPr="00CD5393" w:rsidRDefault="003E014E" w:rsidP="00AD670E">
            <w:pPr>
              <w:pStyle w:val="TableParagraph"/>
              <w:ind w:left="0" w:right="-1"/>
              <w:rPr>
                <w:rFonts w:ascii="Liberation Serif" w:hAnsi="Liberation Serif"/>
                <w:sz w:val="24"/>
                <w:szCs w:val="24"/>
              </w:rPr>
            </w:pPr>
            <w:r w:rsidRPr="00CD5393">
              <w:rPr>
                <w:rFonts w:ascii="Liberation Serif" w:hAnsi="Liberation Serif"/>
                <w:sz w:val="24"/>
                <w:szCs w:val="24"/>
              </w:rPr>
              <w:t xml:space="preserve">Оценка </w:t>
            </w:r>
            <w:r>
              <w:rPr>
                <w:rFonts w:ascii="Liberation Serif" w:hAnsi="Liberation Serif"/>
                <w:sz w:val="24"/>
                <w:szCs w:val="24"/>
              </w:rPr>
              <w:t xml:space="preserve">результативности </w:t>
            </w:r>
            <w:r w:rsidRPr="00CD5393">
              <w:rPr>
                <w:rFonts w:ascii="Liberation Serif" w:hAnsi="Liberation Serif"/>
                <w:sz w:val="24"/>
                <w:szCs w:val="24"/>
              </w:rPr>
              <w:t xml:space="preserve">мероприятий </w:t>
            </w:r>
            <w:r>
              <w:rPr>
                <w:rFonts w:ascii="Liberation Serif" w:hAnsi="Liberation Serif"/>
                <w:sz w:val="24"/>
                <w:szCs w:val="24"/>
              </w:rPr>
              <w:t>муниципального контроля</w:t>
            </w:r>
          </w:p>
        </w:tc>
        <w:tc>
          <w:tcPr>
            <w:tcW w:w="1764" w:type="dxa"/>
          </w:tcPr>
          <w:p w:rsidR="003E014E" w:rsidRPr="00CD5393" w:rsidRDefault="003E014E" w:rsidP="00AD670E">
            <w:pPr>
              <w:pStyle w:val="TableParagraph"/>
              <w:ind w:left="0" w:right="-1"/>
              <w:jc w:val="center"/>
              <w:rPr>
                <w:rFonts w:ascii="Liberation Serif" w:hAnsi="Liberation Serif"/>
                <w:sz w:val="24"/>
                <w:szCs w:val="24"/>
              </w:rPr>
            </w:pPr>
            <w:r w:rsidRPr="00CD5393">
              <w:rPr>
                <w:rFonts w:ascii="Liberation Serif" w:hAnsi="Liberation Serif"/>
                <w:sz w:val="24"/>
                <w:szCs w:val="24"/>
              </w:rPr>
              <w:t>20%именее</w:t>
            </w:r>
          </w:p>
        </w:tc>
        <w:tc>
          <w:tcPr>
            <w:tcW w:w="1635" w:type="dxa"/>
          </w:tcPr>
          <w:p w:rsidR="003E014E" w:rsidRPr="00CD5393" w:rsidRDefault="003E014E" w:rsidP="00AD670E">
            <w:pPr>
              <w:pStyle w:val="TableParagraph"/>
              <w:ind w:left="0" w:right="-1"/>
              <w:jc w:val="center"/>
              <w:rPr>
                <w:rFonts w:ascii="Liberation Serif" w:hAnsi="Liberation Serif"/>
                <w:sz w:val="24"/>
                <w:szCs w:val="24"/>
              </w:rPr>
            </w:pPr>
            <w:r w:rsidRPr="00CD5393">
              <w:rPr>
                <w:rFonts w:ascii="Liberation Serif" w:hAnsi="Liberation Serif"/>
                <w:sz w:val="24"/>
                <w:szCs w:val="24"/>
              </w:rPr>
              <w:t>20 – 40%</w:t>
            </w:r>
          </w:p>
        </w:tc>
        <w:tc>
          <w:tcPr>
            <w:tcW w:w="1591" w:type="dxa"/>
          </w:tcPr>
          <w:p w:rsidR="003E014E" w:rsidRPr="00CD5393" w:rsidRDefault="003E014E" w:rsidP="00AD670E">
            <w:pPr>
              <w:pStyle w:val="TableParagraph"/>
              <w:ind w:left="0" w:right="-1"/>
              <w:jc w:val="center"/>
              <w:rPr>
                <w:rFonts w:ascii="Liberation Serif" w:hAnsi="Liberation Serif"/>
                <w:sz w:val="24"/>
                <w:szCs w:val="24"/>
              </w:rPr>
            </w:pPr>
            <w:r w:rsidRPr="00CD5393">
              <w:rPr>
                <w:rFonts w:ascii="Liberation Serif" w:hAnsi="Liberation Serif"/>
                <w:sz w:val="24"/>
                <w:szCs w:val="24"/>
              </w:rPr>
              <w:t>40 – 60%</w:t>
            </w:r>
          </w:p>
        </w:tc>
        <w:tc>
          <w:tcPr>
            <w:tcW w:w="1647" w:type="dxa"/>
          </w:tcPr>
          <w:p w:rsidR="003E014E" w:rsidRPr="00CD5393" w:rsidRDefault="003E014E" w:rsidP="00AD670E">
            <w:pPr>
              <w:pStyle w:val="TableParagraph"/>
              <w:ind w:left="0" w:right="-1"/>
              <w:jc w:val="center"/>
              <w:rPr>
                <w:rFonts w:ascii="Liberation Serif" w:hAnsi="Liberation Serif"/>
                <w:sz w:val="24"/>
                <w:szCs w:val="24"/>
              </w:rPr>
            </w:pPr>
            <w:r w:rsidRPr="00CD5393">
              <w:rPr>
                <w:rFonts w:ascii="Liberation Serif" w:hAnsi="Liberation Serif"/>
                <w:sz w:val="24"/>
                <w:szCs w:val="24"/>
              </w:rPr>
              <w:t>60% и более</w:t>
            </w:r>
          </w:p>
        </w:tc>
      </w:tr>
      <w:tr w:rsidR="003E014E" w:rsidRPr="00CD5393" w:rsidTr="00AD670E">
        <w:trPr>
          <w:trHeight w:val="23"/>
          <w:jc w:val="center"/>
        </w:trPr>
        <w:tc>
          <w:tcPr>
            <w:tcW w:w="2997" w:type="dxa"/>
          </w:tcPr>
          <w:p w:rsidR="003E014E" w:rsidRPr="00CD5393" w:rsidRDefault="003E014E" w:rsidP="00AD670E">
            <w:pPr>
              <w:pStyle w:val="a3"/>
              <w:ind w:right="-57"/>
              <w:rPr>
                <w:rFonts w:ascii="Liberation Serif" w:hAnsi="Liberation Serif"/>
                <w:sz w:val="24"/>
                <w:szCs w:val="24"/>
              </w:rPr>
            </w:pPr>
            <w:r w:rsidRPr="00CD5393">
              <w:rPr>
                <w:rFonts w:ascii="Liberation Serif" w:hAnsi="Liberation Serif"/>
                <w:sz w:val="24"/>
                <w:szCs w:val="24"/>
              </w:rPr>
              <w:t xml:space="preserve">Эффект мероприятий </w:t>
            </w:r>
            <w:r>
              <w:rPr>
                <w:rFonts w:ascii="Liberation Serif" w:hAnsi="Liberation Serif"/>
                <w:sz w:val="24"/>
                <w:szCs w:val="24"/>
              </w:rPr>
              <w:t>муниципального контроля</w:t>
            </w:r>
          </w:p>
        </w:tc>
        <w:tc>
          <w:tcPr>
            <w:tcW w:w="1764" w:type="dxa"/>
          </w:tcPr>
          <w:p w:rsidR="003E014E" w:rsidRPr="00CD5393" w:rsidRDefault="003E014E" w:rsidP="00AD670E">
            <w:pPr>
              <w:pStyle w:val="a3"/>
              <w:ind w:right="-57"/>
              <w:jc w:val="center"/>
              <w:rPr>
                <w:rFonts w:ascii="Liberation Serif" w:hAnsi="Liberation Serif"/>
                <w:sz w:val="24"/>
                <w:szCs w:val="24"/>
              </w:rPr>
            </w:pPr>
            <w:r w:rsidRPr="00CD5393">
              <w:rPr>
                <w:rFonts w:ascii="Liberation Serif" w:hAnsi="Liberation Serif"/>
                <w:sz w:val="24"/>
                <w:szCs w:val="24"/>
              </w:rPr>
              <w:t>Эффективный</w:t>
            </w:r>
          </w:p>
        </w:tc>
        <w:tc>
          <w:tcPr>
            <w:tcW w:w="1635" w:type="dxa"/>
          </w:tcPr>
          <w:p w:rsidR="003E014E" w:rsidRPr="00CD5393" w:rsidRDefault="003E014E" w:rsidP="00AD670E">
            <w:pPr>
              <w:pStyle w:val="a3"/>
              <w:ind w:right="-57"/>
              <w:jc w:val="center"/>
              <w:rPr>
                <w:rFonts w:ascii="Liberation Serif" w:hAnsi="Liberation Serif"/>
                <w:sz w:val="24"/>
                <w:szCs w:val="24"/>
              </w:rPr>
            </w:pPr>
            <w:r w:rsidRPr="00CD5393">
              <w:rPr>
                <w:rFonts w:ascii="Liberation Serif" w:hAnsi="Liberation Serif"/>
                <w:sz w:val="24"/>
                <w:szCs w:val="24"/>
              </w:rPr>
              <w:t>Плановый</w:t>
            </w:r>
          </w:p>
        </w:tc>
        <w:tc>
          <w:tcPr>
            <w:tcW w:w="1591" w:type="dxa"/>
          </w:tcPr>
          <w:p w:rsidR="003E014E" w:rsidRPr="00CD5393" w:rsidRDefault="003E014E" w:rsidP="00AD670E">
            <w:pPr>
              <w:pStyle w:val="a3"/>
              <w:ind w:right="-57"/>
              <w:jc w:val="center"/>
              <w:rPr>
                <w:rFonts w:ascii="Liberation Serif" w:hAnsi="Liberation Serif"/>
                <w:sz w:val="24"/>
                <w:szCs w:val="24"/>
              </w:rPr>
            </w:pPr>
            <w:r w:rsidRPr="00CD5393">
              <w:rPr>
                <w:rFonts w:ascii="Liberation Serif" w:hAnsi="Liberation Serif"/>
                <w:sz w:val="24"/>
                <w:szCs w:val="24"/>
              </w:rPr>
              <w:t>Низкий</w:t>
            </w:r>
          </w:p>
        </w:tc>
        <w:tc>
          <w:tcPr>
            <w:tcW w:w="1647" w:type="dxa"/>
          </w:tcPr>
          <w:p w:rsidR="003E014E" w:rsidRPr="00CD5393" w:rsidRDefault="003E014E" w:rsidP="00AD670E">
            <w:pPr>
              <w:pStyle w:val="a3"/>
              <w:ind w:left="-57" w:right="-57"/>
              <w:jc w:val="center"/>
              <w:rPr>
                <w:rFonts w:ascii="Liberation Serif" w:hAnsi="Liberation Serif"/>
                <w:sz w:val="24"/>
                <w:szCs w:val="24"/>
              </w:rPr>
            </w:pPr>
            <w:r w:rsidRPr="00CD5393">
              <w:rPr>
                <w:rFonts w:ascii="Liberation Serif" w:hAnsi="Liberation Serif"/>
                <w:sz w:val="24"/>
                <w:szCs w:val="24"/>
              </w:rPr>
              <w:t>Недопустимый</w:t>
            </w:r>
          </w:p>
        </w:tc>
      </w:tr>
      <w:tr w:rsidR="003E014E" w:rsidRPr="00CD5393" w:rsidTr="00AD670E">
        <w:trPr>
          <w:trHeight w:val="23"/>
          <w:jc w:val="center"/>
        </w:trPr>
        <w:tc>
          <w:tcPr>
            <w:tcW w:w="2997" w:type="dxa"/>
            <w:vMerge w:val="restart"/>
          </w:tcPr>
          <w:p w:rsidR="003E014E" w:rsidRPr="00CD5393" w:rsidRDefault="003E014E" w:rsidP="00AD670E">
            <w:pPr>
              <w:pStyle w:val="a3"/>
              <w:ind w:right="-57"/>
              <w:rPr>
                <w:rFonts w:ascii="Liberation Serif" w:hAnsi="Liberation Serif"/>
                <w:sz w:val="24"/>
                <w:szCs w:val="24"/>
              </w:rPr>
            </w:pPr>
            <w:r w:rsidRPr="00CD5393">
              <w:rPr>
                <w:rFonts w:ascii="Liberation Serif" w:hAnsi="Liberation Serif"/>
                <w:sz w:val="24"/>
                <w:szCs w:val="24"/>
              </w:rPr>
              <w:t xml:space="preserve">Оценка эффективности </w:t>
            </w:r>
            <w:r>
              <w:rPr>
                <w:rFonts w:ascii="Liberation Serif" w:hAnsi="Liberation Serif"/>
                <w:sz w:val="24"/>
                <w:szCs w:val="24"/>
              </w:rPr>
              <w:t>Программы профилактики</w:t>
            </w:r>
          </w:p>
        </w:tc>
        <w:tc>
          <w:tcPr>
            <w:tcW w:w="6637" w:type="dxa"/>
            <w:gridSpan w:val="4"/>
          </w:tcPr>
          <w:p w:rsidR="003E014E" w:rsidRPr="00CD5393" w:rsidRDefault="003E014E" w:rsidP="00AD670E">
            <w:pPr>
              <w:widowControl w:val="0"/>
              <w:ind w:left="-57" w:right="-57"/>
              <w:rPr>
                <w:rFonts w:ascii="Liberation Serif" w:hAnsi="Liberation Serif"/>
                <w:color w:val="000000" w:themeColor="text1"/>
              </w:rPr>
            </w:pPr>
            <w:r w:rsidRPr="00CD5393">
              <w:rPr>
                <w:rFonts w:ascii="Liberation Serif" w:hAnsi="Liberation Serif"/>
                <w:color w:val="000000" w:themeColor="text1"/>
              </w:rPr>
              <w:t xml:space="preserve">Оп = </w:t>
            </w:r>
            <w:r>
              <w:rPr>
                <w:rFonts w:ascii="Liberation Serif" w:hAnsi="Liberation Serif"/>
                <w:color w:val="000000" w:themeColor="text1"/>
              </w:rPr>
              <w:t xml:space="preserve">100 - </w:t>
            </w:r>
            <w:r w:rsidRPr="00CD5393">
              <w:rPr>
                <w:rFonts w:ascii="Liberation Serif" w:hAnsi="Liberation Serif"/>
                <w:color w:val="000000" w:themeColor="text1"/>
              </w:rPr>
              <w:t>(</w:t>
            </w:r>
            <w:proofErr w:type="spellStart"/>
            <w:r w:rsidRPr="00CD5393">
              <w:rPr>
                <w:rFonts w:ascii="Liberation Serif" w:hAnsi="Liberation Serif"/>
                <w:color w:val="000000" w:themeColor="text1"/>
              </w:rPr>
              <w:t>Дн</w:t>
            </w:r>
            <w:proofErr w:type="spellEnd"/>
            <w:r w:rsidRPr="00CD5393">
              <w:rPr>
                <w:rFonts w:ascii="Liberation Serif" w:hAnsi="Liberation Serif"/>
                <w:color w:val="000000" w:themeColor="text1"/>
              </w:rPr>
              <w:t xml:space="preserve"> + Дм + </w:t>
            </w:r>
            <w:proofErr w:type="spellStart"/>
            <w:r w:rsidRPr="00CD5393">
              <w:rPr>
                <w:rFonts w:ascii="Liberation Serif" w:hAnsi="Liberation Serif"/>
                <w:color w:val="000000" w:themeColor="text1"/>
              </w:rPr>
              <w:t>Дс</w:t>
            </w:r>
            <w:proofErr w:type="spellEnd"/>
            <w:r w:rsidRPr="00CD5393">
              <w:rPr>
                <w:rFonts w:ascii="Liberation Serif" w:hAnsi="Liberation Serif"/>
                <w:color w:val="000000" w:themeColor="text1"/>
              </w:rPr>
              <w:t xml:space="preserve"> + Да)</w:t>
            </w:r>
            <w:proofErr w:type="gramStart"/>
            <w:r w:rsidRPr="00CD5393">
              <w:rPr>
                <w:rFonts w:ascii="Liberation Serif" w:hAnsi="Liberation Serif"/>
                <w:color w:val="000000" w:themeColor="text1"/>
              </w:rPr>
              <w:t xml:space="preserve"> :</w:t>
            </w:r>
            <w:proofErr w:type="gramEnd"/>
            <w:r w:rsidRPr="00CD5393">
              <w:rPr>
                <w:rFonts w:ascii="Liberation Serif" w:hAnsi="Liberation Serif"/>
                <w:color w:val="000000" w:themeColor="text1"/>
              </w:rPr>
              <w:t xml:space="preserve"> К, где:</w:t>
            </w:r>
          </w:p>
          <w:p w:rsidR="003E014E" w:rsidRPr="00CD5393" w:rsidRDefault="003E014E" w:rsidP="00AD670E">
            <w:pPr>
              <w:widowControl w:val="0"/>
              <w:ind w:left="-57" w:right="-57"/>
              <w:rPr>
                <w:rFonts w:ascii="Liberation Serif" w:hAnsi="Liberation Serif"/>
                <w:color w:val="000000" w:themeColor="text1"/>
              </w:rPr>
            </w:pPr>
            <w:r w:rsidRPr="00CD5393">
              <w:rPr>
                <w:rFonts w:ascii="Liberation Serif" w:hAnsi="Liberation Serif"/>
                <w:color w:val="000000" w:themeColor="text1"/>
              </w:rPr>
              <w:t>Оп – оценка эффективности Программы профилактики</w:t>
            </w:r>
            <w:proofErr w:type="gramStart"/>
            <w:r w:rsidRPr="00CD5393">
              <w:rPr>
                <w:rFonts w:ascii="Liberation Serif" w:hAnsi="Liberation Serif"/>
                <w:color w:val="000000" w:themeColor="text1"/>
              </w:rPr>
              <w:t>, %;</w:t>
            </w:r>
            <w:proofErr w:type="gramEnd"/>
          </w:p>
          <w:p w:rsidR="003E014E" w:rsidRPr="00CD5393" w:rsidRDefault="003E014E" w:rsidP="00AD670E">
            <w:pPr>
              <w:widowControl w:val="0"/>
              <w:ind w:left="-57" w:right="-57"/>
              <w:rPr>
                <w:rFonts w:ascii="Liberation Serif" w:hAnsi="Liberation Serif"/>
              </w:rPr>
            </w:pPr>
            <w:proofErr w:type="spellStart"/>
            <w:r w:rsidRPr="00CD5393">
              <w:rPr>
                <w:rFonts w:ascii="Liberation Serif" w:hAnsi="Liberation Serif"/>
              </w:rPr>
              <w:t>Дн</w:t>
            </w:r>
            <w:proofErr w:type="spellEnd"/>
            <w:r w:rsidRPr="00CD5393">
              <w:rPr>
                <w:rFonts w:ascii="Liberation Serif" w:hAnsi="Liberation Serif"/>
              </w:rPr>
              <w:t xml:space="preserve"> – доля нарушений обязательных требований</w:t>
            </w:r>
            <w:proofErr w:type="gramStart"/>
            <w:r w:rsidRPr="00CD5393">
              <w:rPr>
                <w:rFonts w:ascii="Liberation Serif" w:hAnsi="Liberation Serif"/>
              </w:rPr>
              <w:t>, %;</w:t>
            </w:r>
            <w:proofErr w:type="gramEnd"/>
          </w:p>
          <w:p w:rsidR="003E014E" w:rsidRPr="00CD5393" w:rsidRDefault="003E014E" w:rsidP="00AD670E">
            <w:pPr>
              <w:widowControl w:val="0"/>
              <w:ind w:left="-57" w:right="-57"/>
              <w:rPr>
                <w:rFonts w:ascii="Liberation Serif" w:hAnsi="Liberation Serif"/>
              </w:rPr>
            </w:pPr>
            <w:r w:rsidRPr="00CD5393">
              <w:rPr>
                <w:rFonts w:ascii="Liberation Serif" w:hAnsi="Liberation Serif"/>
              </w:rPr>
              <w:t>Дм – доля выполненных мероприятий Программы профилактики</w:t>
            </w:r>
            <w:proofErr w:type="gramStart"/>
            <w:r w:rsidRPr="00CD5393">
              <w:rPr>
                <w:rFonts w:ascii="Liberation Serif" w:hAnsi="Liberation Serif"/>
              </w:rPr>
              <w:t>, %;</w:t>
            </w:r>
            <w:proofErr w:type="gramEnd"/>
          </w:p>
          <w:p w:rsidR="003E014E" w:rsidRPr="00CD5393" w:rsidRDefault="003E014E" w:rsidP="00AD670E">
            <w:pPr>
              <w:widowControl w:val="0"/>
              <w:ind w:left="-57" w:right="-57"/>
              <w:rPr>
                <w:rFonts w:ascii="Liberation Serif" w:hAnsi="Liberation Serif"/>
                <w:color w:val="000000" w:themeColor="text1"/>
              </w:rPr>
            </w:pPr>
            <w:r w:rsidRPr="00CD5393">
              <w:rPr>
                <w:rFonts w:ascii="Liberation Serif" w:hAnsi="Liberation Serif"/>
              </w:rPr>
              <w:t>Да – уровень административной нагрузки на контролируемых лиц</w:t>
            </w:r>
            <w:proofErr w:type="gramStart"/>
            <w:r>
              <w:rPr>
                <w:rFonts w:ascii="Liberation Serif" w:hAnsi="Liberation Serif"/>
              </w:rPr>
              <w:t>, %</w:t>
            </w:r>
            <w:r w:rsidRPr="00CD5393">
              <w:rPr>
                <w:rFonts w:ascii="Liberation Serif" w:hAnsi="Liberation Serif"/>
              </w:rPr>
              <w:t>;</w:t>
            </w:r>
            <w:proofErr w:type="gramEnd"/>
          </w:p>
          <w:p w:rsidR="003E014E" w:rsidRPr="00CD5393" w:rsidRDefault="003E014E" w:rsidP="00AD670E">
            <w:pPr>
              <w:pStyle w:val="a3"/>
              <w:ind w:left="-57" w:right="-57"/>
              <w:rPr>
                <w:rFonts w:ascii="Liberation Serif" w:hAnsi="Liberation Serif"/>
                <w:sz w:val="24"/>
                <w:szCs w:val="24"/>
              </w:rPr>
            </w:pPr>
            <w:proofErr w:type="gramStart"/>
            <w:r w:rsidRPr="00CD5393">
              <w:rPr>
                <w:rFonts w:ascii="Liberation Serif" w:hAnsi="Liberation Serif"/>
                <w:color w:val="000000" w:themeColor="text1"/>
                <w:sz w:val="24"/>
                <w:szCs w:val="24"/>
              </w:rPr>
              <w:t>К</w:t>
            </w:r>
            <w:proofErr w:type="gramEnd"/>
            <w:r w:rsidRPr="00CD5393">
              <w:rPr>
                <w:rFonts w:ascii="Liberation Serif" w:hAnsi="Liberation Serif"/>
                <w:color w:val="000000" w:themeColor="text1"/>
                <w:sz w:val="24"/>
                <w:szCs w:val="24"/>
              </w:rPr>
              <w:t xml:space="preserve"> – </w:t>
            </w:r>
            <w:proofErr w:type="gramStart"/>
            <w:r w:rsidRPr="00CD5393">
              <w:rPr>
                <w:rFonts w:ascii="Liberation Serif" w:hAnsi="Liberation Serif"/>
                <w:color w:val="000000" w:themeColor="text1"/>
                <w:sz w:val="24"/>
                <w:szCs w:val="24"/>
              </w:rPr>
              <w:t>количество</w:t>
            </w:r>
            <w:proofErr w:type="gramEnd"/>
            <w:r w:rsidRPr="00CD5393">
              <w:rPr>
                <w:rFonts w:ascii="Liberation Serif" w:hAnsi="Liberation Serif"/>
                <w:color w:val="000000" w:themeColor="text1"/>
                <w:sz w:val="24"/>
                <w:szCs w:val="24"/>
              </w:rPr>
              <w:t xml:space="preserve"> отчетных показателей результативности Программы профилактики</w:t>
            </w:r>
            <w:r>
              <w:rPr>
                <w:rFonts w:ascii="Liberation Serif" w:hAnsi="Liberation Serif"/>
                <w:color w:val="000000" w:themeColor="text1"/>
                <w:sz w:val="24"/>
                <w:szCs w:val="24"/>
              </w:rPr>
              <w:t>.</w:t>
            </w:r>
          </w:p>
        </w:tc>
      </w:tr>
      <w:tr w:rsidR="003E014E" w:rsidRPr="00CD5393" w:rsidTr="00AD670E">
        <w:trPr>
          <w:trHeight w:val="23"/>
          <w:jc w:val="center"/>
        </w:trPr>
        <w:tc>
          <w:tcPr>
            <w:tcW w:w="2997" w:type="dxa"/>
            <w:vMerge/>
          </w:tcPr>
          <w:p w:rsidR="003E014E" w:rsidRPr="00CD5393" w:rsidRDefault="003E014E" w:rsidP="00AD670E">
            <w:pPr>
              <w:pStyle w:val="a3"/>
              <w:ind w:left="-57" w:right="-57"/>
              <w:rPr>
                <w:rFonts w:ascii="Liberation Serif" w:hAnsi="Liberation Serif"/>
                <w:sz w:val="24"/>
                <w:szCs w:val="24"/>
              </w:rPr>
            </w:pPr>
          </w:p>
        </w:tc>
        <w:tc>
          <w:tcPr>
            <w:tcW w:w="1764" w:type="dxa"/>
          </w:tcPr>
          <w:p w:rsidR="003E014E" w:rsidRPr="00CD5393" w:rsidRDefault="003E014E" w:rsidP="00AD670E">
            <w:pPr>
              <w:pStyle w:val="a3"/>
              <w:ind w:right="-57"/>
              <w:jc w:val="center"/>
              <w:rPr>
                <w:rFonts w:ascii="Liberation Serif" w:hAnsi="Liberation Serif"/>
                <w:sz w:val="24"/>
                <w:szCs w:val="24"/>
              </w:rPr>
            </w:pPr>
            <w:r>
              <w:rPr>
                <w:rFonts w:ascii="Liberation Serif" w:hAnsi="Liberation Serif"/>
                <w:sz w:val="24"/>
                <w:szCs w:val="24"/>
              </w:rPr>
              <w:t>40% и менее</w:t>
            </w:r>
          </w:p>
        </w:tc>
        <w:tc>
          <w:tcPr>
            <w:tcW w:w="1635" w:type="dxa"/>
          </w:tcPr>
          <w:p w:rsidR="003E014E" w:rsidRPr="00CD5393" w:rsidRDefault="003E014E" w:rsidP="00AD670E">
            <w:pPr>
              <w:pStyle w:val="a3"/>
              <w:ind w:right="-57"/>
              <w:jc w:val="center"/>
              <w:rPr>
                <w:rFonts w:ascii="Liberation Serif" w:hAnsi="Liberation Serif"/>
                <w:sz w:val="24"/>
                <w:szCs w:val="24"/>
              </w:rPr>
            </w:pPr>
            <w:r>
              <w:rPr>
                <w:rFonts w:ascii="Liberation Serif" w:hAnsi="Liberation Serif"/>
                <w:sz w:val="24"/>
                <w:szCs w:val="24"/>
              </w:rPr>
              <w:t>40 – 60%</w:t>
            </w:r>
          </w:p>
        </w:tc>
        <w:tc>
          <w:tcPr>
            <w:tcW w:w="1591" w:type="dxa"/>
          </w:tcPr>
          <w:p w:rsidR="003E014E" w:rsidRPr="00CD5393" w:rsidRDefault="003E014E" w:rsidP="00AD670E">
            <w:pPr>
              <w:pStyle w:val="a3"/>
              <w:ind w:right="-57"/>
              <w:jc w:val="center"/>
              <w:rPr>
                <w:rFonts w:ascii="Liberation Serif" w:hAnsi="Liberation Serif"/>
                <w:sz w:val="24"/>
                <w:szCs w:val="24"/>
              </w:rPr>
            </w:pPr>
            <w:r>
              <w:rPr>
                <w:rFonts w:ascii="Liberation Serif" w:hAnsi="Liberation Serif"/>
                <w:sz w:val="24"/>
                <w:szCs w:val="24"/>
              </w:rPr>
              <w:t>60 – 80%</w:t>
            </w:r>
          </w:p>
        </w:tc>
        <w:tc>
          <w:tcPr>
            <w:tcW w:w="1647" w:type="dxa"/>
          </w:tcPr>
          <w:p w:rsidR="003E014E" w:rsidRPr="00CD5393" w:rsidRDefault="003E014E" w:rsidP="00AD670E">
            <w:pPr>
              <w:pStyle w:val="a3"/>
              <w:ind w:right="-57"/>
              <w:jc w:val="center"/>
              <w:rPr>
                <w:rFonts w:ascii="Liberation Serif" w:hAnsi="Liberation Serif"/>
                <w:sz w:val="24"/>
                <w:szCs w:val="24"/>
              </w:rPr>
            </w:pPr>
            <w:r>
              <w:rPr>
                <w:rFonts w:ascii="Liberation Serif" w:hAnsi="Liberation Serif"/>
                <w:sz w:val="24"/>
                <w:szCs w:val="24"/>
              </w:rPr>
              <w:t>80% и более</w:t>
            </w:r>
          </w:p>
        </w:tc>
      </w:tr>
      <w:tr w:rsidR="003E014E" w:rsidRPr="00CD5393" w:rsidTr="00AD670E">
        <w:trPr>
          <w:trHeight w:val="23"/>
          <w:jc w:val="center"/>
        </w:trPr>
        <w:tc>
          <w:tcPr>
            <w:tcW w:w="2997" w:type="dxa"/>
          </w:tcPr>
          <w:p w:rsidR="003E014E" w:rsidRDefault="003E014E" w:rsidP="00AD670E">
            <w:pPr>
              <w:pStyle w:val="a3"/>
              <w:ind w:right="-57"/>
              <w:rPr>
                <w:rFonts w:ascii="Liberation Serif" w:hAnsi="Liberation Serif"/>
                <w:sz w:val="24"/>
                <w:szCs w:val="24"/>
              </w:rPr>
            </w:pPr>
            <w:r>
              <w:rPr>
                <w:rFonts w:ascii="Liberation Serif" w:hAnsi="Liberation Serif"/>
                <w:sz w:val="24"/>
                <w:szCs w:val="24"/>
              </w:rPr>
              <w:lastRenderedPageBreak/>
              <w:t>Эффект</w:t>
            </w:r>
          </w:p>
          <w:p w:rsidR="003E014E" w:rsidRPr="00CD5393" w:rsidRDefault="003E014E" w:rsidP="00AD670E">
            <w:pPr>
              <w:pStyle w:val="a3"/>
              <w:ind w:right="-57"/>
              <w:rPr>
                <w:rFonts w:ascii="Liberation Serif" w:hAnsi="Liberation Serif"/>
                <w:sz w:val="24"/>
                <w:szCs w:val="24"/>
              </w:rPr>
            </w:pPr>
            <w:r>
              <w:rPr>
                <w:rFonts w:ascii="Liberation Serif" w:hAnsi="Liberation Serif"/>
                <w:sz w:val="24"/>
                <w:szCs w:val="24"/>
              </w:rPr>
              <w:t>Программы профилактики</w:t>
            </w:r>
          </w:p>
        </w:tc>
        <w:tc>
          <w:tcPr>
            <w:tcW w:w="1764" w:type="dxa"/>
          </w:tcPr>
          <w:p w:rsidR="003E014E" w:rsidRPr="00CD5393" w:rsidRDefault="003E014E" w:rsidP="00AD670E">
            <w:pPr>
              <w:pStyle w:val="a3"/>
              <w:ind w:left="-57" w:right="-57"/>
              <w:jc w:val="center"/>
              <w:rPr>
                <w:rFonts w:ascii="Liberation Serif" w:hAnsi="Liberation Serif"/>
                <w:sz w:val="24"/>
                <w:szCs w:val="24"/>
              </w:rPr>
            </w:pPr>
            <w:r w:rsidRPr="00CD5393">
              <w:rPr>
                <w:rFonts w:ascii="Liberation Serif" w:hAnsi="Liberation Serif"/>
                <w:sz w:val="24"/>
                <w:szCs w:val="24"/>
              </w:rPr>
              <w:t>Недопустимый</w:t>
            </w:r>
          </w:p>
        </w:tc>
        <w:tc>
          <w:tcPr>
            <w:tcW w:w="1635" w:type="dxa"/>
          </w:tcPr>
          <w:p w:rsidR="003E014E" w:rsidRPr="00CD5393" w:rsidRDefault="003E014E" w:rsidP="00AD670E">
            <w:pPr>
              <w:pStyle w:val="a3"/>
              <w:ind w:left="-57" w:right="-57"/>
              <w:jc w:val="center"/>
              <w:rPr>
                <w:rFonts w:ascii="Liberation Serif" w:hAnsi="Liberation Serif"/>
                <w:sz w:val="24"/>
                <w:szCs w:val="24"/>
              </w:rPr>
            </w:pPr>
            <w:r w:rsidRPr="00CD5393">
              <w:rPr>
                <w:rFonts w:ascii="Liberation Serif" w:hAnsi="Liberation Serif"/>
                <w:sz w:val="24"/>
                <w:szCs w:val="24"/>
              </w:rPr>
              <w:t>Низкий</w:t>
            </w:r>
          </w:p>
        </w:tc>
        <w:tc>
          <w:tcPr>
            <w:tcW w:w="1591" w:type="dxa"/>
          </w:tcPr>
          <w:p w:rsidR="003E014E" w:rsidRPr="00CD5393" w:rsidRDefault="003E014E" w:rsidP="00AD670E">
            <w:pPr>
              <w:pStyle w:val="a3"/>
              <w:ind w:left="-57" w:right="-57"/>
              <w:jc w:val="center"/>
              <w:rPr>
                <w:rFonts w:ascii="Liberation Serif" w:hAnsi="Liberation Serif"/>
                <w:sz w:val="24"/>
                <w:szCs w:val="24"/>
              </w:rPr>
            </w:pPr>
            <w:r w:rsidRPr="00CD5393">
              <w:rPr>
                <w:rFonts w:ascii="Liberation Serif" w:hAnsi="Liberation Serif"/>
                <w:sz w:val="24"/>
                <w:szCs w:val="24"/>
              </w:rPr>
              <w:t>Плановый</w:t>
            </w:r>
          </w:p>
        </w:tc>
        <w:tc>
          <w:tcPr>
            <w:tcW w:w="1647" w:type="dxa"/>
          </w:tcPr>
          <w:p w:rsidR="003E014E" w:rsidRPr="00CD5393" w:rsidRDefault="003E014E" w:rsidP="00AD670E">
            <w:pPr>
              <w:pStyle w:val="a3"/>
              <w:ind w:left="-57" w:right="-57"/>
              <w:jc w:val="center"/>
              <w:rPr>
                <w:rFonts w:ascii="Liberation Serif" w:hAnsi="Liberation Serif"/>
                <w:sz w:val="24"/>
                <w:szCs w:val="24"/>
              </w:rPr>
            </w:pPr>
            <w:r w:rsidRPr="00CD5393">
              <w:rPr>
                <w:rFonts w:ascii="Liberation Serif" w:hAnsi="Liberation Serif"/>
                <w:sz w:val="24"/>
                <w:szCs w:val="24"/>
              </w:rPr>
              <w:t>Эффективный</w:t>
            </w:r>
          </w:p>
        </w:tc>
      </w:tr>
    </w:tbl>
    <w:p w:rsidR="00A64B37" w:rsidRDefault="00A64B37" w:rsidP="00D71747">
      <w:pPr>
        <w:pStyle w:val="Default"/>
        <w:jc w:val="both"/>
        <w:rPr>
          <w:color w:val="auto"/>
          <w:sz w:val="28"/>
          <w:szCs w:val="28"/>
        </w:rPr>
      </w:pPr>
    </w:p>
    <w:sectPr w:rsidR="00A64B37" w:rsidSect="00A467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A20"/>
    <w:multiLevelType w:val="hybridMultilevel"/>
    <w:tmpl w:val="B510A184"/>
    <w:lvl w:ilvl="0" w:tplc="1E5C2180">
      <w:start w:val="1"/>
      <w:numFmt w:val="decimal"/>
      <w:lvlText w:val="%1."/>
      <w:lvlJc w:val="left"/>
      <w:pPr>
        <w:ind w:left="786"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
    <w:nsid w:val="74996BA3"/>
    <w:multiLevelType w:val="hybridMultilevel"/>
    <w:tmpl w:val="00C4E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C5415"/>
    <w:rsid w:val="0007391D"/>
    <w:rsid w:val="000F2535"/>
    <w:rsid w:val="001129C1"/>
    <w:rsid w:val="001A4E84"/>
    <w:rsid w:val="001A6221"/>
    <w:rsid w:val="001F00DD"/>
    <w:rsid w:val="00274F02"/>
    <w:rsid w:val="00292D1B"/>
    <w:rsid w:val="002A29B8"/>
    <w:rsid w:val="0031477F"/>
    <w:rsid w:val="003E014E"/>
    <w:rsid w:val="004A0578"/>
    <w:rsid w:val="00634594"/>
    <w:rsid w:val="006F2F73"/>
    <w:rsid w:val="00726605"/>
    <w:rsid w:val="00742BB4"/>
    <w:rsid w:val="0076534B"/>
    <w:rsid w:val="007B28C7"/>
    <w:rsid w:val="00887AA0"/>
    <w:rsid w:val="009B5FFE"/>
    <w:rsid w:val="009E4375"/>
    <w:rsid w:val="009E566F"/>
    <w:rsid w:val="009E73D6"/>
    <w:rsid w:val="00A247B2"/>
    <w:rsid w:val="00A4678F"/>
    <w:rsid w:val="00A52EEF"/>
    <w:rsid w:val="00A550DC"/>
    <w:rsid w:val="00A64B37"/>
    <w:rsid w:val="00A668CE"/>
    <w:rsid w:val="00A84B93"/>
    <w:rsid w:val="00AE0249"/>
    <w:rsid w:val="00B251E3"/>
    <w:rsid w:val="00CA4C68"/>
    <w:rsid w:val="00D71246"/>
    <w:rsid w:val="00D71747"/>
    <w:rsid w:val="00D77BCD"/>
    <w:rsid w:val="00DB1AB8"/>
    <w:rsid w:val="00DC3F61"/>
    <w:rsid w:val="00DD32F1"/>
    <w:rsid w:val="00DE7120"/>
    <w:rsid w:val="00E17319"/>
    <w:rsid w:val="00EC5415"/>
    <w:rsid w:val="00EC66C1"/>
    <w:rsid w:val="00F60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15"/>
    <w:rPr>
      <w:rFonts w:ascii="Times New Roman" w:eastAsia="Times New Roman" w:hAnsi="Times New Roman" w:cs="Times New Roman"/>
      <w:sz w:val="24"/>
      <w:szCs w:val="24"/>
      <w:lang w:eastAsia="ru-RU"/>
    </w:rPr>
  </w:style>
  <w:style w:type="paragraph" w:styleId="1">
    <w:name w:val="heading 1"/>
    <w:basedOn w:val="a"/>
    <w:link w:val="10"/>
    <w:uiPriority w:val="1"/>
    <w:qFormat/>
    <w:rsid w:val="00A668CE"/>
    <w:pPr>
      <w:widowControl w:val="0"/>
      <w:autoSpaceDE w:val="0"/>
      <w:autoSpaceDN w:val="0"/>
      <w:ind w:left="259"/>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5415"/>
    <w:pPr>
      <w:jc w:val="both"/>
    </w:pPr>
    <w:rPr>
      <w:sz w:val="28"/>
      <w:szCs w:val="20"/>
    </w:rPr>
  </w:style>
  <w:style w:type="character" w:customStyle="1" w:styleId="a4">
    <w:name w:val="Основной текст Знак"/>
    <w:basedOn w:val="a0"/>
    <w:link w:val="a3"/>
    <w:rsid w:val="00EC5415"/>
    <w:rPr>
      <w:rFonts w:ascii="Times New Roman" w:eastAsia="Times New Roman" w:hAnsi="Times New Roman" w:cs="Times New Roman"/>
      <w:sz w:val="28"/>
      <w:szCs w:val="20"/>
      <w:lang w:eastAsia="ru-RU"/>
    </w:rPr>
  </w:style>
  <w:style w:type="paragraph" w:styleId="a5">
    <w:name w:val="List Paragraph"/>
    <w:basedOn w:val="a"/>
    <w:uiPriority w:val="34"/>
    <w:qFormat/>
    <w:rsid w:val="00742BB4"/>
    <w:pPr>
      <w:ind w:left="720"/>
      <w:contextualSpacing/>
    </w:pPr>
  </w:style>
  <w:style w:type="paragraph" w:customStyle="1" w:styleId="Default">
    <w:name w:val="Default"/>
    <w:rsid w:val="00D71246"/>
    <w:pPr>
      <w:autoSpaceDE w:val="0"/>
      <w:autoSpaceDN w:val="0"/>
      <w:adjustRightInd w:val="0"/>
    </w:pPr>
    <w:rPr>
      <w:rFonts w:ascii="Times New Roman" w:hAnsi="Times New Roman" w:cs="Times New Roman"/>
      <w:color w:val="000000"/>
      <w:sz w:val="24"/>
      <w:szCs w:val="24"/>
    </w:rPr>
  </w:style>
  <w:style w:type="table" w:styleId="a6">
    <w:name w:val="Table Grid"/>
    <w:basedOn w:val="a1"/>
    <w:uiPriority w:val="39"/>
    <w:rsid w:val="00887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A84B93"/>
    <w:pPr>
      <w:spacing w:after="120"/>
    </w:pPr>
    <w:rPr>
      <w:sz w:val="16"/>
      <w:szCs w:val="16"/>
    </w:rPr>
  </w:style>
  <w:style w:type="character" w:customStyle="1" w:styleId="30">
    <w:name w:val="Основной текст 3 Знак"/>
    <w:basedOn w:val="a0"/>
    <w:link w:val="3"/>
    <w:uiPriority w:val="99"/>
    <w:rsid w:val="00A84B93"/>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1"/>
    <w:rsid w:val="00A668CE"/>
    <w:rPr>
      <w:rFonts w:ascii="Times New Roman" w:eastAsia="Times New Roman" w:hAnsi="Times New Roman" w:cs="Times New Roman"/>
      <w:b/>
      <w:bCs/>
      <w:sz w:val="28"/>
      <w:szCs w:val="28"/>
    </w:rPr>
  </w:style>
  <w:style w:type="paragraph" w:styleId="a7">
    <w:name w:val="No Spacing"/>
    <w:uiPriority w:val="1"/>
    <w:qFormat/>
    <w:rsid w:val="00A668CE"/>
  </w:style>
  <w:style w:type="paragraph" w:customStyle="1" w:styleId="TableParagraph">
    <w:name w:val="Table Paragraph"/>
    <w:basedOn w:val="a"/>
    <w:uiPriority w:val="1"/>
    <w:qFormat/>
    <w:rsid w:val="003E014E"/>
    <w:pPr>
      <w:widowControl w:val="0"/>
      <w:autoSpaceDE w:val="0"/>
      <w:autoSpaceDN w:val="0"/>
      <w:ind w:left="107"/>
    </w:pPr>
    <w:rPr>
      <w:sz w:val="22"/>
      <w:szCs w:val="22"/>
      <w:lang w:eastAsia="en-US"/>
    </w:rPr>
  </w:style>
  <w:style w:type="paragraph" w:styleId="a8">
    <w:name w:val="Balloon Text"/>
    <w:basedOn w:val="a"/>
    <w:link w:val="a9"/>
    <w:uiPriority w:val="99"/>
    <w:semiHidden/>
    <w:unhideWhenUsed/>
    <w:rsid w:val="00DD32F1"/>
    <w:rPr>
      <w:rFonts w:ascii="Tahoma" w:hAnsi="Tahoma" w:cs="Tahoma"/>
      <w:sz w:val="16"/>
      <w:szCs w:val="16"/>
    </w:rPr>
  </w:style>
  <w:style w:type="character" w:customStyle="1" w:styleId="a9">
    <w:name w:val="Текст выноски Знак"/>
    <w:basedOn w:val="a0"/>
    <w:link w:val="a8"/>
    <w:uiPriority w:val="99"/>
    <w:semiHidden/>
    <w:rsid w:val="00DD32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15"/>
    <w:rPr>
      <w:rFonts w:ascii="Times New Roman" w:eastAsia="Times New Roman" w:hAnsi="Times New Roman" w:cs="Times New Roman"/>
      <w:sz w:val="24"/>
      <w:szCs w:val="24"/>
      <w:lang w:eastAsia="ru-RU"/>
    </w:rPr>
  </w:style>
  <w:style w:type="paragraph" w:styleId="1">
    <w:name w:val="heading 1"/>
    <w:basedOn w:val="a"/>
    <w:link w:val="10"/>
    <w:uiPriority w:val="1"/>
    <w:qFormat/>
    <w:rsid w:val="00A668CE"/>
    <w:pPr>
      <w:widowControl w:val="0"/>
      <w:autoSpaceDE w:val="0"/>
      <w:autoSpaceDN w:val="0"/>
      <w:ind w:left="259"/>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5415"/>
    <w:pPr>
      <w:jc w:val="both"/>
    </w:pPr>
    <w:rPr>
      <w:sz w:val="28"/>
      <w:szCs w:val="20"/>
    </w:rPr>
  </w:style>
  <w:style w:type="character" w:customStyle="1" w:styleId="a4">
    <w:name w:val="Основной текст Знак"/>
    <w:basedOn w:val="a0"/>
    <w:link w:val="a3"/>
    <w:rsid w:val="00EC5415"/>
    <w:rPr>
      <w:rFonts w:ascii="Times New Roman" w:eastAsia="Times New Roman" w:hAnsi="Times New Roman" w:cs="Times New Roman"/>
      <w:sz w:val="28"/>
      <w:szCs w:val="20"/>
      <w:lang w:eastAsia="ru-RU"/>
    </w:rPr>
  </w:style>
  <w:style w:type="paragraph" w:styleId="a5">
    <w:name w:val="List Paragraph"/>
    <w:basedOn w:val="a"/>
    <w:uiPriority w:val="34"/>
    <w:qFormat/>
    <w:rsid w:val="00742BB4"/>
    <w:pPr>
      <w:ind w:left="720"/>
      <w:contextualSpacing/>
    </w:pPr>
  </w:style>
  <w:style w:type="paragraph" w:customStyle="1" w:styleId="Default">
    <w:name w:val="Default"/>
    <w:rsid w:val="00D71246"/>
    <w:pPr>
      <w:autoSpaceDE w:val="0"/>
      <w:autoSpaceDN w:val="0"/>
      <w:adjustRightInd w:val="0"/>
    </w:pPr>
    <w:rPr>
      <w:rFonts w:ascii="Times New Roman" w:hAnsi="Times New Roman" w:cs="Times New Roman"/>
      <w:color w:val="000000"/>
      <w:sz w:val="24"/>
      <w:szCs w:val="24"/>
    </w:rPr>
  </w:style>
  <w:style w:type="table" w:styleId="a6">
    <w:name w:val="Table Grid"/>
    <w:basedOn w:val="a1"/>
    <w:uiPriority w:val="39"/>
    <w:rsid w:val="0088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A84B93"/>
    <w:pPr>
      <w:spacing w:after="120"/>
    </w:pPr>
    <w:rPr>
      <w:sz w:val="16"/>
      <w:szCs w:val="16"/>
    </w:rPr>
  </w:style>
  <w:style w:type="character" w:customStyle="1" w:styleId="30">
    <w:name w:val="Основной текст 3 Знак"/>
    <w:basedOn w:val="a0"/>
    <w:link w:val="3"/>
    <w:uiPriority w:val="99"/>
    <w:rsid w:val="00A84B93"/>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1"/>
    <w:rsid w:val="00A668CE"/>
    <w:rPr>
      <w:rFonts w:ascii="Times New Roman" w:eastAsia="Times New Roman" w:hAnsi="Times New Roman" w:cs="Times New Roman"/>
      <w:b/>
      <w:bCs/>
      <w:sz w:val="28"/>
      <w:szCs w:val="28"/>
    </w:rPr>
  </w:style>
  <w:style w:type="paragraph" w:styleId="a7">
    <w:name w:val="No Spacing"/>
    <w:uiPriority w:val="1"/>
    <w:qFormat/>
    <w:rsid w:val="00A668CE"/>
  </w:style>
  <w:style w:type="paragraph" w:customStyle="1" w:styleId="TableParagraph">
    <w:name w:val="Table Paragraph"/>
    <w:basedOn w:val="a"/>
    <w:uiPriority w:val="1"/>
    <w:qFormat/>
    <w:rsid w:val="003E014E"/>
    <w:pPr>
      <w:widowControl w:val="0"/>
      <w:autoSpaceDE w:val="0"/>
      <w:autoSpaceDN w:val="0"/>
      <w:ind w:left="107"/>
    </w:pPr>
    <w:rPr>
      <w:sz w:val="22"/>
      <w:szCs w:val="22"/>
      <w:lang w:eastAsia="en-US"/>
    </w:rPr>
  </w:style>
  <w:style w:type="paragraph" w:styleId="a8">
    <w:name w:val="Balloon Text"/>
    <w:basedOn w:val="a"/>
    <w:link w:val="a9"/>
    <w:uiPriority w:val="99"/>
    <w:semiHidden/>
    <w:unhideWhenUsed/>
    <w:rsid w:val="00DD32F1"/>
    <w:rPr>
      <w:rFonts w:ascii="Tahoma" w:hAnsi="Tahoma" w:cs="Tahoma"/>
      <w:sz w:val="16"/>
      <w:szCs w:val="16"/>
    </w:rPr>
  </w:style>
  <w:style w:type="character" w:customStyle="1" w:styleId="a9">
    <w:name w:val="Текст выноски Знак"/>
    <w:basedOn w:val="a0"/>
    <w:link w:val="a8"/>
    <w:uiPriority w:val="99"/>
    <w:semiHidden/>
    <w:rsid w:val="00DD32F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C1B4-FD9A-4B83-B946-8D4E2BC8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2227</Words>
  <Characters>12699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25</cp:revision>
  <cp:lastPrinted>2022-10-19T05:59:00Z</cp:lastPrinted>
  <dcterms:created xsi:type="dcterms:W3CDTF">2021-11-26T03:57:00Z</dcterms:created>
  <dcterms:modified xsi:type="dcterms:W3CDTF">2023-10-31T09:14:00Z</dcterms:modified>
</cp:coreProperties>
</file>