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DF2" w:rsidRDefault="00113DF2" w:rsidP="00725046">
      <w:pPr>
        <w:pStyle w:val="6"/>
        <w:tabs>
          <w:tab w:val="left" w:pos="7371"/>
        </w:tabs>
        <w:jc w:val="center"/>
        <w:rPr>
          <w:rFonts w:ascii="Times New Roman" w:hAnsi="Times New Roman" w:cs="Times New Roman"/>
          <w:color w:val="000000" w:themeColor="text1"/>
          <w:szCs w:val="28"/>
        </w:rPr>
      </w:pPr>
    </w:p>
    <w:p w:rsidR="00E8110B" w:rsidRDefault="00E8110B" w:rsidP="00E8110B">
      <w:pPr>
        <w:rPr>
          <w:sz w:val="28"/>
          <w:szCs w:val="28"/>
        </w:rPr>
      </w:pPr>
      <w:r>
        <w:rPr>
          <w:sz w:val="28"/>
          <w:szCs w:val="28"/>
        </w:rPr>
        <w:t>Принят решением Совета депутатов</w:t>
      </w:r>
    </w:p>
    <w:p w:rsidR="00E8110B" w:rsidRDefault="00E8110B" w:rsidP="00E8110B">
      <w:pPr>
        <w:rPr>
          <w:sz w:val="28"/>
          <w:szCs w:val="28"/>
        </w:rPr>
      </w:pPr>
      <w:r>
        <w:rPr>
          <w:sz w:val="28"/>
          <w:szCs w:val="28"/>
        </w:rPr>
        <w:t>Новокормихинского сельсовета</w:t>
      </w:r>
    </w:p>
    <w:p w:rsidR="00E8110B" w:rsidRDefault="00E8110B" w:rsidP="00E8110B">
      <w:pPr>
        <w:rPr>
          <w:sz w:val="28"/>
          <w:szCs w:val="28"/>
        </w:rPr>
      </w:pPr>
      <w:r>
        <w:rPr>
          <w:sz w:val="28"/>
          <w:szCs w:val="28"/>
        </w:rPr>
        <w:t>Волчихинского района Алтайского края</w:t>
      </w:r>
    </w:p>
    <w:p w:rsidR="00E8110B" w:rsidRPr="006D3AFB" w:rsidRDefault="00E8110B" w:rsidP="00E8110B">
      <w:pPr>
        <w:rPr>
          <w:sz w:val="28"/>
          <w:szCs w:val="28"/>
        </w:rPr>
      </w:pPr>
      <w:r>
        <w:rPr>
          <w:sz w:val="28"/>
          <w:szCs w:val="28"/>
        </w:rPr>
        <w:t>от 25 августа 2023 № 7</w:t>
      </w:r>
    </w:p>
    <w:p w:rsidR="00E8110B" w:rsidRDefault="00E8110B" w:rsidP="00E8110B">
      <w:pPr>
        <w:rPr>
          <w:sz w:val="28"/>
          <w:szCs w:val="28"/>
        </w:rPr>
      </w:pPr>
    </w:p>
    <w:p w:rsidR="00E8110B" w:rsidRDefault="00E8110B" w:rsidP="00E8110B">
      <w:pPr>
        <w:rPr>
          <w:sz w:val="28"/>
          <w:szCs w:val="28"/>
        </w:rPr>
      </w:pPr>
    </w:p>
    <w:p w:rsidR="00E8110B" w:rsidRDefault="00E8110B" w:rsidP="00E8110B">
      <w:pPr>
        <w:rPr>
          <w:sz w:val="28"/>
          <w:szCs w:val="28"/>
        </w:rPr>
      </w:pPr>
    </w:p>
    <w:p w:rsidR="00E8110B" w:rsidRDefault="00E8110B" w:rsidP="00E8110B">
      <w:pPr>
        <w:rPr>
          <w:sz w:val="28"/>
          <w:szCs w:val="28"/>
        </w:rPr>
      </w:pPr>
    </w:p>
    <w:p w:rsidR="00E8110B" w:rsidRDefault="00E8110B" w:rsidP="00E8110B">
      <w:pPr>
        <w:rPr>
          <w:sz w:val="28"/>
          <w:szCs w:val="28"/>
        </w:rPr>
      </w:pPr>
    </w:p>
    <w:p w:rsidR="00E8110B" w:rsidRDefault="00E8110B" w:rsidP="00E8110B">
      <w:pPr>
        <w:rPr>
          <w:sz w:val="28"/>
          <w:szCs w:val="28"/>
        </w:rPr>
      </w:pPr>
    </w:p>
    <w:p w:rsidR="00E8110B" w:rsidRDefault="00E8110B" w:rsidP="00E8110B">
      <w:pPr>
        <w:rPr>
          <w:sz w:val="28"/>
          <w:szCs w:val="28"/>
        </w:rPr>
      </w:pPr>
    </w:p>
    <w:p w:rsidR="00E8110B" w:rsidRDefault="00E8110B" w:rsidP="00E8110B">
      <w:pPr>
        <w:rPr>
          <w:sz w:val="28"/>
          <w:szCs w:val="28"/>
        </w:rPr>
      </w:pPr>
    </w:p>
    <w:p w:rsidR="00E8110B" w:rsidRDefault="00E8110B" w:rsidP="00E8110B">
      <w:pPr>
        <w:rPr>
          <w:sz w:val="28"/>
          <w:szCs w:val="28"/>
        </w:rPr>
      </w:pPr>
    </w:p>
    <w:p w:rsidR="00E8110B" w:rsidRDefault="00E8110B" w:rsidP="00E8110B">
      <w:pPr>
        <w:rPr>
          <w:sz w:val="28"/>
          <w:szCs w:val="28"/>
        </w:rPr>
      </w:pPr>
    </w:p>
    <w:p w:rsidR="00E8110B" w:rsidRDefault="00E8110B" w:rsidP="00E8110B">
      <w:pPr>
        <w:rPr>
          <w:sz w:val="28"/>
          <w:szCs w:val="28"/>
        </w:rPr>
      </w:pPr>
    </w:p>
    <w:p w:rsidR="00E8110B" w:rsidRDefault="00E8110B" w:rsidP="00E8110B">
      <w:pPr>
        <w:rPr>
          <w:sz w:val="28"/>
          <w:szCs w:val="28"/>
        </w:rPr>
      </w:pPr>
    </w:p>
    <w:p w:rsidR="00E8110B" w:rsidRDefault="00E8110B" w:rsidP="00E8110B">
      <w:pPr>
        <w:rPr>
          <w:sz w:val="28"/>
          <w:szCs w:val="28"/>
        </w:rPr>
      </w:pPr>
    </w:p>
    <w:p w:rsidR="00E8110B" w:rsidRDefault="00E8110B" w:rsidP="00E8110B">
      <w:pPr>
        <w:jc w:val="center"/>
        <w:rPr>
          <w:b/>
          <w:sz w:val="52"/>
          <w:szCs w:val="52"/>
        </w:rPr>
      </w:pPr>
      <w:r>
        <w:rPr>
          <w:b/>
          <w:sz w:val="52"/>
          <w:szCs w:val="52"/>
        </w:rPr>
        <w:t>Устав</w:t>
      </w:r>
    </w:p>
    <w:p w:rsidR="00E8110B" w:rsidRDefault="00E8110B" w:rsidP="00E8110B">
      <w:pPr>
        <w:jc w:val="center"/>
        <w:rPr>
          <w:b/>
          <w:sz w:val="52"/>
          <w:szCs w:val="52"/>
        </w:rPr>
      </w:pPr>
      <w:r>
        <w:rPr>
          <w:b/>
          <w:sz w:val="52"/>
          <w:szCs w:val="52"/>
        </w:rPr>
        <w:t>муниципального образования</w:t>
      </w:r>
    </w:p>
    <w:p w:rsidR="00E8110B" w:rsidRDefault="00E8110B" w:rsidP="00E8110B">
      <w:pPr>
        <w:jc w:val="center"/>
        <w:rPr>
          <w:b/>
          <w:sz w:val="52"/>
          <w:szCs w:val="52"/>
        </w:rPr>
      </w:pPr>
      <w:r>
        <w:rPr>
          <w:b/>
          <w:sz w:val="52"/>
          <w:szCs w:val="52"/>
        </w:rPr>
        <w:t>Новокормихинский сельсовет</w:t>
      </w:r>
    </w:p>
    <w:p w:rsidR="00E8110B" w:rsidRDefault="00E8110B" w:rsidP="00E8110B">
      <w:pPr>
        <w:jc w:val="center"/>
        <w:rPr>
          <w:b/>
          <w:sz w:val="52"/>
          <w:szCs w:val="52"/>
        </w:rPr>
      </w:pPr>
      <w:r>
        <w:rPr>
          <w:b/>
          <w:sz w:val="52"/>
          <w:szCs w:val="52"/>
        </w:rPr>
        <w:t>Волчихинского района</w:t>
      </w:r>
    </w:p>
    <w:p w:rsidR="00E8110B" w:rsidRDefault="00E8110B" w:rsidP="00E8110B">
      <w:pPr>
        <w:jc w:val="center"/>
        <w:rPr>
          <w:b/>
          <w:sz w:val="52"/>
          <w:szCs w:val="52"/>
        </w:rPr>
      </w:pPr>
      <w:r>
        <w:rPr>
          <w:b/>
          <w:sz w:val="52"/>
          <w:szCs w:val="52"/>
        </w:rPr>
        <w:t xml:space="preserve">Алтайского края                     </w:t>
      </w:r>
    </w:p>
    <w:p w:rsidR="00E8110B" w:rsidRDefault="00E8110B" w:rsidP="00E8110B">
      <w:pPr>
        <w:jc w:val="center"/>
        <w:rPr>
          <w:b/>
          <w:sz w:val="52"/>
          <w:szCs w:val="52"/>
        </w:rPr>
      </w:pPr>
    </w:p>
    <w:p w:rsidR="00E8110B" w:rsidRDefault="00E8110B" w:rsidP="00E8110B">
      <w:pPr>
        <w:jc w:val="center"/>
        <w:rPr>
          <w:b/>
          <w:sz w:val="52"/>
          <w:szCs w:val="52"/>
        </w:rPr>
      </w:pPr>
    </w:p>
    <w:p w:rsidR="00E8110B" w:rsidRDefault="00E8110B" w:rsidP="00E8110B">
      <w:pPr>
        <w:jc w:val="center"/>
        <w:rPr>
          <w:b/>
          <w:sz w:val="52"/>
          <w:szCs w:val="52"/>
        </w:rPr>
      </w:pPr>
    </w:p>
    <w:p w:rsidR="00E8110B" w:rsidRDefault="00E8110B" w:rsidP="00E8110B">
      <w:pPr>
        <w:jc w:val="center"/>
        <w:rPr>
          <w:b/>
          <w:sz w:val="52"/>
          <w:szCs w:val="52"/>
        </w:rPr>
      </w:pPr>
    </w:p>
    <w:p w:rsidR="00E8110B" w:rsidRDefault="00E8110B" w:rsidP="00E8110B">
      <w:pPr>
        <w:jc w:val="center"/>
        <w:rPr>
          <w:b/>
          <w:sz w:val="52"/>
          <w:szCs w:val="52"/>
        </w:rPr>
      </w:pPr>
    </w:p>
    <w:p w:rsidR="00E8110B" w:rsidRDefault="00E8110B" w:rsidP="00E8110B">
      <w:pPr>
        <w:jc w:val="center"/>
        <w:rPr>
          <w:b/>
          <w:sz w:val="52"/>
          <w:szCs w:val="52"/>
        </w:rPr>
      </w:pPr>
    </w:p>
    <w:p w:rsidR="00E8110B" w:rsidRDefault="00E8110B" w:rsidP="00E8110B">
      <w:pPr>
        <w:jc w:val="center"/>
        <w:rPr>
          <w:b/>
          <w:sz w:val="52"/>
          <w:szCs w:val="52"/>
        </w:rPr>
      </w:pPr>
    </w:p>
    <w:p w:rsidR="00E8110B" w:rsidRDefault="00E8110B" w:rsidP="00E8110B">
      <w:pPr>
        <w:jc w:val="center"/>
        <w:rPr>
          <w:b/>
          <w:sz w:val="52"/>
          <w:szCs w:val="52"/>
        </w:rPr>
      </w:pPr>
    </w:p>
    <w:p w:rsidR="00E8110B" w:rsidRDefault="00E8110B" w:rsidP="00E8110B">
      <w:pPr>
        <w:jc w:val="center"/>
        <w:rPr>
          <w:b/>
          <w:sz w:val="52"/>
          <w:szCs w:val="52"/>
        </w:rPr>
      </w:pPr>
    </w:p>
    <w:p w:rsidR="00E8110B" w:rsidRDefault="00E8110B" w:rsidP="00E8110B">
      <w:pPr>
        <w:jc w:val="center"/>
        <w:rPr>
          <w:b/>
          <w:sz w:val="28"/>
          <w:szCs w:val="28"/>
        </w:rPr>
      </w:pPr>
      <w:r>
        <w:rPr>
          <w:b/>
          <w:sz w:val="28"/>
          <w:szCs w:val="28"/>
        </w:rPr>
        <w:t>2023</w:t>
      </w:r>
    </w:p>
    <w:p w:rsidR="00113DF2" w:rsidRPr="00E8110B" w:rsidRDefault="00113DF2" w:rsidP="00E8110B">
      <w:pPr>
        <w:jc w:val="center"/>
        <w:rPr>
          <w:b/>
          <w:sz w:val="28"/>
          <w:szCs w:val="28"/>
        </w:rPr>
      </w:pPr>
      <w:bookmarkStart w:id="0" w:name="_GoBack"/>
      <w:bookmarkEnd w:id="0"/>
      <w:r w:rsidRPr="00725046">
        <w:rPr>
          <w:b/>
          <w:color w:val="000000" w:themeColor="text1"/>
          <w:sz w:val="28"/>
          <w:szCs w:val="28"/>
        </w:rPr>
        <w:lastRenderedPageBreak/>
        <w:t>У С Т А В</w:t>
      </w:r>
    </w:p>
    <w:p w:rsidR="00113DF2" w:rsidRPr="00725046" w:rsidRDefault="00113DF2" w:rsidP="00725046">
      <w:pPr>
        <w:tabs>
          <w:tab w:val="left" w:pos="7371"/>
        </w:tabs>
        <w:ind w:firstLine="567"/>
        <w:jc w:val="center"/>
        <w:rPr>
          <w:b/>
          <w:color w:val="000000" w:themeColor="text1"/>
          <w:sz w:val="28"/>
          <w:szCs w:val="28"/>
        </w:rPr>
      </w:pPr>
      <w:r w:rsidRPr="00725046">
        <w:rPr>
          <w:b/>
          <w:color w:val="000000" w:themeColor="text1"/>
          <w:sz w:val="28"/>
          <w:szCs w:val="28"/>
        </w:rPr>
        <w:t>муниципального образования Новокормихинский сельсовет</w:t>
      </w:r>
    </w:p>
    <w:p w:rsidR="00113DF2" w:rsidRPr="00725046" w:rsidRDefault="00113DF2" w:rsidP="00725046">
      <w:pPr>
        <w:tabs>
          <w:tab w:val="left" w:pos="7371"/>
        </w:tabs>
        <w:ind w:firstLine="567"/>
        <w:jc w:val="center"/>
        <w:rPr>
          <w:b/>
          <w:color w:val="000000" w:themeColor="text1"/>
          <w:sz w:val="28"/>
          <w:szCs w:val="28"/>
        </w:rPr>
      </w:pPr>
      <w:r w:rsidRPr="00725046">
        <w:rPr>
          <w:b/>
          <w:color w:val="000000" w:themeColor="text1"/>
          <w:sz w:val="28"/>
          <w:szCs w:val="28"/>
        </w:rPr>
        <w:t>Волчихинского района Алтайского края</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Совет депутатов Новокормихинского сельсовета Волчихинского района Алтайского края (далее - Совет депутатов), выступая от имени населения, проживающего на территории муниципального образования Новокормихинский сельсовет Волчихинского района Алтайского края, принимает Устав муниципального образования Новокормихинский сельсовет Волчихинского района Алтайского края (далее - настоящий Устав), регулирующий организацию и осуществление местного самоуправления на территории поселения в интересах населения, с учетом исторических и местных традиций.</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color w:val="000000" w:themeColor="text1"/>
          <w:szCs w:val="28"/>
        </w:rPr>
      </w:pPr>
      <w:r w:rsidRPr="00725046">
        <w:rPr>
          <w:rFonts w:ascii="Times New Roman" w:hAnsi="Times New Roman" w:cs="Times New Roman"/>
          <w:color w:val="000000" w:themeColor="text1"/>
          <w:szCs w:val="28"/>
        </w:rPr>
        <w:t>ГЛАВА 1. ОБЩИЕ ПОЛОЖЕНИЯ</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color w:val="000000" w:themeColor="text1"/>
          <w:szCs w:val="28"/>
        </w:rPr>
      </w:pPr>
      <w:r w:rsidRPr="00725046">
        <w:rPr>
          <w:rFonts w:ascii="Times New Roman" w:hAnsi="Times New Roman" w:cs="Times New Roman"/>
          <w:color w:val="000000" w:themeColor="text1"/>
          <w:szCs w:val="28"/>
        </w:rPr>
        <w:t>Статья 1. Правовой статус муниципального образования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Муниципальное образование Новокормихинский сельсовет Волчихинского района Алтайского края наделено статусом сельского поселения (далее - поселение) законом Алтайс</w:t>
      </w:r>
      <w:r w:rsidR="00725046" w:rsidRPr="00725046">
        <w:rPr>
          <w:color w:val="000000" w:themeColor="text1"/>
          <w:sz w:val="28"/>
          <w:szCs w:val="28"/>
        </w:rPr>
        <w:t>кого края от 5 октября 2006</w:t>
      </w:r>
      <w:r w:rsidRPr="00725046">
        <w:rPr>
          <w:color w:val="000000" w:themeColor="text1"/>
          <w:sz w:val="28"/>
          <w:szCs w:val="28"/>
        </w:rPr>
        <w:t xml:space="preserve"> года </w:t>
      </w:r>
      <w:r w:rsidR="00725046" w:rsidRPr="00725046">
        <w:rPr>
          <w:color w:val="000000" w:themeColor="text1"/>
          <w:sz w:val="28"/>
          <w:szCs w:val="28"/>
        </w:rPr>
        <w:t>№ 106</w:t>
      </w:r>
      <w:r w:rsidRPr="00725046">
        <w:rPr>
          <w:color w:val="000000" w:themeColor="text1"/>
          <w:sz w:val="28"/>
          <w:szCs w:val="28"/>
        </w:rPr>
        <w:t>-ЗС «О статусе и границах муниципальных и административно-территориальных образований Волчихинского района Алтайского края».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Административным цен</w:t>
      </w:r>
      <w:r w:rsidR="00725046" w:rsidRPr="00725046">
        <w:rPr>
          <w:color w:val="000000" w:themeColor="text1"/>
          <w:sz w:val="28"/>
          <w:szCs w:val="28"/>
        </w:rPr>
        <w:t>тром поселения является село Новокормиха</w:t>
      </w:r>
      <w:r w:rsidRPr="00725046">
        <w:rPr>
          <w:color w:val="000000" w:themeColor="text1"/>
          <w:sz w:val="28"/>
          <w:szCs w:val="28"/>
        </w:rPr>
        <w:t>.</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2. Граница и состав территории поселения</w:t>
      </w:r>
    </w:p>
    <w:p w:rsidR="00113DF2" w:rsidRPr="00725046" w:rsidRDefault="00725046" w:rsidP="00725046">
      <w:pPr>
        <w:tabs>
          <w:tab w:val="left" w:pos="7371"/>
        </w:tabs>
        <w:ind w:firstLine="567"/>
        <w:jc w:val="both"/>
        <w:rPr>
          <w:color w:val="000000" w:themeColor="text1"/>
          <w:sz w:val="28"/>
          <w:szCs w:val="28"/>
        </w:rPr>
      </w:pPr>
      <w:r w:rsidRPr="00725046">
        <w:rPr>
          <w:color w:val="000000" w:themeColor="text1"/>
          <w:sz w:val="28"/>
          <w:szCs w:val="28"/>
        </w:rPr>
        <w:t xml:space="preserve">1. Граница поселения утверждена законом Алтайского края от 5 октября 2006 года № 106-ЗС «О статусе и границах муниципальных и административно-территориальных образований Волчихинского района Алтайского края» </w:t>
      </w:r>
      <w:r w:rsidR="00113DF2" w:rsidRPr="00725046">
        <w:rPr>
          <w:color w:val="000000" w:themeColor="text1"/>
          <w:sz w:val="28"/>
          <w:szCs w:val="28"/>
        </w:rPr>
        <w:t>и совпадает с административно-территориальной границей Новокормихинского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w:t>
      </w:r>
      <w:r w:rsidR="00725046" w:rsidRPr="00725046">
        <w:rPr>
          <w:color w:val="000000" w:themeColor="text1"/>
          <w:sz w:val="28"/>
          <w:szCs w:val="28"/>
        </w:rPr>
        <w:t xml:space="preserve"> В границах поселения находится следующий сельский населенный пункт: село Новокормиха.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 </w:t>
      </w: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3. Вопросы местного значения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К вопросам местного значения поселения относятся:</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2) установление, изменение и отмена местных налогов и сборов поселения;</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3) владение, пользование и распоряжение имуществом, находящимся в муниципальной собственности поселения;</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4) обеспечение первичных мер пожарной безопасности в границах населенных пунктов поселения;</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6) создание условий для организации досуга и обеспечения жителей поселения услугами организаций культуры;</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lastRenderedPageBreak/>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8) формирование архивных фондов поселения;</w:t>
      </w:r>
    </w:p>
    <w:p w:rsidR="00113DF2" w:rsidRPr="00725046" w:rsidRDefault="00113DF2" w:rsidP="00725046">
      <w:pPr>
        <w:shd w:val="clear" w:color="auto" w:fill="FFFFFF"/>
        <w:autoSpaceDE w:val="0"/>
        <w:autoSpaceDN w:val="0"/>
        <w:adjustRightInd w:val="0"/>
        <w:ind w:firstLine="567"/>
        <w:jc w:val="both"/>
        <w:rPr>
          <w:color w:val="000000" w:themeColor="text1"/>
          <w:sz w:val="28"/>
          <w:szCs w:val="28"/>
        </w:rPr>
      </w:pPr>
      <w:r w:rsidRPr="00725046">
        <w:rPr>
          <w:color w:val="000000" w:themeColor="text1"/>
          <w:sz w:val="28"/>
          <w:szCs w:val="28"/>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113DF2" w:rsidRPr="00725046" w:rsidRDefault="00113DF2" w:rsidP="00725046">
      <w:pPr>
        <w:shd w:val="clear" w:color="auto" w:fill="FFFFFF"/>
        <w:autoSpaceDE w:val="0"/>
        <w:autoSpaceDN w:val="0"/>
        <w:adjustRightInd w:val="0"/>
        <w:ind w:firstLine="567"/>
        <w:jc w:val="both"/>
        <w:rPr>
          <w:color w:val="000000" w:themeColor="text1"/>
          <w:sz w:val="28"/>
          <w:szCs w:val="28"/>
        </w:rPr>
      </w:pPr>
      <w:r w:rsidRPr="00725046">
        <w:rPr>
          <w:color w:val="000000" w:themeColor="text1"/>
          <w:sz w:val="28"/>
          <w:szCs w:val="28"/>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12) содействие в развитии сельскохозяйственного производства, создание условий для развития малого и среднего предпринимательства;</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13) организация и осуществление мероприятий по работе с детьми и молодежью в поселении;</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14)</w:t>
      </w:r>
      <w:r w:rsidRPr="00725046">
        <w:rPr>
          <w:color w:val="000000" w:themeColor="text1"/>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725046">
        <w:rPr>
          <w:iCs/>
          <w:color w:val="000000" w:themeColor="text1"/>
          <w:sz w:val="28"/>
          <w:szCs w:val="28"/>
        </w:rPr>
        <w:t>.</w:t>
      </w:r>
    </w:p>
    <w:p w:rsidR="00113DF2" w:rsidRPr="00725046" w:rsidRDefault="00113DF2" w:rsidP="00725046">
      <w:pPr>
        <w:tabs>
          <w:tab w:val="left" w:pos="938"/>
          <w:tab w:val="left" w:pos="7371"/>
        </w:tabs>
        <w:ind w:firstLine="567"/>
        <w:jc w:val="both"/>
        <w:rPr>
          <w:b/>
          <w:color w:val="000000" w:themeColor="text1"/>
          <w:sz w:val="28"/>
          <w:szCs w:val="28"/>
        </w:rPr>
      </w:pPr>
    </w:p>
    <w:p w:rsidR="00113DF2" w:rsidRPr="00725046" w:rsidRDefault="00113DF2" w:rsidP="00725046">
      <w:pPr>
        <w:tabs>
          <w:tab w:val="left" w:pos="7371"/>
        </w:tabs>
        <w:ind w:firstLine="567"/>
        <w:jc w:val="both"/>
        <w:rPr>
          <w:b/>
          <w:color w:val="000000" w:themeColor="text1"/>
          <w:sz w:val="28"/>
          <w:szCs w:val="28"/>
        </w:rPr>
      </w:pPr>
      <w:r w:rsidRPr="00725046">
        <w:rPr>
          <w:b/>
          <w:color w:val="000000" w:themeColor="text1"/>
          <w:sz w:val="28"/>
          <w:szCs w:val="28"/>
        </w:rPr>
        <w:t>Статья 4. Права органов местного самоуправления поселения на решение вопросов, не отнесенных к вопросам местного значения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 Федеральный закон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13DF2" w:rsidRPr="00725046" w:rsidRDefault="00113DF2" w:rsidP="00725046">
      <w:pPr>
        <w:tabs>
          <w:tab w:val="left" w:pos="7371"/>
        </w:tabs>
        <w:ind w:firstLine="567"/>
        <w:jc w:val="both"/>
        <w:rPr>
          <w:b/>
          <w:color w:val="000000" w:themeColor="text1"/>
          <w:sz w:val="28"/>
          <w:szCs w:val="28"/>
        </w:rPr>
      </w:pPr>
    </w:p>
    <w:p w:rsidR="00113DF2" w:rsidRPr="00725046" w:rsidRDefault="00113DF2" w:rsidP="00725046">
      <w:pPr>
        <w:tabs>
          <w:tab w:val="left" w:pos="7371"/>
        </w:tabs>
        <w:ind w:firstLine="567"/>
        <w:jc w:val="both"/>
        <w:rPr>
          <w:b/>
          <w:color w:val="000000" w:themeColor="text1"/>
          <w:sz w:val="28"/>
          <w:szCs w:val="28"/>
        </w:rPr>
      </w:pPr>
      <w:r w:rsidRPr="00725046">
        <w:rPr>
          <w:b/>
          <w:color w:val="000000" w:themeColor="text1"/>
          <w:sz w:val="28"/>
          <w:szCs w:val="28"/>
        </w:rPr>
        <w:lastRenderedPageBreak/>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5. Формы непосредственного осуществления населением местного самоуправления и участия населения в осуществлении местного самоуправления</w:t>
      </w:r>
    </w:p>
    <w:p w:rsidR="00113DF2" w:rsidRPr="00725046" w:rsidRDefault="00113DF2" w:rsidP="00725046">
      <w:pPr>
        <w:tabs>
          <w:tab w:val="left" w:pos="7371"/>
        </w:tabs>
        <w:ind w:firstLine="567"/>
        <w:jc w:val="both"/>
        <w:rPr>
          <w:b/>
          <w:color w:val="000000" w:themeColor="text1"/>
          <w:sz w:val="28"/>
          <w:szCs w:val="28"/>
        </w:rPr>
      </w:pPr>
      <w:r w:rsidRPr="00725046">
        <w:rPr>
          <w:color w:val="000000" w:themeColor="text1"/>
          <w:sz w:val="28"/>
          <w:szCs w:val="28"/>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референдум поселения (далее - местный референдум);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выборы депутатов Совета депутатов и главы Новокормихинского сельсовета Волчихинского района Алтайского края (далее - муниципальные выборы);</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голосование по отзыву депутата Совета депутатов (далее - депутат) и главы Новокормихинского сельсовета Волчихинского района Алтайского края (далее - глава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голосование по вопросам изменения границ поселения, преобразования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сход граждан;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правотворческая инициатива граждан;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7) инициативные проекты;</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8) территориальное общественное самоуправление;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9) староста сельского населенного пункта;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10) публичные слушания</w:t>
      </w:r>
      <w:r w:rsidRPr="00725046">
        <w:rPr>
          <w:bCs/>
          <w:color w:val="000000" w:themeColor="text1"/>
          <w:sz w:val="28"/>
          <w:szCs w:val="28"/>
        </w:rPr>
        <w:t>, общественные обсуждения</w:t>
      </w:r>
      <w:r w:rsidRPr="00725046">
        <w:rPr>
          <w:color w:val="000000" w:themeColor="text1"/>
          <w:sz w:val="28"/>
          <w:szCs w:val="28"/>
        </w:rPr>
        <w:t>;</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11) собрание граждан;</w:t>
      </w:r>
    </w:p>
    <w:p w:rsidR="00113DF2" w:rsidRPr="00725046" w:rsidRDefault="00113DF2" w:rsidP="00725046">
      <w:pPr>
        <w:tabs>
          <w:tab w:val="left" w:pos="7371"/>
        </w:tabs>
        <w:ind w:firstLine="567"/>
        <w:jc w:val="both"/>
        <w:rPr>
          <w:b/>
          <w:color w:val="000000" w:themeColor="text1"/>
          <w:sz w:val="28"/>
          <w:szCs w:val="28"/>
        </w:rPr>
      </w:pPr>
      <w:r w:rsidRPr="00725046">
        <w:rPr>
          <w:color w:val="000000" w:themeColor="text1"/>
          <w:sz w:val="28"/>
          <w:szCs w:val="28"/>
        </w:rPr>
        <w:t>12) конференция граждан (собрание делегатов);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13) опрос граждан;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14) обращения граждан в органы местного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15) иные формы непосредственного осуществления населением местного самоуправления и участия в его осуществлении, не противоречащие </w:t>
      </w:r>
      <w:hyperlink r:id="rId7" w:tgtFrame="Logical" w:history="1">
        <w:r w:rsidRPr="00725046">
          <w:rPr>
            <w:rStyle w:val="af"/>
            <w:color w:val="000000" w:themeColor="text1"/>
            <w:sz w:val="28"/>
            <w:szCs w:val="28"/>
          </w:rPr>
          <w:t>Конституции Российской Федерации</w:t>
        </w:r>
      </w:hyperlink>
      <w:r w:rsidRPr="00725046">
        <w:rPr>
          <w:color w:val="000000" w:themeColor="text1"/>
          <w:sz w:val="28"/>
          <w:szCs w:val="28"/>
        </w:rPr>
        <w:t xml:space="preserve">, федеральным законам, </w:t>
      </w:r>
      <w:hyperlink r:id="rId8" w:tgtFrame="Logical" w:history="1">
        <w:r w:rsidRPr="00725046">
          <w:rPr>
            <w:rStyle w:val="af"/>
            <w:color w:val="000000" w:themeColor="text1"/>
            <w:sz w:val="28"/>
            <w:szCs w:val="28"/>
          </w:rPr>
          <w:t>Уставу (Основному Закону) Алтайского края</w:t>
        </w:r>
      </w:hyperlink>
      <w:r w:rsidRPr="00725046">
        <w:rPr>
          <w:color w:val="000000" w:themeColor="text1"/>
          <w:sz w:val="28"/>
          <w:szCs w:val="28"/>
        </w:rPr>
        <w:t>, законам Алтайского края.</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6. Местный референдум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Местный референдум проводится в целях решения непосредственно населением вопросов местного значения.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Местный референдум проводится на всей территории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3. Местный референдум назначается Советом депутатов и проводится: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по инициативе, выдвинутой гражданами Российской Федерации, имеющими право на участие в местном референдуме;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по инициативе Совета депутатов и главы сельсовета, выдвинутой ими совместно.</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 xml:space="preserve">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6. Органы местного самоуправления обеспечивают исполнение принятого на </w:t>
      </w:r>
      <w:r w:rsidRPr="00725046">
        <w:rPr>
          <w:snapToGrid w:val="0"/>
          <w:color w:val="000000" w:themeColor="text1"/>
          <w:sz w:val="28"/>
          <w:szCs w:val="28"/>
        </w:rPr>
        <w:t>местном</w:t>
      </w:r>
      <w:r w:rsidRPr="00725046">
        <w:rPr>
          <w:color w:val="000000" w:themeColor="text1"/>
          <w:sz w:val="28"/>
          <w:szCs w:val="28"/>
        </w:rPr>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Если для реализации решения, принятого на </w:t>
      </w:r>
      <w:r w:rsidRPr="00725046">
        <w:rPr>
          <w:snapToGrid w:val="0"/>
          <w:color w:val="000000" w:themeColor="text1"/>
          <w:sz w:val="28"/>
          <w:szCs w:val="28"/>
        </w:rPr>
        <w:t>местном</w:t>
      </w:r>
      <w:r w:rsidRPr="00725046">
        <w:rPr>
          <w:color w:val="000000" w:themeColor="text1"/>
          <w:sz w:val="28"/>
          <w:szCs w:val="28"/>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и довести этот срок до сведения граждан. Указанный срок не может превышать трех месяцев.</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7. Итоги голосования и принятое на местном референдуме решение подлежат официальному опубликованию (обнародованию).</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pacing w:val="1"/>
          <w:sz w:val="28"/>
          <w:szCs w:val="28"/>
        </w:rPr>
        <w:t xml:space="preserve">8. Гарантии прав граждан на участие в местном </w:t>
      </w:r>
      <w:r w:rsidRPr="00725046">
        <w:rPr>
          <w:color w:val="000000" w:themeColor="text1"/>
          <w:sz w:val="28"/>
          <w:szCs w:val="28"/>
        </w:rPr>
        <w:t>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Алтайского края.</w:t>
      </w:r>
    </w:p>
    <w:p w:rsidR="00113DF2" w:rsidRPr="00725046" w:rsidRDefault="00113DF2" w:rsidP="00725046">
      <w:pPr>
        <w:pStyle w:val="4"/>
        <w:tabs>
          <w:tab w:val="left" w:pos="7371"/>
        </w:tabs>
        <w:rPr>
          <w:rFonts w:ascii="Times New Roman" w:hAnsi="Times New Roman" w:cs="Times New Roman"/>
          <w:bCs/>
          <w:color w:val="000000" w:themeColor="text1"/>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7. Муниципальные выборы</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Муниципальные выборы проводятся на основе всеобщего, равного и прямого избирательного права при тайном голосовании.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Выборы депутатов проводятся по одномандатным и (или) многомандатным избирательным округам, </w:t>
      </w:r>
      <w:r w:rsidRPr="00725046">
        <w:rPr>
          <w:color w:val="000000" w:themeColor="text1"/>
          <w:spacing w:val="4"/>
          <w:sz w:val="28"/>
          <w:szCs w:val="28"/>
        </w:rPr>
        <w:t xml:space="preserve">а главы сельсовета - по единому избирательному округу, </w:t>
      </w:r>
      <w:r w:rsidRPr="00725046">
        <w:rPr>
          <w:color w:val="000000" w:themeColor="text1"/>
          <w:sz w:val="28"/>
          <w:szCs w:val="28"/>
        </w:rPr>
        <w:t xml:space="preserve">включающему в себя всю территорию поселения, на основе мажоритарной системы относительного большинства.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Решение о назначении выборов депутатов и главы </w:t>
      </w:r>
      <w:r w:rsidRPr="00725046">
        <w:rPr>
          <w:color w:val="000000" w:themeColor="text1"/>
          <w:spacing w:val="3"/>
          <w:sz w:val="28"/>
          <w:szCs w:val="28"/>
        </w:rPr>
        <w:t xml:space="preserve">сельсовета должно быть принято не ранее чем за 90 дней и не позднее чем за </w:t>
      </w:r>
      <w:r w:rsidRPr="00725046">
        <w:rPr>
          <w:color w:val="000000" w:themeColor="text1"/>
          <w:spacing w:val="1"/>
          <w:sz w:val="28"/>
          <w:szCs w:val="28"/>
        </w:rPr>
        <w:t xml:space="preserve">80 дней до дня голосования. В случае досрочного прекращения полномочий Совета депутатов и (или) главы сельсовета или досрочного прекращения </w:t>
      </w:r>
      <w:r w:rsidRPr="00725046">
        <w:rPr>
          <w:color w:val="000000" w:themeColor="text1"/>
          <w:sz w:val="28"/>
          <w:szCs w:val="28"/>
        </w:rPr>
        <w:t>полномочий депутатов, влекущего за собой неправомочность Совета депутатов, соответствующие досрочные выборы проводятся в сроки, установленные федеральным законом.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3. Итоги муниципальных выборов подлежат </w:t>
      </w:r>
      <w:r w:rsidRPr="00FE218E">
        <w:rPr>
          <w:color w:val="000000" w:themeColor="text1"/>
          <w:sz w:val="28"/>
          <w:szCs w:val="28"/>
        </w:rPr>
        <w:t>официальному опубликованию (обнародованию).</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Алтайского края.</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5"/>
        <w:tabs>
          <w:tab w:val="left" w:pos="7371"/>
        </w:tabs>
        <w:rPr>
          <w:rFonts w:ascii="Times New Roman" w:hAnsi="Times New Roman" w:cs="Times New Roman"/>
          <w:color w:val="000000" w:themeColor="text1"/>
          <w:szCs w:val="28"/>
        </w:rPr>
      </w:pPr>
      <w:r w:rsidRPr="00725046">
        <w:rPr>
          <w:rFonts w:ascii="Times New Roman" w:hAnsi="Times New Roman" w:cs="Times New Roman"/>
          <w:color w:val="000000" w:themeColor="text1"/>
          <w:szCs w:val="28"/>
        </w:rPr>
        <w:lastRenderedPageBreak/>
        <w:t>Статья 8. Голосование по отзыву депутата и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 Голосование по отзыву депутата, главы сельсовета проводится по инициативе населения в порядке, установленном федеральным законом и принятым в соответствии с ним законом Алтайского края для проведения местного референдума, с учетом особенностей, предусмотренных Федеральным законом от 6 октября 2003 года № 131-ФЗ.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нарушениях Конституции Российской Федерации, федеральных законов, законов Алтайского края, настоящего Устава, муниципальных правовых актов.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Указанные обстоятельства должны быть подтверждены в судебном порядке.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местном референдуме.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3. Выдвижение инициативы проведения отзыва депутата, главы сельсовета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 со дня регистрации его избрания соответствующей избирательной комиссией, организующей выборы в органы местного самоуправления, а главой сельсовета - со дня его вступления в должность.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4. Выдвижение инициативы проведения отзыва депутата, главы сельсовета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вступления в должность главы сельсовета и позднее, чем за 12 месяцев до окончания установленного срока их полномочий.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Датой внесения предложения об отзыве депутата, главы сельсовета считается дата поступления ходатайства о регистрации инициативной группы в избирательную комиссию, организующую выборы в органы местного самоуправления, которая со дня его получения действует в качестве комиссии отзыва.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сельсовета правонарушения;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Избирательная комиссия, организующая выборы в органы местного самоуправления, в день поступления ходатайства инициативной группы письменно уведомляет</w:t>
      </w:r>
      <w:r w:rsidRPr="00725046">
        <w:rPr>
          <w:b/>
          <w:color w:val="000000" w:themeColor="text1"/>
          <w:sz w:val="28"/>
          <w:szCs w:val="28"/>
        </w:rPr>
        <w:t xml:space="preserve"> </w:t>
      </w:r>
      <w:r w:rsidRPr="00725046">
        <w:rPr>
          <w:color w:val="000000" w:themeColor="text1"/>
          <w:sz w:val="28"/>
          <w:szCs w:val="28"/>
        </w:rPr>
        <w:t>депутата, главу сельсовета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отзыва.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Депутат, глава сельсовета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7. 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о регистрации инициативной группы, в противном случае - об отказе в регистрации инициативной группы.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 членам. Избирательная комиссия, организующая выборы в органы местного самоуправления,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ее регистрации и приложенных к нему документов.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В случае отказа в регистрации инициативной группе выдается соответствующее решение, в котором указываются основания отказа. Данное решение может быть обжаловано в судебном порядке.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8. 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9.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Советом депутатов решения об отзыве депутата, депутат, в отношении которого выдвинута инициатива проведения голосования по отзыву, в голосовании не участвует.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10.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w:t>
      </w:r>
      <w:r w:rsidRPr="00FE218E">
        <w:rPr>
          <w:color w:val="000000" w:themeColor="text1"/>
          <w:sz w:val="28"/>
          <w:szCs w:val="28"/>
        </w:rPr>
        <w:t>официальному опубликованию (обнародованию)</w:t>
      </w:r>
      <w:r w:rsidRPr="00725046">
        <w:rPr>
          <w:b/>
          <w:color w:val="000000" w:themeColor="text1"/>
          <w:sz w:val="28"/>
          <w:szCs w:val="28"/>
        </w:rPr>
        <w:t xml:space="preserve"> </w:t>
      </w:r>
      <w:r w:rsidRPr="00725046">
        <w:rPr>
          <w:color w:val="000000" w:themeColor="text1"/>
          <w:sz w:val="28"/>
          <w:szCs w:val="28"/>
        </w:rPr>
        <w:t xml:space="preserve">не позднее чем через 5 дней со дня его принятия, но не менее чем за 45 дней до дня голосования по отзыву депутата и главы сельсовета.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11. Депутат, глава сельсовета имеет право дать избирателям объяснения по поводу обстоятельств, выдвигаемых в качестве оснований для его отзыва.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12. Депутат, глава сельсовета считается отозванным, если за его отзыв проголосовало не менее половины избирателей, зарегистрированных в поселении, либо соответствующем избирательном округе.</w:t>
      </w:r>
    </w:p>
    <w:p w:rsidR="00113DF2" w:rsidRPr="00FE218E"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13. Итоги голосования по отзыву депутата, главы сельсовета и принятые решения подлежат </w:t>
      </w:r>
      <w:r w:rsidRPr="00FE218E">
        <w:rPr>
          <w:color w:val="000000" w:themeColor="text1"/>
          <w:sz w:val="28"/>
          <w:szCs w:val="28"/>
        </w:rPr>
        <w:t>официальному опубликованию (обнародованию).</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14.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подписей.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В случае принятия Советом депутатов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Если отзыв депутата, главы сельсовета был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его отзыву, по тем же основаниям, возможно не ранее чем через один год со дня </w:t>
      </w:r>
      <w:r w:rsidRPr="00725046">
        <w:rPr>
          <w:b/>
          <w:color w:val="000000" w:themeColor="text1"/>
          <w:sz w:val="28"/>
          <w:szCs w:val="28"/>
        </w:rPr>
        <w:t xml:space="preserve">официального </w:t>
      </w:r>
      <w:r w:rsidRPr="00FE218E">
        <w:rPr>
          <w:color w:val="000000" w:themeColor="text1"/>
          <w:sz w:val="28"/>
          <w:szCs w:val="28"/>
        </w:rPr>
        <w:t>опубликования (обнародования)</w:t>
      </w:r>
      <w:r w:rsidRPr="00725046">
        <w:rPr>
          <w:color w:val="000000" w:themeColor="text1"/>
          <w:sz w:val="28"/>
          <w:szCs w:val="28"/>
        </w:rPr>
        <w:t xml:space="preserve"> результатов голосования.</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9. Голосование по вопросам изменения границ поселения, преобразования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Голосование по вопросам изменения границ поселения, преобразования поселения назначается Советом депутатов, проводится в порядке, установленном федеральным законом и принимаемым в соответствии с ним законом Алтайского края для проведения местного референдума, с учетом особенностей, установленных Федеральным законом от 6 октября 2003 года № 131-ФЗ.</w:t>
      </w:r>
    </w:p>
    <w:p w:rsidR="00113DF2" w:rsidRPr="00725046" w:rsidRDefault="00113DF2" w:rsidP="00725046">
      <w:pPr>
        <w:tabs>
          <w:tab w:val="left" w:pos="7371"/>
        </w:tabs>
        <w:ind w:firstLine="567"/>
        <w:jc w:val="both"/>
        <w:rPr>
          <w:b/>
          <w:color w:val="000000" w:themeColor="text1"/>
          <w:sz w:val="28"/>
          <w:szCs w:val="28"/>
        </w:rPr>
      </w:pPr>
      <w:r w:rsidRPr="00725046">
        <w:rPr>
          <w:color w:val="000000" w:themeColor="text1"/>
          <w:sz w:val="28"/>
          <w:szCs w:val="28"/>
        </w:rPr>
        <w:t xml:space="preserve">3. Итоги голосования по вопросам изменения границ поселения, преобразования поселения и принятые решения подлежат </w:t>
      </w:r>
      <w:r w:rsidRPr="00FE218E">
        <w:rPr>
          <w:color w:val="000000" w:themeColor="text1"/>
          <w:sz w:val="28"/>
          <w:szCs w:val="28"/>
        </w:rPr>
        <w:t>официальному опубликованию (обнародованию).</w:t>
      </w:r>
    </w:p>
    <w:p w:rsidR="00113DF2" w:rsidRPr="00725046" w:rsidRDefault="00113DF2" w:rsidP="00725046">
      <w:pPr>
        <w:tabs>
          <w:tab w:val="left" w:pos="7371"/>
        </w:tabs>
        <w:autoSpaceDE w:val="0"/>
        <w:autoSpaceDN w:val="0"/>
        <w:adjustRightInd w:val="0"/>
        <w:ind w:firstLine="567"/>
        <w:jc w:val="both"/>
        <w:outlineLvl w:val="0"/>
        <w:rPr>
          <w:color w:val="000000" w:themeColor="text1"/>
          <w:sz w:val="28"/>
          <w:szCs w:val="28"/>
        </w:rPr>
      </w:pPr>
    </w:p>
    <w:p w:rsidR="00113DF2" w:rsidRPr="00725046" w:rsidRDefault="00113DF2" w:rsidP="00725046">
      <w:pPr>
        <w:tabs>
          <w:tab w:val="left" w:pos="7371"/>
        </w:tabs>
        <w:autoSpaceDE w:val="0"/>
        <w:autoSpaceDN w:val="0"/>
        <w:adjustRightInd w:val="0"/>
        <w:ind w:firstLine="567"/>
        <w:jc w:val="both"/>
        <w:outlineLvl w:val="0"/>
        <w:rPr>
          <w:b/>
          <w:color w:val="000000" w:themeColor="text1"/>
          <w:sz w:val="28"/>
          <w:szCs w:val="28"/>
        </w:rPr>
      </w:pPr>
      <w:r w:rsidRPr="00725046">
        <w:rPr>
          <w:b/>
          <w:color w:val="000000" w:themeColor="text1"/>
          <w:sz w:val="28"/>
          <w:szCs w:val="28"/>
        </w:rPr>
        <w:t>Статья 10. Сход граждан</w:t>
      </w:r>
    </w:p>
    <w:p w:rsidR="00113DF2" w:rsidRPr="00725046" w:rsidRDefault="00113DF2" w:rsidP="00725046">
      <w:pPr>
        <w:tabs>
          <w:tab w:val="left" w:pos="7371"/>
        </w:tabs>
        <w:autoSpaceDE w:val="0"/>
        <w:autoSpaceDN w:val="0"/>
        <w:adjustRightInd w:val="0"/>
        <w:ind w:firstLine="567"/>
        <w:jc w:val="both"/>
        <w:outlineLvl w:val="0"/>
        <w:rPr>
          <w:color w:val="000000" w:themeColor="text1"/>
          <w:sz w:val="28"/>
          <w:szCs w:val="28"/>
        </w:rPr>
      </w:pPr>
      <w:r w:rsidRPr="00725046">
        <w:rPr>
          <w:color w:val="000000" w:themeColor="text1"/>
          <w:sz w:val="28"/>
          <w:szCs w:val="28"/>
        </w:rPr>
        <w:t>1. Сход граждан может проводиться в случаях, предусмотренных Федеральным законом от 6 октября 2003 года № 131-ФЗ.</w:t>
      </w:r>
    </w:p>
    <w:p w:rsidR="00113DF2" w:rsidRPr="00725046" w:rsidRDefault="00113DF2" w:rsidP="00725046">
      <w:pPr>
        <w:tabs>
          <w:tab w:val="left" w:pos="7371"/>
        </w:tabs>
        <w:autoSpaceDE w:val="0"/>
        <w:autoSpaceDN w:val="0"/>
        <w:adjustRightInd w:val="0"/>
        <w:ind w:firstLine="567"/>
        <w:jc w:val="both"/>
        <w:outlineLvl w:val="0"/>
        <w:rPr>
          <w:color w:val="000000" w:themeColor="text1"/>
          <w:sz w:val="28"/>
          <w:szCs w:val="28"/>
        </w:rPr>
      </w:pPr>
      <w:r w:rsidRPr="00725046">
        <w:rPr>
          <w:color w:val="000000" w:themeColor="text1"/>
          <w:sz w:val="28"/>
          <w:szCs w:val="28"/>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w:t>
      </w:r>
      <w:r w:rsidRPr="00725046">
        <w:rPr>
          <w:color w:val="000000" w:themeColor="text1"/>
          <w:sz w:val="28"/>
          <w:szCs w:val="28"/>
        </w:rPr>
        <w:lastRenderedPageBreak/>
        <w:t>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color w:val="000000" w:themeColor="text1"/>
          <w:sz w:val="28"/>
          <w:szCs w:val="28"/>
        </w:rPr>
      </w:pPr>
      <w:r w:rsidRPr="00725046">
        <w:rPr>
          <w:b/>
          <w:color w:val="000000" w:themeColor="text1"/>
          <w:sz w:val="28"/>
          <w:szCs w:val="28"/>
        </w:rPr>
        <w:t>Статья 11. Правотворческая инициатива граждан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autoSpaceDE w:val="0"/>
        <w:autoSpaceDN w:val="0"/>
        <w:adjustRightInd w:val="0"/>
        <w:ind w:firstLine="567"/>
        <w:jc w:val="both"/>
        <w:rPr>
          <w:b/>
          <w:color w:val="000000" w:themeColor="text1"/>
          <w:sz w:val="28"/>
          <w:szCs w:val="28"/>
        </w:rPr>
      </w:pPr>
      <w:r w:rsidRPr="00725046">
        <w:rPr>
          <w:b/>
          <w:color w:val="000000" w:themeColor="text1"/>
          <w:sz w:val="28"/>
          <w:szCs w:val="28"/>
        </w:rPr>
        <w:t>Статья 12. Инициативные проекты</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w:t>
      </w:r>
      <w:r w:rsidR="007328F0">
        <w:rPr>
          <w:color w:val="000000" w:themeColor="text1"/>
          <w:sz w:val="28"/>
          <w:szCs w:val="28"/>
        </w:rPr>
        <w:t>,</w:t>
      </w:r>
      <w:r w:rsidRPr="00725046">
        <w:rPr>
          <w:color w:val="000000" w:themeColor="text1"/>
          <w:sz w:val="28"/>
          <w:szCs w:val="28"/>
        </w:rPr>
        <w:t xml:space="preserve"> которых предоставлено органам местного самоуправления, в администрацию Новокормихинского сельсовета Волчихинского района Алтайского края (далее - администрация сельсовета) может быть внесен инициативный проект. </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26.1 Федерального закона </w:t>
      </w:r>
      <w:r w:rsidRPr="00725046">
        <w:rPr>
          <w:color w:val="000000" w:themeColor="text1"/>
          <w:spacing w:val="-6"/>
          <w:sz w:val="28"/>
          <w:szCs w:val="28"/>
        </w:rPr>
        <w:t xml:space="preserve">от </w:t>
      </w:r>
      <w:r w:rsidRPr="00725046">
        <w:rPr>
          <w:color w:val="000000" w:themeColor="text1"/>
          <w:sz w:val="28"/>
          <w:szCs w:val="28"/>
        </w:rPr>
        <w:t xml:space="preserve">6 октября 2003 года № 131-ФЗ. </w:t>
      </w:r>
    </w:p>
    <w:p w:rsidR="00113DF2" w:rsidRPr="00725046" w:rsidRDefault="00113DF2" w:rsidP="00725046">
      <w:pPr>
        <w:pStyle w:val="4"/>
        <w:tabs>
          <w:tab w:val="left" w:pos="7371"/>
        </w:tabs>
        <w:rPr>
          <w:rFonts w:ascii="Times New Roman" w:hAnsi="Times New Roman" w:cs="Times New Roman"/>
          <w:bCs/>
          <w:color w:val="000000" w:themeColor="text1"/>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13. Территориальное общественное самоуправление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К исключительным полномочиям собрания, конференции граждан, осуществляющих территориальное общественное самоуправление, относятся: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установление структуры органов территориального общественного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принятие устава территориального общественного самоуправления, внесение в него изменений и дополнений;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избрание органов территориального общественного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определение основных направлений деятельности территориального общественного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утверждение сметы доходов и расходов территориального общественного самоуправления и отчета о ее исполнении;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рассмотрение и утверждение отчетов о деятельности органов территориального общественного самоуправления;</w:t>
      </w:r>
    </w:p>
    <w:p w:rsidR="00113DF2" w:rsidRPr="00725046" w:rsidRDefault="00113DF2" w:rsidP="00725046">
      <w:pPr>
        <w:tabs>
          <w:tab w:val="left" w:pos="7371"/>
        </w:tabs>
        <w:ind w:firstLine="567"/>
        <w:jc w:val="both"/>
        <w:rPr>
          <w:bCs/>
          <w:color w:val="000000" w:themeColor="text1"/>
          <w:sz w:val="28"/>
          <w:szCs w:val="28"/>
        </w:rPr>
      </w:pPr>
      <w:r w:rsidRPr="00725046">
        <w:rPr>
          <w:bCs/>
          <w:color w:val="000000" w:themeColor="text1"/>
          <w:sz w:val="28"/>
          <w:szCs w:val="28"/>
        </w:rPr>
        <w:t>7) обсуждение инициативного проекта и принятие решения по вопросу о его одобрении.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7. Органы территориального общественного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представляют интересы населения, проживающего на соответствующей территории;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обеспечивают исполнение решений, принятых на собраниях и конференциях граждан;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8. Органы территориального общественного самоуправления могут выдвигать инициативный проект в качестве инициаторов проекта.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определяются положением, утверждаемым решением Совета депутатов.</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autoSpaceDE w:val="0"/>
        <w:autoSpaceDN w:val="0"/>
        <w:adjustRightInd w:val="0"/>
        <w:ind w:firstLine="567"/>
        <w:jc w:val="both"/>
        <w:outlineLvl w:val="0"/>
        <w:rPr>
          <w:b/>
          <w:bCs/>
          <w:color w:val="000000" w:themeColor="text1"/>
          <w:sz w:val="28"/>
          <w:szCs w:val="28"/>
        </w:rPr>
      </w:pPr>
      <w:r w:rsidRPr="00725046">
        <w:rPr>
          <w:b/>
          <w:bCs/>
          <w:color w:val="000000" w:themeColor="text1"/>
          <w:sz w:val="28"/>
          <w:szCs w:val="28"/>
        </w:rPr>
        <w:t>Статья 14. Староста сельского населенного пункта</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 староста).</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 xml:space="preserve">2. Староста назначается Советом депутатов по представлению схода граждан сельского населенного пункта </w:t>
      </w:r>
      <w:r w:rsidRPr="00FE218E">
        <w:rPr>
          <w:color w:val="000000" w:themeColor="text1"/>
          <w:sz w:val="28"/>
          <w:szCs w:val="28"/>
        </w:rPr>
        <w:t>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113DF2" w:rsidRPr="00725046" w:rsidRDefault="00113DF2" w:rsidP="00725046">
      <w:pPr>
        <w:autoSpaceDE w:val="0"/>
        <w:autoSpaceDN w:val="0"/>
        <w:adjustRightInd w:val="0"/>
        <w:ind w:firstLine="567"/>
        <w:jc w:val="both"/>
        <w:rPr>
          <w:b/>
          <w:color w:val="000000" w:themeColor="text1"/>
          <w:sz w:val="28"/>
          <w:szCs w:val="28"/>
        </w:rPr>
      </w:pPr>
      <w:r w:rsidRPr="00725046">
        <w:rPr>
          <w:color w:val="000000" w:themeColor="text1"/>
          <w:sz w:val="28"/>
          <w:szCs w:val="28"/>
        </w:rPr>
        <w:t>3. Срок полномочий</w:t>
      </w:r>
      <w:r w:rsidR="00FE218E">
        <w:rPr>
          <w:color w:val="000000" w:themeColor="text1"/>
          <w:sz w:val="28"/>
          <w:szCs w:val="28"/>
        </w:rPr>
        <w:t xml:space="preserve"> старосты составляет 5 лет.</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rsidR="00113DF2" w:rsidRPr="00725046" w:rsidRDefault="00113DF2" w:rsidP="00725046">
      <w:pPr>
        <w:pStyle w:val="4"/>
        <w:tabs>
          <w:tab w:val="left" w:pos="7371"/>
        </w:tabs>
        <w:rPr>
          <w:rFonts w:ascii="Times New Roman" w:hAnsi="Times New Roman" w:cs="Times New Roman"/>
          <w:bCs/>
          <w:color w:val="000000" w:themeColor="text1"/>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15. Публичные слушания, общественные обсуждения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слушания.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Публичные слушания проводятся по инициативе населения, Совета депутатов или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Публичные слушания, проводимые по инициативе населения или Совета депутатов, назначаются Советом депутатов, а по инициативе главы сельсовета - главой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3. На публичные слушания должны выноситься вопросы, предусмотренные частью 3 статьи 28 Федерального закона от 6 октября 2003 года № 131-ФЗ.</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Иные вопросы, подлежащие вынесению на публичные слушания, общественные обсуждения, определяются нормативным правовым актом Совета депутатов в соответствии с федеральным законодательством.</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4. Порядок организации и проведения публичных слушаний, общественных обсуждений определяется нормативным правовым актом Совета депутатов.</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16. Собрание граждан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725046">
        <w:rPr>
          <w:bCs/>
          <w:color w:val="000000" w:themeColor="text1"/>
          <w:sz w:val="28"/>
          <w:szCs w:val="28"/>
        </w:rPr>
        <w:t>обсуждения вопросов внесения инициативных проектов и их рассмотрения,</w:t>
      </w:r>
      <w:r w:rsidRPr="00725046">
        <w:rPr>
          <w:b/>
          <w:bCs/>
          <w:color w:val="000000" w:themeColor="text1"/>
          <w:sz w:val="28"/>
          <w:szCs w:val="28"/>
        </w:rPr>
        <w:t xml:space="preserve"> </w:t>
      </w:r>
      <w:r w:rsidRPr="00725046">
        <w:rPr>
          <w:color w:val="000000" w:themeColor="text1"/>
          <w:sz w:val="28"/>
          <w:szCs w:val="28"/>
        </w:rPr>
        <w:t>осуществления территориального общественного самоуправления на части территории поселения могут проводиться собрания граждан.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Совет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w:t>
      </w:r>
      <w:r w:rsidRPr="00725046">
        <w:rPr>
          <w:color w:val="000000" w:themeColor="text1"/>
          <w:sz w:val="28"/>
          <w:szCs w:val="28"/>
        </w:rPr>
        <w:lastRenderedPageBreak/>
        <w:t>органами местного самоуправления и должностными лицами местного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Совета депутатов, уставом территориального общественного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9. Итоги собрания граждан подлежат </w:t>
      </w:r>
      <w:r w:rsidRPr="00FE218E">
        <w:rPr>
          <w:color w:val="000000" w:themeColor="text1"/>
          <w:sz w:val="28"/>
          <w:szCs w:val="28"/>
        </w:rPr>
        <w:t>официальному опубликованию (обнародованию).</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17. Конференция граждан (собрание делегатов)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на части территории поселения, где созыв собрания граждан не возможен, полномочия собрания граждан осуществляются конференцией граждан (собранием делегатов).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Конференция граждан (собрание делегатов) проводится по инициативе Совета депутатов,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Итоги конференции граждан (собрания делегатов) подлежат</w:t>
      </w:r>
      <w:r w:rsidRPr="00FE218E">
        <w:rPr>
          <w:b/>
          <w:color w:val="000000" w:themeColor="text1"/>
          <w:sz w:val="28"/>
          <w:szCs w:val="28"/>
        </w:rPr>
        <w:t xml:space="preserve"> </w:t>
      </w:r>
      <w:r w:rsidRPr="00FE218E">
        <w:rPr>
          <w:color w:val="000000" w:themeColor="text1"/>
          <w:sz w:val="28"/>
          <w:szCs w:val="28"/>
        </w:rPr>
        <w:t>официальному опубликованию (обнародованию).</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18. Опрос граждан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Результаты опроса носят рекомендательный характер.</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В опросе 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Опрос граждан проводится по инициативе: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Совета депутатов или главы сельсовета - по вопросам местного значения;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значения;</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lastRenderedPageBreak/>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19. Обращения граждан в органы местного самоуправления</w:t>
      </w:r>
    </w:p>
    <w:p w:rsidR="00113DF2" w:rsidRPr="00725046" w:rsidRDefault="00113DF2" w:rsidP="00725046">
      <w:pPr>
        <w:pStyle w:val="ConsPlusNormal"/>
        <w:ind w:firstLine="567"/>
        <w:jc w:val="both"/>
        <w:rPr>
          <w:rFonts w:ascii="Times New Roman" w:hAnsi="Times New Roman" w:cs="Times New Roman"/>
          <w:color w:val="000000" w:themeColor="text1"/>
          <w:sz w:val="28"/>
          <w:szCs w:val="28"/>
        </w:rPr>
      </w:pPr>
      <w:r w:rsidRPr="00725046">
        <w:rPr>
          <w:rFonts w:ascii="Times New Roman" w:hAnsi="Times New Roman" w:cs="Times New Roman"/>
          <w:color w:val="000000" w:themeColor="text1"/>
          <w:sz w:val="28"/>
          <w:szCs w:val="28"/>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Обращения граждан подлежат рассмотрению в порядке и сроки, установленные </w:t>
      </w:r>
      <w:hyperlink r:id="rId9" w:tgtFrame="Logical" w:history="1">
        <w:r w:rsidRPr="00FE218E">
          <w:rPr>
            <w:rStyle w:val="af"/>
            <w:color w:val="000000" w:themeColor="text1"/>
            <w:sz w:val="28"/>
            <w:szCs w:val="28"/>
            <w:u w:val="none"/>
          </w:rPr>
          <w:t>Федеральным законом от 2 мая 2006 года № 59-ФЗ «О порядке рассмотрения обращений граждан Российской Федерации»</w:t>
        </w:r>
      </w:hyperlink>
      <w:r w:rsidRPr="00FE218E">
        <w:rPr>
          <w:color w:val="000000" w:themeColor="text1"/>
          <w:sz w:val="28"/>
          <w:szCs w:val="28"/>
        </w:rPr>
        <w:t>.</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ГЛАВА 3. ОРГАНЫ МЕСТНОГО САМОУПРАВЛЕНИЯ</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5"/>
        <w:tabs>
          <w:tab w:val="left" w:pos="7371"/>
        </w:tabs>
        <w:rPr>
          <w:rFonts w:ascii="Times New Roman" w:hAnsi="Times New Roman" w:cs="Times New Roman"/>
          <w:color w:val="000000" w:themeColor="text1"/>
          <w:kern w:val="2"/>
          <w:szCs w:val="28"/>
        </w:rPr>
      </w:pPr>
      <w:r w:rsidRPr="00725046">
        <w:rPr>
          <w:rFonts w:ascii="Times New Roman" w:hAnsi="Times New Roman" w:cs="Times New Roman"/>
          <w:color w:val="000000" w:themeColor="text1"/>
          <w:kern w:val="2"/>
          <w:szCs w:val="28"/>
        </w:rPr>
        <w:t>Статья 20. Структура органов местного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 Структуру органов местного самоуправления составляют: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Совет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глава сельсовета;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администрация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21. Правовой статус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Совет депутатов является постоянно действующим представительным органом поселения.</w:t>
      </w:r>
    </w:p>
    <w:p w:rsidR="00113DF2" w:rsidRPr="00725046" w:rsidRDefault="00FE218E" w:rsidP="00725046">
      <w:pPr>
        <w:tabs>
          <w:tab w:val="left" w:pos="7371"/>
        </w:tabs>
        <w:ind w:firstLine="567"/>
        <w:jc w:val="both"/>
        <w:rPr>
          <w:color w:val="000000" w:themeColor="text1"/>
          <w:sz w:val="28"/>
          <w:szCs w:val="28"/>
        </w:rPr>
      </w:pPr>
      <w:r>
        <w:rPr>
          <w:color w:val="000000" w:themeColor="text1"/>
          <w:sz w:val="28"/>
          <w:szCs w:val="28"/>
        </w:rPr>
        <w:t>2. Совет депутатов состоит из 7</w:t>
      </w:r>
      <w:r w:rsidR="00113DF2" w:rsidRPr="00725046">
        <w:rPr>
          <w:color w:val="000000" w:themeColor="text1"/>
          <w:sz w:val="28"/>
          <w:szCs w:val="28"/>
        </w:rPr>
        <w:t xml:space="preserve"> депутатов и главы сельсовета (далее - численность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Срок полномочий Совета депутатов и его депутатов составляет пять лет. Установленный срок полномочий не может быть изменен в течение текущего срока полномочий.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его первого правомочного заседания. Полномочия Совета депутатов прекращаются с момента начала работы первого правомочного заседания Совета депутатов нового созыва, за исключением случаев досрочного прекращения полномочий.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5. Совет депутатов осуществляет свои полномочия и принимает решения в коллегиальном порядке.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Совет депутатов обладает правом законодательной инициативы в Алтайском краевом Законодательном Собрании.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7. Совет депутатов подотчетен населению.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8. Совет депутатов не обладает правами юридического лица. Полное наименование «Совет депутатов Новокормихинского сельсовета Волчихинского района Алтайского края» помещается на бланках и штампах Совета депутатов, а также на соответствующих печатях.</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9. Местонахождение Совета депутатов: 658</w:t>
      </w:r>
      <w:r w:rsidR="00FE218E">
        <w:rPr>
          <w:color w:val="000000" w:themeColor="text1"/>
          <w:sz w:val="28"/>
          <w:szCs w:val="28"/>
        </w:rPr>
        <w:t>942</w:t>
      </w:r>
      <w:r w:rsidRPr="00725046">
        <w:rPr>
          <w:color w:val="000000" w:themeColor="text1"/>
          <w:sz w:val="28"/>
          <w:szCs w:val="28"/>
        </w:rPr>
        <w:t xml:space="preserve">, </w:t>
      </w:r>
      <w:r w:rsidR="00FE218E">
        <w:rPr>
          <w:color w:val="000000" w:themeColor="text1"/>
          <w:sz w:val="28"/>
          <w:szCs w:val="28"/>
        </w:rPr>
        <w:t xml:space="preserve">село Новокормиха </w:t>
      </w:r>
      <w:r w:rsidRPr="00725046">
        <w:rPr>
          <w:color w:val="000000" w:themeColor="text1"/>
          <w:sz w:val="28"/>
          <w:szCs w:val="28"/>
        </w:rPr>
        <w:t xml:space="preserve">Волчихинского района Алтайского края, ул. </w:t>
      </w:r>
      <w:r w:rsidR="00FE218E">
        <w:rPr>
          <w:color w:val="000000" w:themeColor="text1"/>
          <w:sz w:val="28"/>
          <w:szCs w:val="28"/>
        </w:rPr>
        <w:t>Центральная, 4.</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22. Досрочное прекращение полномочий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Полномочия Совета депутатов могут быть досрочно прекращены в случае: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его роспуска законом Алтайского края в соответствии со статьей 73 Федерального закона от 6 октября 2003 года № 131-ФЗ;</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принятия Советом депутатов решения о самороспуске;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утраты поселением статуса муниципального образования в связи с его объединением с городским округом;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113DF2" w:rsidRPr="00725046" w:rsidRDefault="00113DF2" w:rsidP="00725046">
      <w:pPr>
        <w:tabs>
          <w:tab w:val="left" w:pos="7371"/>
        </w:tabs>
        <w:ind w:firstLine="567"/>
        <w:jc w:val="both"/>
        <w:rPr>
          <w:b/>
          <w:color w:val="000000" w:themeColor="text1"/>
          <w:sz w:val="28"/>
          <w:szCs w:val="28"/>
        </w:rPr>
      </w:pPr>
      <w:r w:rsidRPr="00FE218E">
        <w:rPr>
          <w:color w:val="000000" w:themeColor="text1"/>
          <w:sz w:val="28"/>
          <w:szCs w:val="28"/>
        </w:rPr>
        <w:t>7)</w:t>
      </w:r>
      <w:r w:rsidRPr="00725046">
        <w:rPr>
          <w:b/>
          <w:color w:val="000000" w:themeColor="text1"/>
          <w:sz w:val="28"/>
          <w:szCs w:val="28"/>
        </w:rPr>
        <w:t xml:space="preserve"> </w:t>
      </w:r>
      <w:r w:rsidRPr="00725046">
        <w:rPr>
          <w:color w:val="000000" w:themeColor="text1"/>
          <w:sz w:val="28"/>
          <w:szCs w:val="28"/>
        </w:rPr>
        <w:t>нарушения срока издания муниципального правового акта, требуемого для реализации решения, принятого путем прямого волеизъявления граждан</w:t>
      </w:r>
      <w:r w:rsidR="00FE218E">
        <w:rPr>
          <w:b/>
          <w:color w:val="000000" w:themeColor="text1"/>
          <w:sz w:val="28"/>
          <w:szCs w:val="28"/>
        </w:rPr>
        <w:t>.</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Полномочия Совета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113DF2" w:rsidRPr="00725046" w:rsidRDefault="00113DF2" w:rsidP="00725046">
      <w:pPr>
        <w:tabs>
          <w:tab w:val="left" w:pos="7371"/>
        </w:tabs>
        <w:ind w:firstLine="567"/>
        <w:jc w:val="both"/>
        <w:rPr>
          <w:b/>
          <w:color w:val="000000" w:themeColor="text1"/>
          <w:sz w:val="28"/>
          <w:szCs w:val="28"/>
        </w:rPr>
      </w:pPr>
      <w:r w:rsidRPr="00FE218E">
        <w:rPr>
          <w:color w:val="000000" w:themeColor="text1"/>
          <w:sz w:val="28"/>
          <w:szCs w:val="28"/>
        </w:rPr>
        <w:t>4.</w:t>
      </w:r>
      <w:r w:rsidRPr="00725046">
        <w:rPr>
          <w:b/>
          <w:color w:val="000000" w:themeColor="text1"/>
          <w:sz w:val="28"/>
          <w:szCs w:val="28"/>
        </w:rPr>
        <w:t xml:space="preserve"> </w:t>
      </w:r>
      <w:r w:rsidRPr="00725046">
        <w:rPr>
          <w:color w:val="000000" w:themeColor="text1"/>
          <w:sz w:val="28"/>
          <w:szCs w:val="28"/>
        </w:rPr>
        <w:t xml:space="preserve">Решение о досрочном прекращении полномочий Совета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Совет депутатов главой сельсовета, депутатами в количестве не менее одной четверти от установленной численности </w:t>
      </w:r>
      <w:r w:rsidRPr="00725046">
        <w:rPr>
          <w:color w:val="000000" w:themeColor="text1"/>
          <w:sz w:val="28"/>
          <w:szCs w:val="28"/>
        </w:rPr>
        <w:lastRenderedPageBreak/>
        <w:t>депутатов или инициативной группой по проведению соответствующего местного референдума.</w:t>
      </w:r>
    </w:p>
    <w:p w:rsidR="00113DF2" w:rsidRPr="00725046" w:rsidRDefault="00113DF2" w:rsidP="00725046">
      <w:pPr>
        <w:tabs>
          <w:tab w:val="left" w:pos="7371"/>
        </w:tabs>
        <w:ind w:firstLine="567"/>
        <w:jc w:val="both"/>
        <w:rPr>
          <w:b/>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23. Сессия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 Основной формой деятельности Совета депутатов является сессия. Сессии проводятся гласно и носят открытый характер.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 Регламент), утверждаемым решением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Совет депутатов собирается на первую сессию не позднее, чем через 30 дней после  его избрания в правомочном составе.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Очередные сессии созываются не реже одного раза в три месяца.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Внеочередные сессии созываются по предложению одной трети от установленной численности депутатов или по требованию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Сессия правомочна, если на ней присутствует не менее 50 процентов от числа избранных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Порядок созыва и проведения сессий Совета депутатов (далее - сессия) устанавливаются Регламентом.</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24. Исключительные полномочия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В исключительной компетенции Совета депутатов находятся: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принятие Устава и внесение в него изменений и дополнений;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утверждение </w:t>
      </w:r>
      <w:r w:rsidRPr="00725046">
        <w:rPr>
          <w:snapToGrid w:val="0"/>
          <w:color w:val="000000" w:themeColor="text1"/>
          <w:sz w:val="28"/>
          <w:szCs w:val="28"/>
        </w:rPr>
        <w:t>бюджета</w:t>
      </w:r>
      <w:r w:rsidRPr="00725046">
        <w:rPr>
          <w:color w:val="000000" w:themeColor="text1"/>
          <w:sz w:val="28"/>
          <w:szCs w:val="28"/>
        </w:rPr>
        <w:t xml:space="preserve"> поселения и отчета о его исполнении;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4) утверждение стратегии социально-экономического развития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определение порядка управления и распоряжения имуществом, находящимся в собственности поселения;</w:t>
      </w:r>
    </w:p>
    <w:p w:rsidR="00113DF2" w:rsidRPr="00725046" w:rsidRDefault="00113DF2" w:rsidP="00725046">
      <w:pPr>
        <w:tabs>
          <w:tab w:val="left" w:pos="7371"/>
        </w:tabs>
        <w:autoSpaceDE w:val="0"/>
        <w:autoSpaceDN w:val="0"/>
        <w:adjustRightInd w:val="0"/>
        <w:ind w:firstLine="567"/>
        <w:jc w:val="both"/>
        <w:outlineLvl w:val="0"/>
        <w:rPr>
          <w:color w:val="000000" w:themeColor="text1"/>
          <w:sz w:val="28"/>
          <w:szCs w:val="28"/>
        </w:rPr>
      </w:pPr>
      <w:r w:rsidRPr="00725046">
        <w:rPr>
          <w:color w:val="000000" w:themeColor="text1"/>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7) определение порядка участия поселения в организациях межмуниципального сотрудничества;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113DF2" w:rsidRPr="00725046" w:rsidRDefault="00113DF2" w:rsidP="00725046">
      <w:pPr>
        <w:tabs>
          <w:tab w:val="left" w:pos="7371"/>
        </w:tabs>
        <w:ind w:firstLine="567"/>
        <w:jc w:val="both"/>
        <w:rPr>
          <w:bCs/>
          <w:iCs/>
          <w:color w:val="000000" w:themeColor="text1"/>
          <w:sz w:val="28"/>
          <w:szCs w:val="28"/>
        </w:rPr>
      </w:pPr>
      <w:r w:rsidRPr="00725046">
        <w:rPr>
          <w:bCs/>
          <w:iCs/>
          <w:color w:val="000000" w:themeColor="text1"/>
          <w:sz w:val="28"/>
          <w:szCs w:val="28"/>
        </w:rPr>
        <w:t>10) принятие решения об удалении главы сельсовета в отставку;</w:t>
      </w:r>
    </w:p>
    <w:p w:rsidR="00113DF2" w:rsidRPr="00725046" w:rsidRDefault="00113DF2" w:rsidP="00725046">
      <w:pPr>
        <w:ind w:firstLine="567"/>
        <w:jc w:val="both"/>
        <w:rPr>
          <w:bCs/>
          <w:iCs/>
          <w:color w:val="000000" w:themeColor="text1"/>
          <w:sz w:val="28"/>
          <w:szCs w:val="28"/>
        </w:rPr>
      </w:pPr>
      <w:r w:rsidRPr="00725046">
        <w:rPr>
          <w:color w:val="000000" w:themeColor="text1"/>
          <w:sz w:val="28"/>
          <w:szCs w:val="28"/>
        </w:rPr>
        <w:t>11) утверждение правил благоустройства территории поселения.</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25. Иные полномочия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К иным полномочиям Совета депутатов относится:</w:t>
      </w:r>
    </w:p>
    <w:p w:rsidR="00113DF2" w:rsidRPr="00725046" w:rsidRDefault="00113DF2" w:rsidP="00725046">
      <w:pPr>
        <w:tabs>
          <w:tab w:val="left" w:pos="7371"/>
        </w:tabs>
        <w:ind w:firstLine="567"/>
        <w:jc w:val="both"/>
        <w:rPr>
          <w:bCs/>
          <w:iCs/>
          <w:color w:val="000000" w:themeColor="text1"/>
          <w:sz w:val="28"/>
          <w:szCs w:val="28"/>
        </w:rPr>
      </w:pPr>
      <w:r w:rsidRPr="00725046">
        <w:rPr>
          <w:color w:val="000000" w:themeColor="text1"/>
          <w:sz w:val="28"/>
          <w:szCs w:val="28"/>
        </w:rPr>
        <w:lastRenderedPageBreak/>
        <w:t xml:space="preserve">1) </w:t>
      </w:r>
      <w:r w:rsidRPr="00725046">
        <w:rPr>
          <w:bCs/>
          <w:iCs/>
          <w:color w:val="000000" w:themeColor="text1"/>
          <w:sz w:val="28"/>
          <w:szCs w:val="28"/>
        </w:rPr>
        <w:t>заслушивание ежегодных отчетов главы сельсовета о результатах его деятельности, деятельности администрации и иных подведомственных главе сельсовета органов местного самоуправления, в том числе о решении вопросов, поставленных Советом депутатов;</w:t>
      </w:r>
    </w:p>
    <w:p w:rsidR="00113DF2" w:rsidRPr="00725046" w:rsidRDefault="00FE218E" w:rsidP="00725046">
      <w:pPr>
        <w:tabs>
          <w:tab w:val="left" w:pos="7371"/>
        </w:tabs>
        <w:ind w:firstLine="567"/>
        <w:jc w:val="both"/>
        <w:rPr>
          <w:color w:val="000000" w:themeColor="text1"/>
          <w:sz w:val="28"/>
          <w:szCs w:val="28"/>
        </w:rPr>
      </w:pPr>
      <w:r>
        <w:rPr>
          <w:color w:val="000000" w:themeColor="text1"/>
          <w:sz w:val="28"/>
          <w:szCs w:val="28"/>
        </w:rPr>
        <w:t>2</w:t>
      </w:r>
      <w:r w:rsidR="00113DF2" w:rsidRPr="00725046">
        <w:rPr>
          <w:color w:val="000000" w:themeColor="text1"/>
          <w:sz w:val="28"/>
          <w:szCs w:val="28"/>
        </w:rPr>
        <w:t>) утверждение Регламента, внесение в него изменений и дополнений;</w:t>
      </w:r>
    </w:p>
    <w:p w:rsidR="00113DF2" w:rsidRPr="00725046" w:rsidRDefault="00FE218E" w:rsidP="00725046">
      <w:pPr>
        <w:tabs>
          <w:tab w:val="left" w:pos="7371"/>
        </w:tabs>
        <w:ind w:firstLine="567"/>
        <w:jc w:val="both"/>
        <w:rPr>
          <w:color w:val="000000" w:themeColor="text1"/>
          <w:sz w:val="28"/>
          <w:szCs w:val="28"/>
        </w:rPr>
      </w:pPr>
      <w:r>
        <w:rPr>
          <w:color w:val="000000" w:themeColor="text1"/>
          <w:sz w:val="28"/>
          <w:szCs w:val="28"/>
        </w:rPr>
        <w:t>3</w:t>
      </w:r>
      <w:r w:rsidR="00113DF2" w:rsidRPr="00725046">
        <w:rPr>
          <w:color w:val="000000" w:themeColor="text1"/>
          <w:sz w:val="28"/>
          <w:szCs w:val="28"/>
        </w:rPr>
        <w:t xml:space="preserve">) обращение в суд с заявлениями </w:t>
      </w:r>
      <w:r w:rsidR="00113DF2" w:rsidRPr="00725046">
        <w:rPr>
          <w:snapToGrid w:val="0"/>
          <w:color w:val="000000" w:themeColor="text1"/>
          <w:sz w:val="28"/>
          <w:szCs w:val="28"/>
        </w:rPr>
        <w:t>в защиту публичных интересов</w:t>
      </w:r>
      <w:r w:rsidR="00113DF2" w:rsidRPr="00725046">
        <w:rPr>
          <w:color w:val="000000" w:themeColor="text1"/>
          <w:sz w:val="28"/>
          <w:szCs w:val="28"/>
        </w:rPr>
        <w:t xml:space="preserve"> в случаях, предусмотренных федеральными законами;</w:t>
      </w:r>
    </w:p>
    <w:p w:rsidR="00113DF2" w:rsidRPr="00725046" w:rsidRDefault="00FE218E" w:rsidP="00725046">
      <w:pPr>
        <w:tabs>
          <w:tab w:val="left" w:pos="7371"/>
        </w:tabs>
        <w:ind w:firstLine="567"/>
        <w:jc w:val="both"/>
        <w:rPr>
          <w:bCs/>
          <w:color w:val="000000" w:themeColor="text1"/>
          <w:sz w:val="28"/>
          <w:szCs w:val="28"/>
        </w:rPr>
      </w:pPr>
      <w:r>
        <w:rPr>
          <w:bCs/>
          <w:iCs/>
          <w:color w:val="000000" w:themeColor="text1"/>
          <w:sz w:val="28"/>
          <w:szCs w:val="28"/>
        </w:rPr>
        <w:t>4</w:t>
      </w:r>
      <w:r w:rsidR="00113DF2" w:rsidRPr="00725046">
        <w:rPr>
          <w:bCs/>
          <w:iCs/>
          <w:color w:val="000000" w:themeColor="text1"/>
          <w:sz w:val="28"/>
          <w:szCs w:val="28"/>
        </w:rPr>
        <w:t xml:space="preserve">) </w:t>
      </w:r>
      <w:r w:rsidR="00113DF2" w:rsidRPr="00725046">
        <w:rPr>
          <w:bCs/>
          <w:color w:val="000000" w:themeColor="text1"/>
          <w:sz w:val="28"/>
          <w:szCs w:val="28"/>
        </w:rPr>
        <w:t>установление порядка рассмотрения проекта бюджета поселения, утверждения и исполнения бюджета поселения, осуществления контроля за его исполнением и утверждения отчета об исполнении бюджета поселения;</w:t>
      </w:r>
    </w:p>
    <w:p w:rsidR="00113DF2" w:rsidRPr="00725046" w:rsidRDefault="00FE218E" w:rsidP="00725046">
      <w:pPr>
        <w:tabs>
          <w:tab w:val="left" w:pos="7371"/>
        </w:tabs>
        <w:ind w:firstLine="567"/>
        <w:jc w:val="both"/>
        <w:rPr>
          <w:color w:val="000000" w:themeColor="text1"/>
          <w:sz w:val="28"/>
          <w:szCs w:val="28"/>
        </w:rPr>
      </w:pPr>
      <w:r>
        <w:rPr>
          <w:bCs/>
          <w:iCs/>
          <w:color w:val="000000" w:themeColor="text1"/>
          <w:sz w:val="28"/>
          <w:szCs w:val="28"/>
        </w:rPr>
        <w:t>5</w:t>
      </w:r>
      <w:r w:rsidR="00113DF2" w:rsidRPr="00725046">
        <w:rPr>
          <w:bCs/>
          <w:iCs/>
          <w:color w:val="000000" w:themeColor="text1"/>
          <w:sz w:val="28"/>
          <w:szCs w:val="28"/>
        </w:rPr>
        <w:t>)</w:t>
      </w:r>
      <w:r w:rsidR="00113DF2" w:rsidRPr="00725046">
        <w:rPr>
          <w:color w:val="000000" w:themeColor="text1"/>
          <w:sz w:val="28"/>
          <w:szCs w:val="28"/>
        </w:rPr>
        <w:t xml:space="preserve"> </w:t>
      </w:r>
      <w:r w:rsidR="00113DF2" w:rsidRPr="00FE218E">
        <w:rPr>
          <w:color w:val="000000" w:themeColor="text1"/>
          <w:sz w:val="28"/>
          <w:szCs w:val="28"/>
        </w:rPr>
        <w:t>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113DF2" w:rsidRPr="00725046" w:rsidRDefault="00FE218E" w:rsidP="00725046">
      <w:pPr>
        <w:tabs>
          <w:tab w:val="left" w:pos="7371"/>
        </w:tabs>
        <w:ind w:firstLine="567"/>
        <w:jc w:val="both"/>
        <w:rPr>
          <w:bCs/>
          <w:iCs/>
          <w:color w:val="000000" w:themeColor="text1"/>
          <w:sz w:val="28"/>
          <w:szCs w:val="28"/>
        </w:rPr>
      </w:pPr>
      <w:r w:rsidRPr="00FE218E">
        <w:rPr>
          <w:bCs/>
          <w:iCs/>
          <w:color w:val="000000" w:themeColor="text1"/>
          <w:sz w:val="28"/>
          <w:szCs w:val="28"/>
        </w:rPr>
        <w:t>6</w:t>
      </w:r>
      <w:r w:rsidR="00113DF2" w:rsidRPr="00FE218E">
        <w:rPr>
          <w:bCs/>
          <w:iCs/>
          <w:color w:val="000000" w:themeColor="text1"/>
          <w:sz w:val="28"/>
          <w:szCs w:val="28"/>
        </w:rPr>
        <w:t>)</w:t>
      </w:r>
      <w:r w:rsidR="00113DF2" w:rsidRPr="00FE218E">
        <w:rPr>
          <w:color w:val="000000" w:themeColor="text1"/>
          <w:sz w:val="28"/>
          <w:szCs w:val="28"/>
        </w:rPr>
        <w:t xml:space="preserve"> </w:t>
      </w:r>
      <w:r w:rsidR="00113DF2" w:rsidRPr="00FE218E">
        <w:rPr>
          <w:bCs/>
          <w:iCs/>
          <w:color w:val="000000" w:themeColor="text1"/>
          <w:sz w:val="28"/>
          <w:szCs w:val="28"/>
        </w:rPr>
        <w:t>принятие</w:t>
      </w:r>
      <w:r w:rsidR="00113DF2" w:rsidRPr="00725046">
        <w:rPr>
          <w:bCs/>
          <w:iCs/>
          <w:color w:val="000000" w:themeColor="text1"/>
          <w:sz w:val="28"/>
          <w:szCs w:val="28"/>
        </w:rPr>
        <w:t xml:space="preserve">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113DF2" w:rsidRPr="00725046" w:rsidRDefault="00FE218E" w:rsidP="00725046">
      <w:pPr>
        <w:tabs>
          <w:tab w:val="left" w:pos="7371"/>
        </w:tabs>
        <w:ind w:firstLine="567"/>
        <w:jc w:val="both"/>
        <w:rPr>
          <w:bCs/>
          <w:iCs/>
          <w:color w:val="000000" w:themeColor="text1"/>
          <w:sz w:val="28"/>
          <w:szCs w:val="28"/>
        </w:rPr>
      </w:pPr>
      <w:r>
        <w:rPr>
          <w:color w:val="000000" w:themeColor="text1"/>
          <w:sz w:val="28"/>
          <w:szCs w:val="28"/>
        </w:rPr>
        <w:t>7</w:t>
      </w:r>
      <w:r w:rsidR="00113DF2" w:rsidRPr="00725046">
        <w:rPr>
          <w:color w:val="000000" w:themeColor="text1"/>
          <w:sz w:val="28"/>
          <w:szCs w:val="28"/>
        </w:rPr>
        <w:t>)</w:t>
      </w:r>
      <w:r w:rsidR="00113DF2" w:rsidRPr="00725046">
        <w:rPr>
          <w:bCs/>
          <w:iCs/>
          <w:color w:val="000000" w:themeColor="text1"/>
          <w:sz w:val="28"/>
          <w:szCs w:val="28"/>
        </w:rPr>
        <w:t xml:space="preserve"> принятие решений о создании некоммерческих организаций в форме автономных некоммерческих организаций и фондов;</w:t>
      </w:r>
    </w:p>
    <w:p w:rsidR="00113DF2" w:rsidRPr="00725046" w:rsidRDefault="00FE218E" w:rsidP="00725046">
      <w:pPr>
        <w:tabs>
          <w:tab w:val="left" w:pos="7371"/>
        </w:tabs>
        <w:ind w:firstLine="567"/>
        <w:jc w:val="both"/>
        <w:rPr>
          <w:color w:val="000000" w:themeColor="text1"/>
          <w:sz w:val="28"/>
          <w:szCs w:val="28"/>
        </w:rPr>
      </w:pPr>
      <w:r>
        <w:rPr>
          <w:bCs/>
          <w:iCs/>
          <w:color w:val="000000" w:themeColor="text1"/>
          <w:sz w:val="28"/>
          <w:szCs w:val="28"/>
        </w:rPr>
        <w:t>8</w:t>
      </w:r>
      <w:r w:rsidR="00113DF2" w:rsidRPr="00725046">
        <w:rPr>
          <w:bCs/>
          <w:iCs/>
          <w:color w:val="000000" w:themeColor="text1"/>
          <w:sz w:val="28"/>
          <w:szCs w:val="28"/>
        </w:rPr>
        <w:t>)</w:t>
      </w:r>
      <w:r w:rsidR="00113DF2" w:rsidRPr="00725046">
        <w:rPr>
          <w:color w:val="000000" w:themeColor="text1"/>
          <w:sz w:val="28"/>
          <w:szCs w:val="28"/>
        </w:rPr>
        <w:t xml:space="preserve"> </w:t>
      </w:r>
      <w:r w:rsidR="00113DF2" w:rsidRPr="00FE218E">
        <w:rPr>
          <w:color w:val="000000" w:themeColor="text1"/>
          <w:sz w:val="28"/>
          <w:szCs w:val="28"/>
        </w:rPr>
        <w:t>определение в соответствии с федеральными законами порядка принятия решений об условиях приватизации муниципального имущества;</w:t>
      </w:r>
    </w:p>
    <w:p w:rsidR="00113DF2" w:rsidRPr="00725046" w:rsidRDefault="00FE218E" w:rsidP="00725046">
      <w:pPr>
        <w:tabs>
          <w:tab w:val="left" w:pos="7371"/>
        </w:tabs>
        <w:ind w:firstLine="567"/>
        <w:jc w:val="both"/>
        <w:rPr>
          <w:color w:val="000000" w:themeColor="text1"/>
          <w:sz w:val="28"/>
          <w:szCs w:val="28"/>
        </w:rPr>
      </w:pPr>
      <w:r>
        <w:rPr>
          <w:bCs/>
          <w:iCs/>
          <w:color w:val="000000" w:themeColor="text1"/>
          <w:sz w:val="28"/>
          <w:szCs w:val="28"/>
        </w:rPr>
        <w:t>9</w:t>
      </w:r>
      <w:r w:rsidR="00113DF2" w:rsidRPr="00725046">
        <w:rPr>
          <w:bCs/>
          <w:iCs/>
          <w:color w:val="000000" w:themeColor="text1"/>
          <w:sz w:val="28"/>
          <w:szCs w:val="28"/>
        </w:rPr>
        <w:t>)</w:t>
      </w:r>
      <w:r w:rsidR="00113DF2" w:rsidRPr="00725046">
        <w:rPr>
          <w:color w:val="000000" w:themeColor="text1"/>
          <w:sz w:val="28"/>
          <w:szCs w:val="28"/>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113DF2" w:rsidRPr="00725046" w:rsidRDefault="00113DF2" w:rsidP="00725046">
      <w:pPr>
        <w:tabs>
          <w:tab w:val="left" w:pos="7371"/>
        </w:tabs>
        <w:ind w:firstLine="567"/>
        <w:jc w:val="both"/>
        <w:rPr>
          <w:color w:val="000000" w:themeColor="text1"/>
          <w:sz w:val="28"/>
          <w:szCs w:val="28"/>
        </w:rPr>
      </w:pPr>
      <w:r w:rsidRPr="00FE218E">
        <w:rPr>
          <w:bCs/>
          <w:iCs/>
          <w:color w:val="000000" w:themeColor="text1"/>
          <w:sz w:val="28"/>
          <w:szCs w:val="28"/>
        </w:rPr>
        <w:t>1</w:t>
      </w:r>
      <w:r w:rsidR="00FE218E" w:rsidRPr="00FE218E">
        <w:rPr>
          <w:bCs/>
          <w:iCs/>
          <w:color w:val="000000" w:themeColor="text1"/>
          <w:sz w:val="28"/>
          <w:szCs w:val="28"/>
        </w:rPr>
        <w:t>0</w:t>
      </w:r>
      <w:r w:rsidRPr="00FE218E">
        <w:rPr>
          <w:bCs/>
          <w:iCs/>
          <w:color w:val="000000" w:themeColor="text1"/>
          <w:sz w:val="28"/>
          <w:szCs w:val="28"/>
        </w:rPr>
        <w:t>)</w:t>
      </w:r>
      <w:r w:rsidRPr="00FE218E">
        <w:rPr>
          <w:color w:val="000000" w:themeColor="text1"/>
          <w:sz w:val="28"/>
          <w:szCs w:val="28"/>
        </w:rPr>
        <w:t xml:space="preserve"> установление</w:t>
      </w:r>
      <w:r w:rsidRPr="00725046">
        <w:rPr>
          <w:color w:val="000000" w:themeColor="text1"/>
          <w:sz w:val="28"/>
          <w:szCs w:val="28"/>
        </w:rPr>
        <w:t xml:space="preserve"> порядка финансирования мероприятий по улучшению условий и охраны труда за счет средств бюджета поселения, внебюджетных источников;</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1</w:t>
      </w:r>
      <w:r w:rsidR="00FE218E">
        <w:rPr>
          <w:bCs/>
          <w:iCs/>
          <w:color w:val="000000" w:themeColor="text1"/>
          <w:sz w:val="28"/>
          <w:szCs w:val="28"/>
        </w:rPr>
        <w:t>1</w:t>
      </w:r>
      <w:r w:rsidRPr="00725046">
        <w:rPr>
          <w:bCs/>
          <w:iCs/>
          <w:color w:val="000000" w:themeColor="text1"/>
          <w:sz w:val="28"/>
          <w:szCs w:val="28"/>
        </w:rPr>
        <w:t>)</w:t>
      </w:r>
      <w:r w:rsidRPr="00725046">
        <w:rPr>
          <w:color w:val="000000" w:themeColor="text1"/>
          <w:sz w:val="28"/>
          <w:szCs w:val="28"/>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w:t>
      </w:r>
      <w:r w:rsidR="00FE218E">
        <w:rPr>
          <w:color w:val="000000" w:themeColor="text1"/>
          <w:sz w:val="28"/>
          <w:szCs w:val="28"/>
        </w:rPr>
        <w:t>2</w:t>
      </w:r>
      <w:r w:rsidRPr="00725046">
        <w:rPr>
          <w:color w:val="000000" w:themeColor="text1"/>
          <w:sz w:val="28"/>
          <w:szCs w:val="28"/>
        </w:rPr>
        <w:t xml:space="preserve">) осуществление иных полномочий в соответствии с федеральными законами, законами Алтайского края, настоящим Уставом. </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26. Структура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Совет депутатов самостоятельно определяет свою структуру.</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В структуру Совета депутатов входят глава сельсовета, исполняющий полномочия председателя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контроля за деятельностью органов местного самоуправления и должностных лиц местного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Порядок формирования, полномочия и организация деятельности постоянных комиссий устанавливаются положением, утверждаемым решением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Заместитель председателя Совета депутатов, председатели постоянных комиссий избираются и освобождаются от своих обязанностей Советом депутатов в соответствии с Регламентом.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Порядок образования, полномочия и процедура регистрации депутатских объединений устанавливаются Регламентом.</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5"/>
        <w:tabs>
          <w:tab w:val="left" w:pos="7371"/>
        </w:tabs>
        <w:rPr>
          <w:rFonts w:ascii="Times New Roman" w:hAnsi="Times New Roman" w:cs="Times New Roman"/>
          <w:color w:val="000000" w:themeColor="text1"/>
          <w:szCs w:val="28"/>
        </w:rPr>
      </w:pPr>
      <w:r w:rsidRPr="00725046">
        <w:rPr>
          <w:rFonts w:ascii="Times New Roman" w:hAnsi="Times New Roman" w:cs="Times New Roman"/>
          <w:color w:val="000000" w:themeColor="text1"/>
          <w:szCs w:val="28"/>
        </w:rPr>
        <w:t xml:space="preserve">Статья 27. Правовой статус депутата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Органы</w:t>
      </w:r>
      <w:r w:rsidRPr="00725046">
        <w:rPr>
          <w:bCs/>
          <w:color w:val="000000" w:themeColor="text1"/>
          <w:sz w:val="28"/>
          <w:szCs w:val="28"/>
        </w:rPr>
        <w:t xml:space="preserve"> </w:t>
      </w:r>
      <w:r w:rsidRPr="00725046">
        <w:rPr>
          <w:color w:val="000000" w:themeColor="text1"/>
          <w:sz w:val="28"/>
          <w:szCs w:val="28"/>
        </w:rPr>
        <w:t>местного самоуправления обеспечивают депутату условия для беспрепятственного осуществления своих полномочий.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Депутаты осуществляют свои полномочия на непостоянной основе.</w:t>
      </w:r>
    </w:p>
    <w:p w:rsidR="00113DF2" w:rsidRPr="00725046" w:rsidRDefault="00113DF2" w:rsidP="00725046">
      <w:pPr>
        <w:ind w:firstLine="567"/>
        <w:jc w:val="both"/>
        <w:rPr>
          <w:b/>
          <w:color w:val="000000" w:themeColor="text1"/>
          <w:sz w:val="28"/>
          <w:szCs w:val="28"/>
        </w:rPr>
      </w:pPr>
      <w:r w:rsidRPr="00725046">
        <w:rPr>
          <w:color w:val="000000" w:themeColor="text1"/>
          <w:sz w:val="28"/>
          <w:szCs w:val="28"/>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w:t>
      </w:r>
      <w:r w:rsidRPr="00725046">
        <w:rPr>
          <w:rFonts w:eastAsia="Calibri"/>
          <w:color w:val="000000" w:themeColor="text1"/>
          <w:sz w:val="28"/>
          <w:szCs w:val="28"/>
        </w:rPr>
        <w:t xml:space="preserve">гарантируется сохранение места работы (должности) на период, который составляет в совокупности </w:t>
      </w:r>
      <w:r w:rsidR="00FE218E">
        <w:rPr>
          <w:rFonts w:eastAsia="Calibri"/>
          <w:color w:val="000000" w:themeColor="text1"/>
          <w:sz w:val="28"/>
          <w:szCs w:val="28"/>
        </w:rPr>
        <w:t>3 рабочих дня в месяц.</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Депутат обязан:</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 при отсутствии уважительных </w:t>
      </w:r>
      <w:r w:rsidRPr="00FE218E">
        <w:rPr>
          <w:color w:val="000000" w:themeColor="text1"/>
          <w:sz w:val="28"/>
          <w:szCs w:val="28"/>
        </w:rPr>
        <w:t>причин лично</w:t>
      </w:r>
      <w:r w:rsidRPr="00725046">
        <w:rPr>
          <w:color w:val="000000" w:themeColor="text1"/>
          <w:sz w:val="28"/>
          <w:szCs w:val="28"/>
        </w:rPr>
        <w:t xml:space="preserve"> участвовать в каждой сессии;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соблюдать правила депутатской этики, установленные Советом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соблюдать установленные Советом депутатов правила публичных выступлений;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добросовестно выполнять поручения Совета депутатов и его органов, данные в пределах их компетенции;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проводить личный прием граждан не реже одного раза в месяц.</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Осуществляя свои полномочия, депутат имеет право:</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8) на компенсацию расходов, связанных с осуществлением депутатской деятельности в порядке, определенном решением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9) пользоваться иными правами в соответствии с федеральными законами, законами Алтайского края и настоящим Уставом.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На депутата распространяются гарантии и ограничения, предусмотренные статьей 40 Федерального закона от 6 октября 2003 года № 131-ФЗ.</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7. Полномочия депутата прекращаются досрочно в случае: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смерти;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отставки по собственному желанию;</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признания судом недееспособным или ограниченно дееспособным;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признания судом безвестно отсутствующим или объявления умершим;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5) вступления в отношении его в законную силу обвинительного приговора суда;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выезда за пределы Российской Федерации на постоянное место жительства;</w:t>
      </w:r>
    </w:p>
    <w:p w:rsidR="00113DF2" w:rsidRPr="00725046" w:rsidRDefault="00113DF2" w:rsidP="00725046">
      <w:pPr>
        <w:ind w:firstLine="567"/>
        <w:jc w:val="both"/>
        <w:rPr>
          <w:b/>
          <w:bCs/>
          <w:color w:val="000000" w:themeColor="text1"/>
          <w:sz w:val="28"/>
          <w:szCs w:val="28"/>
        </w:rPr>
      </w:pPr>
      <w:r w:rsidRPr="00725046">
        <w:rPr>
          <w:color w:val="000000" w:themeColor="text1"/>
          <w:sz w:val="28"/>
          <w:szCs w:val="28"/>
        </w:rPr>
        <w:t>7) прекращения гражданства Российской Федерации</w:t>
      </w:r>
      <w:r w:rsidRPr="00725046">
        <w:rPr>
          <w:bCs/>
          <w:color w:val="000000" w:themeColor="text1"/>
          <w:sz w:val="28"/>
          <w:szCs w:val="28"/>
        </w:rPr>
        <w:t xml:space="preserve"> либо </w:t>
      </w:r>
      <w:r w:rsidRPr="00725046">
        <w:rPr>
          <w:color w:val="000000" w:themeColor="text1"/>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725046">
        <w:rPr>
          <w:bCs/>
          <w:color w:val="000000" w:themeColor="text1"/>
          <w:sz w:val="28"/>
          <w:szCs w:val="28"/>
        </w:rPr>
        <w:t xml:space="preserve">наличия гражданства (подданства) иностранного государства либо вида </w:t>
      </w:r>
      <w:r w:rsidRPr="00725046">
        <w:rPr>
          <w:color w:val="000000" w:themeColor="text1"/>
          <w:sz w:val="28"/>
          <w:szCs w:val="28"/>
        </w:rPr>
        <w:t>на жительство или иного документа, подтверждающего право на постоянное проживание на территории иностранного государства</w:t>
      </w:r>
      <w:r w:rsidRPr="00725046">
        <w:rPr>
          <w:bCs/>
          <w:color w:val="000000" w:themeColor="text1"/>
          <w:sz w:val="28"/>
          <w:szCs w:val="28"/>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8) отзыва избирателями;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9) досрочного прекращения полномочий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10) призыва на военную службу или направления на заменяющую ее альтернативную гражданскую службу;</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11)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113DF2" w:rsidRPr="00FE218E" w:rsidRDefault="00113DF2" w:rsidP="00725046">
      <w:pPr>
        <w:ind w:firstLine="567"/>
        <w:jc w:val="both"/>
        <w:rPr>
          <w:color w:val="000000" w:themeColor="text1"/>
          <w:sz w:val="28"/>
          <w:szCs w:val="28"/>
        </w:rPr>
      </w:pPr>
      <w:r w:rsidRPr="00FE218E">
        <w:rPr>
          <w:color w:val="000000" w:themeColor="text1"/>
          <w:sz w:val="28"/>
          <w:szCs w:val="28"/>
        </w:rPr>
        <w:t>12) в случае отсутствия депутата без уважительных причин на всех сессиях Совета депутатов в течение шести месяцев подряд;</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13) в иных случаях, установленных Федеральным законом от 6 октября 2003 года № 131-ФЗ и иными федеральными законами.</w:t>
      </w:r>
    </w:p>
    <w:p w:rsidR="00113DF2" w:rsidRPr="00725046" w:rsidRDefault="00113DF2" w:rsidP="00725046">
      <w:pPr>
        <w:tabs>
          <w:tab w:val="left" w:pos="7371"/>
        </w:tabs>
        <w:autoSpaceDE w:val="0"/>
        <w:autoSpaceDN w:val="0"/>
        <w:adjustRightInd w:val="0"/>
        <w:ind w:firstLine="567"/>
        <w:jc w:val="both"/>
        <w:outlineLvl w:val="0"/>
        <w:rPr>
          <w:color w:val="000000" w:themeColor="text1"/>
          <w:sz w:val="28"/>
          <w:szCs w:val="28"/>
        </w:rPr>
      </w:pPr>
      <w:r w:rsidRPr="00725046">
        <w:rPr>
          <w:color w:val="000000" w:themeColor="text1"/>
          <w:sz w:val="28"/>
          <w:szCs w:val="28"/>
        </w:rPr>
        <w:t>8.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color w:val="000000" w:themeColor="text1"/>
          <w:szCs w:val="28"/>
        </w:rPr>
      </w:pPr>
      <w:r w:rsidRPr="00725046">
        <w:rPr>
          <w:rFonts w:ascii="Times New Roman" w:hAnsi="Times New Roman" w:cs="Times New Roman"/>
          <w:color w:val="000000" w:themeColor="text1"/>
          <w:szCs w:val="28"/>
        </w:rPr>
        <w:t xml:space="preserve">Статья 28. Полномочия депутата на сессии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Принимая участие в работе сессии, депутат имеет право:</w:t>
      </w:r>
    </w:p>
    <w:p w:rsidR="00113DF2" w:rsidRPr="00725046" w:rsidRDefault="00113DF2" w:rsidP="00725046">
      <w:pPr>
        <w:pStyle w:val="ConsPlusNormal"/>
        <w:tabs>
          <w:tab w:val="left" w:pos="7371"/>
        </w:tabs>
        <w:ind w:firstLine="567"/>
        <w:jc w:val="both"/>
        <w:rPr>
          <w:rFonts w:ascii="Times New Roman" w:hAnsi="Times New Roman" w:cs="Times New Roman"/>
          <w:color w:val="000000" w:themeColor="text1"/>
          <w:sz w:val="28"/>
          <w:szCs w:val="28"/>
        </w:rPr>
      </w:pPr>
      <w:r w:rsidRPr="00725046">
        <w:rPr>
          <w:rFonts w:ascii="Times New Roman" w:hAnsi="Times New Roman" w:cs="Times New Roman"/>
          <w:color w:val="000000" w:themeColor="text1"/>
          <w:sz w:val="28"/>
          <w:szCs w:val="28"/>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113DF2" w:rsidRPr="00725046" w:rsidRDefault="00FE218E" w:rsidP="00725046">
      <w:pPr>
        <w:pStyle w:val="ConsPlusNormal"/>
        <w:tabs>
          <w:tab w:val="left" w:pos="7371"/>
        </w:tabs>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113DF2" w:rsidRPr="00725046">
        <w:rPr>
          <w:rFonts w:ascii="Times New Roman" w:hAnsi="Times New Roman" w:cs="Times New Roman"/>
          <w:color w:val="000000" w:themeColor="text1"/>
          <w:sz w:val="28"/>
          <w:szCs w:val="28"/>
        </w:rPr>
        <w:t>) высказывать мнение по персональному составу формируемых органов и по кандидатурам избираемых (назначаемых с согласия) должностных лиц;</w:t>
      </w:r>
    </w:p>
    <w:p w:rsidR="00113DF2" w:rsidRPr="00725046" w:rsidRDefault="00FE218E" w:rsidP="00725046">
      <w:pPr>
        <w:pStyle w:val="ConsPlusNormal"/>
        <w:tabs>
          <w:tab w:val="left" w:pos="7371"/>
        </w:tabs>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113DF2" w:rsidRPr="00725046">
        <w:rPr>
          <w:rFonts w:ascii="Times New Roman" w:hAnsi="Times New Roman" w:cs="Times New Roman"/>
          <w:color w:val="000000" w:themeColor="text1"/>
          <w:sz w:val="28"/>
          <w:szCs w:val="28"/>
        </w:rPr>
        <w:t xml:space="preserve">) ставить вопрос о доверии составу формируемых руководящих и иных </w:t>
      </w:r>
      <w:r w:rsidR="00113DF2" w:rsidRPr="00725046">
        <w:rPr>
          <w:rFonts w:ascii="Times New Roman" w:hAnsi="Times New Roman" w:cs="Times New Roman"/>
          <w:color w:val="000000" w:themeColor="text1"/>
          <w:sz w:val="28"/>
          <w:szCs w:val="28"/>
        </w:rPr>
        <w:lastRenderedPageBreak/>
        <w:t>органов Совета депутатов, а также избираемым (назначаемым с согласия) Советом депутатов должностным лицам;</w:t>
      </w:r>
    </w:p>
    <w:p w:rsidR="00113DF2" w:rsidRPr="00725046" w:rsidRDefault="00FE218E" w:rsidP="00725046">
      <w:pPr>
        <w:pStyle w:val="ConsPlusNormal"/>
        <w:tabs>
          <w:tab w:val="left" w:pos="7371"/>
        </w:tabs>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113DF2" w:rsidRPr="00725046">
        <w:rPr>
          <w:rFonts w:ascii="Times New Roman" w:hAnsi="Times New Roman" w:cs="Times New Roman"/>
          <w:color w:val="000000" w:themeColor="text1"/>
          <w:sz w:val="28"/>
          <w:szCs w:val="28"/>
        </w:rPr>
        <w:t>) вносить предложения о рассмотрении на сессии вопросов, относящихся к его компетенции;</w:t>
      </w:r>
    </w:p>
    <w:p w:rsidR="00113DF2" w:rsidRPr="00725046" w:rsidRDefault="00FE218E" w:rsidP="00725046">
      <w:pPr>
        <w:pStyle w:val="ConsPlusNormal"/>
        <w:tabs>
          <w:tab w:val="left" w:pos="7371"/>
        </w:tabs>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113DF2" w:rsidRPr="00725046">
        <w:rPr>
          <w:rFonts w:ascii="Times New Roman" w:hAnsi="Times New Roman" w:cs="Times New Roman"/>
          <w:color w:val="000000" w:themeColor="text1"/>
          <w:sz w:val="28"/>
          <w:szCs w:val="28"/>
        </w:rPr>
        <w:t>)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rsidR="00113DF2" w:rsidRPr="00725046" w:rsidRDefault="00FE218E" w:rsidP="00725046">
      <w:pPr>
        <w:pStyle w:val="ConsPlusNormal"/>
        <w:tabs>
          <w:tab w:val="left" w:pos="7371"/>
        </w:tabs>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113DF2" w:rsidRPr="00725046">
        <w:rPr>
          <w:rFonts w:ascii="Times New Roman" w:hAnsi="Times New Roman" w:cs="Times New Roman"/>
          <w:color w:val="000000" w:themeColor="text1"/>
          <w:sz w:val="28"/>
          <w:szCs w:val="28"/>
        </w:rPr>
        <w:t>)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113DF2" w:rsidRPr="00725046" w:rsidRDefault="00FE218E" w:rsidP="00725046">
      <w:pPr>
        <w:pStyle w:val="ConsPlusNormal"/>
        <w:tabs>
          <w:tab w:val="left" w:pos="7371"/>
        </w:tabs>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113DF2" w:rsidRPr="00725046">
        <w:rPr>
          <w:rFonts w:ascii="Times New Roman" w:hAnsi="Times New Roman" w:cs="Times New Roman"/>
          <w:color w:val="000000" w:themeColor="text1"/>
          <w:sz w:val="28"/>
          <w:szCs w:val="28"/>
        </w:rPr>
        <w:t>)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113DF2" w:rsidRPr="00725046" w:rsidRDefault="00FE218E" w:rsidP="00725046">
      <w:pPr>
        <w:pStyle w:val="ConsPlusNormal"/>
        <w:tabs>
          <w:tab w:val="left" w:pos="7371"/>
        </w:tabs>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113DF2" w:rsidRPr="00725046">
        <w:rPr>
          <w:rFonts w:ascii="Times New Roman" w:hAnsi="Times New Roman" w:cs="Times New Roman"/>
          <w:color w:val="000000" w:themeColor="text1"/>
          <w:sz w:val="28"/>
          <w:szCs w:val="28"/>
        </w:rPr>
        <w:t>)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113DF2" w:rsidRPr="00725046" w:rsidRDefault="00FE218E" w:rsidP="00725046">
      <w:pPr>
        <w:pStyle w:val="ConsPlusNormal"/>
        <w:tabs>
          <w:tab w:val="left" w:pos="7371"/>
        </w:tabs>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113DF2" w:rsidRPr="00725046">
        <w:rPr>
          <w:rFonts w:ascii="Times New Roman" w:hAnsi="Times New Roman" w:cs="Times New Roman"/>
          <w:color w:val="000000" w:themeColor="text1"/>
          <w:sz w:val="28"/>
          <w:szCs w:val="28"/>
        </w:rPr>
        <w:t>)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113DF2" w:rsidRPr="00725046" w:rsidRDefault="00FE218E" w:rsidP="00725046">
      <w:pPr>
        <w:pStyle w:val="ConsPlusNormal"/>
        <w:tabs>
          <w:tab w:val="left" w:pos="7371"/>
        </w:tabs>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sidR="00113DF2" w:rsidRPr="00725046">
        <w:rPr>
          <w:rFonts w:ascii="Times New Roman" w:hAnsi="Times New Roman" w:cs="Times New Roman"/>
          <w:color w:val="000000" w:themeColor="text1"/>
          <w:sz w:val="28"/>
          <w:szCs w:val="28"/>
        </w:rPr>
        <w:t>) оглашать обращения граждан, имеющие, по его мнению, общественное значение;</w:t>
      </w:r>
    </w:p>
    <w:p w:rsidR="00113DF2" w:rsidRPr="00725046" w:rsidRDefault="00FE218E" w:rsidP="00725046">
      <w:pPr>
        <w:pStyle w:val="ConsPlusNormal"/>
        <w:tabs>
          <w:tab w:val="left" w:pos="7371"/>
        </w:tabs>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r w:rsidR="00113DF2" w:rsidRPr="00725046">
        <w:rPr>
          <w:rFonts w:ascii="Times New Roman" w:hAnsi="Times New Roman" w:cs="Times New Roman"/>
          <w:color w:val="000000" w:themeColor="text1"/>
          <w:sz w:val="28"/>
          <w:szCs w:val="28"/>
        </w:rPr>
        <w:t>) вносить предложения о направлении депутатских запросов, о проведении депутатских проверок (расследований), депутатских слушаний;</w:t>
      </w:r>
    </w:p>
    <w:p w:rsidR="00113DF2" w:rsidRPr="00725046" w:rsidRDefault="00FE218E" w:rsidP="00725046">
      <w:pPr>
        <w:pStyle w:val="ConsPlusNormal"/>
        <w:tabs>
          <w:tab w:val="left" w:pos="7371"/>
        </w:tabs>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r w:rsidR="00113DF2" w:rsidRPr="00725046">
        <w:rPr>
          <w:rFonts w:ascii="Times New Roman" w:hAnsi="Times New Roman" w:cs="Times New Roman"/>
          <w:color w:val="000000" w:themeColor="text1"/>
          <w:sz w:val="28"/>
          <w:szCs w:val="28"/>
        </w:rPr>
        <w:t>)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113DF2" w:rsidRPr="00725046" w:rsidRDefault="00FE218E" w:rsidP="00725046">
      <w:pPr>
        <w:tabs>
          <w:tab w:val="left" w:pos="7371"/>
        </w:tabs>
        <w:ind w:firstLine="567"/>
        <w:jc w:val="both"/>
        <w:rPr>
          <w:color w:val="000000" w:themeColor="text1"/>
          <w:sz w:val="28"/>
          <w:szCs w:val="28"/>
        </w:rPr>
      </w:pPr>
      <w:r>
        <w:rPr>
          <w:color w:val="000000" w:themeColor="text1"/>
          <w:sz w:val="28"/>
          <w:szCs w:val="28"/>
        </w:rPr>
        <w:t>13</w:t>
      </w:r>
      <w:r w:rsidR="00113DF2" w:rsidRPr="00725046">
        <w:rPr>
          <w:color w:val="000000" w:themeColor="text1"/>
          <w:sz w:val="28"/>
          <w:szCs w:val="28"/>
        </w:rPr>
        <w:t xml:space="preserve">) пользоваться иными правами, предусмотренными настоящим Уставом и Регламентом.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Порядок реализации прав депутата, указанных в настоящей статье, устанавливается Регламентом. </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29. Депутатский запрос</w:t>
      </w:r>
    </w:p>
    <w:p w:rsidR="00113DF2" w:rsidRPr="00725046" w:rsidRDefault="00113DF2" w:rsidP="00725046">
      <w:pPr>
        <w:pStyle w:val="ConsPlusNormal"/>
        <w:tabs>
          <w:tab w:val="left" w:pos="7371"/>
        </w:tabs>
        <w:ind w:firstLine="567"/>
        <w:jc w:val="both"/>
        <w:rPr>
          <w:rFonts w:ascii="Times New Roman" w:hAnsi="Times New Roman" w:cs="Times New Roman"/>
          <w:color w:val="000000" w:themeColor="text1"/>
          <w:sz w:val="28"/>
          <w:szCs w:val="28"/>
        </w:rPr>
      </w:pPr>
      <w:r w:rsidRPr="00725046">
        <w:rPr>
          <w:rFonts w:ascii="Times New Roman" w:hAnsi="Times New Roman" w:cs="Times New Roman"/>
          <w:color w:val="000000" w:themeColor="text1"/>
          <w:sz w:val="28"/>
          <w:szCs w:val="28"/>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rsidR="00113DF2" w:rsidRPr="00725046" w:rsidRDefault="00113DF2" w:rsidP="00725046">
      <w:pPr>
        <w:pStyle w:val="ConsPlusNormal"/>
        <w:tabs>
          <w:tab w:val="left" w:pos="7371"/>
        </w:tabs>
        <w:ind w:firstLine="567"/>
        <w:jc w:val="both"/>
        <w:rPr>
          <w:rFonts w:ascii="Times New Roman" w:hAnsi="Times New Roman" w:cs="Times New Roman"/>
          <w:color w:val="000000" w:themeColor="text1"/>
          <w:sz w:val="28"/>
          <w:szCs w:val="28"/>
        </w:rPr>
      </w:pPr>
      <w:r w:rsidRPr="00725046">
        <w:rPr>
          <w:rFonts w:ascii="Times New Roman" w:hAnsi="Times New Roman" w:cs="Times New Roman"/>
          <w:color w:val="000000" w:themeColor="text1"/>
          <w:sz w:val="28"/>
          <w:szCs w:val="28"/>
        </w:rPr>
        <w:t xml:space="preserve">2. Основаниями для направления депутатского запроса служат нарушения Конституции Российской Федерации, федеральных законов, Устава (Основного </w:t>
      </w:r>
      <w:r w:rsidRPr="00725046">
        <w:rPr>
          <w:rFonts w:ascii="Times New Roman" w:hAnsi="Times New Roman" w:cs="Times New Roman"/>
          <w:color w:val="000000" w:themeColor="text1"/>
          <w:sz w:val="28"/>
          <w:szCs w:val="28"/>
        </w:rPr>
        <w:lastRenderedPageBreak/>
        <w:t>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w:t>
      </w:r>
    </w:p>
    <w:p w:rsidR="00113DF2" w:rsidRPr="00725046" w:rsidRDefault="00113DF2" w:rsidP="00725046">
      <w:pPr>
        <w:pStyle w:val="ConsPlusNormal"/>
        <w:tabs>
          <w:tab w:val="left" w:pos="7371"/>
        </w:tabs>
        <w:ind w:firstLine="567"/>
        <w:jc w:val="both"/>
        <w:rPr>
          <w:rFonts w:ascii="Times New Roman" w:hAnsi="Times New Roman" w:cs="Times New Roman"/>
          <w:color w:val="000000" w:themeColor="text1"/>
          <w:sz w:val="28"/>
          <w:szCs w:val="28"/>
        </w:rPr>
      </w:pPr>
      <w:r w:rsidRPr="00725046">
        <w:rPr>
          <w:rFonts w:ascii="Times New Roman" w:hAnsi="Times New Roman" w:cs="Times New Roman"/>
          <w:color w:val="000000" w:themeColor="text1"/>
          <w:sz w:val="28"/>
          <w:szCs w:val="28"/>
        </w:rPr>
        <w:t>3. Порядок направления депутатского запроса устанавливается Регламентом.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113DF2" w:rsidRPr="00725046" w:rsidRDefault="00113DF2" w:rsidP="00725046">
      <w:pPr>
        <w:pStyle w:val="4"/>
        <w:tabs>
          <w:tab w:val="left" w:pos="7371"/>
        </w:tabs>
        <w:rPr>
          <w:rFonts w:ascii="Times New Roman" w:hAnsi="Times New Roman" w:cs="Times New Roman"/>
          <w:bCs/>
          <w:color w:val="000000" w:themeColor="text1"/>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30. Депутатское расследование</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2. 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 имеющее большой общественный резонанс, а также другие основания, признаваемые Советом депутатов достаточными для назначения депутатского расследования.</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3. Для проведения депутатского расследования формируется специальная комиссия из числа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113DF2" w:rsidRPr="00725046" w:rsidRDefault="00113DF2" w:rsidP="00725046">
      <w:pPr>
        <w:tabs>
          <w:tab w:val="left" w:pos="7371"/>
        </w:tabs>
        <w:ind w:firstLine="567"/>
        <w:jc w:val="both"/>
        <w:rPr>
          <w:b/>
          <w:bCs/>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31. Полномочия заместителя председателя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К полномочиям заместителя председателя Совета депутатов относится:</w:t>
      </w:r>
    </w:p>
    <w:p w:rsidR="00113DF2" w:rsidRPr="00725046" w:rsidRDefault="00113DF2" w:rsidP="00725046">
      <w:pPr>
        <w:tabs>
          <w:tab w:val="left" w:pos="7371"/>
        </w:tabs>
        <w:ind w:firstLine="567"/>
        <w:jc w:val="both"/>
        <w:rPr>
          <w:bCs/>
          <w:iCs/>
          <w:color w:val="000000" w:themeColor="text1"/>
          <w:sz w:val="28"/>
          <w:szCs w:val="28"/>
        </w:rPr>
      </w:pPr>
      <w:r w:rsidRPr="00725046">
        <w:rPr>
          <w:bCs/>
          <w:iCs/>
          <w:color w:val="000000" w:themeColor="text1"/>
          <w:sz w:val="28"/>
          <w:szCs w:val="28"/>
        </w:rPr>
        <w:t>1) в случае временного отсутствия главы сельсовета исполнение его обязанностей в Совете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по поручению главы сельсовета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3) осуществление иных полномочий в соответствии с решениями Совета депутатов и поручениями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Полномочия заместителя председателя Совета депутатов прекращаются досрочно в порядке, установленном Регламентом.</w:t>
      </w:r>
    </w:p>
    <w:p w:rsidR="00113DF2" w:rsidRPr="00725046" w:rsidRDefault="00113DF2" w:rsidP="00725046">
      <w:pPr>
        <w:pStyle w:val="4"/>
        <w:tabs>
          <w:tab w:val="left" w:pos="7371"/>
        </w:tabs>
        <w:rPr>
          <w:rFonts w:ascii="Times New Roman" w:hAnsi="Times New Roman" w:cs="Times New Roman"/>
          <w:bCs/>
          <w:color w:val="000000" w:themeColor="text1"/>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32. Правовой статус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Глава сельсовета является высшим должностным лицом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Срок полномочий главы сельсовета составляет пять лет. Глава сельсовета осуществляет свои полномочия на постоянной основе.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3. Глава сельсовета вступает в должность не позднее чем через 10 дней со дня официального </w:t>
      </w:r>
      <w:r w:rsidRPr="00FE218E">
        <w:rPr>
          <w:color w:val="000000" w:themeColor="text1"/>
          <w:sz w:val="28"/>
          <w:szCs w:val="28"/>
        </w:rPr>
        <w:t>опубликования (обнародования)</w:t>
      </w:r>
      <w:r w:rsidRPr="00725046">
        <w:rPr>
          <w:color w:val="000000" w:themeColor="text1"/>
          <w:sz w:val="28"/>
          <w:szCs w:val="28"/>
        </w:rPr>
        <w:t xml:space="preserve"> общих результатов выборов главы сельсовета. При вступлении в должность глава сельсовета в присутствии депутатов Совета депутатов приносит присягу: «Клянусь  добросовестно исполнять полномочия главы Новокормихинского сельсовета Волчихинского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Новокормихинского сельсовета Волчихинского района Алтайского края».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Глава сельсовета возглавляет администрацию сельсовета, руководит ее деятельностью на принципах единоначалия и несет полную ответственность за осуществление ее полномочий, а также исполняет полномочия председателя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На главу сельсовета распространяются гарантии и ограничения, установленные статьей 40 Федерального закона от 6 октября 2003 года № 131-ФЗ.</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Глава сельсовета подконтролен и подотчетен населению и Совету депутатов.</w:t>
      </w:r>
    </w:p>
    <w:p w:rsidR="00113DF2" w:rsidRPr="00725046" w:rsidRDefault="00113DF2" w:rsidP="00725046">
      <w:pPr>
        <w:tabs>
          <w:tab w:val="left" w:pos="7371"/>
        </w:tabs>
        <w:ind w:firstLine="567"/>
        <w:jc w:val="both"/>
        <w:rPr>
          <w:bCs/>
          <w:iCs/>
          <w:color w:val="000000" w:themeColor="text1"/>
          <w:sz w:val="28"/>
          <w:szCs w:val="28"/>
        </w:rPr>
      </w:pPr>
      <w:r w:rsidRPr="00725046">
        <w:rPr>
          <w:bCs/>
          <w:iCs/>
          <w:color w:val="000000" w:themeColor="text1"/>
          <w:sz w:val="28"/>
          <w:szCs w:val="28"/>
        </w:rPr>
        <w:t>7. 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33. Досрочное прекращение полномочий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Полномочия главы сельсовета прекращаются досрочно в случае: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смерти;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отставки по собственному желанию;</w:t>
      </w:r>
    </w:p>
    <w:p w:rsidR="00113DF2" w:rsidRPr="00725046" w:rsidRDefault="00113DF2" w:rsidP="00725046">
      <w:pPr>
        <w:tabs>
          <w:tab w:val="left" w:pos="7371"/>
        </w:tabs>
        <w:ind w:firstLine="567"/>
        <w:jc w:val="both"/>
        <w:rPr>
          <w:bCs/>
          <w:iCs/>
          <w:color w:val="000000" w:themeColor="text1"/>
          <w:sz w:val="28"/>
          <w:szCs w:val="28"/>
        </w:rPr>
      </w:pPr>
      <w:r w:rsidRPr="00725046">
        <w:rPr>
          <w:bCs/>
          <w:iCs/>
          <w:color w:val="000000" w:themeColor="text1"/>
          <w:sz w:val="28"/>
          <w:szCs w:val="28"/>
        </w:rPr>
        <w:t>3) удаления в отставку в соответствии со статьей 74.1 Федерального закона от 6 октября 2003 года № 131-ФЗ;</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4)</w:t>
      </w:r>
      <w:r w:rsidRPr="00725046">
        <w:rPr>
          <w:color w:val="000000" w:themeColor="text1"/>
          <w:sz w:val="28"/>
          <w:szCs w:val="28"/>
        </w:rPr>
        <w:t xml:space="preserve"> отрешения от должности Губернатором Алтайского края в порядке, установленном статьей 74 Федерального закона от 6 октября 2003 года № 131-ФЗ;</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lastRenderedPageBreak/>
        <w:t>5)</w:t>
      </w:r>
      <w:r w:rsidRPr="00725046">
        <w:rPr>
          <w:color w:val="000000" w:themeColor="text1"/>
          <w:sz w:val="28"/>
          <w:szCs w:val="28"/>
        </w:rPr>
        <w:t xml:space="preserve"> признания судом недееспособным или ограниченно дееспособным;</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6)</w:t>
      </w:r>
      <w:r w:rsidRPr="00725046">
        <w:rPr>
          <w:color w:val="000000" w:themeColor="text1"/>
          <w:sz w:val="28"/>
          <w:szCs w:val="28"/>
        </w:rPr>
        <w:t xml:space="preserve"> признания судом безвестно отсутствующим или объявления умершим;</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7)</w:t>
      </w:r>
      <w:r w:rsidRPr="00725046">
        <w:rPr>
          <w:color w:val="000000" w:themeColor="text1"/>
          <w:sz w:val="28"/>
          <w:szCs w:val="28"/>
        </w:rPr>
        <w:t xml:space="preserve"> вступления в отношении его в законную силу обвинительного приговора суда;</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8)</w:t>
      </w:r>
      <w:r w:rsidRPr="00725046">
        <w:rPr>
          <w:color w:val="000000" w:themeColor="text1"/>
          <w:sz w:val="28"/>
          <w:szCs w:val="28"/>
        </w:rPr>
        <w:t xml:space="preserve"> выезда за пределы Российской Федерации на постоянное место жительства;</w:t>
      </w:r>
    </w:p>
    <w:p w:rsidR="00113DF2" w:rsidRPr="00725046" w:rsidRDefault="00113DF2" w:rsidP="00725046">
      <w:pPr>
        <w:ind w:firstLine="567"/>
        <w:jc w:val="both"/>
        <w:rPr>
          <w:b/>
          <w:bCs/>
          <w:color w:val="000000" w:themeColor="text1"/>
          <w:sz w:val="28"/>
          <w:szCs w:val="28"/>
        </w:rPr>
      </w:pPr>
      <w:r w:rsidRPr="00725046">
        <w:rPr>
          <w:bCs/>
          <w:iCs/>
          <w:color w:val="000000" w:themeColor="text1"/>
          <w:sz w:val="28"/>
          <w:szCs w:val="28"/>
        </w:rPr>
        <w:t>9)</w:t>
      </w:r>
      <w:r w:rsidRPr="00725046">
        <w:rPr>
          <w:color w:val="000000" w:themeColor="text1"/>
          <w:sz w:val="28"/>
          <w:szCs w:val="28"/>
        </w:rPr>
        <w:t xml:space="preserve"> прекращения гражданства Российской Федерации</w:t>
      </w:r>
      <w:r w:rsidRPr="00725046">
        <w:rPr>
          <w:bCs/>
          <w:color w:val="000000" w:themeColor="text1"/>
          <w:sz w:val="28"/>
          <w:szCs w:val="28"/>
        </w:rPr>
        <w:t xml:space="preserve"> либо </w:t>
      </w:r>
      <w:r w:rsidRPr="00725046">
        <w:rPr>
          <w:color w:val="000000" w:themeColor="text1"/>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725046">
        <w:rPr>
          <w:bCs/>
          <w:color w:val="000000" w:themeColor="text1"/>
          <w:sz w:val="28"/>
          <w:szCs w:val="28"/>
        </w:rPr>
        <w:t xml:space="preserve">наличия гражданства (подданства) иностранного государства либо вида </w:t>
      </w:r>
      <w:r w:rsidRPr="00725046">
        <w:rPr>
          <w:color w:val="000000" w:themeColor="text1"/>
          <w:sz w:val="28"/>
          <w:szCs w:val="28"/>
        </w:rPr>
        <w:t>на жительство или иного документа, подтверждающего право на постоянное проживание на территории иностранного государства</w:t>
      </w:r>
      <w:r w:rsidRPr="00725046">
        <w:rPr>
          <w:bCs/>
          <w:color w:val="000000" w:themeColor="text1"/>
          <w:sz w:val="28"/>
          <w:szCs w:val="28"/>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10)</w:t>
      </w:r>
      <w:r w:rsidRPr="00725046">
        <w:rPr>
          <w:color w:val="000000" w:themeColor="text1"/>
          <w:sz w:val="28"/>
          <w:szCs w:val="28"/>
        </w:rPr>
        <w:t xml:space="preserve"> отзыва избирателями;</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11)</w:t>
      </w:r>
      <w:r w:rsidRPr="00725046">
        <w:rPr>
          <w:color w:val="000000" w:themeColor="text1"/>
          <w:sz w:val="28"/>
          <w:szCs w:val="28"/>
        </w:rPr>
        <w:t xml:space="preserve"> установленной в судебном порядке стойкой неспособности по состоянию здоровья осуществлять полномочия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12)</w:t>
      </w:r>
      <w:r w:rsidRPr="00725046">
        <w:rPr>
          <w:color w:val="000000" w:themeColor="text1"/>
          <w:sz w:val="28"/>
          <w:szCs w:val="28"/>
        </w:rPr>
        <w:t xml:space="preserve">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13)</w:t>
      </w:r>
      <w:r w:rsidRPr="00725046">
        <w:rPr>
          <w:color w:val="000000" w:themeColor="text1"/>
          <w:sz w:val="28"/>
          <w:szCs w:val="28"/>
        </w:rPr>
        <w:t xml:space="preserve"> утраты поселением статуса муниципального образования в связи с его объединением с городским округом;</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14)</w:t>
      </w:r>
      <w:r w:rsidRPr="00725046">
        <w:rPr>
          <w:color w:val="000000" w:themeColor="text1"/>
          <w:sz w:val="28"/>
          <w:szCs w:val="28"/>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15)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w:t>
      </w:r>
      <w:hyperlink r:id="rId10" w:history="1">
        <w:r w:rsidRPr="00725046">
          <w:rPr>
            <w:color w:val="000000" w:themeColor="text1"/>
            <w:sz w:val="28"/>
            <w:szCs w:val="28"/>
          </w:rPr>
          <w:t>Федеральным законом</w:t>
        </w:r>
      </w:hyperlink>
      <w:r w:rsidRPr="00725046">
        <w:rPr>
          <w:color w:val="000000" w:themeColor="text1"/>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11" w:history="1">
        <w:r w:rsidRPr="00725046">
          <w:rPr>
            <w:color w:val="000000" w:themeColor="text1"/>
            <w:sz w:val="28"/>
            <w:szCs w:val="28"/>
          </w:rPr>
          <w:t>Федеральным законом</w:t>
        </w:r>
      </w:hyperlink>
      <w:r w:rsidRPr="00725046">
        <w:rPr>
          <w:color w:val="000000" w:themeColor="text1"/>
          <w:sz w:val="28"/>
          <w:szCs w:val="28"/>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Полномочия главы сельсовета в случаях, предусмотренных пунктами 1, </w:t>
      </w:r>
      <w:r w:rsidRPr="00725046">
        <w:rPr>
          <w:bCs/>
          <w:iCs/>
          <w:color w:val="000000" w:themeColor="text1"/>
          <w:sz w:val="28"/>
          <w:szCs w:val="28"/>
        </w:rPr>
        <w:t>5-9</w:t>
      </w:r>
      <w:r w:rsidRPr="00725046">
        <w:rPr>
          <w:color w:val="000000" w:themeColor="text1"/>
          <w:sz w:val="28"/>
          <w:szCs w:val="28"/>
        </w:rPr>
        <w:t xml:space="preserve"> и </w:t>
      </w:r>
      <w:r w:rsidRPr="00725046">
        <w:rPr>
          <w:bCs/>
          <w:iCs/>
          <w:color w:val="000000" w:themeColor="text1"/>
          <w:sz w:val="28"/>
          <w:szCs w:val="28"/>
        </w:rPr>
        <w:t>11</w:t>
      </w:r>
      <w:r w:rsidRPr="00725046">
        <w:rPr>
          <w:color w:val="000000" w:themeColor="text1"/>
          <w:sz w:val="28"/>
          <w:szCs w:val="28"/>
        </w:rPr>
        <w:t xml:space="preserve"> 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Полномочия главы сельсовета в случа</w:t>
      </w:r>
      <w:r w:rsidRPr="00725046">
        <w:rPr>
          <w:bCs/>
          <w:iCs/>
          <w:color w:val="000000" w:themeColor="text1"/>
          <w:sz w:val="28"/>
          <w:szCs w:val="28"/>
        </w:rPr>
        <w:t>ях</w:t>
      </w:r>
      <w:r w:rsidRPr="00725046">
        <w:rPr>
          <w:color w:val="000000" w:themeColor="text1"/>
          <w:sz w:val="28"/>
          <w:szCs w:val="28"/>
        </w:rPr>
        <w:t>, предусмотренных пунктами 2,</w:t>
      </w:r>
      <w:r w:rsidRPr="00725046">
        <w:rPr>
          <w:bCs/>
          <w:iCs/>
          <w:color w:val="000000" w:themeColor="text1"/>
          <w:sz w:val="28"/>
          <w:szCs w:val="28"/>
        </w:rPr>
        <w:t xml:space="preserve"> 3</w:t>
      </w:r>
      <w:r w:rsidRPr="00725046">
        <w:rPr>
          <w:color w:val="000000" w:themeColor="text1"/>
          <w:sz w:val="28"/>
          <w:szCs w:val="28"/>
        </w:rPr>
        <w:t xml:space="preserve"> части 1 настоящей статьи, прекращаются со дня принятия Советом депутатов решения об отставке по собственному желанию </w:t>
      </w:r>
      <w:r w:rsidRPr="00725046">
        <w:rPr>
          <w:bCs/>
          <w:iCs/>
          <w:color w:val="000000" w:themeColor="text1"/>
          <w:sz w:val="28"/>
          <w:szCs w:val="28"/>
        </w:rPr>
        <w:t>или удалении в отставку</w:t>
      </w:r>
      <w:r w:rsidRPr="00725046">
        <w:rPr>
          <w:color w:val="000000" w:themeColor="text1"/>
          <w:sz w:val="28"/>
          <w:szCs w:val="28"/>
        </w:rPr>
        <w:t xml:space="preserve">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 xml:space="preserve">Полномочия главы сельсовета в случае, предусмотренном пунктом </w:t>
      </w:r>
      <w:r w:rsidRPr="00725046">
        <w:rPr>
          <w:bCs/>
          <w:iCs/>
          <w:color w:val="000000" w:themeColor="text1"/>
          <w:sz w:val="28"/>
          <w:szCs w:val="28"/>
        </w:rPr>
        <w:t>4</w:t>
      </w:r>
      <w:r w:rsidRPr="00725046">
        <w:rPr>
          <w:color w:val="000000" w:themeColor="text1"/>
          <w:sz w:val="28"/>
          <w:szCs w:val="28"/>
        </w:rPr>
        <w:t xml:space="preserve"> части 1 настоящей статьи, прекращаются со дня издания правового акта Губернатором Алтайского края об отрешении его от должности главы сельсовета.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Полномочия главы сельсовета в случае, предусмотренном пунктом </w:t>
      </w:r>
      <w:r w:rsidRPr="00725046">
        <w:rPr>
          <w:bCs/>
          <w:iCs/>
          <w:color w:val="000000" w:themeColor="text1"/>
          <w:sz w:val="28"/>
          <w:szCs w:val="28"/>
        </w:rPr>
        <w:t>10</w:t>
      </w:r>
      <w:r w:rsidRPr="00725046">
        <w:rPr>
          <w:color w:val="000000" w:themeColor="text1"/>
          <w:sz w:val="28"/>
          <w:szCs w:val="28"/>
        </w:rPr>
        <w:t xml:space="preserve"> части 1 настоящей статьи, прекращаются со дня, следующего за днем регистрации его отзыва избирательной комиссией, организующей выборы в органы местного самоуправления, о чем на ближайшей сессии принимается соответствующее решение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Полномочия главы сельсовета в случаях, предусмотренных пунктами </w:t>
      </w:r>
      <w:r w:rsidRPr="00725046">
        <w:rPr>
          <w:bCs/>
          <w:iCs/>
          <w:color w:val="000000" w:themeColor="text1"/>
          <w:sz w:val="28"/>
          <w:szCs w:val="28"/>
        </w:rPr>
        <w:t>12-14</w:t>
      </w:r>
      <w:r w:rsidRPr="00725046">
        <w:rPr>
          <w:color w:val="000000" w:themeColor="text1"/>
          <w:sz w:val="28"/>
          <w:szCs w:val="28"/>
        </w:rPr>
        <w:t xml:space="preserve"> части 1 настоящей статьи, прекращаются в соответствии с законом Алтайского края.</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 xml:space="preserve">Полномочия главы сельсовета в случае, предусмотренном пунктом </w:t>
      </w:r>
      <w:r w:rsidRPr="00725046">
        <w:rPr>
          <w:bCs/>
          <w:iCs/>
          <w:color w:val="000000" w:themeColor="text1"/>
          <w:sz w:val="28"/>
          <w:szCs w:val="28"/>
        </w:rPr>
        <w:t>15</w:t>
      </w:r>
      <w:r w:rsidRPr="00725046">
        <w:rPr>
          <w:color w:val="000000" w:themeColor="text1"/>
          <w:sz w:val="28"/>
          <w:szCs w:val="28"/>
        </w:rPr>
        <w:t xml:space="preserve"> части 1 настоящей статьи, прекращаются в соответствии с Федеральным законом от 6 октября 2003 года № 131-ФЗ и законодательством о противодействии коррупции.</w:t>
      </w:r>
    </w:p>
    <w:p w:rsidR="00113DF2" w:rsidRPr="00725046" w:rsidRDefault="00113DF2" w:rsidP="00725046">
      <w:pPr>
        <w:autoSpaceDE w:val="0"/>
        <w:autoSpaceDN w:val="0"/>
        <w:adjustRightInd w:val="0"/>
        <w:ind w:firstLine="567"/>
        <w:jc w:val="both"/>
        <w:rPr>
          <w:bCs/>
          <w:iCs/>
          <w:color w:val="000000" w:themeColor="text1"/>
          <w:sz w:val="28"/>
          <w:szCs w:val="28"/>
        </w:rPr>
      </w:pPr>
      <w:r w:rsidRPr="00725046">
        <w:rPr>
          <w:bCs/>
          <w:iCs/>
          <w:color w:val="000000" w:themeColor="text1"/>
          <w:sz w:val="28"/>
          <w:szCs w:val="28"/>
        </w:rPr>
        <w:t xml:space="preserve">3. </w:t>
      </w:r>
      <w:r w:rsidRPr="00725046">
        <w:rPr>
          <w:color w:val="000000" w:themeColor="text1"/>
          <w:sz w:val="28"/>
          <w:szCs w:val="28"/>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Совета депутатов, определяемые в соответствии с настоящим Уставом</w:t>
      </w:r>
      <w:r w:rsidRPr="00725046">
        <w:rPr>
          <w:bCs/>
          <w:iCs/>
          <w:color w:val="000000" w:themeColor="text1"/>
          <w:sz w:val="28"/>
          <w:szCs w:val="28"/>
        </w:rPr>
        <w:t>.</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34. Полномочия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К полномочиям главы сельсовета относится: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представление муниципального образования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подписание и </w:t>
      </w:r>
      <w:r w:rsidRPr="00FE218E">
        <w:rPr>
          <w:color w:val="000000" w:themeColor="text1"/>
          <w:sz w:val="28"/>
          <w:szCs w:val="28"/>
        </w:rPr>
        <w:t>опубликование (обнародование)</w:t>
      </w:r>
      <w:r w:rsidRPr="00725046">
        <w:rPr>
          <w:color w:val="000000" w:themeColor="text1"/>
          <w:sz w:val="28"/>
          <w:szCs w:val="28"/>
        </w:rPr>
        <w:t xml:space="preserve"> нормативных правовых актов, принятых Советом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издание в пределах своих полномочий правовых актов;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требование созыва внеочередной сессии;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обеспечение осуществления органами местного самоуправления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К полномочиям главы сельсовета в Совете депутатов относится: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организация деятельности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ведение сессий, обеспечение при этом соблюдения Регламента, повестки дня и порядка проведения сессий;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подписание решений, принятых Советом депутатов, протоколов сессий и других документов с указанием должности «глава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оказание содействия депутатам в осуществлении ими своих полномочий;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дача поручений постоянным комиссиям во исполнение решений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7) организация приема граждан, рассмотрение их обращений;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8) подписание от имени Совета депутатов исковых заявлений в суды;</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9)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10) осуществление иных полномочий в Совете депутатов в соответствии с настоящим Уставом и решениями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К полномочиям главы сельсовета в администрации сельсовета относится: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обеспечение составления проекта бюджета поселения, обеспечение его исполнения;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принятие по согласованию с Советом депутатов решений о создании, реорганизации и ликвидации муниципальных предприятий и учреждений, определение целей, условий и порядка их деятельности;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назначение на должность с заключением трудового договора и освобождение от нее руководителей муниципальных предприятий и учреждений;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7) организация приема граждан в администрации сельсовета, рассмотрения их обращений, принятия по ним решений;</w:t>
      </w:r>
    </w:p>
    <w:p w:rsidR="00113DF2" w:rsidRPr="00725046" w:rsidRDefault="00113DF2" w:rsidP="00725046">
      <w:pPr>
        <w:tabs>
          <w:tab w:val="left" w:pos="7371"/>
        </w:tabs>
        <w:ind w:firstLine="567"/>
        <w:jc w:val="both"/>
        <w:rPr>
          <w:snapToGrid w:val="0"/>
          <w:color w:val="000000" w:themeColor="text1"/>
          <w:sz w:val="28"/>
          <w:szCs w:val="28"/>
        </w:rPr>
      </w:pPr>
      <w:r w:rsidRPr="00725046">
        <w:rPr>
          <w:color w:val="000000" w:themeColor="text1"/>
          <w:sz w:val="28"/>
          <w:szCs w:val="28"/>
        </w:rPr>
        <w:t xml:space="preserve">8) в случаях, предусмотренных федеральными законами, обращение в суд с заявлениями </w:t>
      </w:r>
      <w:r w:rsidRPr="00725046">
        <w:rPr>
          <w:snapToGrid w:val="0"/>
          <w:color w:val="000000" w:themeColor="text1"/>
          <w:sz w:val="28"/>
          <w:szCs w:val="28"/>
        </w:rPr>
        <w:t>в защиту публичных интересов;</w:t>
      </w:r>
    </w:p>
    <w:p w:rsidR="00113DF2" w:rsidRPr="00725046" w:rsidRDefault="00113DF2" w:rsidP="00725046">
      <w:pPr>
        <w:tabs>
          <w:tab w:val="left" w:pos="7371"/>
        </w:tabs>
        <w:ind w:firstLine="567"/>
        <w:jc w:val="both"/>
        <w:rPr>
          <w:color w:val="000000" w:themeColor="text1"/>
          <w:sz w:val="28"/>
          <w:szCs w:val="28"/>
        </w:rPr>
      </w:pPr>
      <w:r w:rsidRPr="00725046">
        <w:rPr>
          <w:bCs/>
          <w:iCs/>
          <w:snapToGrid w:val="0"/>
          <w:color w:val="000000" w:themeColor="text1"/>
          <w:sz w:val="28"/>
          <w:szCs w:val="28"/>
        </w:rPr>
        <w:t xml:space="preserve">9) </w:t>
      </w:r>
      <w:r w:rsidRPr="00725046">
        <w:rPr>
          <w:color w:val="000000" w:themeColor="text1"/>
          <w:sz w:val="28"/>
          <w:szCs w:val="28"/>
        </w:rPr>
        <w:t>осуществление иных полномочий в администрации сельсовета в соответствии с федеральными законами, законами Алтайского края, настоящим Уставом.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В случае временного отсутствия главы сельсовета его полномочия выполняет заместитель главы администрации сельсовета или иное должностное лицо по распоряжению главы сельсовета за исключением полномочий, предусмотренных частью 2 настоящей статьи.</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6"/>
        <w:tabs>
          <w:tab w:val="left" w:pos="7371"/>
        </w:tabs>
        <w:rPr>
          <w:rFonts w:ascii="Times New Roman" w:hAnsi="Times New Roman" w:cs="Times New Roman"/>
          <w:b/>
          <w:bCs/>
          <w:color w:val="000000" w:themeColor="text1"/>
          <w:szCs w:val="28"/>
        </w:rPr>
      </w:pPr>
      <w:r w:rsidRPr="00725046">
        <w:rPr>
          <w:rFonts w:ascii="Times New Roman" w:hAnsi="Times New Roman" w:cs="Times New Roman"/>
          <w:b/>
          <w:bCs/>
          <w:color w:val="000000" w:themeColor="text1"/>
          <w:szCs w:val="28"/>
        </w:rPr>
        <w:t>Статья 35. Правовой статус администрации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 Администрация сельсовета является постоянно действующим исполнительно-распорядительным органом поселения.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Структура администрации сельсовета утверждается Советом депутатов по представлению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3. Администрация сельсовета обладает правами юридического лица, действует на основании настоящего Устава.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Полное наименование юридического лица «администрация Новокормихинского сельсовета Волчихинского района Алтайского края», помещается на штампах и бланках администрации сельсовета, а также на соответствующих печатях.</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 xml:space="preserve">4. Местонахождение администрации сельсовета: </w:t>
      </w:r>
      <w:r w:rsidR="00FE218E" w:rsidRPr="00725046">
        <w:rPr>
          <w:color w:val="000000" w:themeColor="text1"/>
          <w:sz w:val="28"/>
          <w:szCs w:val="28"/>
        </w:rPr>
        <w:t>658</w:t>
      </w:r>
      <w:r w:rsidR="00FE218E">
        <w:rPr>
          <w:color w:val="000000" w:themeColor="text1"/>
          <w:sz w:val="28"/>
          <w:szCs w:val="28"/>
        </w:rPr>
        <w:t>942</w:t>
      </w:r>
      <w:r w:rsidR="00FE218E" w:rsidRPr="00725046">
        <w:rPr>
          <w:color w:val="000000" w:themeColor="text1"/>
          <w:sz w:val="28"/>
          <w:szCs w:val="28"/>
        </w:rPr>
        <w:t xml:space="preserve">, </w:t>
      </w:r>
      <w:r w:rsidR="00FE218E">
        <w:rPr>
          <w:color w:val="000000" w:themeColor="text1"/>
          <w:sz w:val="28"/>
          <w:szCs w:val="28"/>
        </w:rPr>
        <w:t xml:space="preserve">село Новокормиха </w:t>
      </w:r>
      <w:r w:rsidR="00FE218E" w:rsidRPr="00725046">
        <w:rPr>
          <w:color w:val="000000" w:themeColor="text1"/>
          <w:sz w:val="28"/>
          <w:szCs w:val="28"/>
        </w:rPr>
        <w:t xml:space="preserve">Волчихинского района Алтайского края, ул. </w:t>
      </w:r>
      <w:r w:rsidR="00FE218E">
        <w:rPr>
          <w:color w:val="000000" w:themeColor="text1"/>
          <w:sz w:val="28"/>
          <w:szCs w:val="28"/>
        </w:rPr>
        <w:t>Центральная, 4.</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36. Порядок формирования администрации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Должностные лица администрации сельсовета назначаются и освобождаются от должности главой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Подотчетность должностных лиц администрации сельсовета устанавливается главой сельсовета.</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 xml:space="preserve">Статья 37. Полномочия администрации сельсовета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К полномочиям администрации сельсовета относится: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w:t>
      </w:r>
      <w:r w:rsidRPr="00725046">
        <w:rPr>
          <w:b/>
          <w:color w:val="000000" w:themeColor="text1"/>
          <w:sz w:val="28"/>
          <w:szCs w:val="28"/>
        </w:rPr>
        <w:t>представление отчета</w:t>
      </w:r>
      <w:r w:rsidRPr="00725046">
        <w:rPr>
          <w:color w:val="000000" w:themeColor="text1"/>
          <w:sz w:val="28"/>
          <w:szCs w:val="28"/>
        </w:rPr>
        <w:t xml:space="preserve">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получение кредитов на условиях, согласованных Советом депутатов, эмиссия ценных бумаг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осуществление международных и внешнеэкономических связей в соответствии с федеральными законами;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утверждение уставов муниципальных предприятий и учреждений;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в установленном порядке организация приватизации имущества, находящегося в собственности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8) создание условий для обеспечения жителей поселения услугами связи, общественного питания, торговли и бытового обслуживания;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9) управление и распоряжение земельными участками, находящимися в собственности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10) информирование населения о возможном или предстоящем предоставлении земельных участков для строительства;</w:t>
      </w:r>
    </w:p>
    <w:p w:rsidR="00113DF2" w:rsidRPr="00725046" w:rsidRDefault="00113DF2" w:rsidP="00725046">
      <w:pPr>
        <w:tabs>
          <w:tab w:val="left" w:pos="7371"/>
        </w:tabs>
        <w:autoSpaceDE w:val="0"/>
        <w:autoSpaceDN w:val="0"/>
        <w:adjustRightInd w:val="0"/>
        <w:ind w:firstLine="567"/>
        <w:jc w:val="both"/>
        <w:outlineLvl w:val="0"/>
        <w:rPr>
          <w:color w:val="000000" w:themeColor="text1"/>
          <w:sz w:val="28"/>
          <w:szCs w:val="28"/>
        </w:rPr>
      </w:pPr>
      <w:r w:rsidRPr="00725046">
        <w:rPr>
          <w:color w:val="000000" w:themeColor="text1"/>
          <w:sz w:val="28"/>
          <w:szCs w:val="28"/>
        </w:rPr>
        <w:t>11) организация благоустройства территории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12) создание условий для организации досуга и обеспечения жителей поселения услугами организаций культуры;</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13) обеспечение условий для развития на территории поселения физической культуры, школьного спорта и массового спорта, организация проведения </w:t>
      </w:r>
      <w:r w:rsidRPr="00725046">
        <w:rPr>
          <w:color w:val="000000" w:themeColor="text1"/>
          <w:sz w:val="28"/>
          <w:szCs w:val="28"/>
        </w:rPr>
        <w:lastRenderedPageBreak/>
        <w:t>официальных физкультурно-оздоровительных и спортивных мероприятий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14) создание условий для формирования духовного развития молодежи, уважительного отношения к истории и традициям Отечества, развитие чувства патриотизма;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15) ведение переговоров по социально-трудовым вопросам, предлагаемым для рассмотрения представителями работников;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16) регистрация трудовых договоров работников с работодателями - физическими лицами, не  являющимися индивидуальными предпринимателями;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17) обеспечение первичных мер пожарной безопасности в границах населенных пунктов поселения;</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18)</w:t>
      </w:r>
      <w:r w:rsidRPr="00725046">
        <w:rPr>
          <w:color w:val="000000" w:themeColor="text1"/>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19)</w:t>
      </w:r>
      <w:r w:rsidRPr="00725046">
        <w:rPr>
          <w:color w:val="000000" w:themeColor="text1"/>
          <w:sz w:val="28"/>
          <w:szCs w:val="28"/>
        </w:rPr>
        <w:t xml:space="preserve"> обеспечение необходимых условий для проведения собраний, митингов, уличных шествий или демонстраций;</w:t>
      </w:r>
    </w:p>
    <w:p w:rsidR="00113DF2" w:rsidRPr="00725046" w:rsidRDefault="00113DF2" w:rsidP="00725046">
      <w:pPr>
        <w:pStyle w:val="ConsPlusNormal"/>
        <w:tabs>
          <w:tab w:val="left" w:pos="7371"/>
        </w:tabs>
        <w:ind w:firstLine="567"/>
        <w:jc w:val="both"/>
        <w:rPr>
          <w:rFonts w:ascii="Times New Roman" w:hAnsi="Times New Roman" w:cs="Times New Roman"/>
          <w:color w:val="000000" w:themeColor="text1"/>
          <w:sz w:val="28"/>
          <w:szCs w:val="28"/>
        </w:rPr>
      </w:pPr>
      <w:r w:rsidRPr="00725046">
        <w:rPr>
          <w:rFonts w:ascii="Times New Roman" w:hAnsi="Times New Roman" w:cs="Times New Roman"/>
          <w:color w:val="000000" w:themeColor="text1"/>
          <w:sz w:val="28"/>
          <w:szCs w:val="28"/>
        </w:rPr>
        <w:t>20)</w:t>
      </w:r>
      <w:r w:rsidRPr="00725046">
        <w:rPr>
          <w:rFonts w:ascii="Times New Roman" w:hAnsi="Times New Roman" w:cs="Times New Roman"/>
          <w:b/>
          <w:color w:val="000000" w:themeColor="text1"/>
          <w:sz w:val="28"/>
          <w:szCs w:val="28"/>
        </w:rPr>
        <w:t xml:space="preserve"> </w:t>
      </w:r>
      <w:r w:rsidRPr="00725046">
        <w:rPr>
          <w:rFonts w:ascii="Times New Roman" w:hAnsi="Times New Roman" w:cs="Times New Roman"/>
          <w:color w:val="000000" w:themeColor="text1"/>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21)</w:t>
      </w:r>
      <w:r w:rsidRPr="00725046">
        <w:rPr>
          <w:color w:val="000000" w:themeColor="text1"/>
          <w:sz w:val="28"/>
          <w:szCs w:val="28"/>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 xml:space="preserve">Статья 38. Осуществление администрацией сельсовета отдельных государственных полномочий </w:t>
      </w:r>
    </w:p>
    <w:p w:rsidR="00113DF2" w:rsidRPr="00725046" w:rsidRDefault="00113DF2" w:rsidP="00725046">
      <w:pPr>
        <w:tabs>
          <w:tab w:val="left" w:pos="7371"/>
        </w:tabs>
        <w:ind w:firstLine="567"/>
        <w:jc w:val="both"/>
        <w:rPr>
          <w:b/>
          <w:bCs/>
          <w:color w:val="000000" w:themeColor="text1"/>
          <w:sz w:val="28"/>
          <w:szCs w:val="28"/>
        </w:rPr>
      </w:pPr>
      <w:r w:rsidRPr="00725046">
        <w:rPr>
          <w:color w:val="000000" w:themeColor="text1"/>
          <w:spacing w:val="-3"/>
          <w:sz w:val="28"/>
          <w:szCs w:val="28"/>
        </w:rPr>
        <w:t>Администрация сельсовета осуществл</w:t>
      </w:r>
      <w:r w:rsidRPr="00725046">
        <w:rPr>
          <w:bCs/>
          <w:iCs/>
          <w:color w:val="000000" w:themeColor="text1"/>
          <w:spacing w:val="-3"/>
          <w:sz w:val="28"/>
          <w:szCs w:val="28"/>
        </w:rPr>
        <w:t xml:space="preserve">яет </w:t>
      </w:r>
      <w:r w:rsidRPr="00725046">
        <w:rPr>
          <w:color w:val="000000" w:themeColor="text1"/>
          <w:spacing w:val="-3"/>
          <w:sz w:val="28"/>
          <w:szCs w:val="28"/>
        </w:rPr>
        <w:t>отдельны</w:t>
      </w:r>
      <w:r w:rsidRPr="00725046">
        <w:rPr>
          <w:bCs/>
          <w:iCs/>
          <w:color w:val="000000" w:themeColor="text1"/>
          <w:spacing w:val="-3"/>
          <w:sz w:val="28"/>
          <w:szCs w:val="28"/>
        </w:rPr>
        <w:t xml:space="preserve">е </w:t>
      </w:r>
      <w:r w:rsidRPr="00725046">
        <w:rPr>
          <w:color w:val="000000" w:themeColor="text1"/>
          <w:spacing w:val="-3"/>
          <w:sz w:val="28"/>
          <w:szCs w:val="28"/>
        </w:rPr>
        <w:t>государственны</w:t>
      </w:r>
      <w:r w:rsidRPr="00725046">
        <w:rPr>
          <w:bCs/>
          <w:iCs/>
          <w:color w:val="000000" w:themeColor="text1"/>
          <w:spacing w:val="-3"/>
          <w:sz w:val="28"/>
          <w:szCs w:val="28"/>
        </w:rPr>
        <w:t xml:space="preserve">е </w:t>
      </w:r>
      <w:r w:rsidRPr="00725046">
        <w:rPr>
          <w:iCs/>
          <w:color w:val="000000" w:themeColor="text1"/>
          <w:spacing w:val="-3"/>
          <w:sz w:val="28"/>
          <w:szCs w:val="28"/>
        </w:rPr>
        <w:t>полномочи</w:t>
      </w:r>
      <w:r w:rsidRPr="00725046">
        <w:rPr>
          <w:bCs/>
          <w:iCs/>
          <w:color w:val="000000" w:themeColor="text1"/>
          <w:spacing w:val="-3"/>
          <w:sz w:val="28"/>
          <w:szCs w:val="28"/>
        </w:rPr>
        <w:t xml:space="preserve">я в соответствии с </w:t>
      </w:r>
      <w:r w:rsidRPr="00725046">
        <w:rPr>
          <w:color w:val="000000" w:themeColor="text1"/>
          <w:spacing w:val="-3"/>
          <w:sz w:val="28"/>
          <w:szCs w:val="28"/>
        </w:rPr>
        <w:t xml:space="preserve">федеральными законами и законами Алтайского края </w:t>
      </w:r>
      <w:r w:rsidRPr="00725046">
        <w:rPr>
          <w:bCs/>
          <w:iCs/>
          <w:color w:val="000000" w:themeColor="text1"/>
          <w:spacing w:val="-3"/>
          <w:sz w:val="28"/>
          <w:szCs w:val="28"/>
        </w:rPr>
        <w:t>о передаче органам местного самоуправления таких полномочий</w:t>
      </w:r>
      <w:r w:rsidRPr="00725046">
        <w:rPr>
          <w:color w:val="000000" w:themeColor="text1"/>
          <w:spacing w:val="-3"/>
          <w:sz w:val="28"/>
          <w:szCs w:val="28"/>
        </w:rPr>
        <w:t>.</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color w:val="000000" w:themeColor="text1"/>
          <w:szCs w:val="28"/>
        </w:rPr>
      </w:pPr>
      <w:r w:rsidRPr="00725046">
        <w:rPr>
          <w:rFonts w:ascii="Times New Roman" w:hAnsi="Times New Roman" w:cs="Times New Roman"/>
          <w:color w:val="000000" w:themeColor="text1"/>
          <w:szCs w:val="28"/>
        </w:rPr>
        <w:t>ГЛАВА 4. МУНИЦИПАЛЬНЫЕ ПРАВОВЫЕ АКТЫ</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39. Муниципальные правовые акты</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В систему муниципальных правовых актов поселения входят:</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Устав поселения, муниципальные правовые акты о внесении в него изменений и дополнений;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решения, принятые на местном референдуме;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решения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постановления и распоряжения главы сельсовета;</w:t>
      </w:r>
    </w:p>
    <w:p w:rsidR="00113DF2" w:rsidRPr="00725046" w:rsidRDefault="00113DF2" w:rsidP="00725046">
      <w:pPr>
        <w:tabs>
          <w:tab w:val="left" w:pos="7371"/>
        </w:tabs>
        <w:ind w:firstLine="567"/>
        <w:jc w:val="both"/>
        <w:rPr>
          <w:bCs/>
          <w:iCs/>
          <w:color w:val="000000" w:themeColor="text1"/>
          <w:sz w:val="28"/>
          <w:szCs w:val="28"/>
        </w:rPr>
      </w:pPr>
      <w:r w:rsidRPr="00725046">
        <w:rPr>
          <w:bCs/>
          <w:iCs/>
          <w:color w:val="000000" w:themeColor="text1"/>
          <w:sz w:val="28"/>
          <w:szCs w:val="28"/>
        </w:rPr>
        <w:t>5) постановления и распоряжения администрации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40. Порядок принятия Устава поселения, муниципального правового акта о внесении в него изменений и дополнений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 Проект Устава поселения, проект муниципального правового акта о внесении в Устав изменений и дополнений подлежат официальному </w:t>
      </w:r>
      <w:r w:rsidRPr="00725046">
        <w:rPr>
          <w:b/>
          <w:color w:val="000000" w:themeColor="text1"/>
          <w:sz w:val="28"/>
          <w:szCs w:val="28"/>
        </w:rPr>
        <w:t xml:space="preserve">опубликованию </w:t>
      </w:r>
      <w:r w:rsidRPr="00725046">
        <w:rPr>
          <w:color w:val="000000" w:themeColor="text1"/>
          <w:sz w:val="28"/>
          <w:szCs w:val="28"/>
        </w:rPr>
        <w:t xml:space="preserve">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w:t>
      </w:r>
      <w:r w:rsidRPr="004B2191">
        <w:rPr>
          <w:color w:val="000000" w:themeColor="text1"/>
          <w:sz w:val="28"/>
          <w:szCs w:val="28"/>
        </w:rPr>
        <w:t>опубликованием</w:t>
      </w:r>
      <w:r w:rsidRPr="00725046">
        <w:rPr>
          <w:color w:val="000000" w:themeColor="text1"/>
          <w:sz w:val="28"/>
          <w:szCs w:val="28"/>
        </w:rPr>
        <w:t xml:space="preserve"> установленного Советом депутатов порядка учета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w:t>
      </w:r>
    </w:p>
    <w:p w:rsidR="00113DF2" w:rsidRPr="00725046" w:rsidRDefault="00113DF2" w:rsidP="00725046">
      <w:pPr>
        <w:pStyle w:val="ConsPlusNormal"/>
        <w:widowControl/>
        <w:tabs>
          <w:tab w:val="left" w:pos="7371"/>
        </w:tabs>
        <w:ind w:firstLine="567"/>
        <w:jc w:val="both"/>
        <w:rPr>
          <w:rFonts w:ascii="Times New Roman" w:hAnsi="Times New Roman" w:cs="Times New Roman"/>
          <w:color w:val="000000" w:themeColor="text1"/>
          <w:sz w:val="28"/>
          <w:szCs w:val="28"/>
        </w:rPr>
      </w:pPr>
      <w:r w:rsidRPr="00725046">
        <w:rPr>
          <w:rFonts w:ascii="Times New Roman" w:hAnsi="Times New Roman" w:cs="Times New Roman"/>
          <w:color w:val="000000" w:themeColor="text1"/>
          <w:sz w:val="28"/>
          <w:szCs w:val="28"/>
        </w:rPr>
        <w:t xml:space="preserve">Не требуется официальное </w:t>
      </w:r>
      <w:r w:rsidRPr="004B2191">
        <w:rPr>
          <w:rFonts w:ascii="Times New Roman" w:hAnsi="Times New Roman" w:cs="Times New Roman"/>
          <w:color w:val="000000" w:themeColor="text1"/>
          <w:sz w:val="28"/>
          <w:szCs w:val="28"/>
        </w:rPr>
        <w:t>опубликование</w:t>
      </w:r>
      <w:r w:rsidRPr="00725046">
        <w:rPr>
          <w:rFonts w:ascii="Times New Roman" w:hAnsi="Times New Roman" w:cs="Times New Roman"/>
          <w:color w:val="000000" w:themeColor="text1"/>
          <w:sz w:val="28"/>
          <w:szCs w:val="28"/>
        </w:rPr>
        <w:t xml:space="preserve">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113DF2" w:rsidRPr="00725046" w:rsidRDefault="00113DF2" w:rsidP="00725046">
      <w:pPr>
        <w:pStyle w:val="ConsPlusNormal"/>
        <w:widowControl/>
        <w:tabs>
          <w:tab w:val="left" w:pos="7371"/>
        </w:tabs>
        <w:ind w:firstLine="567"/>
        <w:jc w:val="both"/>
        <w:rPr>
          <w:rFonts w:ascii="Times New Roman" w:hAnsi="Times New Roman" w:cs="Times New Roman"/>
          <w:color w:val="000000" w:themeColor="text1"/>
          <w:sz w:val="28"/>
          <w:szCs w:val="28"/>
        </w:rPr>
      </w:pPr>
      <w:r w:rsidRPr="00725046">
        <w:rPr>
          <w:rFonts w:ascii="Times New Roman" w:hAnsi="Times New Roman" w:cs="Times New Roman"/>
          <w:color w:val="000000" w:themeColor="text1"/>
          <w:sz w:val="28"/>
          <w:szCs w:val="28"/>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депутатов.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Датой принятия Устава поселения, муниципального правового акта о внесении в него изменений и дополнений является дата решения Совета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является номер решения Совета депутатов, которым принят Устав поселения, муниципальный правовой акт о внесении в него изменений и дополнений. Датой подписания Устава поселения, муниципального правового акта о внесении в него изменений и дополнений является дата подписания его главой сельсовета или лицом, исполняющим полномочия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lastRenderedPageBreak/>
        <w:t xml:space="preserve">5. Устав поселения, муниципальный правовой акт о внесении изменений и дополнений в Устав поселения подлежат официальному </w:t>
      </w:r>
      <w:r w:rsidRPr="004B2191">
        <w:rPr>
          <w:color w:val="000000" w:themeColor="text1"/>
          <w:sz w:val="28"/>
          <w:szCs w:val="28"/>
        </w:rPr>
        <w:t>опубликованию</w:t>
      </w:r>
      <w:r w:rsidRPr="00725046">
        <w:rPr>
          <w:color w:val="000000" w:themeColor="text1"/>
          <w:sz w:val="28"/>
          <w:szCs w:val="28"/>
        </w:rPr>
        <w:t xml:space="preserve"> после их государственной регистрации и вступают в силу после их официального </w:t>
      </w:r>
      <w:r w:rsidRPr="004B2191">
        <w:rPr>
          <w:color w:val="000000" w:themeColor="text1"/>
          <w:sz w:val="28"/>
          <w:szCs w:val="28"/>
        </w:rPr>
        <w:t>опубликования.</w:t>
      </w:r>
      <w:r w:rsidRPr="00725046">
        <w:rPr>
          <w:color w:val="000000" w:themeColor="text1"/>
          <w:sz w:val="28"/>
          <w:szCs w:val="28"/>
        </w:rPr>
        <w:t xml:space="preserve"> </w:t>
      </w:r>
    </w:p>
    <w:p w:rsidR="00113DF2" w:rsidRPr="00725046" w:rsidRDefault="00113DF2" w:rsidP="00725046">
      <w:pPr>
        <w:autoSpaceDE w:val="0"/>
        <w:autoSpaceDN w:val="0"/>
        <w:adjustRightInd w:val="0"/>
        <w:ind w:firstLine="567"/>
        <w:jc w:val="both"/>
        <w:outlineLvl w:val="0"/>
        <w:rPr>
          <w:color w:val="000000" w:themeColor="text1"/>
          <w:sz w:val="28"/>
          <w:szCs w:val="28"/>
        </w:rPr>
      </w:pPr>
      <w:r w:rsidRPr="00725046">
        <w:rPr>
          <w:color w:val="000000" w:themeColor="text1"/>
          <w:sz w:val="28"/>
          <w:szCs w:val="28"/>
        </w:rPr>
        <w:t xml:space="preserve">Глава сельсовета обязан официально </w:t>
      </w:r>
      <w:r w:rsidRPr="004B2191">
        <w:rPr>
          <w:color w:val="000000" w:themeColor="text1"/>
          <w:sz w:val="28"/>
          <w:szCs w:val="28"/>
        </w:rPr>
        <w:t>опубликовать</w:t>
      </w:r>
      <w:r w:rsidRPr="00725046">
        <w:rPr>
          <w:color w:val="000000" w:themeColor="text1"/>
          <w:sz w:val="28"/>
          <w:szCs w:val="28"/>
        </w:rPr>
        <w:t xml:space="preserve">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113DF2" w:rsidRPr="00725046" w:rsidRDefault="00113DF2" w:rsidP="00725046">
      <w:pPr>
        <w:autoSpaceDE w:val="0"/>
        <w:autoSpaceDN w:val="0"/>
        <w:adjustRightInd w:val="0"/>
        <w:ind w:firstLine="567"/>
        <w:jc w:val="both"/>
        <w:outlineLvl w:val="0"/>
        <w:rPr>
          <w:color w:val="000000" w:themeColor="text1"/>
          <w:sz w:val="28"/>
          <w:szCs w:val="28"/>
        </w:rPr>
      </w:pPr>
      <w:r w:rsidRPr="00725046">
        <w:rPr>
          <w:bCs/>
          <w:color w:val="000000" w:themeColor="text1"/>
          <w:sz w:val="28"/>
          <w:szCs w:val="28"/>
        </w:rPr>
        <w:t xml:space="preserve">6. Тексты </w:t>
      </w:r>
      <w:r w:rsidRPr="00725046">
        <w:rPr>
          <w:color w:val="000000" w:themeColor="text1"/>
          <w:sz w:val="28"/>
          <w:szCs w:val="28"/>
        </w:rPr>
        <w:t>Устава поселения, муниципального правового акта о внесении изменений и дополнений в Устав поселения</w:t>
      </w:r>
      <w:r w:rsidRPr="00725046">
        <w:rPr>
          <w:bCs/>
          <w:color w:val="000000" w:themeColor="text1"/>
          <w:sz w:val="28"/>
          <w:szCs w:val="28"/>
        </w:rPr>
        <w:t>, размещенные на портале Министерства юстиции Российской Федерации «Нормативные правовые акты в Российской Федерации», являются официальными текстами (</w:t>
      </w:r>
      <w:hyperlink r:id="rId12" w:history="1">
        <w:r w:rsidRPr="00725046">
          <w:rPr>
            <w:rStyle w:val="af"/>
            <w:bCs/>
            <w:color w:val="000000" w:themeColor="text1"/>
            <w:sz w:val="28"/>
            <w:szCs w:val="28"/>
            <w:lang w:val="en-US"/>
          </w:rPr>
          <w:t>http</w:t>
        </w:r>
        <w:r w:rsidRPr="00725046">
          <w:rPr>
            <w:rStyle w:val="af"/>
            <w:bCs/>
            <w:color w:val="000000" w:themeColor="text1"/>
            <w:sz w:val="28"/>
            <w:szCs w:val="28"/>
          </w:rPr>
          <w:t>://</w:t>
        </w:r>
        <w:r w:rsidRPr="00725046">
          <w:rPr>
            <w:rStyle w:val="af"/>
            <w:bCs/>
            <w:color w:val="000000" w:themeColor="text1"/>
            <w:sz w:val="28"/>
            <w:szCs w:val="28"/>
            <w:lang w:val="en-US"/>
          </w:rPr>
          <w:t>pravo</w:t>
        </w:r>
        <w:r w:rsidRPr="00725046">
          <w:rPr>
            <w:rStyle w:val="af"/>
            <w:bCs/>
            <w:color w:val="000000" w:themeColor="text1"/>
            <w:sz w:val="28"/>
            <w:szCs w:val="28"/>
          </w:rPr>
          <w:t>-</w:t>
        </w:r>
        <w:r w:rsidRPr="00725046">
          <w:rPr>
            <w:rStyle w:val="af"/>
            <w:bCs/>
            <w:color w:val="000000" w:themeColor="text1"/>
            <w:sz w:val="28"/>
            <w:szCs w:val="28"/>
            <w:lang w:val="en-US"/>
          </w:rPr>
          <w:t>minjust</w:t>
        </w:r>
        <w:r w:rsidRPr="00725046">
          <w:rPr>
            <w:rStyle w:val="af"/>
            <w:bCs/>
            <w:color w:val="000000" w:themeColor="text1"/>
            <w:sz w:val="28"/>
            <w:szCs w:val="28"/>
          </w:rPr>
          <w:t>.</w:t>
        </w:r>
        <w:r w:rsidRPr="00725046">
          <w:rPr>
            <w:rStyle w:val="af"/>
            <w:bCs/>
            <w:color w:val="000000" w:themeColor="text1"/>
            <w:sz w:val="28"/>
            <w:szCs w:val="28"/>
            <w:lang w:val="en-US"/>
          </w:rPr>
          <w:t>ru</w:t>
        </w:r>
      </w:hyperlink>
      <w:r w:rsidRPr="00725046">
        <w:rPr>
          <w:bCs/>
          <w:color w:val="000000" w:themeColor="text1"/>
          <w:sz w:val="28"/>
          <w:szCs w:val="28"/>
        </w:rPr>
        <w:t xml:space="preserve">, </w:t>
      </w:r>
      <w:hyperlink r:id="rId13" w:history="1">
        <w:r w:rsidRPr="00725046">
          <w:rPr>
            <w:rStyle w:val="af"/>
            <w:bCs/>
            <w:color w:val="000000" w:themeColor="text1"/>
            <w:sz w:val="28"/>
            <w:szCs w:val="28"/>
            <w:lang w:val="en-US"/>
          </w:rPr>
          <w:t>http</w:t>
        </w:r>
        <w:r w:rsidRPr="00725046">
          <w:rPr>
            <w:rStyle w:val="af"/>
            <w:bCs/>
            <w:color w:val="000000" w:themeColor="text1"/>
            <w:sz w:val="28"/>
            <w:szCs w:val="28"/>
          </w:rPr>
          <w:t>://право-минюст</w:t>
        </w:r>
      </w:hyperlink>
      <w:r w:rsidRPr="00725046">
        <w:rPr>
          <w:bCs/>
          <w:color w:val="000000" w:themeColor="text1"/>
          <w:sz w:val="28"/>
          <w:szCs w:val="28"/>
        </w:rPr>
        <w:t>)</w:t>
      </w:r>
      <w:r w:rsidRPr="00725046">
        <w:rPr>
          <w:color w:val="000000" w:themeColor="text1"/>
          <w:sz w:val="28"/>
          <w:szCs w:val="28"/>
        </w:rPr>
        <w:t>.</w:t>
      </w:r>
      <w:r w:rsidRPr="00725046">
        <w:rPr>
          <w:bCs/>
          <w:color w:val="000000" w:themeColor="text1"/>
          <w:sz w:val="28"/>
          <w:szCs w:val="28"/>
        </w:rPr>
        <w:t xml:space="preserve"> </w:t>
      </w:r>
    </w:p>
    <w:p w:rsidR="00113DF2" w:rsidRPr="00725046" w:rsidRDefault="00113DF2" w:rsidP="00725046">
      <w:pPr>
        <w:adjustRightInd w:val="0"/>
        <w:ind w:firstLine="567"/>
        <w:jc w:val="both"/>
        <w:outlineLvl w:val="0"/>
        <w:rPr>
          <w:color w:val="000000" w:themeColor="text1"/>
          <w:sz w:val="28"/>
          <w:szCs w:val="28"/>
        </w:rPr>
      </w:pPr>
      <w:r w:rsidRPr="00725046">
        <w:rPr>
          <w:color w:val="000000" w:themeColor="text1"/>
          <w:sz w:val="28"/>
          <w:szCs w:val="28"/>
        </w:rPr>
        <w:t xml:space="preserve">7. 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w:t>
      </w:r>
      <w:r w:rsidRPr="004B2191">
        <w:rPr>
          <w:color w:val="000000" w:themeColor="text1"/>
          <w:sz w:val="28"/>
          <w:szCs w:val="28"/>
        </w:rPr>
        <w:t>опубликования</w:t>
      </w:r>
      <w:r w:rsidRPr="00725046">
        <w:rPr>
          <w:color w:val="000000" w:themeColor="text1"/>
          <w:sz w:val="28"/>
          <w:szCs w:val="28"/>
        </w:rPr>
        <w:t xml:space="preserve">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 депутатов, сроков государственной регистрации и официального </w:t>
      </w:r>
      <w:r w:rsidRPr="004B2191">
        <w:rPr>
          <w:color w:val="000000" w:themeColor="text1"/>
          <w:sz w:val="28"/>
          <w:szCs w:val="28"/>
        </w:rPr>
        <w:t xml:space="preserve">опубликования </w:t>
      </w:r>
      <w:r w:rsidRPr="00725046">
        <w:rPr>
          <w:color w:val="000000" w:themeColor="text1"/>
          <w:sz w:val="28"/>
          <w:szCs w:val="28"/>
        </w:rPr>
        <w:t>такого муниципального правового акта и, как правило, не должен превышать шесть месяцев.</w:t>
      </w:r>
    </w:p>
    <w:p w:rsidR="00113DF2" w:rsidRPr="00725046" w:rsidRDefault="00113DF2" w:rsidP="00725046">
      <w:pPr>
        <w:pStyle w:val="4"/>
        <w:tabs>
          <w:tab w:val="left" w:pos="7371"/>
        </w:tabs>
        <w:rPr>
          <w:rFonts w:ascii="Times New Roman" w:hAnsi="Times New Roman" w:cs="Times New Roman"/>
          <w:bCs/>
          <w:color w:val="000000" w:themeColor="text1"/>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41. Порядок принятия решений Советом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Совет депутатов по вопросам, отнесенным к его компетенции федеральными законами, законами Алтайского края, настоящим Уставом, принимает решения: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w:t>
      </w:r>
      <w:r w:rsidRPr="00725046">
        <w:rPr>
          <w:color w:val="000000" w:themeColor="text1"/>
          <w:spacing w:val="-3"/>
          <w:sz w:val="28"/>
          <w:szCs w:val="28"/>
        </w:rPr>
        <w:t>Федеральным законом от 6 октября 2003 года № 131-ФЗ;</w:t>
      </w:r>
      <w:r w:rsidRPr="00725046">
        <w:rPr>
          <w:color w:val="000000" w:themeColor="text1"/>
          <w:sz w:val="28"/>
          <w:szCs w:val="28"/>
        </w:rPr>
        <w:t xml:space="preserve"> </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об удалении главы сельсовета в отставку - принимается большинством в две трети голосов от установленной численности депутатов</w:t>
      </w:r>
      <w:r w:rsidRPr="00725046">
        <w:rPr>
          <w:color w:val="000000" w:themeColor="text1"/>
          <w:sz w:val="28"/>
          <w:szCs w:val="28"/>
        </w:rPr>
        <w:t xml:space="preserve"> в порядке, установленном статьей 74.1 Федерального закона от 6 октября 2003 года </w:t>
      </w:r>
      <w:r w:rsidRPr="004B2191">
        <w:rPr>
          <w:color w:val="000000" w:themeColor="text1"/>
          <w:sz w:val="28"/>
          <w:szCs w:val="28"/>
        </w:rPr>
        <w:t>№ 131-ФЗ;</w:t>
      </w:r>
      <w:r w:rsidRPr="00725046">
        <w:rPr>
          <w:color w:val="000000" w:themeColor="text1"/>
          <w:sz w:val="28"/>
          <w:szCs w:val="28"/>
        </w:rPr>
        <w:t xml:space="preserve">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 принятии отставки главы сельсовета по собственному </w:t>
      </w:r>
      <w:r w:rsidRPr="00725046">
        <w:rPr>
          <w:color w:val="000000" w:themeColor="text1"/>
          <w:sz w:val="28"/>
          <w:szCs w:val="28"/>
        </w:rPr>
        <w:lastRenderedPageBreak/>
        <w:t xml:space="preserve">желанию, об избрании и об освобождении от должности заместителя председателя Совета депутатов, об образовании постоянных комиссий и избрании их председателей), </w:t>
      </w:r>
      <w:r w:rsidRPr="004B2191">
        <w:rPr>
          <w:color w:val="000000" w:themeColor="text1"/>
          <w:sz w:val="28"/>
          <w:szCs w:val="28"/>
        </w:rPr>
        <w:t>иные нормативные, а также ненормативные решения - принимаются большинством голосов от числа присутствующих на сессии депутатов, если иное не установлено Федеральным законом от 6 октября 2003 года № 131-ФЗ, настоящим Уставом.</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42. Подготовка муниципальных правовых актов</w:t>
      </w:r>
    </w:p>
    <w:p w:rsidR="00113DF2" w:rsidRPr="00725046" w:rsidRDefault="00113DF2" w:rsidP="00725046">
      <w:pPr>
        <w:tabs>
          <w:tab w:val="left" w:pos="7371"/>
        </w:tabs>
        <w:ind w:firstLine="567"/>
        <w:jc w:val="both"/>
        <w:rPr>
          <w:bCs/>
          <w:iCs/>
          <w:color w:val="000000" w:themeColor="text1"/>
          <w:sz w:val="28"/>
          <w:szCs w:val="28"/>
        </w:rPr>
      </w:pPr>
      <w:r w:rsidRPr="00725046">
        <w:rPr>
          <w:color w:val="000000" w:themeColor="text1"/>
          <w:sz w:val="28"/>
          <w:szCs w:val="28"/>
        </w:rPr>
        <w:t xml:space="preserve">1. Проекты муниципальных правовых актов могут вноситься депутатами, главой сельсовета, </w:t>
      </w:r>
      <w:r w:rsidRPr="00725046">
        <w:rPr>
          <w:bCs/>
          <w:iCs/>
          <w:color w:val="000000" w:themeColor="text1"/>
          <w:sz w:val="28"/>
          <w:szCs w:val="28"/>
        </w:rPr>
        <w:t>прокурором Волчихинского района</w:t>
      </w:r>
      <w:r w:rsidRPr="00725046">
        <w:rPr>
          <w:color w:val="000000" w:themeColor="text1"/>
          <w:sz w:val="28"/>
          <w:szCs w:val="28"/>
        </w:rPr>
        <w:t>, органами территориального общественного самоуправления, инициативными группами граждан в соответствии с Регламентом</w:t>
      </w:r>
      <w:r w:rsidRPr="00725046">
        <w:rPr>
          <w:bCs/>
          <w:iCs/>
          <w:color w:val="000000" w:themeColor="text1"/>
          <w:sz w:val="28"/>
          <w:szCs w:val="28"/>
        </w:rPr>
        <w:t>.</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сельсовета или при наличии заключения главы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должностными лицами местного самоуправления, на рассмотрение которых вносятся указанные проекты.</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43. Порядок принятия (издания) правовых актов главы сельсовета</w:t>
      </w:r>
    </w:p>
    <w:p w:rsidR="00113DF2" w:rsidRPr="00725046" w:rsidRDefault="00113DF2" w:rsidP="00725046">
      <w:pPr>
        <w:tabs>
          <w:tab w:val="left" w:pos="7371"/>
        </w:tabs>
        <w:ind w:firstLine="567"/>
        <w:jc w:val="both"/>
        <w:rPr>
          <w:bCs/>
          <w:iCs/>
          <w:color w:val="000000" w:themeColor="text1"/>
          <w:sz w:val="28"/>
          <w:szCs w:val="28"/>
        </w:rPr>
      </w:pPr>
      <w:r w:rsidRPr="00725046">
        <w:rPr>
          <w:color w:val="000000" w:themeColor="text1"/>
          <w:sz w:val="28"/>
          <w:szCs w:val="28"/>
        </w:rPr>
        <w:t xml:space="preserve">Глава сельсовета в пределах своих полномочий, установленных настоящим Уставом и решениями Совета депутатов, издает постановления </w:t>
      </w:r>
      <w:r w:rsidRPr="00725046">
        <w:rPr>
          <w:bCs/>
          <w:iCs/>
          <w:color w:val="000000" w:themeColor="text1"/>
          <w:sz w:val="28"/>
          <w:szCs w:val="28"/>
        </w:rPr>
        <w:t>и распоряжения</w:t>
      </w:r>
      <w:r w:rsidRPr="00725046">
        <w:rPr>
          <w:color w:val="000000" w:themeColor="text1"/>
          <w:sz w:val="28"/>
          <w:szCs w:val="28"/>
        </w:rPr>
        <w:t xml:space="preserve"> по вопросам организации деятельности Совета депутатов, а также </w:t>
      </w:r>
      <w:r w:rsidRPr="00725046">
        <w:rPr>
          <w:bCs/>
          <w:iCs/>
          <w:color w:val="000000" w:themeColor="text1"/>
          <w:sz w:val="28"/>
          <w:szCs w:val="28"/>
        </w:rPr>
        <w:t>постановления и распоряжения администрации</w:t>
      </w:r>
      <w:r w:rsidRPr="00725046">
        <w:rPr>
          <w:color w:val="000000" w:themeColor="text1"/>
          <w:sz w:val="28"/>
          <w:szCs w:val="28"/>
        </w:rPr>
        <w:t xml:space="preserve"> </w:t>
      </w:r>
      <w:r w:rsidRPr="00725046">
        <w:rPr>
          <w:bCs/>
          <w:iCs/>
          <w:color w:val="000000" w:themeColor="text1"/>
          <w:sz w:val="28"/>
          <w:szCs w:val="28"/>
        </w:rPr>
        <w:t>сельсовета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администрации сельсовета по вопросам организации работы администрации сельсовета.</w:t>
      </w:r>
    </w:p>
    <w:p w:rsidR="00113DF2" w:rsidRPr="00725046" w:rsidRDefault="00113DF2" w:rsidP="00725046">
      <w:pPr>
        <w:pStyle w:val="aa"/>
        <w:tabs>
          <w:tab w:val="left" w:pos="7371"/>
        </w:tabs>
        <w:ind w:firstLine="567"/>
        <w:rPr>
          <w:b/>
          <w:bCs/>
          <w:iCs/>
          <w:snapToGrid w:val="0"/>
          <w:color w:val="000000" w:themeColor="text1"/>
          <w:szCs w:val="28"/>
        </w:rPr>
      </w:pPr>
    </w:p>
    <w:p w:rsidR="00113DF2" w:rsidRPr="00725046" w:rsidRDefault="00113DF2" w:rsidP="00725046">
      <w:pPr>
        <w:pStyle w:val="aa"/>
        <w:tabs>
          <w:tab w:val="left" w:pos="7371"/>
        </w:tabs>
        <w:ind w:firstLine="567"/>
        <w:rPr>
          <w:b/>
          <w:bCs/>
          <w:snapToGrid w:val="0"/>
          <w:color w:val="000000" w:themeColor="text1"/>
          <w:szCs w:val="28"/>
        </w:rPr>
      </w:pPr>
      <w:r w:rsidRPr="00725046">
        <w:rPr>
          <w:b/>
          <w:bCs/>
          <w:snapToGrid w:val="0"/>
          <w:color w:val="000000" w:themeColor="text1"/>
          <w:szCs w:val="28"/>
        </w:rPr>
        <w:t>Статья 44. Отмена муниципальных правовых актов и приостановление их действия</w:t>
      </w:r>
    </w:p>
    <w:p w:rsidR="00113DF2" w:rsidRPr="00725046" w:rsidRDefault="00113DF2" w:rsidP="00725046">
      <w:pPr>
        <w:pStyle w:val="aa"/>
        <w:tabs>
          <w:tab w:val="left" w:pos="7371"/>
        </w:tabs>
        <w:ind w:firstLine="567"/>
        <w:rPr>
          <w:bCs/>
          <w:iCs/>
          <w:snapToGrid w:val="0"/>
          <w:color w:val="000000" w:themeColor="text1"/>
          <w:szCs w:val="28"/>
        </w:rPr>
      </w:pPr>
      <w:r w:rsidRPr="00725046">
        <w:rPr>
          <w:bCs/>
          <w:iCs/>
          <w:snapToGrid w:val="0"/>
          <w:color w:val="000000" w:themeColor="text1"/>
          <w:szCs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w:t>
      </w:r>
      <w:r w:rsidRPr="00725046">
        <w:rPr>
          <w:bCs/>
          <w:iCs/>
          <w:snapToGrid w:val="0"/>
          <w:color w:val="000000" w:themeColor="text1"/>
          <w:szCs w:val="28"/>
        </w:rPr>
        <w:lastRenderedPageBreak/>
        <w:t>государственной власти Российской Федерации (уполномоченным органом государственной власти Алтайского края).</w:t>
      </w:r>
    </w:p>
    <w:p w:rsidR="00113DF2" w:rsidRPr="00725046" w:rsidRDefault="00113DF2" w:rsidP="00725046">
      <w:pPr>
        <w:pStyle w:val="aa"/>
        <w:tabs>
          <w:tab w:val="left" w:pos="7371"/>
        </w:tabs>
        <w:ind w:firstLine="567"/>
        <w:rPr>
          <w:snapToGrid w:val="0"/>
          <w:color w:val="000000" w:themeColor="text1"/>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 xml:space="preserve">Статья 45. Вступление в силу и порядок </w:t>
      </w:r>
      <w:r w:rsidRPr="00725046">
        <w:rPr>
          <w:b/>
          <w:color w:val="000000" w:themeColor="text1"/>
          <w:sz w:val="28"/>
          <w:szCs w:val="28"/>
        </w:rPr>
        <w:t>опубликования (обнародования)</w:t>
      </w:r>
      <w:r w:rsidRPr="00725046">
        <w:rPr>
          <w:b/>
          <w:bCs/>
          <w:color w:val="000000" w:themeColor="text1"/>
          <w:sz w:val="28"/>
          <w:szCs w:val="28"/>
        </w:rPr>
        <w:t xml:space="preserve"> муниципальных правовых актов</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1.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Решения Совета депутатов о налогах и сборах вступают в силу в соответствии с Налоговым кодексом Российской Федерации.</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Pr="004B2191">
        <w:rPr>
          <w:color w:val="000000" w:themeColor="text1"/>
          <w:sz w:val="28"/>
          <w:szCs w:val="28"/>
        </w:rPr>
        <w:t>опубликования.</w:t>
      </w:r>
      <w:r w:rsidRPr="00725046">
        <w:rPr>
          <w:color w:val="000000" w:themeColor="text1"/>
          <w:sz w:val="28"/>
          <w:szCs w:val="28"/>
        </w:rPr>
        <w:t xml:space="preserve"> </w:t>
      </w:r>
    </w:p>
    <w:p w:rsidR="00113DF2" w:rsidRPr="004B2191" w:rsidRDefault="00113DF2" w:rsidP="00725046">
      <w:pPr>
        <w:ind w:firstLine="567"/>
        <w:jc w:val="both"/>
        <w:rPr>
          <w:color w:val="000000" w:themeColor="text1"/>
          <w:sz w:val="28"/>
          <w:szCs w:val="28"/>
        </w:rPr>
      </w:pPr>
      <w:r w:rsidRPr="004B2191">
        <w:rPr>
          <w:color w:val="000000" w:themeColor="text1"/>
          <w:sz w:val="28"/>
          <w:szCs w:val="28"/>
        </w:rPr>
        <w:t>3. Официальным опубликованием муниципальных правовых актов, соглашений считается опубликование их полных текстов в районной газете «</w:t>
      </w:r>
      <w:r w:rsidR="004B2191" w:rsidRPr="004B2191">
        <w:rPr>
          <w:color w:val="000000" w:themeColor="text1"/>
          <w:sz w:val="28"/>
          <w:szCs w:val="28"/>
        </w:rPr>
        <w:t>Наши вести» и (или) в «Сборнике муниципальных правовых актов Новокормихинского сельсовета Волчихинского района Алтайского края».</w:t>
      </w:r>
    </w:p>
    <w:p w:rsidR="00113DF2" w:rsidRPr="004B2191" w:rsidRDefault="00113DF2" w:rsidP="00725046">
      <w:pPr>
        <w:ind w:firstLine="567"/>
        <w:jc w:val="both"/>
        <w:rPr>
          <w:color w:val="000000" w:themeColor="text1"/>
          <w:sz w:val="28"/>
          <w:szCs w:val="28"/>
        </w:rPr>
      </w:pPr>
      <w:r w:rsidRPr="004B2191">
        <w:rPr>
          <w:color w:val="000000" w:themeColor="text1"/>
          <w:sz w:val="28"/>
          <w:szCs w:val="28"/>
        </w:rPr>
        <w:t xml:space="preserve">Датой официального опубликования признается дата первого опубликования полного текста муниципального правового акта в </w:t>
      </w:r>
      <w:r w:rsidR="004B2191" w:rsidRPr="004B2191">
        <w:rPr>
          <w:color w:val="000000" w:themeColor="text1"/>
          <w:sz w:val="28"/>
          <w:szCs w:val="28"/>
        </w:rPr>
        <w:t xml:space="preserve">одном из указанных печатных изданий. </w:t>
      </w:r>
    </w:p>
    <w:p w:rsidR="00113DF2" w:rsidRPr="004B2191" w:rsidRDefault="00113DF2" w:rsidP="00725046">
      <w:pPr>
        <w:ind w:firstLine="567"/>
        <w:jc w:val="both"/>
        <w:rPr>
          <w:color w:val="000000" w:themeColor="text1"/>
          <w:sz w:val="28"/>
          <w:szCs w:val="28"/>
        </w:rPr>
      </w:pPr>
      <w:r w:rsidRPr="004B2191">
        <w:rPr>
          <w:color w:val="000000" w:themeColor="text1"/>
          <w:sz w:val="28"/>
          <w:szCs w:val="28"/>
        </w:rPr>
        <w:t xml:space="preserve">4. Доведение до всеобщего сведения муниципальных правовых актов (обнародование) осуществляется путем размещения их на информационном стенде в </w:t>
      </w:r>
      <w:r w:rsidR="004B2191" w:rsidRPr="004B2191">
        <w:rPr>
          <w:color w:val="000000" w:themeColor="text1"/>
          <w:sz w:val="28"/>
          <w:szCs w:val="28"/>
        </w:rPr>
        <w:t>а</w:t>
      </w:r>
      <w:r w:rsidRPr="004B2191">
        <w:rPr>
          <w:color w:val="000000" w:themeColor="text1"/>
          <w:sz w:val="28"/>
          <w:szCs w:val="28"/>
        </w:rPr>
        <w:t>дминистрации сельсовета, на официальны</w:t>
      </w:r>
      <w:r w:rsidR="004B2191" w:rsidRPr="004B2191">
        <w:rPr>
          <w:color w:val="000000" w:themeColor="text1"/>
          <w:sz w:val="28"/>
          <w:szCs w:val="28"/>
        </w:rPr>
        <w:t>х сайтах администрации района, а</w:t>
      </w:r>
      <w:r w:rsidRPr="004B2191">
        <w:rPr>
          <w:color w:val="000000" w:themeColor="text1"/>
          <w:sz w:val="28"/>
          <w:szCs w:val="28"/>
        </w:rPr>
        <w:t xml:space="preserve">дминистрации сельсовета,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113DF2" w:rsidRPr="004B2191" w:rsidRDefault="00113DF2" w:rsidP="00725046">
      <w:pPr>
        <w:autoSpaceDE w:val="0"/>
        <w:autoSpaceDN w:val="0"/>
        <w:adjustRightInd w:val="0"/>
        <w:ind w:firstLine="567"/>
        <w:jc w:val="both"/>
        <w:outlineLvl w:val="0"/>
        <w:rPr>
          <w:bCs/>
          <w:color w:val="000000" w:themeColor="text1"/>
          <w:sz w:val="28"/>
          <w:szCs w:val="28"/>
        </w:rPr>
      </w:pPr>
      <w:r w:rsidRPr="004B2191">
        <w:rPr>
          <w:bCs/>
          <w:color w:val="000000" w:themeColor="text1"/>
          <w:sz w:val="28"/>
          <w:szCs w:val="28"/>
        </w:rPr>
        <w:t xml:space="preserve">5. Дополнительным источником обнародования </w:t>
      </w:r>
      <w:r w:rsidRPr="004B2191">
        <w:rPr>
          <w:color w:val="000000" w:themeColor="text1"/>
          <w:sz w:val="28"/>
          <w:szCs w:val="28"/>
        </w:rPr>
        <w:t>муниципальных нормативных правовых актов, соглашений</w:t>
      </w:r>
      <w:r w:rsidRPr="004B2191">
        <w:rPr>
          <w:bCs/>
          <w:color w:val="000000" w:themeColor="text1"/>
          <w:sz w:val="28"/>
          <w:szCs w:val="28"/>
        </w:rPr>
        <w:t xml:space="preserve"> является портал Минюста России «Нормативные правовые акты в Российской Федерации» (</w:t>
      </w:r>
      <w:hyperlink r:id="rId14" w:history="1">
        <w:r w:rsidRPr="004B2191">
          <w:rPr>
            <w:rStyle w:val="af"/>
            <w:bCs/>
            <w:color w:val="000000" w:themeColor="text1"/>
            <w:sz w:val="28"/>
            <w:szCs w:val="28"/>
            <w:lang w:val="en-US"/>
          </w:rPr>
          <w:t>http</w:t>
        </w:r>
        <w:r w:rsidRPr="004B2191">
          <w:rPr>
            <w:rStyle w:val="af"/>
            <w:bCs/>
            <w:color w:val="000000" w:themeColor="text1"/>
            <w:sz w:val="28"/>
            <w:szCs w:val="28"/>
          </w:rPr>
          <w:t>://</w:t>
        </w:r>
        <w:r w:rsidRPr="004B2191">
          <w:rPr>
            <w:rStyle w:val="af"/>
            <w:bCs/>
            <w:color w:val="000000" w:themeColor="text1"/>
            <w:sz w:val="28"/>
            <w:szCs w:val="28"/>
            <w:lang w:val="en-US"/>
          </w:rPr>
          <w:t>pravo</w:t>
        </w:r>
        <w:r w:rsidRPr="004B2191">
          <w:rPr>
            <w:rStyle w:val="af"/>
            <w:bCs/>
            <w:color w:val="000000" w:themeColor="text1"/>
            <w:sz w:val="28"/>
            <w:szCs w:val="28"/>
          </w:rPr>
          <w:t>-</w:t>
        </w:r>
        <w:r w:rsidRPr="004B2191">
          <w:rPr>
            <w:rStyle w:val="af"/>
            <w:bCs/>
            <w:color w:val="000000" w:themeColor="text1"/>
            <w:sz w:val="28"/>
            <w:szCs w:val="28"/>
            <w:lang w:val="en-US"/>
          </w:rPr>
          <w:t>minjust</w:t>
        </w:r>
        <w:r w:rsidRPr="004B2191">
          <w:rPr>
            <w:rStyle w:val="af"/>
            <w:bCs/>
            <w:color w:val="000000" w:themeColor="text1"/>
            <w:sz w:val="28"/>
            <w:szCs w:val="28"/>
          </w:rPr>
          <w:t>.</w:t>
        </w:r>
        <w:r w:rsidRPr="004B2191">
          <w:rPr>
            <w:rStyle w:val="af"/>
            <w:bCs/>
            <w:color w:val="000000" w:themeColor="text1"/>
            <w:sz w:val="28"/>
            <w:szCs w:val="28"/>
            <w:lang w:val="en-US"/>
          </w:rPr>
          <w:t>ru</w:t>
        </w:r>
      </w:hyperlink>
      <w:r w:rsidRPr="004B2191">
        <w:rPr>
          <w:bCs/>
          <w:color w:val="000000" w:themeColor="text1"/>
          <w:sz w:val="28"/>
          <w:szCs w:val="28"/>
        </w:rPr>
        <w:t xml:space="preserve">, </w:t>
      </w:r>
      <w:hyperlink r:id="rId15" w:history="1">
        <w:r w:rsidRPr="004B2191">
          <w:rPr>
            <w:rStyle w:val="af"/>
            <w:bCs/>
            <w:color w:val="000000" w:themeColor="text1"/>
            <w:sz w:val="28"/>
            <w:szCs w:val="28"/>
            <w:lang w:val="en-US"/>
          </w:rPr>
          <w:t>http</w:t>
        </w:r>
        <w:r w:rsidRPr="004B2191">
          <w:rPr>
            <w:rStyle w:val="af"/>
            <w:bCs/>
            <w:color w:val="000000" w:themeColor="text1"/>
            <w:sz w:val="28"/>
            <w:szCs w:val="28"/>
          </w:rPr>
          <w:t>://право-минюст</w:t>
        </w:r>
      </w:hyperlink>
      <w:r w:rsidRPr="004B2191">
        <w:rPr>
          <w:bCs/>
          <w:color w:val="000000" w:themeColor="text1"/>
          <w:sz w:val="28"/>
          <w:szCs w:val="28"/>
        </w:rPr>
        <w:t xml:space="preserve">, регистрация в качестве сетевого издания Эл  № ФС77-72471 от 05.03.2018). </w:t>
      </w:r>
    </w:p>
    <w:p w:rsidR="00113DF2" w:rsidRPr="004B2191" w:rsidRDefault="00113DF2" w:rsidP="00725046">
      <w:pPr>
        <w:autoSpaceDE w:val="0"/>
        <w:autoSpaceDN w:val="0"/>
        <w:adjustRightInd w:val="0"/>
        <w:ind w:firstLine="567"/>
        <w:jc w:val="both"/>
        <w:rPr>
          <w:bCs/>
          <w:color w:val="000000" w:themeColor="text1"/>
          <w:sz w:val="28"/>
          <w:szCs w:val="28"/>
        </w:rPr>
      </w:pPr>
      <w:r w:rsidRPr="004B2191">
        <w:rPr>
          <w:bCs/>
          <w:color w:val="000000" w:themeColor="text1"/>
          <w:sz w:val="28"/>
          <w:szCs w:val="28"/>
        </w:rPr>
        <w:t>В случае обнародования полного текста муниципального правового акта на указанном портале, объемные графические и табличные приложения к нему в печатном издании могут не приводиться.</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6. Устав поселения, муниципальные правовые акты о внесении в него изменений и дополнений, иные муниципальные правовые акты, затрагивающие права, свободы и обязанности человека и гражданина, в качестве обязательного экземпляра передаются в муниципальную библиотеку.</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color w:val="000000" w:themeColor="text1"/>
          <w:szCs w:val="28"/>
        </w:rPr>
      </w:pPr>
      <w:r w:rsidRPr="00725046">
        <w:rPr>
          <w:rFonts w:ascii="Times New Roman" w:hAnsi="Times New Roman" w:cs="Times New Roman"/>
          <w:color w:val="000000" w:themeColor="text1"/>
          <w:szCs w:val="28"/>
        </w:rPr>
        <w:t>ГЛАВА 5. МУНИЦИПАЛЬНАЯ СЛУЖБА</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lastRenderedPageBreak/>
        <w:t>Статья 46. Муниципальная служба и муниципальный служащий</w:t>
      </w:r>
    </w:p>
    <w:p w:rsidR="00113DF2" w:rsidRPr="00725046" w:rsidRDefault="00113DF2" w:rsidP="00725046">
      <w:pPr>
        <w:tabs>
          <w:tab w:val="left" w:pos="7371"/>
        </w:tabs>
        <w:ind w:firstLine="567"/>
        <w:jc w:val="both"/>
        <w:rPr>
          <w:bCs/>
          <w:iCs/>
          <w:color w:val="000000" w:themeColor="text1"/>
          <w:sz w:val="28"/>
          <w:szCs w:val="28"/>
        </w:rPr>
      </w:pPr>
      <w:r w:rsidRPr="00725046">
        <w:rPr>
          <w:color w:val="000000" w:themeColor="text1"/>
          <w:sz w:val="28"/>
          <w:szCs w:val="28"/>
        </w:rPr>
        <w:t xml:space="preserve">1. Правовое регулирование муниципальной службы, включая требования к </w:t>
      </w:r>
      <w:r w:rsidRPr="00725046">
        <w:rPr>
          <w:bCs/>
          <w:iCs/>
          <w:color w:val="000000" w:themeColor="text1"/>
          <w:sz w:val="28"/>
          <w:szCs w:val="28"/>
        </w:rPr>
        <w:t>должностям муниципальной службы</w:t>
      </w:r>
      <w:r w:rsidRPr="00725046">
        <w:rPr>
          <w:color w:val="000000" w:themeColor="text1"/>
          <w:sz w:val="28"/>
          <w:szCs w:val="28"/>
        </w:rPr>
        <w:t xml:space="preserve">, определение статуса муниципального служащего, условия и порядок прохождения муниципальной службы, осуществляется </w:t>
      </w:r>
      <w:hyperlink r:id="rId16" w:tgtFrame="Logical" w:history="1">
        <w:r w:rsidRPr="00725046">
          <w:rPr>
            <w:rStyle w:val="af"/>
            <w:color w:val="000000" w:themeColor="text1"/>
            <w:sz w:val="28"/>
            <w:szCs w:val="28"/>
          </w:rPr>
          <w:t>Федеральным законом от 2 марта 2007 года № 25-ФЗ «О муниципальной службе в Российской Федерации»</w:t>
        </w:r>
      </w:hyperlink>
      <w:r w:rsidRPr="00725046">
        <w:rPr>
          <w:color w:val="000000" w:themeColor="text1"/>
          <w:sz w:val="28"/>
          <w:szCs w:val="28"/>
        </w:rPr>
        <w:t xml:space="preserve"> (далее - Федеральный закон от 2 марта 2007 года № 25-ФЗ), законом Алтайского края от 7 декабря 2007 года № 134-ЗС «О муниципальной службе в Алтайском крае» (далее - Закон края о муниципальной службе), настоящим Уставом </w:t>
      </w:r>
      <w:r w:rsidRPr="00725046">
        <w:rPr>
          <w:bCs/>
          <w:iCs/>
          <w:color w:val="000000" w:themeColor="text1"/>
          <w:sz w:val="28"/>
          <w:szCs w:val="28"/>
        </w:rPr>
        <w:t>и иными муниципальными правовыми актами.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113DF2" w:rsidRPr="00725046" w:rsidRDefault="00113DF2" w:rsidP="00725046">
      <w:pPr>
        <w:tabs>
          <w:tab w:val="left" w:pos="7371"/>
        </w:tabs>
        <w:ind w:firstLine="567"/>
        <w:jc w:val="both"/>
        <w:rPr>
          <w:b/>
          <w:color w:val="000000" w:themeColor="text1"/>
          <w:sz w:val="28"/>
          <w:szCs w:val="28"/>
        </w:rPr>
      </w:pPr>
    </w:p>
    <w:p w:rsidR="00113DF2" w:rsidRPr="00725046" w:rsidRDefault="00113DF2" w:rsidP="00725046">
      <w:pPr>
        <w:tabs>
          <w:tab w:val="left" w:pos="7371"/>
        </w:tabs>
        <w:ind w:firstLine="567"/>
        <w:jc w:val="both"/>
        <w:rPr>
          <w:b/>
          <w:color w:val="000000" w:themeColor="text1"/>
          <w:sz w:val="28"/>
          <w:szCs w:val="28"/>
        </w:rPr>
      </w:pPr>
      <w:r w:rsidRPr="00725046">
        <w:rPr>
          <w:b/>
          <w:color w:val="000000" w:themeColor="text1"/>
          <w:sz w:val="28"/>
          <w:szCs w:val="28"/>
        </w:rPr>
        <w:t>Статья 47. Права и обязанности муниципальных служащих</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48. Основные квалификационные требования для замещения должностей муниципальной службы</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w:t>
      </w:r>
      <w:r w:rsidRPr="00725046">
        <w:rPr>
          <w:color w:val="000000" w:themeColor="text1"/>
          <w:sz w:val="28"/>
          <w:szCs w:val="28"/>
        </w:rPr>
        <w:lastRenderedPageBreak/>
        <w:t>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113DF2" w:rsidRPr="00725046" w:rsidRDefault="00113DF2" w:rsidP="00725046">
      <w:pPr>
        <w:tabs>
          <w:tab w:val="left" w:pos="7371"/>
        </w:tabs>
        <w:ind w:firstLine="567"/>
        <w:jc w:val="both"/>
        <w:rPr>
          <w:b/>
          <w:smallCaps/>
          <w:color w:val="000000" w:themeColor="text1"/>
          <w:sz w:val="28"/>
          <w:szCs w:val="28"/>
        </w:rPr>
      </w:pPr>
    </w:p>
    <w:p w:rsidR="00113DF2" w:rsidRPr="00725046" w:rsidRDefault="00113DF2" w:rsidP="00725046">
      <w:pPr>
        <w:tabs>
          <w:tab w:val="left" w:pos="7371"/>
        </w:tabs>
        <w:ind w:firstLine="567"/>
        <w:jc w:val="both"/>
        <w:rPr>
          <w:b/>
          <w:caps/>
          <w:color w:val="000000" w:themeColor="text1"/>
          <w:sz w:val="28"/>
          <w:szCs w:val="28"/>
        </w:rPr>
      </w:pPr>
      <w:r w:rsidRPr="00725046">
        <w:rPr>
          <w:b/>
          <w:smallCaps/>
          <w:color w:val="000000" w:themeColor="text1"/>
          <w:sz w:val="28"/>
          <w:szCs w:val="28"/>
        </w:rPr>
        <w:t>ГЛАВА 6. БЮДЖЕТ ПОСЕЛЕНИЯ.</w:t>
      </w:r>
      <w:r w:rsidRPr="00725046">
        <w:rPr>
          <w:b/>
          <w:color w:val="000000" w:themeColor="text1"/>
          <w:sz w:val="28"/>
          <w:szCs w:val="28"/>
        </w:rPr>
        <w:t xml:space="preserve"> МУНИЦИПАЛЬНОЕ ИМУЩЕСТВО</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49. Бюджет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Поселение имеет собственный бюджет (бюджет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w:t>
      </w:r>
      <w:r w:rsidRPr="00725046">
        <w:rPr>
          <w:bCs/>
          <w:color w:val="000000" w:themeColor="text1"/>
          <w:sz w:val="28"/>
          <w:szCs w:val="28"/>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7" w:history="1">
        <w:r w:rsidRPr="00725046">
          <w:rPr>
            <w:bCs/>
            <w:color w:val="000000" w:themeColor="text1"/>
            <w:sz w:val="28"/>
            <w:szCs w:val="28"/>
          </w:rPr>
          <w:t>кодексом</w:t>
        </w:r>
      </w:hyperlink>
      <w:r w:rsidRPr="00725046">
        <w:rPr>
          <w:bCs/>
          <w:color w:val="000000" w:themeColor="text1"/>
          <w:sz w:val="28"/>
          <w:szCs w:val="28"/>
        </w:rPr>
        <w:t xml:space="preserve"> Российской Федерации</w:t>
      </w:r>
      <w:r w:rsidRPr="00725046">
        <w:rPr>
          <w:color w:val="000000" w:themeColor="text1"/>
          <w:sz w:val="28"/>
          <w:szCs w:val="28"/>
        </w:rPr>
        <w:t>.</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725046">
        <w:rPr>
          <w:bCs/>
          <w:color w:val="000000" w:themeColor="text1"/>
          <w:sz w:val="28"/>
          <w:szCs w:val="28"/>
        </w:rPr>
        <w:t>расходов на оплату их труда,</w:t>
      </w:r>
      <w:r w:rsidRPr="00725046">
        <w:rPr>
          <w:color w:val="000000" w:themeColor="text1"/>
          <w:sz w:val="28"/>
          <w:szCs w:val="28"/>
        </w:rPr>
        <w:t xml:space="preserve"> подлежат официальному опубликованию.</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autoSpaceDE w:val="0"/>
        <w:autoSpaceDN w:val="0"/>
        <w:adjustRightInd w:val="0"/>
        <w:ind w:firstLine="567"/>
        <w:jc w:val="both"/>
        <w:rPr>
          <w:b/>
          <w:bCs/>
          <w:color w:val="000000" w:themeColor="text1"/>
          <w:sz w:val="28"/>
          <w:szCs w:val="28"/>
        </w:rPr>
      </w:pPr>
      <w:r w:rsidRPr="00725046">
        <w:rPr>
          <w:b/>
          <w:bCs/>
          <w:color w:val="000000" w:themeColor="text1"/>
          <w:sz w:val="28"/>
          <w:szCs w:val="28"/>
        </w:rPr>
        <w:t>Статья 50. Составление и рассмотрение проекта бюджета поселения, утверждение и исполнение бюджета поселения, осуществление контроля за его исполнением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18" w:tgtFrame="Logical" w:history="1">
        <w:r w:rsidRPr="004B2191">
          <w:rPr>
            <w:rStyle w:val="af"/>
            <w:color w:val="000000" w:themeColor="text1"/>
            <w:sz w:val="28"/>
            <w:szCs w:val="28"/>
            <w:u w:val="none"/>
          </w:rPr>
          <w:t>Бюджетным кодексом Российской Федерации</w:t>
        </w:r>
      </w:hyperlink>
      <w:r w:rsidRPr="00725046">
        <w:rPr>
          <w:color w:val="000000" w:themeColor="text1"/>
          <w:sz w:val="28"/>
          <w:szCs w:val="28"/>
        </w:rPr>
        <w:t xml:space="preserve"> и принимаемыми с соблюдением его требований решениями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Глава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3.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Исполнение бюджета поселения обеспечивается администрацией сельсовета.</w:t>
      </w:r>
    </w:p>
    <w:p w:rsidR="00113DF2" w:rsidRPr="00725046" w:rsidRDefault="00113DF2" w:rsidP="00725046">
      <w:pPr>
        <w:tabs>
          <w:tab w:val="left" w:pos="7371"/>
        </w:tabs>
        <w:ind w:firstLine="567"/>
        <w:jc w:val="both"/>
        <w:rPr>
          <w:color w:val="000000" w:themeColor="text1"/>
          <w:sz w:val="28"/>
          <w:szCs w:val="28"/>
        </w:rPr>
      </w:pPr>
      <w:r w:rsidRPr="004B2191">
        <w:rPr>
          <w:color w:val="000000" w:themeColor="text1"/>
          <w:sz w:val="28"/>
          <w:szCs w:val="28"/>
        </w:rPr>
        <w:t>5. Внутренний</w:t>
      </w:r>
      <w:r w:rsidRPr="00725046">
        <w:rPr>
          <w:color w:val="000000" w:themeColor="text1"/>
          <w:sz w:val="28"/>
          <w:szCs w:val="28"/>
        </w:rPr>
        <w:t xml:space="preserve"> муниципальный финансовый контроль в сфере бюджетных правоотношений является контрольной деятельностью администрации сельсовета.</w:t>
      </w:r>
    </w:p>
    <w:p w:rsidR="00113DF2" w:rsidRPr="00725046" w:rsidRDefault="00113DF2" w:rsidP="00725046">
      <w:pPr>
        <w:pStyle w:val="ConsNormal"/>
        <w:widowControl/>
        <w:ind w:firstLine="567"/>
        <w:jc w:val="both"/>
        <w:rPr>
          <w:rFonts w:ascii="Times New Roman" w:hAnsi="Times New Roman"/>
          <w:color w:val="000000" w:themeColor="text1"/>
          <w:sz w:val="28"/>
          <w:szCs w:val="28"/>
        </w:rPr>
      </w:pPr>
      <w:r w:rsidRPr="00725046">
        <w:rPr>
          <w:rFonts w:ascii="Times New Roman" w:hAnsi="Times New Roman"/>
          <w:color w:val="000000" w:themeColor="text1"/>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Администрация сельсовета предоставляет Совету депутатов в пределах его</w:t>
      </w:r>
      <w:r w:rsidRPr="00725046">
        <w:rPr>
          <w:b/>
          <w:color w:val="000000" w:themeColor="text1"/>
          <w:sz w:val="28"/>
          <w:szCs w:val="28"/>
        </w:rPr>
        <w:t xml:space="preserve"> </w:t>
      </w:r>
      <w:r w:rsidRPr="00725046">
        <w:rPr>
          <w:color w:val="000000" w:themeColor="text1"/>
          <w:sz w:val="28"/>
          <w:szCs w:val="28"/>
        </w:rPr>
        <w:t>компетенции по бюджетным вопросам всю необходимую информацию.</w:t>
      </w:r>
    </w:p>
    <w:p w:rsidR="00113DF2" w:rsidRPr="00725046" w:rsidRDefault="00113DF2" w:rsidP="00725046">
      <w:pPr>
        <w:pStyle w:val="4"/>
        <w:tabs>
          <w:tab w:val="left" w:pos="7371"/>
        </w:tabs>
        <w:rPr>
          <w:rFonts w:ascii="Times New Roman" w:hAnsi="Times New Roman" w:cs="Times New Roman"/>
          <w:bCs/>
          <w:color w:val="000000" w:themeColor="text1"/>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51. Отчетность об исполнении бюджета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Бюджетная отчетность поселения является годовой. Отчет об исполнении бюджета является ежеквартальным.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Годовые отчеты об исполнении бюджета поселения подлежат утверждению решением Совета депутатов.</w:t>
      </w:r>
    </w:p>
    <w:p w:rsidR="00113DF2" w:rsidRPr="00725046" w:rsidRDefault="00113DF2" w:rsidP="00725046">
      <w:pPr>
        <w:tabs>
          <w:tab w:val="left" w:pos="7371"/>
        </w:tabs>
        <w:autoSpaceDE w:val="0"/>
        <w:autoSpaceDN w:val="0"/>
        <w:adjustRightInd w:val="0"/>
        <w:ind w:firstLine="567"/>
        <w:jc w:val="both"/>
        <w:rPr>
          <w:color w:val="000000" w:themeColor="text1"/>
          <w:sz w:val="28"/>
          <w:szCs w:val="28"/>
        </w:rPr>
      </w:pPr>
      <w:r w:rsidRPr="00725046">
        <w:rPr>
          <w:color w:val="000000" w:themeColor="text1"/>
          <w:sz w:val="28"/>
          <w:szCs w:val="28"/>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4. В случаях, установленных </w:t>
      </w:r>
      <w:hyperlink r:id="rId19" w:tgtFrame="Logical" w:history="1">
        <w:r w:rsidRPr="003C43D2">
          <w:rPr>
            <w:rStyle w:val="af"/>
            <w:color w:val="000000" w:themeColor="text1"/>
            <w:sz w:val="28"/>
            <w:szCs w:val="28"/>
            <w:u w:val="none"/>
          </w:rPr>
          <w:t>Бюджетным кодексом Российской Федерации</w:t>
        </w:r>
      </w:hyperlink>
      <w:r w:rsidRPr="00725046">
        <w:rPr>
          <w:color w:val="000000" w:themeColor="text1"/>
          <w:sz w:val="28"/>
          <w:szCs w:val="28"/>
        </w:rPr>
        <w:t>, Совет депутатов имеет право принять решение об отклонении отчета об исполнении бюджета поселения.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 </w:t>
      </w:r>
    </w:p>
    <w:p w:rsidR="00113DF2" w:rsidRPr="00725046" w:rsidRDefault="00113DF2" w:rsidP="00725046">
      <w:pPr>
        <w:ind w:firstLine="567"/>
        <w:jc w:val="both"/>
        <w:rPr>
          <w:b/>
          <w:color w:val="000000" w:themeColor="text1"/>
          <w:sz w:val="28"/>
          <w:szCs w:val="28"/>
        </w:rPr>
      </w:pPr>
      <w:r w:rsidRPr="00725046">
        <w:rPr>
          <w:b/>
          <w:bCs/>
          <w:color w:val="000000" w:themeColor="text1"/>
          <w:sz w:val="28"/>
          <w:szCs w:val="28"/>
        </w:rPr>
        <w:t>Статья 52.</w:t>
      </w:r>
      <w:r w:rsidRPr="00725046">
        <w:rPr>
          <w:bCs/>
          <w:color w:val="000000" w:themeColor="text1"/>
          <w:sz w:val="28"/>
          <w:szCs w:val="28"/>
        </w:rPr>
        <w:t xml:space="preserve"> </w:t>
      </w:r>
      <w:r w:rsidRPr="00725046">
        <w:rPr>
          <w:b/>
          <w:color w:val="000000" w:themeColor="text1"/>
          <w:sz w:val="28"/>
          <w:szCs w:val="28"/>
        </w:rPr>
        <w:t>Муниципальное имущество. Владение, пользование и распоряжение муниципальным имуществом</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1. В собственности поселения может находиться имущество, определенное статьей 50 Федерального закона от 6 октября 2003 года № 131-ФЗ.</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lastRenderedPageBreak/>
        <w:t xml:space="preserve"> 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3. Порядок принятия решений о создании, реорганизации и ликвидации муниципальных предприятий определяется Советом депутатов.</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4. Решение о создании муниципальных предприятий и учреждений от имени поселения принимается администрацией сельсовета.</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Цели, условия и порядок деятельности муниципальных предприятий и учреждений закрепляется в их уставах.</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113DF2" w:rsidRPr="00725046" w:rsidRDefault="00113DF2" w:rsidP="00725046">
      <w:pPr>
        <w:ind w:firstLine="567"/>
        <w:jc w:val="both"/>
        <w:rPr>
          <w:color w:val="000000" w:themeColor="text1"/>
          <w:sz w:val="28"/>
          <w:szCs w:val="28"/>
        </w:rPr>
      </w:pPr>
      <w:r w:rsidRPr="00725046">
        <w:rPr>
          <w:color w:val="000000" w:themeColor="text1"/>
          <w:sz w:val="28"/>
          <w:szCs w:val="28"/>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113DF2" w:rsidRPr="00725046" w:rsidRDefault="00113DF2" w:rsidP="00725046">
      <w:pPr>
        <w:pStyle w:val="4"/>
        <w:tabs>
          <w:tab w:val="left" w:pos="7371"/>
        </w:tabs>
        <w:rPr>
          <w:rFonts w:ascii="Times New Roman" w:hAnsi="Times New Roman" w:cs="Times New Roman"/>
          <w:b w:val="0"/>
          <w:color w:val="000000" w:themeColor="text1"/>
          <w:szCs w:val="28"/>
        </w:rPr>
      </w:pPr>
    </w:p>
    <w:p w:rsidR="00113DF2" w:rsidRPr="00725046" w:rsidRDefault="00113DF2" w:rsidP="00725046">
      <w:pPr>
        <w:tabs>
          <w:tab w:val="left" w:pos="7371"/>
        </w:tabs>
        <w:autoSpaceDE w:val="0"/>
        <w:autoSpaceDN w:val="0"/>
        <w:adjustRightInd w:val="0"/>
        <w:ind w:firstLine="567"/>
        <w:jc w:val="both"/>
        <w:outlineLvl w:val="0"/>
        <w:rPr>
          <w:color w:val="000000" w:themeColor="text1"/>
          <w:sz w:val="28"/>
          <w:szCs w:val="28"/>
        </w:rPr>
      </w:pPr>
      <w:r w:rsidRPr="00725046">
        <w:rPr>
          <w:b/>
          <w:color w:val="000000" w:themeColor="text1"/>
          <w:sz w:val="28"/>
          <w:szCs w:val="28"/>
        </w:rPr>
        <w:t>Статья 53. Закупки для обеспечения муниципальных нужд</w:t>
      </w:r>
    </w:p>
    <w:p w:rsidR="00113DF2" w:rsidRPr="00725046" w:rsidRDefault="00113DF2" w:rsidP="00725046">
      <w:pPr>
        <w:tabs>
          <w:tab w:val="left" w:pos="7371"/>
        </w:tabs>
        <w:autoSpaceDE w:val="0"/>
        <w:autoSpaceDN w:val="0"/>
        <w:adjustRightInd w:val="0"/>
        <w:ind w:firstLine="567"/>
        <w:jc w:val="both"/>
        <w:rPr>
          <w:bCs/>
          <w:color w:val="000000" w:themeColor="text1"/>
          <w:sz w:val="28"/>
          <w:szCs w:val="28"/>
        </w:rPr>
      </w:pPr>
      <w:r w:rsidRPr="00725046">
        <w:rPr>
          <w:color w:val="000000" w:themeColor="text1"/>
          <w:sz w:val="28"/>
          <w:szCs w:val="28"/>
        </w:rPr>
        <w:t xml:space="preserve">1. </w:t>
      </w:r>
      <w:r w:rsidRPr="00725046">
        <w:rPr>
          <w:bCs/>
          <w:color w:val="000000" w:themeColor="text1"/>
          <w:sz w:val="28"/>
          <w:szCs w:val="28"/>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13DF2" w:rsidRPr="00725046" w:rsidRDefault="00113DF2" w:rsidP="00725046">
      <w:pPr>
        <w:tabs>
          <w:tab w:val="left" w:pos="7371"/>
        </w:tabs>
        <w:autoSpaceDE w:val="0"/>
        <w:autoSpaceDN w:val="0"/>
        <w:adjustRightInd w:val="0"/>
        <w:ind w:firstLine="567"/>
        <w:jc w:val="both"/>
        <w:rPr>
          <w:b/>
          <w:bCs/>
          <w:color w:val="000000" w:themeColor="text1"/>
          <w:sz w:val="28"/>
          <w:szCs w:val="28"/>
        </w:rPr>
      </w:pPr>
      <w:r w:rsidRPr="00725046">
        <w:rPr>
          <w:bCs/>
          <w:color w:val="000000" w:themeColor="text1"/>
          <w:sz w:val="28"/>
          <w:szCs w:val="28"/>
        </w:rPr>
        <w:t>2. Закупки товаров, работ, услуг для обеспечения муниципальных нужд осуществляются за счет средств бюджета поселения</w:t>
      </w:r>
      <w:r w:rsidRPr="00725046">
        <w:rPr>
          <w:color w:val="000000" w:themeColor="text1"/>
          <w:sz w:val="28"/>
          <w:szCs w:val="28"/>
        </w:rPr>
        <w:t>.</w:t>
      </w:r>
    </w:p>
    <w:p w:rsidR="00113DF2" w:rsidRPr="00725046" w:rsidRDefault="00113DF2" w:rsidP="00725046">
      <w:pPr>
        <w:pStyle w:val="a8"/>
        <w:tabs>
          <w:tab w:val="left" w:pos="7371"/>
        </w:tabs>
        <w:ind w:firstLine="567"/>
        <w:jc w:val="both"/>
        <w:rPr>
          <w:color w:val="000000" w:themeColor="text1"/>
          <w:szCs w:val="28"/>
        </w:rPr>
      </w:pPr>
    </w:p>
    <w:p w:rsidR="00113DF2" w:rsidRPr="00725046" w:rsidRDefault="00113DF2" w:rsidP="00725046">
      <w:pPr>
        <w:pStyle w:val="a8"/>
        <w:tabs>
          <w:tab w:val="left" w:pos="7371"/>
        </w:tabs>
        <w:ind w:firstLine="567"/>
        <w:jc w:val="both"/>
        <w:rPr>
          <w:color w:val="000000" w:themeColor="text1"/>
          <w:szCs w:val="28"/>
        </w:rPr>
      </w:pPr>
      <w:r w:rsidRPr="00725046">
        <w:rPr>
          <w:color w:val="000000" w:themeColor="text1"/>
          <w:szCs w:val="28"/>
        </w:rPr>
        <w:t>Статья 54. Муниципальный контроль</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1. Муниципальный контроль осуществляется в рамках полномочий органов местного самоуправления по решению вопросов местного значения.</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 xml:space="preserve">2. Отношения по организации и осуществлению муниципального контроля регулируются Федеральным законом от 31 июля 2020 года № 248-ФЗ «О </w:t>
      </w:r>
      <w:r w:rsidRPr="00725046">
        <w:rPr>
          <w:color w:val="000000" w:themeColor="text1"/>
          <w:sz w:val="28"/>
          <w:szCs w:val="28"/>
        </w:rPr>
        <w:lastRenderedPageBreak/>
        <w:t>государственном контроле (надзоре) и муниципальном контроле в Российской Федерации».</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113DF2" w:rsidRPr="00725046" w:rsidRDefault="00113DF2" w:rsidP="00725046">
      <w:pPr>
        <w:autoSpaceDE w:val="0"/>
        <w:autoSpaceDN w:val="0"/>
        <w:adjustRightInd w:val="0"/>
        <w:ind w:firstLine="567"/>
        <w:jc w:val="both"/>
        <w:rPr>
          <w:color w:val="000000" w:themeColor="text1"/>
          <w:sz w:val="28"/>
          <w:szCs w:val="28"/>
        </w:rPr>
      </w:pPr>
      <w:r w:rsidRPr="00725046">
        <w:rPr>
          <w:color w:val="000000" w:themeColor="text1"/>
          <w:sz w:val="28"/>
          <w:szCs w:val="28"/>
        </w:rPr>
        <w:t>4. Порядок организации и осуществления муниципального контроля устанавливается положением о виде муниципального контроля, утверждаемым Советом депутатов.</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ГЛАВА 7. ВЗАИМОДЕЙСТВИЕ ОРГАНОВ МЕСТНОГО САМОУПРАВЛЕНИЯ. ВЗАИМООТНОШЕНИЯ ОРГАНОВ МЕСТНОГО САМОУПРАВЛЕНИЯ ПОСЕЛЕНИЯ С ОРГАНАМИ МЕСТНОГО САМОУПРАВЛЕНИЯ ВОЛЧИХИНСКОГО РАЙОНА АЛТАЙСКОГО КРАЯ, ОРГАНАМИ ГОСУДАРСТВЕННОЙ ВЛАСТИ</w:t>
      </w:r>
    </w:p>
    <w:p w:rsidR="00113DF2" w:rsidRPr="00725046" w:rsidRDefault="00113DF2" w:rsidP="00725046">
      <w:pPr>
        <w:tabs>
          <w:tab w:val="left" w:pos="7371"/>
        </w:tabs>
        <w:ind w:firstLine="567"/>
        <w:jc w:val="both"/>
        <w:rPr>
          <w:b/>
          <w:bCs/>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55. Взаимодействие Совета депутатов и администрации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Глава сельсовета обеспечивает взаимодействие Совета депутатов и администрации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2. Совет депутатов вправе обратиться к главе сельсовета с предложением о внесении изменений и (или) дополнений в правовые акты администрации сельсовета либо об их отмене, а также вправе обжаловать эти правовые акты в судебном порядке.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Депутаты вправе присутствовать с правом совещательного голоса на заседаниях, проводимых главой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4</w:t>
      </w:r>
      <w:r w:rsidRPr="00725046">
        <w:rPr>
          <w:color w:val="000000" w:themeColor="text1"/>
          <w:sz w:val="28"/>
          <w:szCs w:val="28"/>
        </w:rPr>
        <w:t>.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113DF2" w:rsidRPr="00725046" w:rsidRDefault="00113DF2" w:rsidP="00725046">
      <w:pPr>
        <w:tabs>
          <w:tab w:val="left" w:pos="7371"/>
        </w:tabs>
        <w:ind w:firstLine="567"/>
        <w:jc w:val="both"/>
        <w:rPr>
          <w:color w:val="000000" w:themeColor="text1"/>
          <w:sz w:val="28"/>
          <w:szCs w:val="28"/>
        </w:rPr>
      </w:pPr>
      <w:r w:rsidRPr="00725046">
        <w:rPr>
          <w:bCs/>
          <w:iCs/>
          <w:color w:val="000000" w:themeColor="text1"/>
          <w:sz w:val="28"/>
          <w:szCs w:val="28"/>
        </w:rPr>
        <w:t>5.</w:t>
      </w:r>
      <w:r w:rsidRPr="00725046">
        <w:rPr>
          <w:color w:val="000000" w:themeColor="text1"/>
          <w:sz w:val="28"/>
          <w:szCs w:val="28"/>
        </w:rPr>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56. Взаимоотношения органов местного самоуправления поселения с органами местного самоуправления Волчихинского района Алтайского края, с органами государственной власти Алтайского края</w:t>
      </w:r>
    </w:p>
    <w:p w:rsidR="00113DF2" w:rsidRPr="00725046" w:rsidRDefault="00113DF2" w:rsidP="00725046">
      <w:pPr>
        <w:pStyle w:val="a8"/>
        <w:ind w:firstLine="567"/>
        <w:jc w:val="both"/>
        <w:rPr>
          <w:b w:val="0"/>
          <w:color w:val="000000" w:themeColor="text1"/>
          <w:szCs w:val="28"/>
        </w:rPr>
      </w:pPr>
      <w:r w:rsidRPr="00725046">
        <w:rPr>
          <w:b w:val="0"/>
          <w:color w:val="000000" w:themeColor="text1"/>
          <w:szCs w:val="28"/>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113DF2" w:rsidRPr="00725046" w:rsidRDefault="00113DF2" w:rsidP="00725046">
      <w:pPr>
        <w:pStyle w:val="a8"/>
        <w:ind w:firstLine="567"/>
        <w:jc w:val="both"/>
        <w:rPr>
          <w:b w:val="0"/>
          <w:bCs/>
          <w:color w:val="000000" w:themeColor="text1"/>
          <w:szCs w:val="28"/>
        </w:rPr>
      </w:pPr>
      <w:r w:rsidRPr="00725046">
        <w:rPr>
          <w:b w:val="0"/>
          <w:color w:val="000000" w:themeColor="text1"/>
          <w:szCs w:val="28"/>
        </w:rPr>
        <w:t xml:space="preserve">2. Органы государственной власти могут участвовать в формировании органов местного самоуправления, назначении на должность и освобождении от должности </w:t>
      </w:r>
      <w:r w:rsidRPr="00725046">
        <w:rPr>
          <w:b w:val="0"/>
          <w:color w:val="000000" w:themeColor="text1"/>
          <w:szCs w:val="28"/>
        </w:rPr>
        <w:lastRenderedPageBreak/>
        <w:t>должностных лиц местного самоуправления в порядке и случаях, установленных федеральным законом.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3. Органы местного самоуправления поселения и органы местного самоуправления Волчихинского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113DF2" w:rsidRPr="00725046" w:rsidRDefault="00113DF2" w:rsidP="00725046">
      <w:pPr>
        <w:pStyle w:val="21"/>
        <w:tabs>
          <w:tab w:val="left" w:pos="7371"/>
        </w:tabs>
        <w:ind w:firstLine="567"/>
        <w:rPr>
          <w:color w:val="000000" w:themeColor="text1"/>
          <w:szCs w:val="28"/>
        </w:rPr>
      </w:pPr>
      <w:r w:rsidRPr="00725046">
        <w:rPr>
          <w:color w:val="000000" w:themeColor="text1"/>
          <w:szCs w:val="28"/>
        </w:rPr>
        <w:t>Порядок заключения указанных соглашений определяется решением Совета депутатов.</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4. Органы местного самоуправления поселения рассматрива</w:t>
      </w:r>
      <w:r w:rsidRPr="00725046">
        <w:rPr>
          <w:bCs/>
          <w:iCs/>
          <w:color w:val="000000" w:themeColor="text1"/>
          <w:sz w:val="28"/>
          <w:szCs w:val="28"/>
        </w:rPr>
        <w:t>ют</w:t>
      </w:r>
      <w:r w:rsidRPr="00725046">
        <w:rPr>
          <w:color w:val="000000" w:themeColor="text1"/>
          <w:sz w:val="28"/>
          <w:szCs w:val="28"/>
        </w:rPr>
        <w:t xml:space="preserve"> и учитыва</w:t>
      </w:r>
      <w:r w:rsidRPr="00725046">
        <w:rPr>
          <w:bCs/>
          <w:iCs/>
          <w:color w:val="000000" w:themeColor="text1"/>
          <w:sz w:val="28"/>
          <w:szCs w:val="28"/>
        </w:rPr>
        <w:t xml:space="preserve">ют </w:t>
      </w:r>
      <w:r w:rsidRPr="00725046">
        <w:rPr>
          <w:color w:val="000000" w:themeColor="text1"/>
          <w:sz w:val="28"/>
          <w:szCs w:val="28"/>
        </w:rPr>
        <w:t>в своей деятельности предложения органов местного самоуправления Волчихинского района по решению проблем поселения и сообща</w:t>
      </w:r>
      <w:r w:rsidRPr="00725046">
        <w:rPr>
          <w:bCs/>
          <w:iCs/>
          <w:color w:val="000000" w:themeColor="text1"/>
          <w:sz w:val="28"/>
          <w:szCs w:val="28"/>
        </w:rPr>
        <w:t xml:space="preserve">ют </w:t>
      </w:r>
      <w:r w:rsidRPr="00725046">
        <w:rPr>
          <w:color w:val="000000" w:themeColor="text1"/>
          <w:sz w:val="28"/>
          <w:szCs w:val="28"/>
        </w:rPr>
        <w:t>им о результатах рассмотрения этих предложений.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5. Органы местного самоуправления Волчихинского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На обращения, направленные в администрацию сельсовета, главой сельсовета в течение 30 дней должен быть предоставлен ответ по существу.</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ГЛАВА 8. ОТВЕТСТВЕННОСТЬ СОВЕТА ДЕПУТАТОВ, ГЛАВЫ СЕЛЬСОВЕТА, АДМИНИСТРАЦИИ СЕЛЬСОВЕТА</w:t>
      </w:r>
    </w:p>
    <w:p w:rsidR="00113DF2" w:rsidRPr="00725046" w:rsidRDefault="00113DF2" w:rsidP="00725046">
      <w:pPr>
        <w:tabs>
          <w:tab w:val="left" w:pos="7371"/>
        </w:tabs>
        <w:ind w:firstLine="567"/>
        <w:jc w:val="both"/>
        <w:rPr>
          <w:b/>
          <w:bCs/>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57. Ответственность Совета депутатов, главы сельсовета, администрации сельсовета</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Совет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58. Ответственность органов местного самоуправления, депутатов и главы сельсовета перед населением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lastRenderedPageBreak/>
        <w:t xml:space="preserve">1. Органы местного самоуправления, депутаты, глава сельсовета несут ответственность перед населением. </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Население поселения вправе отозвать депутата, главу сельсовета по основаниям и в порядке, предусмотренном федеральными законами и настоящим Уставом. </w:t>
      </w:r>
    </w:p>
    <w:p w:rsidR="00113DF2" w:rsidRPr="00725046" w:rsidRDefault="00113DF2" w:rsidP="00725046">
      <w:pPr>
        <w:tabs>
          <w:tab w:val="left" w:pos="7371"/>
        </w:tabs>
        <w:ind w:firstLine="567"/>
        <w:jc w:val="both"/>
        <w:rPr>
          <w:b/>
          <w:bCs/>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59. Ответственность Совета депутатов и главы сельсовета перед государством</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1. Ответственность Совета депутатов, главы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2. Порядок наступления ответственности Совета депутатов, главы сельсовета перед государством регулируется статьями 73, 74, </w:t>
      </w:r>
      <w:r w:rsidRPr="00725046">
        <w:rPr>
          <w:bCs/>
          <w:iCs/>
          <w:color w:val="000000" w:themeColor="text1"/>
          <w:sz w:val="28"/>
          <w:szCs w:val="28"/>
        </w:rPr>
        <w:t>74.1</w:t>
      </w:r>
      <w:r w:rsidRPr="00725046">
        <w:rPr>
          <w:color w:val="000000" w:themeColor="text1"/>
          <w:sz w:val="28"/>
          <w:szCs w:val="28"/>
        </w:rPr>
        <w:t xml:space="preserve"> Федерального закона от 6 октября 2003 года № 131-ФЗ.</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60. Ответственность Совета депутатов, главы сельсовета, администрации сельсовета, перед физическими и юридическими лицами</w:t>
      </w: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Ответственность Совета депутатов, главы сельсовета, администрации сельсовета, перед физическими и юридическими лицами наступает в порядке, установленном федеральными законами.</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ГЛАВА 9. ЗАКЛЮЧИТЕЛЬНЫЕ ПОЛОЖЕНИЯ</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pStyle w:val="4"/>
        <w:tabs>
          <w:tab w:val="left" w:pos="7371"/>
        </w:tabs>
        <w:rPr>
          <w:rFonts w:ascii="Times New Roman" w:hAnsi="Times New Roman" w:cs="Times New Roman"/>
          <w:bCs/>
          <w:color w:val="000000" w:themeColor="text1"/>
          <w:szCs w:val="28"/>
        </w:rPr>
      </w:pPr>
      <w:r w:rsidRPr="00725046">
        <w:rPr>
          <w:rFonts w:ascii="Times New Roman" w:hAnsi="Times New Roman" w:cs="Times New Roman"/>
          <w:bCs/>
          <w:color w:val="000000" w:themeColor="text1"/>
          <w:szCs w:val="28"/>
        </w:rPr>
        <w:t>Статья 61. Вступление настоящего Устава в силу</w:t>
      </w:r>
    </w:p>
    <w:p w:rsidR="00113DF2" w:rsidRPr="00725046" w:rsidRDefault="00113DF2" w:rsidP="00725046">
      <w:pPr>
        <w:pStyle w:val="aa"/>
        <w:ind w:firstLine="567"/>
        <w:rPr>
          <w:b/>
          <w:color w:val="000000" w:themeColor="text1"/>
          <w:szCs w:val="28"/>
        </w:rPr>
      </w:pPr>
      <w:r w:rsidRPr="00725046">
        <w:rPr>
          <w:color w:val="000000" w:themeColor="text1"/>
          <w:szCs w:val="28"/>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725046">
        <w:rPr>
          <w:b/>
          <w:color w:val="000000" w:themeColor="text1"/>
          <w:szCs w:val="28"/>
        </w:rPr>
        <w:t>.</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b/>
          <w:bCs/>
          <w:color w:val="000000" w:themeColor="text1"/>
          <w:sz w:val="28"/>
          <w:szCs w:val="28"/>
        </w:rPr>
      </w:pPr>
      <w:r w:rsidRPr="00725046">
        <w:rPr>
          <w:b/>
          <w:bCs/>
          <w:color w:val="000000" w:themeColor="text1"/>
          <w:sz w:val="28"/>
          <w:szCs w:val="28"/>
        </w:rPr>
        <w:t>Статья 62. Признание утратившими силу муниципальных правовых актов</w:t>
      </w:r>
    </w:p>
    <w:p w:rsidR="00113DF2" w:rsidRPr="00725046" w:rsidRDefault="003C43D2" w:rsidP="00725046">
      <w:pPr>
        <w:tabs>
          <w:tab w:val="left" w:pos="7371"/>
        </w:tabs>
        <w:ind w:firstLine="567"/>
        <w:jc w:val="both"/>
        <w:rPr>
          <w:color w:val="000000" w:themeColor="text1"/>
          <w:sz w:val="28"/>
          <w:szCs w:val="28"/>
        </w:rPr>
      </w:pPr>
      <w:r>
        <w:rPr>
          <w:color w:val="000000" w:themeColor="text1"/>
          <w:sz w:val="28"/>
          <w:szCs w:val="28"/>
        </w:rPr>
        <w:t>Признать утратившим</w:t>
      </w:r>
      <w:r w:rsidR="00113DF2" w:rsidRPr="00725046">
        <w:rPr>
          <w:color w:val="000000" w:themeColor="text1"/>
          <w:sz w:val="28"/>
          <w:szCs w:val="28"/>
        </w:rPr>
        <w:t xml:space="preserve"> силу со дня вступления в силу настоящего Устава:</w:t>
      </w:r>
    </w:p>
    <w:p w:rsidR="00113DF2" w:rsidRPr="00725046" w:rsidRDefault="00113DF2" w:rsidP="00725046">
      <w:pPr>
        <w:ind w:firstLine="567"/>
        <w:jc w:val="both"/>
        <w:rPr>
          <w:b/>
          <w:color w:val="000000" w:themeColor="text1"/>
          <w:sz w:val="28"/>
          <w:szCs w:val="28"/>
        </w:rPr>
      </w:pPr>
      <w:r w:rsidRPr="00725046">
        <w:rPr>
          <w:color w:val="000000" w:themeColor="text1"/>
          <w:sz w:val="28"/>
          <w:szCs w:val="28"/>
        </w:rPr>
        <w:t xml:space="preserve">Устав муниципального образования Новокормихинский сельсовет Волчихинского района Алтайского края, принятый решением Совета депутатов Новокормихинского сельсовета Волчихинского района Алтайского края от </w:t>
      </w:r>
      <w:r w:rsidR="003C43D2">
        <w:rPr>
          <w:color w:val="000000" w:themeColor="text1"/>
          <w:sz w:val="28"/>
          <w:szCs w:val="28"/>
        </w:rPr>
        <w:t>15 декабря 2022 года № 12.</w:t>
      </w: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color w:val="000000" w:themeColor="text1"/>
          <w:sz w:val="28"/>
          <w:szCs w:val="28"/>
        </w:rPr>
      </w:pPr>
    </w:p>
    <w:p w:rsidR="00113DF2" w:rsidRPr="00725046" w:rsidRDefault="00113DF2" w:rsidP="00725046">
      <w:pPr>
        <w:tabs>
          <w:tab w:val="left" w:pos="7371"/>
        </w:tabs>
        <w:ind w:firstLine="567"/>
        <w:jc w:val="both"/>
        <w:rPr>
          <w:color w:val="000000" w:themeColor="text1"/>
          <w:sz w:val="28"/>
          <w:szCs w:val="28"/>
        </w:rPr>
      </w:pPr>
      <w:r w:rsidRPr="00725046">
        <w:rPr>
          <w:color w:val="000000" w:themeColor="text1"/>
          <w:sz w:val="28"/>
          <w:szCs w:val="28"/>
        </w:rPr>
        <w:t xml:space="preserve">Глава сельсовета                                                                                     </w:t>
      </w:r>
      <w:r w:rsidR="003C43D2">
        <w:rPr>
          <w:color w:val="000000" w:themeColor="text1"/>
          <w:sz w:val="28"/>
          <w:szCs w:val="28"/>
        </w:rPr>
        <w:t>В.А. Елецкий</w:t>
      </w:r>
    </w:p>
    <w:p w:rsidR="00113DF2" w:rsidRPr="00725046" w:rsidRDefault="00113DF2" w:rsidP="00725046">
      <w:pPr>
        <w:tabs>
          <w:tab w:val="left" w:pos="7371"/>
        </w:tabs>
        <w:ind w:firstLine="567"/>
        <w:jc w:val="both"/>
        <w:rPr>
          <w:color w:val="000000" w:themeColor="text1"/>
          <w:sz w:val="28"/>
          <w:szCs w:val="28"/>
        </w:rPr>
      </w:pPr>
    </w:p>
    <w:p w:rsidR="007328F0" w:rsidRPr="00725046" w:rsidRDefault="007328F0" w:rsidP="00725046">
      <w:pPr>
        <w:ind w:firstLine="567"/>
        <w:rPr>
          <w:color w:val="000000" w:themeColor="text1"/>
          <w:sz w:val="28"/>
          <w:szCs w:val="28"/>
        </w:rPr>
      </w:pPr>
    </w:p>
    <w:sectPr w:rsidR="007328F0" w:rsidRPr="00725046" w:rsidSect="007328F0">
      <w:headerReference w:type="even" r:id="rId20"/>
      <w:headerReference w:type="default" r:id="rId21"/>
      <w:pgSz w:w="11906" w:h="16838"/>
      <w:pgMar w:top="1134" w:right="567" w:bottom="1134" w:left="1134"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D0C" w:rsidRDefault="00871D0C">
      <w:r>
        <w:separator/>
      </w:r>
    </w:p>
  </w:endnote>
  <w:endnote w:type="continuationSeparator" w:id="0">
    <w:p w:rsidR="00871D0C" w:rsidRDefault="00871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D0C" w:rsidRDefault="00871D0C">
      <w:r>
        <w:separator/>
      </w:r>
    </w:p>
  </w:footnote>
  <w:footnote w:type="continuationSeparator" w:id="0">
    <w:p w:rsidR="00871D0C" w:rsidRDefault="00871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8F0" w:rsidRDefault="007328F0" w:rsidP="007328F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28</w:t>
    </w:r>
    <w:r>
      <w:rPr>
        <w:rStyle w:val="a7"/>
      </w:rPr>
      <w:fldChar w:fldCharType="end"/>
    </w:r>
  </w:p>
  <w:p w:rsidR="007328F0" w:rsidRDefault="007328F0">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8F0" w:rsidRDefault="007328F0" w:rsidP="007328F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E8110B">
      <w:rPr>
        <w:rStyle w:val="a7"/>
        <w:noProof/>
      </w:rPr>
      <w:t>2</w:t>
    </w:r>
    <w:r>
      <w:rPr>
        <w:rStyle w:val="a7"/>
      </w:rPr>
      <w:fldChar w:fldCharType="end"/>
    </w:r>
  </w:p>
  <w:p w:rsidR="007328F0" w:rsidRDefault="007328F0">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57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6104EA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F2B0CC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3E2760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9410BE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AFA294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B6D5FF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D6155C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3DE28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61D703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6B06302"/>
    <w:multiLevelType w:val="singleLevel"/>
    <w:tmpl w:val="37D8C9A4"/>
    <w:lvl w:ilvl="0">
      <w:start w:val="1"/>
      <w:numFmt w:val="decimal"/>
      <w:lvlText w:val="%1."/>
      <w:lvlJc w:val="left"/>
      <w:pPr>
        <w:tabs>
          <w:tab w:val="num" w:pos="450"/>
        </w:tabs>
        <w:ind w:left="450" w:hanging="360"/>
      </w:pPr>
      <w:rPr>
        <w:rFonts w:hint="default"/>
      </w:rPr>
    </w:lvl>
  </w:abstractNum>
  <w:abstractNum w:abstractNumId="11" w15:restartNumberingAfterBreak="0">
    <w:nsid w:val="27A8157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8BC74F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652356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6C67F3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7EE762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82C2D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FCD63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07C276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327739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34E392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6D224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FA4EAC"/>
    <w:multiLevelType w:val="hybridMultilevel"/>
    <w:tmpl w:val="04267866"/>
    <w:lvl w:ilvl="0" w:tplc="59E893EA">
      <w:start w:val="1"/>
      <w:numFmt w:val="decimal"/>
      <w:lvlText w:val="%1."/>
      <w:lvlJc w:val="left"/>
      <w:pPr>
        <w:ind w:left="1367" w:hanging="80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2B64F9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3D7C5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AE41925"/>
    <w:multiLevelType w:val="singleLevel"/>
    <w:tmpl w:val="BAB06C36"/>
    <w:lvl w:ilvl="0">
      <w:numFmt w:val="bullet"/>
      <w:lvlText w:val="-"/>
      <w:lvlJc w:val="left"/>
      <w:pPr>
        <w:tabs>
          <w:tab w:val="num" w:pos="3240"/>
        </w:tabs>
        <w:ind w:left="3240" w:hanging="360"/>
      </w:pPr>
      <w:rPr>
        <w:rFonts w:hint="default"/>
      </w:rPr>
    </w:lvl>
  </w:abstractNum>
  <w:abstractNum w:abstractNumId="26" w15:restartNumberingAfterBreak="0">
    <w:nsid w:val="5C9876E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CFA302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609D285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2B618E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3672659"/>
    <w:multiLevelType w:val="hybridMultilevel"/>
    <w:tmpl w:val="69101804"/>
    <w:lvl w:ilvl="0" w:tplc="5CF80530">
      <w:start w:val="1"/>
      <w:numFmt w:val="decimal"/>
      <w:lvlText w:val="%1."/>
      <w:lvlJc w:val="left"/>
      <w:pPr>
        <w:tabs>
          <w:tab w:val="num" w:pos="990"/>
        </w:tabs>
        <w:ind w:left="990" w:hanging="9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15:restartNumberingAfterBreak="0">
    <w:nsid w:val="6D5A6CF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FDE6D03"/>
    <w:multiLevelType w:val="hybridMultilevel"/>
    <w:tmpl w:val="522E2004"/>
    <w:lvl w:ilvl="0" w:tplc="F362B59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3" w15:restartNumberingAfterBreak="0">
    <w:nsid w:val="71B7551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6C81B2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86053F3"/>
    <w:multiLevelType w:val="singleLevel"/>
    <w:tmpl w:val="99A00C0E"/>
    <w:lvl w:ilvl="0">
      <w:start w:val="1"/>
      <w:numFmt w:val="decimal"/>
      <w:lvlText w:val="%1."/>
      <w:lvlJc w:val="left"/>
      <w:pPr>
        <w:tabs>
          <w:tab w:val="num" w:pos="450"/>
        </w:tabs>
        <w:ind w:left="450" w:hanging="360"/>
      </w:pPr>
      <w:rPr>
        <w:rFonts w:hint="default"/>
      </w:rPr>
    </w:lvl>
  </w:abstractNum>
  <w:abstractNum w:abstractNumId="36" w15:restartNumberingAfterBreak="0">
    <w:nsid w:val="78D5615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D5622F9"/>
    <w:multiLevelType w:val="hybridMultilevel"/>
    <w:tmpl w:val="0FDCD0CA"/>
    <w:lvl w:ilvl="0" w:tplc="90745B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15"/>
  </w:num>
  <w:num w:numId="2">
    <w:abstractNumId w:val="2"/>
  </w:num>
  <w:num w:numId="3">
    <w:abstractNumId w:val="5"/>
  </w:num>
  <w:num w:numId="4">
    <w:abstractNumId w:val="6"/>
  </w:num>
  <w:num w:numId="5">
    <w:abstractNumId w:val="3"/>
  </w:num>
  <w:num w:numId="6">
    <w:abstractNumId w:val="17"/>
  </w:num>
  <w:num w:numId="7">
    <w:abstractNumId w:val="31"/>
  </w:num>
  <w:num w:numId="8">
    <w:abstractNumId w:val="13"/>
  </w:num>
  <w:num w:numId="9">
    <w:abstractNumId w:val="29"/>
  </w:num>
  <w:num w:numId="10">
    <w:abstractNumId w:val="10"/>
  </w:num>
  <w:num w:numId="11">
    <w:abstractNumId w:val="11"/>
  </w:num>
  <w:num w:numId="12">
    <w:abstractNumId w:val="4"/>
  </w:num>
  <w:num w:numId="13">
    <w:abstractNumId w:val="8"/>
  </w:num>
  <w:num w:numId="14">
    <w:abstractNumId w:val="1"/>
  </w:num>
  <w:num w:numId="15">
    <w:abstractNumId w:val="25"/>
  </w:num>
  <w:num w:numId="16">
    <w:abstractNumId w:val="27"/>
  </w:num>
  <w:num w:numId="17">
    <w:abstractNumId w:val="9"/>
  </w:num>
  <w:num w:numId="18">
    <w:abstractNumId w:val="23"/>
  </w:num>
  <w:num w:numId="19">
    <w:abstractNumId w:val="36"/>
  </w:num>
  <w:num w:numId="20">
    <w:abstractNumId w:val="34"/>
  </w:num>
  <w:num w:numId="21">
    <w:abstractNumId w:val="16"/>
  </w:num>
  <w:num w:numId="22">
    <w:abstractNumId w:val="19"/>
  </w:num>
  <w:num w:numId="23">
    <w:abstractNumId w:val="28"/>
  </w:num>
  <w:num w:numId="24">
    <w:abstractNumId w:val="21"/>
  </w:num>
  <w:num w:numId="25">
    <w:abstractNumId w:val="26"/>
  </w:num>
  <w:num w:numId="26">
    <w:abstractNumId w:val="18"/>
  </w:num>
  <w:num w:numId="27">
    <w:abstractNumId w:val="7"/>
  </w:num>
  <w:num w:numId="28">
    <w:abstractNumId w:val="0"/>
  </w:num>
  <w:num w:numId="29">
    <w:abstractNumId w:val="20"/>
  </w:num>
  <w:num w:numId="30">
    <w:abstractNumId w:val="12"/>
  </w:num>
  <w:num w:numId="31">
    <w:abstractNumId w:val="33"/>
  </w:num>
  <w:num w:numId="32">
    <w:abstractNumId w:val="24"/>
  </w:num>
  <w:num w:numId="33">
    <w:abstractNumId w:val="14"/>
  </w:num>
  <w:num w:numId="34">
    <w:abstractNumId w:val="35"/>
  </w:num>
  <w:num w:numId="35">
    <w:abstractNumId w:val="30"/>
  </w:num>
  <w:num w:numId="36">
    <w:abstractNumId w:val="37"/>
  </w:num>
  <w:num w:numId="37">
    <w:abstractNumId w:val="32"/>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F48"/>
    <w:rsid w:val="00015F4C"/>
    <w:rsid w:val="000D71BF"/>
    <w:rsid w:val="00113DF2"/>
    <w:rsid w:val="001A51D5"/>
    <w:rsid w:val="00353F9A"/>
    <w:rsid w:val="003C43D2"/>
    <w:rsid w:val="004B2191"/>
    <w:rsid w:val="0064785D"/>
    <w:rsid w:val="00725046"/>
    <w:rsid w:val="007328F0"/>
    <w:rsid w:val="00871D0C"/>
    <w:rsid w:val="00DC0F48"/>
    <w:rsid w:val="00E8110B"/>
    <w:rsid w:val="00F87259"/>
    <w:rsid w:val="00FE2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F8CEC"/>
  <w15:docId w15:val="{60080DCB-92B8-4EA9-A116-11D4F0A5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DF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13DF2"/>
    <w:pPr>
      <w:keepNext/>
      <w:jc w:val="both"/>
      <w:outlineLvl w:val="0"/>
    </w:pPr>
    <w:rPr>
      <w:sz w:val="28"/>
    </w:rPr>
  </w:style>
  <w:style w:type="paragraph" w:styleId="2">
    <w:name w:val="heading 2"/>
    <w:basedOn w:val="a"/>
    <w:next w:val="a"/>
    <w:link w:val="20"/>
    <w:qFormat/>
    <w:rsid w:val="00113DF2"/>
    <w:pPr>
      <w:keepNext/>
      <w:ind w:firstLine="709"/>
      <w:jc w:val="both"/>
      <w:outlineLvl w:val="1"/>
    </w:pPr>
    <w:rPr>
      <w:b/>
      <w:sz w:val="28"/>
    </w:rPr>
  </w:style>
  <w:style w:type="paragraph" w:styleId="3">
    <w:name w:val="heading 3"/>
    <w:basedOn w:val="a"/>
    <w:next w:val="a"/>
    <w:link w:val="30"/>
    <w:qFormat/>
    <w:rsid w:val="00113DF2"/>
    <w:pPr>
      <w:keepNext/>
      <w:jc w:val="both"/>
      <w:outlineLvl w:val="2"/>
    </w:pPr>
    <w:rPr>
      <w:b/>
      <w:sz w:val="24"/>
    </w:rPr>
  </w:style>
  <w:style w:type="paragraph" w:styleId="4">
    <w:name w:val="heading 4"/>
    <w:basedOn w:val="a"/>
    <w:next w:val="a"/>
    <w:link w:val="40"/>
    <w:qFormat/>
    <w:rsid w:val="00113DF2"/>
    <w:pPr>
      <w:keepNext/>
      <w:ind w:firstLine="567"/>
      <w:jc w:val="both"/>
      <w:outlineLvl w:val="3"/>
    </w:pPr>
    <w:rPr>
      <w:rFonts w:ascii="Arial" w:hAnsi="Arial" w:cs="Arial"/>
      <w:b/>
      <w:sz w:val="28"/>
    </w:rPr>
  </w:style>
  <w:style w:type="paragraph" w:styleId="5">
    <w:name w:val="heading 5"/>
    <w:basedOn w:val="a"/>
    <w:next w:val="a"/>
    <w:link w:val="50"/>
    <w:qFormat/>
    <w:rsid w:val="00113DF2"/>
    <w:pPr>
      <w:keepNext/>
      <w:ind w:firstLine="567"/>
      <w:jc w:val="both"/>
      <w:outlineLvl w:val="4"/>
    </w:pPr>
    <w:rPr>
      <w:rFonts w:ascii="Arial" w:hAnsi="Arial" w:cs="Arial"/>
      <w:b/>
      <w:bCs/>
      <w:color w:val="000000"/>
      <w:sz w:val="28"/>
    </w:rPr>
  </w:style>
  <w:style w:type="paragraph" w:styleId="6">
    <w:name w:val="heading 6"/>
    <w:basedOn w:val="a"/>
    <w:next w:val="a"/>
    <w:link w:val="60"/>
    <w:qFormat/>
    <w:rsid w:val="00113DF2"/>
    <w:pPr>
      <w:keepNext/>
      <w:ind w:firstLine="567"/>
      <w:jc w:val="both"/>
      <w:outlineLvl w:val="5"/>
    </w:pPr>
    <w:rPr>
      <w:rFonts w:ascii="Arial" w:hAnsi="Arial" w:cs="Arial"/>
      <w:sz w:val="28"/>
    </w:rPr>
  </w:style>
  <w:style w:type="paragraph" w:styleId="7">
    <w:name w:val="heading 7"/>
    <w:basedOn w:val="a"/>
    <w:next w:val="a"/>
    <w:link w:val="70"/>
    <w:qFormat/>
    <w:rsid w:val="00113DF2"/>
    <w:pPr>
      <w:keepNext/>
      <w:spacing w:line="360" w:lineRule="auto"/>
      <w:outlineLvl w:val="6"/>
    </w:pPr>
    <w:rPr>
      <w:b/>
      <w:sz w:val="24"/>
    </w:rPr>
  </w:style>
  <w:style w:type="paragraph" w:styleId="8">
    <w:name w:val="heading 8"/>
    <w:basedOn w:val="a"/>
    <w:next w:val="a"/>
    <w:link w:val="80"/>
    <w:qFormat/>
    <w:rsid w:val="00113DF2"/>
    <w:pPr>
      <w:keepNext/>
      <w:outlineLvl w:val="7"/>
    </w:pPr>
    <w:rPr>
      <w:sz w:val="28"/>
      <w:szCs w:val="28"/>
    </w:rPr>
  </w:style>
  <w:style w:type="paragraph" w:styleId="9">
    <w:name w:val="heading 9"/>
    <w:basedOn w:val="a"/>
    <w:next w:val="a"/>
    <w:link w:val="90"/>
    <w:qFormat/>
    <w:rsid w:val="00113DF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3DF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113DF2"/>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113DF2"/>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113DF2"/>
    <w:rPr>
      <w:rFonts w:ascii="Arial" w:eastAsia="Times New Roman" w:hAnsi="Arial" w:cs="Arial"/>
      <w:b/>
      <w:sz w:val="28"/>
      <w:szCs w:val="20"/>
      <w:lang w:eastAsia="ru-RU"/>
    </w:rPr>
  </w:style>
  <w:style w:type="character" w:customStyle="1" w:styleId="50">
    <w:name w:val="Заголовок 5 Знак"/>
    <w:basedOn w:val="a0"/>
    <w:link w:val="5"/>
    <w:rsid w:val="00113DF2"/>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113DF2"/>
    <w:rPr>
      <w:rFonts w:ascii="Arial" w:eastAsia="Times New Roman" w:hAnsi="Arial" w:cs="Arial"/>
      <w:sz w:val="28"/>
      <w:szCs w:val="20"/>
      <w:lang w:eastAsia="ru-RU"/>
    </w:rPr>
  </w:style>
  <w:style w:type="character" w:customStyle="1" w:styleId="70">
    <w:name w:val="Заголовок 7 Знак"/>
    <w:basedOn w:val="a0"/>
    <w:link w:val="7"/>
    <w:rsid w:val="00113DF2"/>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113DF2"/>
    <w:rPr>
      <w:rFonts w:ascii="Times New Roman" w:eastAsia="Times New Roman" w:hAnsi="Times New Roman" w:cs="Times New Roman"/>
      <w:sz w:val="28"/>
      <w:szCs w:val="28"/>
      <w:lang w:eastAsia="ru-RU"/>
    </w:rPr>
  </w:style>
  <w:style w:type="character" w:customStyle="1" w:styleId="90">
    <w:name w:val="Заголовок 9 Знак"/>
    <w:basedOn w:val="a0"/>
    <w:link w:val="9"/>
    <w:rsid w:val="00113DF2"/>
    <w:rPr>
      <w:rFonts w:ascii="Arial" w:eastAsia="Times New Roman" w:hAnsi="Arial" w:cs="Arial"/>
      <w:lang w:eastAsia="ru-RU"/>
    </w:rPr>
  </w:style>
  <w:style w:type="paragraph" w:styleId="a3">
    <w:name w:val="Plain Text"/>
    <w:basedOn w:val="a"/>
    <w:link w:val="a4"/>
    <w:rsid w:val="00113DF2"/>
    <w:rPr>
      <w:rFonts w:ascii="Courier New" w:hAnsi="Courier New"/>
    </w:rPr>
  </w:style>
  <w:style w:type="character" w:customStyle="1" w:styleId="a4">
    <w:name w:val="Текст Знак"/>
    <w:basedOn w:val="a0"/>
    <w:link w:val="a3"/>
    <w:rsid w:val="00113DF2"/>
    <w:rPr>
      <w:rFonts w:ascii="Courier New" w:eastAsia="Times New Roman" w:hAnsi="Courier New" w:cs="Times New Roman"/>
      <w:sz w:val="20"/>
      <w:szCs w:val="20"/>
      <w:lang w:eastAsia="ru-RU"/>
    </w:rPr>
  </w:style>
  <w:style w:type="paragraph" w:customStyle="1" w:styleId="11">
    <w:name w:val="Обычный1"/>
    <w:rsid w:val="00113DF2"/>
    <w:pPr>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Nonformat">
    <w:name w:val="Nonformat"/>
    <w:basedOn w:val="11"/>
    <w:rsid w:val="00113DF2"/>
    <w:pPr>
      <w:ind w:firstLine="0"/>
    </w:pPr>
    <w:rPr>
      <w:rFonts w:ascii="Consultant" w:hAnsi="Consultant"/>
    </w:rPr>
  </w:style>
  <w:style w:type="paragraph" w:styleId="a5">
    <w:name w:val="header"/>
    <w:basedOn w:val="a"/>
    <w:link w:val="a6"/>
    <w:rsid w:val="00113DF2"/>
    <w:pPr>
      <w:tabs>
        <w:tab w:val="center" w:pos="4153"/>
        <w:tab w:val="right" w:pos="8306"/>
      </w:tabs>
    </w:pPr>
  </w:style>
  <w:style w:type="character" w:customStyle="1" w:styleId="a6">
    <w:name w:val="Верхний колонтитул Знак"/>
    <w:basedOn w:val="a0"/>
    <w:link w:val="a5"/>
    <w:rsid w:val="00113DF2"/>
    <w:rPr>
      <w:rFonts w:ascii="Times New Roman" w:eastAsia="Times New Roman" w:hAnsi="Times New Roman" w:cs="Times New Roman"/>
      <w:sz w:val="20"/>
      <w:szCs w:val="20"/>
      <w:lang w:eastAsia="ru-RU"/>
    </w:rPr>
  </w:style>
  <w:style w:type="character" w:styleId="a7">
    <w:name w:val="page number"/>
    <w:basedOn w:val="a0"/>
    <w:rsid w:val="00113DF2"/>
  </w:style>
  <w:style w:type="paragraph" w:styleId="a8">
    <w:name w:val="Title"/>
    <w:basedOn w:val="a"/>
    <w:link w:val="a9"/>
    <w:qFormat/>
    <w:rsid w:val="00113DF2"/>
    <w:pPr>
      <w:jc w:val="center"/>
    </w:pPr>
    <w:rPr>
      <w:b/>
      <w:sz w:val="28"/>
    </w:rPr>
  </w:style>
  <w:style w:type="character" w:customStyle="1" w:styleId="a9">
    <w:name w:val="Заголовок Знак"/>
    <w:basedOn w:val="a0"/>
    <w:link w:val="a8"/>
    <w:rsid w:val="00113DF2"/>
    <w:rPr>
      <w:rFonts w:ascii="Times New Roman" w:eastAsia="Times New Roman" w:hAnsi="Times New Roman" w:cs="Times New Roman"/>
      <w:b/>
      <w:sz w:val="28"/>
      <w:szCs w:val="20"/>
      <w:lang w:eastAsia="ru-RU"/>
    </w:rPr>
  </w:style>
  <w:style w:type="paragraph" w:styleId="aa">
    <w:name w:val="Body Text Indent"/>
    <w:basedOn w:val="a"/>
    <w:link w:val="ab"/>
    <w:rsid w:val="00113DF2"/>
    <w:pPr>
      <w:ind w:firstLine="709"/>
      <w:jc w:val="both"/>
    </w:pPr>
    <w:rPr>
      <w:sz w:val="28"/>
    </w:rPr>
  </w:style>
  <w:style w:type="character" w:customStyle="1" w:styleId="ab">
    <w:name w:val="Основной текст с отступом Знак"/>
    <w:basedOn w:val="a0"/>
    <w:link w:val="aa"/>
    <w:rsid w:val="00113DF2"/>
    <w:rPr>
      <w:rFonts w:ascii="Times New Roman" w:eastAsia="Times New Roman" w:hAnsi="Times New Roman" w:cs="Times New Roman"/>
      <w:sz w:val="28"/>
      <w:szCs w:val="20"/>
      <w:lang w:eastAsia="ru-RU"/>
    </w:rPr>
  </w:style>
  <w:style w:type="paragraph" w:styleId="21">
    <w:name w:val="Body Text Indent 2"/>
    <w:basedOn w:val="a"/>
    <w:link w:val="22"/>
    <w:rsid w:val="00113DF2"/>
    <w:pPr>
      <w:suppressAutoHyphens/>
      <w:ind w:firstLine="720"/>
      <w:jc w:val="both"/>
    </w:pPr>
    <w:rPr>
      <w:sz w:val="28"/>
    </w:rPr>
  </w:style>
  <w:style w:type="character" w:customStyle="1" w:styleId="22">
    <w:name w:val="Основной текст с отступом 2 Знак"/>
    <w:basedOn w:val="a0"/>
    <w:link w:val="21"/>
    <w:rsid w:val="00113DF2"/>
    <w:rPr>
      <w:rFonts w:ascii="Times New Roman" w:eastAsia="Times New Roman" w:hAnsi="Times New Roman" w:cs="Times New Roman"/>
      <w:sz w:val="28"/>
      <w:szCs w:val="20"/>
      <w:lang w:eastAsia="ru-RU"/>
    </w:rPr>
  </w:style>
  <w:style w:type="paragraph" w:styleId="31">
    <w:name w:val="Body Text Indent 3"/>
    <w:basedOn w:val="a"/>
    <w:link w:val="32"/>
    <w:rsid w:val="00113DF2"/>
    <w:pPr>
      <w:ind w:firstLine="709"/>
      <w:jc w:val="both"/>
    </w:pPr>
    <w:rPr>
      <w:b/>
      <w:sz w:val="28"/>
    </w:rPr>
  </w:style>
  <w:style w:type="character" w:customStyle="1" w:styleId="32">
    <w:name w:val="Основной текст с отступом 3 Знак"/>
    <w:basedOn w:val="a0"/>
    <w:link w:val="31"/>
    <w:rsid w:val="00113DF2"/>
    <w:rPr>
      <w:rFonts w:ascii="Times New Roman" w:eastAsia="Times New Roman" w:hAnsi="Times New Roman" w:cs="Times New Roman"/>
      <w:b/>
      <w:sz w:val="28"/>
      <w:szCs w:val="20"/>
      <w:lang w:eastAsia="ru-RU"/>
    </w:rPr>
  </w:style>
  <w:style w:type="paragraph" w:customStyle="1" w:styleId="ConsNormal">
    <w:name w:val="ConsNormal"/>
    <w:rsid w:val="00113DF2"/>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113DF2"/>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Body Text 2"/>
    <w:basedOn w:val="a"/>
    <w:link w:val="24"/>
    <w:rsid w:val="00113DF2"/>
    <w:rPr>
      <w:color w:val="FF0000"/>
      <w:sz w:val="24"/>
    </w:rPr>
  </w:style>
  <w:style w:type="character" w:customStyle="1" w:styleId="24">
    <w:name w:val="Основной текст 2 Знак"/>
    <w:basedOn w:val="a0"/>
    <w:link w:val="23"/>
    <w:rsid w:val="00113DF2"/>
    <w:rPr>
      <w:rFonts w:ascii="Times New Roman" w:eastAsia="Times New Roman" w:hAnsi="Times New Roman" w:cs="Times New Roman"/>
      <w:color w:val="FF0000"/>
      <w:sz w:val="24"/>
      <w:szCs w:val="20"/>
      <w:lang w:eastAsia="ru-RU"/>
    </w:rPr>
  </w:style>
  <w:style w:type="paragraph" w:styleId="ac">
    <w:name w:val="footer"/>
    <w:basedOn w:val="a"/>
    <w:link w:val="ad"/>
    <w:rsid w:val="00113DF2"/>
    <w:pPr>
      <w:tabs>
        <w:tab w:val="center" w:pos="4677"/>
        <w:tab w:val="right" w:pos="9355"/>
      </w:tabs>
    </w:pPr>
  </w:style>
  <w:style w:type="character" w:customStyle="1" w:styleId="ad">
    <w:name w:val="Нижний колонтитул Знак"/>
    <w:basedOn w:val="a0"/>
    <w:link w:val="ac"/>
    <w:rsid w:val="00113DF2"/>
    <w:rPr>
      <w:rFonts w:ascii="Times New Roman" w:eastAsia="Times New Roman" w:hAnsi="Times New Roman" w:cs="Times New Roman"/>
      <w:sz w:val="20"/>
      <w:szCs w:val="20"/>
      <w:lang w:eastAsia="ru-RU"/>
    </w:rPr>
  </w:style>
  <w:style w:type="paragraph" w:styleId="ae">
    <w:name w:val="Normal (Web)"/>
    <w:basedOn w:val="a"/>
    <w:rsid w:val="00113DF2"/>
    <w:pPr>
      <w:spacing w:before="100" w:beforeAutospacing="1" w:after="100" w:afterAutospacing="1"/>
    </w:pPr>
    <w:rPr>
      <w:sz w:val="24"/>
      <w:szCs w:val="24"/>
    </w:rPr>
  </w:style>
  <w:style w:type="character" w:styleId="af">
    <w:name w:val="Hyperlink"/>
    <w:rsid w:val="00113DF2"/>
    <w:rPr>
      <w:color w:val="0000FF"/>
      <w:u w:val="single"/>
    </w:rPr>
  </w:style>
  <w:style w:type="character" w:styleId="af0">
    <w:name w:val="FollowedHyperlink"/>
    <w:rsid w:val="00113DF2"/>
    <w:rPr>
      <w:color w:val="800080"/>
      <w:u w:val="single"/>
    </w:rPr>
  </w:style>
  <w:style w:type="paragraph" w:customStyle="1" w:styleId="ConsPlusNormal">
    <w:name w:val="ConsPlusNormal"/>
    <w:rsid w:val="00113D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113DF2"/>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42338369-a612-4fb1-97a8-1cdb697e3a54.html" TargetMode="External"/><Relationship Id="rId13" Type="http://schemas.openxmlformats.org/officeDocument/2006/relationships/hyperlink" Target="http://&#1087;&#1088;&#1072;&#1074;&#1086;-&#1084;&#1080;&#1085;&#1102;&#1089;&#1090;" TargetMode="External"/><Relationship Id="rId18" Type="http://schemas.openxmlformats.org/officeDocument/2006/relationships/hyperlink" Target="http://dostup.scli.ru:8111/content/act/8f21b21c-a408-42c4-b9fe-a939b863c84a.html"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dostup.scli.ru:8111/content/act/15d4560c-d530-4955-bf7e-f734337ae80b.html" TargetMode="External"/><Relationship Id="rId12" Type="http://schemas.openxmlformats.org/officeDocument/2006/relationships/hyperlink" Target="http://pravo-minjust.ru" TargetMode="External"/><Relationship Id="rId17" Type="http://schemas.openxmlformats.org/officeDocument/2006/relationships/hyperlink" Target="consultantplus://offline/ref=B9FA31EBB97E47F1190F092DF22536D6AC23CCC0BE1C43E144BE1970AD3ER0D" TargetMode="External"/><Relationship Id="rId2" Type="http://schemas.openxmlformats.org/officeDocument/2006/relationships/styles" Target="styles.xml"/><Relationship Id="rId16" Type="http://schemas.openxmlformats.org/officeDocument/2006/relationships/hyperlink" Target="http://dostup.scli.ru:8111/content/act/bbf89570-6239-4cfb-bdba-5b454c14e321.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272954.0" TargetMode="External"/><Relationship Id="rId5" Type="http://schemas.openxmlformats.org/officeDocument/2006/relationships/footnotes" Target="footnotes.xml"/><Relationship Id="rId15" Type="http://schemas.openxmlformats.org/officeDocument/2006/relationships/hyperlink" Target="http://&#1087;&#1088;&#1072;&#1074;&#1086;-&#1084;&#1080;&#1085;&#1102;&#1089;&#1090;" TargetMode="External"/><Relationship Id="rId23" Type="http://schemas.openxmlformats.org/officeDocument/2006/relationships/theme" Target="theme/theme1.xml"/><Relationship Id="rId10" Type="http://schemas.openxmlformats.org/officeDocument/2006/relationships/hyperlink" Target="garantF1://70171682.0" TargetMode="External"/><Relationship Id="rId19" Type="http://schemas.openxmlformats.org/officeDocument/2006/relationships/hyperlink" Target="http://dostup.scli.ru:8111/content/act/8f21b21c-a408-42c4-b9fe-a939b863c84a.html" TargetMode="External"/><Relationship Id="rId4" Type="http://schemas.openxmlformats.org/officeDocument/2006/relationships/webSettings" Target="webSettings.xml"/><Relationship Id="rId9" Type="http://schemas.openxmlformats.org/officeDocument/2006/relationships/hyperlink" Target="http://dostup.scli.ru:8111/content/act/4f48675c-2dc2-4b7b-8f43-c7d17ab9072f.html" TargetMode="External"/><Relationship Id="rId14" Type="http://schemas.openxmlformats.org/officeDocument/2006/relationships/hyperlink" Target="http://pravo-minjus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39</Pages>
  <Words>15126</Words>
  <Characters>86220</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101144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Голубев Артем Олегович</dc:creator>
  <cp:keywords/>
  <dc:description/>
  <cp:lastModifiedBy>Админ</cp:lastModifiedBy>
  <cp:revision>6</cp:revision>
  <dcterms:created xsi:type="dcterms:W3CDTF">2023-08-14T09:19:00Z</dcterms:created>
  <dcterms:modified xsi:type="dcterms:W3CDTF">2023-10-23T05:43:00Z</dcterms:modified>
</cp:coreProperties>
</file>