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31D" w:rsidRPr="00AB3ABD" w:rsidRDefault="007A731D" w:rsidP="007A731D">
      <w:pPr>
        <w:jc w:val="center"/>
        <w:rPr>
          <w:rFonts w:ascii="Times New Roman" w:hAnsi="Times New Roman"/>
          <w:sz w:val="28"/>
          <w:szCs w:val="28"/>
        </w:rPr>
      </w:pPr>
      <w:r w:rsidRPr="00AB3ABD">
        <w:rPr>
          <w:rFonts w:ascii="Times New Roman" w:hAnsi="Times New Roman"/>
          <w:sz w:val="28"/>
          <w:szCs w:val="28"/>
        </w:rPr>
        <w:t>СОВЕТ ДЕПУТАТОВ НОВОКОРМИХИНСКОГО СЕЛЬСОВЕТА               ВОЛЧИХИНСКОГО РАЙОНА АЛТАЙСКОГО КРАЯ</w:t>
      </w:r>
    </w:p>
    <w:p w:rsidR="007A731D" w:rsidRPr="00AB3ABD" w:rsidRDefault="007A731D" w:rsidP="007A731D">
      <w:pPr>
        <w:pStyle w:val="a3"/>
        <w:rPr>
          <w:sz w:val="28"/>
          <w:szCs w:val="28"/>
        </w:rPr>
      </w:pPr>
      <w:r w:rsidRPr="00AB3ABD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</w:t>
      </w:r>
      <w:r w:rsidRPr="00AB3ABD">
        <w:rPr>
          <w:sz w:val="28"/>
          <w:szCs w:val="28"/>
        </w:rPr>
        <w:t>РЕШЕНИЕ</w:t>
      </w:r>
    </w:p>
    <w:p w:rsidR="007A731D" w:rsidRDefault="007A731D" w:rsidP="007A731D">
      <w:pPr>
        <w:pStyle w:val="a3"/>
        <w:rPr>
          <w:sz w:val="28"/>
          <w:szCs w:val="28"/>
        </w:rPr>
      </w:pPr>
      <w:r w:rsidRPr="00AB3ABD">
        <w:rPr>
          <w:sz w:val="28"/>
          <w:szCs w:val="28"/>
        </w:rPr>
        <w:t xml:space="preserve">30 марта 2023 года                       </w:t>
      </w:r>
      <w:r>
        <w:rPr>
          <w:sz w:val="28"/>
          <w:szCs w:val="28"/>
        </w:rPr>
        <w:t xml:space="preserve">      № 1</w:t>
      </w:r>
      <w:r w:rsidRPr="00AB3AB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</w:t>
      </w:r>
      <w:r w:rsidRPr="00AB3ABD">
        <w:rPr>
          <w:sz w:val="28"/>
          <w:szCs w:val="28"/>
        </w:rPr>
        <w:t xml:space="preserve">  с. </w:t>
      </w:r>
      <w:proofErr w:type="spellStart"/>
      <w:r w:rsidRPr="00AB3ABD">
        <w:rPr>
          <w:sz w:val="28"/>
          <w:szCs w:val="28"/>
        </w:rPr>
        <w:t>Новокормиха</w:t>
      </w:r>
      <w:proofErr w:type="spellEnd"/>
    </w:p>
    <w:p w:rsidR="000145D9" w:rsidRDefault="000145D9" w:rsidP="007A731D">
      <w:pPr>
        <w:pStyle w:val="a3"/>
        <w:rPr>
          <w:sz w:val="28"/>
          <w:szCs w:val="28"/>
        </w:rPr>
      </w:pPr>
      <w:r>
        <w:rPr>
          <w:sz w:val="28"/>
          <w:szCs w:val="28"/>
        </w:rPr>
        <w:t>Об исполнении бюджета                                                                                                                за 2022 год</w:t>
      </w:r>
    </w:p>
    <w:p w:rsidR="000145D9" w:rsidRDefault="000145D9" w:rsidP="007A731D">
      <w:pPr>
        <w:pStyle w:val="a3"/>
        <w:rPr>
          <w:sz w:val="28"/>
          <w:szCs w:val="28"/>
        </w:rPr>
      </w:pPr>
    </w:p>
    <w:p w:rsidR="000145D9" w:rsidRDefault="000145D9" w:rsidP="007A731D">
      <w:pPr>
        <w:pStyle w:val="a3"/>
        <w:rPr>
          <w:sz w:val="28"/>
          <w:szCs w:val="28"/>
        </w:rPr>
      </w:pPr>
    </w:p>
    <w:p w:rsidR="000145D9" w:rsidRDefault="000145D9" w:rsidP="007A731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Заслушав и обсудив доклад бухгалтера администрации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Татьянченко</w:t>
      </w:r>
      <w:proofErr w:type="spellEnd"/>
      <w:r>
        <w:rPr>
          <w:sz w:val="28"/>
          <w:szCs w:val="28"/>
        </w:rPr>
        <w:t xml:space="preserve"> Н.М. «Об исполнении бюджета за 2022 год»,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gramStart"/>
      <w:r>
        <w:rPr>
          <w:sz w:val="28"/>
          <w:szCs w:val="28"/>
        </w:rPr>
        <w:t xml:space="preserve">РЕШИЛ:   </w:t>
      </w:r>
      <w:proofErr w:type="gramEnd"/>
      <w:r>
        <w:rPr>
          <w:sz w:val="28"/>
          <w:szCs w:val="28"/>
        </w:rPr>
        <w:t xml:space="preserve">                                                         1. Утвердить отчет об исполнении бюджета за 2022 год по доходам в сумме  </w:t>
      </w:r>
      <w:r w:rsidR="00085053">
        <w:rPr>
          <w:sz w:val="28"/>
          <w:szCs w:val="28"/>
        </w:rPr>
        <w:t>2722704,33</w:t>
      </w:r>
      <w:r>
        <w:rPr>
          <w:sz w:val="28"/>
          <w:szCs w:val="28"/>
        </w:rPr>
        <w:t xml:space="preserve">рублей, по расходам в сумме </w:t>
      </w:r>
      <w:r w:rsidR="00085053">
        <w:rPr>
          <w:sz w:val="28"/>
          <w:szCs w:val="28"/>
        </w:rPr>
        <w:t xml:space="preserve">2755058,20 </w:t>
      </w:r>
      <w:bookmarkStart w:id="0" w:name="_GoBack"/>
      <w:bookmarkEnd w:id="0"/>
      <w:r>
        <w:rPr>
          <w:sz w:val="28"/>
          <w:szCs w:val="28"/>
        </w:rPr>
        <w:t>рублей.                                                                       2. Обнародовать решение в установленном порядке.</w:t>
      </w:r>
    </w:p>
    <w:p w:rsidR="000145D9" w:rsidRDefault="000145D9" w:rsidP="007A731D">
      <w:pPr>
        <w:pStyle w:val="a3"/>
        <w:rPr>
          <w:sz w:val="28"/>
          <w:szCs w:val="28"/>
        </w:rPr>
      </w:pPr>
    </w:p>
    <w:p w:rsidR="000145D9" w:rsidRDefault="000145D9" w:rsidP="007A731D">
      <w:pPr>
        <w:pStyle w:val="a3"/>
        <w:rPr>
          <w:sz w:val="28"/>
          <w:szCs w:val="28"/>
        </w:rPr>
      </w:pPr>
    </w:p>
    <w:p w:rsidR="000145D9" w:rsidRPr="00AB3ABD" w:rsidRDefault="000145D9" w:rsidP="007A731D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В.А. Елецкий</w:t>
      </w:r>
    </w:p>
    <w:p w:rsidR="000B479F" w:rsidRDefault="00085053"/>
    <w:sectPr w:rsidR="000B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D6"/>
    <w:rsid w:val="000145D9"/>
    <w:rsid w:val="00085053"/>
    <w:rsid w:val="000D78BD"/>
    <w:rsid w:val="003644D6"/>
    <w:rsid w:val="007A731D"/>
    <w:rsid w:val="0097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A8D5"/>
  <w15:chartTrackingRefBased/>
  <w15:docId w15:val="{A28D5C35-9686-421B-8346-79F58752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3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7A731D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2023-09-01T04:44:00Z</dcterms:created>
  <dcterms:modified xsi:type="dcterms:W3CDTF">2023-09-01T04:55:00Z</dcterms:modified>
</cp:coreProperties>
</file>