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4A" w:rsidRDefault="00FA504A" w:rsidP="00FA5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Волчихинского района!</w:t>
      </w:r>
    </w:p>
    <w:p w:rsidR="00FA504A" w:rsidRDefault="00FA504A" w:rsidP="00FA5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04A" w:rsidRDefault="00FA504A" w:rsidP="00FA5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04A">
        <w:rPr>
          <w:rFonts w:ascii="Times New Roman" w:hAnsi="Times New Roman" w:cs="Times New Roman"/>
          <w:sz w:val="28"/>
          <w:szCs w:val="28"/>
        </w:rPr>
        <w:t>Администрация Волчихинского района Алтайского края информирует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жителей Волчихинского района заготавливающих и приобретающих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древесину для собственных нужд в соответствии с Законом Алтайского края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от 10.09.2004 № 87-ЗС «О регулировании отдельных лесных отношений на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территории Алтайского края» о том, что 17.10.2023 в Администрации</w:t>
      </w:r>
      <w:r w:rsidRPr="00FA504A">
        <w:rPr>
          <w:rFonts w:ascii="Times New Roman" w:hAnsi="Times New Roman" w:cs="Times New Roman"/>
          <w:sz w:val="28"/>
          <w:szCs w:val="28"/>
        </w:rPr>
        <w:t xml:space="preserve"> В</w:t>
      </w:r>
      <w:r w:rsidRPr="00FA504A">
        <w:rPr>
          <w:rFonts w:ascii="Times New Roman" w:hAnsi="Times New Roman" w:cs="Times New Roman"/>
          <w:sz w:val="28"/>
          <w:szCs w:val="28"/>
        </w:rPr>
        <w:t>олчихинского района состоялось совещание с арендаторами лесных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участков, осуществляющих заготовку льготной древесины на территории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Волчихинского района, индивидуальными предпринимателями,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реализующим древесину</w:t>
      </w:r>
      <w:proofErr w:type="gramEnd"/>
      <w:r w:rsidRPr="00FA504A">
        <w:rPr>
          <w:rFonts w:ascii="Times New Roman" w:hAnsi="Times New Roman" w:cs="Times New Roman"/>
          <w:sz w:val="28"/>
          <w:szCs w:val="28"/>
        </w:rPr>
        <w:t xml:space="preserve"> населению, в результате чего был составлен список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арендаторов лесных участков, индивидуальных предпринимателей по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оказанию услуг в заготовке (транспортировке) древесины для собственных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 xml:space="preserve">нужд, за отдельную плату. </w:t>
      </w:r>
    </w:p>
    <w:p w:rsidR="0029328C" w:rsidRPr="00FA504A" w:rsidRDefault="00FA504A" w:rsidP="00FA5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FA504A">
        <w:rPr>
          <w:rFonts w:ascii="Times New Roman" w:hAnsi="Times New Roman" w:cs="Times New Roman"/>
          <w:sz w:val="28"/>
          <w:szCs w:val="28"/>
        </w:rPr>
        <w:t>Всю информацию можно узнать в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>Администрациях поселений Волчихинского района, а также в</w:t>
      </w:r>
      <w:r w:rsidRPr="00FA504A">
        <w:rPr>
          <w:rFonts w:ascii="Times New Roman" w:hAnsi="Times New Roman" w:cs="Times New Roman"/>
          <w:sz w:val="28"/>
          <w:szCs w:val="28"/>
        </w:rPr>
        <w:t xml:space="preserve"> </w:t>
      </w:r>
      <w:r w:rsidRPr="00FA504A">
        <w:rPr>
          <w:rFonts w:ascii="Times New Roman" w:hAnsi="Times New Roman" w:cs="Times New Roman"/>
          <w:sz w:val="28"/>
          <w:szCs w:val="28"/>
        </w:rPr>
        <w:t xml:space="preserve">Администрации района: с. </w:t>
      </w:r>
      <w:proofErr w:type="gramStart"/>
      <w:r w:rsidRPr="00FA504A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FA504A">
        <w:rPr>
          <w:rFonts w:ascii="Times New Roman" w:hAnsi="Times New Roman" w:cs="Times New Roman"/>
          <w:sz w:val="28"/>
          <w:szCs w:val="28"/>
        </w:rPr>
        <w:t>, ул. Свердлова, 4, тел. 8(38565) 20-1-14.</w:t>
      </w:r>
    </w:p>
    <w:sectPr w:rsidR="0029328C" w:rsidRPr="00FA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1C"/>
    <w:rsid w:val="0029328C"/>
    <w:rsid w:val="00FA504A"/>
    <w:rsid w:val="00FA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2023-10-19T04:48:00Z</dcterms:created>
  <dcterms:modified xsi:type="dcterms:W3CDTF">2023-10-19T04:51:00Z</dcterms:modified>
</cp:coreProperties>
</file>