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08" w:rsidRDefault="00032708" w:rsidP="00032708">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032708">
        <w:tc>
          <w:tcPr>
            <w:tcW w:w="5103" w:type="dxa"/>
          </w:tcPr>
          <w:p w:rsidR="00032708" w:rsidRDefault="00032708">
            <w:pPr>
              <w:autoSpaceDE w:val="0"/>
              <w:autoSpaceDN w:val="0"/>
              <w:adjustRightInd w:val="0"/>
              <w:spacing w:after="0" w:line="240" w:lineRule="auto"/>
              <w:rPr>
                <w:rFonts w:ascii="Arial" w:hAnsi="Arial" w:cs="Arial"/>
                <w:sz w:val="20"/>
                <w:szCs w:val="20"/>
              </w:rPr>
            </w:pPr>
            <w:r>
              <w:rPr>
                <w:rFonts w:ascii="Arial" w:hAnsi="Arial" w:cs="Arial"/>
                <w:sz w:val="20"/>
                <w:szCs w:val="20"/>
              </w:rPr>
              <w:t>18 октября 1991 года</w:t>
            </w:r>
          </w:p>
        </w:tc>
        <w:tc>
          <w:tcPr>
            <w:tcW w:w="5103" w:type="dxa"/>
          </w:tcPr>
          <w:p w:rsidR="00032708" w:rsidRDefault="000327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1761-1</w:t>
            </w:r>
          </w:p>
        </w:tc>
      </w:tr>
    </w:tbl>
    <w:p w:rsidR="00032708" w:rsidRDefault="00032708" w:rsidP="00032708">
      <w:pPr>
        <w:pBdr>
          <w:top w:val="single" w:sz="6" w:space="0" w:color="auto"/>
        </w:pBdr>
        <w:autoSpaceDE w:val="0"/>
        <w:autoSpaceDN w:val="0"/>
        <w:adjustRightInd w:val="0"/>
        <w:spacing w:before="100" w:after="100" w:line="240" w:lineRule="auto"/>
        <w:jc w:val="both"/>
        <w:rPr>
          <w:rFonts w:ascii="Arial" w:hAnsi="Arial" w:cs="Arial"/>
          <w:sz w:val="2"/>
          <w:szCs w:val="2"/>
        </w:rPr>
      </w:pPr>
    </w:p>
    <w:p w:rsidR="00032708" w:rsidRDefault="00032708" w:rsidP="00032708">
      <w:pPr>
        <w:autoSpaceDE w:val="0"/>
        <w:autoSpaceDN w:val="0"/>
        <w:adjustRightInd w:val="0"/>
        <w:spacing w:after="0" w:line="240" w:lineRule="auto"/>
        <w:jc w:val="center"/>
        <w:rPr>
          <w:rFonts w:ascii="Arial" w:hAnsi="Arial" w:cs="Arial"/>
          <w:sz w:val="20"/>
          <w:szCs w:val="20"/>
        </w:rPr>
      </w:pP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РЕАБИЛИТАЦИИ ЖЕРТВ ПОЛИТИЧЕСКИХ РЕПРЕССИЙ</w:t>
      </w:r>
    </w:p>
    <w:p w:rsidR="00032708" w:rsidRDefault="00032708" w:rsidP="0003270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32708" w:rsidRDefault="0003270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РФ от 26.06.1992 </w:t>
            </w:r>
            <w:hyperlink r:id="rId5" w:history="1">
              <w:r>
                <w:rPr>
                  <w:rFonts w:ascii="Arial" w:hAnsi="Arial" w:cs="Arial"/>
                  <w:color w:val="0000FF"/>
                  <w:sz w:val="20"/>
                  <w:szCs w:val="20"/>
                </w:rPr>
                <w:t>N 3130-1,</w:t>
              </w:r>
            </w:hyperlink>
            <w:r>
              <w:rPr>
                <w:rFonts w:ascii="Arial" w:hAnsi="Arial" w:cs="Arial"/>
                <w:color w:val="392C69"/>
                <w:sz w:val="20"/>
                <w:szCs w:val="20"/>
              </w:rPr>
              <w:t xml:space="preserve"> от 22.12.1992 </w:t>
            </w:r>
            <w:hyperlink r:id="rId6" w:history="1">
              <w:r>
                <w:rPr>
                  <w:rFonts w:ascii="Arial" w:hAnsi="Arial" w:cs="Arial"/>
                  <w:color w:val="0000FF"/>
                  <w:sz w:val="20"/>
                  <w:szCs w:val="20"/>
                </w:rPr>
                <w:t>N 4185-1,</w:t>
              </w:r>
            </w:hyperlink>
            <w:proofErr w:type="gramEnd"/>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03.09.1993 </w:t>
            </w:r>
            <w:hyperlink r:id="rId7" w:history="1">
              <w:r>
                <w:rPr>
                  <w:rFonts w:ascii="Arial" w:hAnsi="Arial" w:cs="Arial"/>
                  <w:color w:val="0000FF"/>
                  <w:sz w:val="20"/>
                  <w:szCs w:val="20"/>
                </w:rPr>
                <w:t>N 5698-1;</w:t>
              </w:r>
            </w:hyperlink>
            <w:r>
              <w:rPr>
                <w:rFonts w:ascii="Arial" w:hAnsi="Arial" w:cs="Arial"/>
                <w:color w:val="392C69"/>
                <w:sz w:val="20"/>
                <w:szCs w:val="20"/>
              </w:rPr>
              <w:t xml:space="preserve"> </w:t>
            </w:r>
            <w:hyperlink r:id="rId8" w:history="1">
              <w:r>
                <w:rPr>
                  <w:rFonts w:ascii="Arial" w:hAnsi="Arial" w:cs="Arial"/>
                  <w:color w:val="0000FF"/>
                  <w:sz w:val="20"/>
                  <w:szCs w:val="20"/>
                </w:rPr>
                <w:t>Указа</w:t>
              </w:r>
            </w:hyperlink>
            <w:r>
              <w:rPr>
                <w:rFonts w:ascii="Arial" w:hAnsi="Arial" w:cs="Arial"/>
                <w:color w:val="392C69"/>
                <w:sz w:val="20"/>
                <w:szCs w:val="20"/>
              </w:rPr>
              <w:t xml:space="preserve"> Президента РФ от 24.12.1993 N 2288;</w:t>
            </w:r>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Федеральных законов от 04.11.1995 </w:t>
            </w:r>
            <w:hyperlink r:id="rId9" w:history="1">
              <w:r>
                <w:rPr>
                  <w:rFonts w:ascii="Arial" w:hAnsi="Arial" w:cs="Arial"/>
                  <w:color w:val="0000FF"/>
                  <w:sz w:val="20"/>
                  <w:szCs w:val="20"/>
                </w:rPr>
                <w:t>N 166-ФЗ,</w:t>
              </w:r>
            </w:hyperlink>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07.08.2000 </w:t>
            </w:r>
            <w:hyperlink r:id="rId10" w:history="1">
              <w:r>
                <w:rPr>
                  <w:rFonts w:ascii="Arial" w:hAnsi="Arial" w:cs="Arial"/>
                  <w:color w:val="0000FF"/>
                  <w:sz w:val="20"/>
                  <w:szCs w:val="20"/>
                </w:rPr>
                <w:t>N 122-ФЗ,</w:t>
              </w:r>
            </w:hyperlink>
            <w:r>
              <w:rPr>
                <w:rFonts w:ascii="Arial" w:hAnsi="Arial" w:cs="Arial"/>
                <w:color w:val="392C69"/>
                <w:sz w:val="20"/>
                <w:szCs w:val="20"/>
              </w:rPr>
              <w:t xml:space="preserve"> от 09.02.2003 </w:t>
            </w:r>
            <w:hyperlink r:id="rId11" w:history="1">
              <w:r>
                <w:rPr>
                  <w:rFonts w:ascii="Arial" w:hAnsi="Arial" w:cs="Arial"/>
                  <w:color w:val="0000FF"/>
                  <w:sz w:val="20"/>
                  <w:szCs w:val="20"/>
                </w:rPr>
                <w:t>N 26-ФЗ,</w:t>
              </w:r>
            </w:hyperlink>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23.10.2003 </w:t>
            </w:r>
            <w:hyperlink r:id="rId12" w:history="1">
              <w:r>
                <w:rPr>
                  <w:rFonts w:ascii="Arial" w:hAnsi="Arial" w:cs="Arial"/>
                  <w:color w:val="0000FF"/>
                  <w:sz w:val="20"/>
                  <w:szCs w:val="20"/>
                </w:rPr>
                <w:t>N 132-ФЗ,</w:t>
              </w:r>
            </w:hyperlink>
            <w:r>
              <w:rPr>
                <w:rFonts w:ascii="Arial" w:hAnsi="Arial" w:cs="Arial"/>
                <w:color w:val="392C69"/>
                <w:sz w:val="20"/>
                <w:szCs w:val="20"/>
              </w:rPr>
              <w:t xml:space="preserve"> от 22.08.2004 </w:t>
            </w:r>
            <w:hyperlink r:id="rId13" w:history="1">
              <w:r>
                <w:rPr>
                  <w:rFonts w:ascii="Arial" w:hAnsi="Arial" w:cs="Arial"/>
                  <w:color w:val="0000FF"/>
                  <w:sz w:val="20"/>
                  <w:szCs w:val="20"/>
                </w:rPr>
                <w:t>N 122-ФЗ</w:t>
              </w:r>
            </w:hyperlink>
            <w:r>
              <w:rPr>
                <w:rFonts w:ascii="Arial" w:hAnsi="Arial" w:cs="Arial"/>
                <w:color w:val="392C69"/>
                <w:sz w:val="20"/>
                <w:szCs w:val="20"/>
              </w:rPr>
              <w:t xml:space="preserve"> (ред. 29.12.2004),</w:t>
            </w:r>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01.07.2005 </w:t>
            </w:r>
            <w:hyperlink r:id="rId14" w:history="1">
              <w:r>
                <w:rPr>
                  <w:rFonts w:ascii="Arial" w:hAnsi="Arial" w:cs="Arial"/>
                  <w:color w:val="0000FF"/>
                  <w:sz w:val="20"/>
                  <w:szCs w:val="20"/>
                </w:rPr>
                <w:t>N 78-ФЗ</w:t>
              </w:r>
            </w:hyperlink>
            <w:r>
              <w:rPr>
                <w:rFonts w:ascii="Arial" w:hAnsi="Arial" w:cs="Arial"/>
                <w:color w:val="392C69"/>
                <w:sz w:val="20"/>
                <w:szCs w:val="20"/>
              </w:rPr>
              <w:t xml:space="preserve">, от 01.07.2011 </w:t>
            </w:r>
            <w:hyperlink r:id="rId15" w:history="1">
              <w:r>
                <w:rPr>
                  <w:rFonts w:ascii="Arial" w:hAnsi="Arial" w:cs="Arial"/>
                  <w:color w:val="0000FF"/>
                  <w:sz w:val="20"/>
                  <w:szCs w:val="20"/>
                </w:rPr>
                <w:t>N 169-ФЗ</w:t>
              </w:r>
            </w:hyperlink>
            <w:r>
              <w:rPr>
                <w:rFonts w:ascii="Arial" w:hAnsi="Arial" w:cs="Arial"/>
                <w:color w:val="392C69"/>
                <w:sz w:val="20"/>
                <w:szCs w:val="20"/>
              </w:rPr>
              <w:t>,</w:t>
            </w:r>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16" w:history="1">
              <w:r>
                <w:rPr>
                  <w:rFonts w:ascii="Arial" w:hAnsi="Arial" w:cs="Arial"/>
                  <w:color w:val="0000FF"/>
                  <w:sz w:val="20"/>
                  <w:szCs w:val="20"/>
                </w:rPr>
                <w:t>N 361-ФЗ</w:t>
              </w:r>
            </w:hyperlink>
            <w:r>
              <w:rPr>
                <w:rFonts w:ascii="Arial" w:hAnsi="Arial" w:cs="Arial"/>
                <w:color w:val="392C69"/>
                <w:sz w:val="20"/>
                <w:szCs w:val="20"/>
              </w:rPr>
              <w:t xml:space="preserve">, от 09.03.2016 </w:t>
            </w:r>
            <w:hyperlink r:id="rId17" w:history="1">
              <w:r>
                <w:rPr>
                  <w:rFonts w:ascii="Arial" w:hAnsi="Arial" w:cs="Arial"/>
                  <w:color w:val="0000FF"/>
                  <w:sz w:val="20"/>
                  <w:szCs w:val="20"/>
                </w:rPr>
                <w:t>N 67-ФЗ</w:t>
              </w:r>
            </w:hyperlink>
            <w:r>
              <w:rPr>
                <w:rFonts w:ascii="Arial" w:hAnsi="Arial" w:cs="Arial"/>
                <w:color w:val="392C69"/>
                <w:sz w:val="20"/>
                <w:szCs w:val="20"/>
              </w:rPr>
              <w:t xml:space="preserve">, от 07.03.2018 </w:t>
            </w:r>
            <w:hyperlink r:id="rId18" w:history="1">
              <w:r>
                <w:rPr>
                  <w:rFonts w:ascii="Arial" w:hAnsi="Arial" w:cs="Arial"/>
                  <w:color w:val="0000FF"/>
                  <w:sz w:val="20"/>
                  <w:szCs w:val="20"/>
                </w:rPr>
                <w:t>N 56-ФЗ</w:t>
              </w:r>
            </w:hyperlink>
            <w:r>
              <w:rPr>
                <w:rFonts w:ascii="Arial" w:hAnsi="Arial" w:cs="Arial"/>
                <w:color w:val="392C69"/>
                <w:sz w:val="20"/>
                <w:szCs w:val="20"/>
              </w:rPr>
              <w:t>,</w:t>
            </w:r>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06.12.2021 </w:t>
            </w:r>
            <w:hyperlink r:id="rId19" w:history="1">
              <w:r>
                <w:rPr>
                  <w:rFonts w:ascii="Arial" w:hAnsi="Arial" w:cs="Arial"/>
                  <w:color w:val="0000FF"/>
                  <w:sz w:val="20"/>
                  <w:szCs w:val="20"/>
                </w:rPr>
                <w:t>N 409-ФЗ</w:t>
              </w:r>
            </w:hyperlink>
            <w:r>
              <w:rPr>
                <w:rFonts w:ascii="Arial" w:hAnsi="Arial" w:cs="Arial"/>
                <w:color w:val="392C69"/>
                <w:sz w:val="20"/>
                <w:szCs w:val="20"/>
              </w:rPr>
              <w:t xml:space="preserve">, от 28.12.2022 </w:t>
            </w:r>
            <w:hyperlink r:id="rId20" w:history="1">
              <w:r>
                <w:rPr>
                  <w:rFonts w:ascii="Arial" w:hAnsi="Arial" w:cs="Arial"/>
                  <w:color w:val="0000FF"/>
                  <w:sz w:val="20"/>
                  <w:szCs w:val="20"/>
                </w:rPr>
                <w:t>N 569-ФЗ</w:t>
              </w:r>
            </w:hyperlink>
            <w:r>
              <w:rPr>
                <w:rFonts w:ascii="Arial" w:hAnsi="Arial" w:cs="Arial"/>
                <w:color w:val="392C69"/>
                <w:sz w:val="20"/>
                <w:szCs w:val="20"/>
              </w:rPr>
              <w:t>,</w:t>
            </w:r>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21" w:history="1">
              <w:r>
                <w:rPr>
                  <w:rFonts w:ascii="Arial" w:hAnsi="Arial" w:cs="Arial"/>
                  <w:color w:val="0000FF"/>
                  <w:sz w:val="20"/>
                  <w:szCs w:val="20"/>
                </w:rPr>
                <w:t>Постановлением</w:t>
              </w:r>
            </w:hyperlink>
            <w:r>
              <w:rPr>
                <w:rFonts w:ascii="Arial" w:hAnsi="Arial" w:cs="Arial"/>
                <w:color w:val="392C69"/>
                <w:sz w:val="20"/>
                <w:szCs w:val="20"/>
              </w:rPr>
              <w:t xml:space="preserve"> ВС РФ от 22.05.1992 N 2822-1,</w:t>
            </w:r>
          </w:p>
          <w:p w:rsidR="00032708" w:rsidRDefault="00032708">
            <w:pPr>
              <w:autoSpaceDE w:val="0"/>
              <w:autoSpaceDN w:val="0"/>
              <w:adjustRightInd w:val="0"/>
              <w:spacing w:after="0" w:line="240" w:lineRule="auto"/>
              <w:jc w:val="center"/>
              <w:rPr>
                <w:rFonts w:ascii="Arial" w:hAnsi="Arial" w:cs="Arial"/>
                <w:color w:val="392C69"/>
                <w:sz w:val="20"/>
                <w:szCs w:val="20"/>
              </w:rPr>
            </w:pPr>
            <w:hyperlink r:id="rId22"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23.05.1995 N 6-П, </w:t>
            </w:r>
            <w:hyperlink r:id="rId23" w:history="1">
              <w:r>
                <w:rPr>
                  <w:rFonts w:ascii="Arial" w:hAnsi="Arial" w:cs="Arial"/>
                  <w:color w:val="0000FF"/>
                  <w:sz w:val="20"/>
                  <w:szCs w:val="20"/>
                </w:rPr>
                <w:t>Указом</w:t>
              </w:r>
            </w:hyperlink>
            <w:r>
              <w:rPr>
                <w:rFonts w:ascii="Arial" w:hAnsi="Arial" w:cs="Arial"/>
                <w:color w:val="392C69"/>
                <w:sz w:val="20"/>
                <w:szCs w:val="20"/>
              </w:rPr>
              <w:t xml:space="preserve"> Президента РФ от 08.06.1996 N 858,</w:t>
            </w:r>
          </w:p>
          <w:p w:rsidR="00032708" w:rsidRDefault="00032708">
            <w:pPr>
              <w:autoSpaceDE w:val="0"/>
              <w:autoSpaceDN w:val="0"/>
              <w:adjustRightInd w:val="0"/>
              <w:spacing w:after="0" w:line="240" w:lineRule="auto"/>
              <w:jc w:val="center"/>
              <w:rPr>
                <w:rFonts w:ascii="Arial" w:hAnsi="Arial" w:cs="Arial"/>
                <w:color w:val="392C69"/>
                <w:sz w:val="20"/>
                <w:szCs w:val="20"/>
              </w:rPr>
            </w:pPr>
            <w:hyperlink r:id="rId24" w:history="1">
              <w:r>
                <w:rPr>
                  <w:rFonts w:ascii="Arial" w:hAnsi="Arial" w:cs="Arial"/>
                  <w:color w:val="0000FF"/>
                  <w:sz w:val="20"/>
                  <w:szCs w:val="20"/>
                </w:rPr>
                <w:t>Определением</w:t>
              </w:r>
            </w:hyperlink>
            <w:r>
              <w:rPr>
                <w:rFonts w:ascii="Arial" w:hAnsi="Arial" w:cs="Arial"/>
                <w:color w:val="392C69"/>
                <w:sz w:val="20"/>
                <w:szCs w:val="20"/>
              </w:rPr>
              <w:t xml:space="preserve"> Конституционного Суда РФ от 18.04.2000 N 103-О,</w:t>
            </w:r>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27.12.2000 </w:t>
            </w:r>
            <w:hyperlink r:id="rId25" w:history="1">
              <w:r>
                <w:rPr>
                  <w:rFonts w:ascii="Arial" w:hAnsi="Arial" w:cs="Arial"/>
                  <w:color w:val="0000FF"/>
                  <w:sz w:val="20"/>
                  <w:szCs w:val="20"/>
                </w:rPr>
                <w:t>N 150-ФЗ,</w:t>
              </w:r>
            </w:hyperlink>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30.12.2001 </w:t>
            </w:r>
            <w:hyperlink r:id="rId26" w:history="1">
              <w:r>
                <w:rPr>
                  <w:rFonts w:ascii="Arial" w:hAnsi="Arial" w:cs="Arial"/>
                  <w:color w:val="0000FF"/>
                  <w:sz w:val="20"/>
                  <w:szCs w:val="20"/>
                </w:rPr>
                <w:t>N 194-ФЗ,</w:t>
              </w:r>
            </w:hyperlink>
            <w:r>
              <w:rPr>
                <w:rFonts w:ascii="Arial" w:hAnsi="Arial" w:cs="Arial"/>
                <w:color w:val="392C69"/>
                <w:sz w:val="20"/>
                <w:szCs w:val="20"/>
              </w:rPr>
              <w:t xml:space="preserve"> от 24.12.2002 </w:t>
            </w:r>
            <w:hyperlink r:id="rId27" w:history="1">
              <w:r>
                <w:rPr>
                  <w:rFonts w:ascii="Arial" w:hAnsi="Arial" w:cs="Arial"/>
                  <w:color w:val="0000FF"/>
                  <w:sz w:val="20"/>
                  <w:szCs w:val="20"/>
                </w:rPr>
                <w:t>N 176-ФЗ,</w:t>
              </w:r>
            </w:hyperlink>
          </w:p>
          <w:p w:rsidR="00032708" w:rsidRDefault="000327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23.12.2003 </w:t>
            </w:r>
            <w:hyperlink r:id="rId28" w:history="1">
              <w:r>
                <w:rPr>
                  <w:rFonts w:ascii="Arial" w:hAnsi="Arial" w:cs="Arial"/>
                  <w:color w:val="0000FF"/>
                  <w:sz w:val="20"/>
                  <w:szCs w:val="20"/>
                </w:rPr>
                <w:t>N 186-ФЗ</w:t>
              </w:r>
            </w:hyperlink>
            <w:r>
              <w:rPr>
                <w:rFonts w:ascii="Arial" w:hAnsi="Arial" w:cs="Arial"/>
                <w:color w:val="392C69"/>
                <w:sz w:val="20"/>
                <w:szCs w:val="20"/>
              </w:rPr>
              <w:t>,</w:t>
            </w:r>
          </w:p>
          <w:p w:rsidR="00032708" w:rsidRDefault="00032708">
            <w:pPr>
              <w:autoSpaceDE w:val="0"/>
              <w:autoSpaceDN w:val="0"/>
              <w:adjustRightInd w:val="0"/>
              <w:spacing w:after="0" w:line="240" w:lineRule="auto"/>
              <w:jc w:val="center"/>
              <w:rPr>
                <w:rFonts w:ascii="Arial" w:hAnsi="Arial" w:cs="Arial"/>
                <w:color w:val="392C69"/>
                <w:sz w:val="20"/>
                <w:szCs w:val="20"/>
              </w:rPr>
            </w:pPr>
            <w:hyperlink r:id="rId29" w:history="1">
              <w:proofErr w:type="gramStart"/>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 от 10.12.2019 N 39-П)</w:t>
            </w:r>
            <w:proofErr w:type="gramEnd"/>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center"/>
              <w:rPr>
                <w:rFonts w:ascii="Arial" w:hAnsi="Arial" w:cs="Arial"/>
                <w:color w:val="392C69"/>
                <w:sz w:val="20"/>
                <w:szCs w:val="20"/>
              </w:rPr>
            </w:pPr>
          </w:p>
        </w:tc>
      </w:tr>
    </w:tbl>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Закона</w:t>
        </w:r>
      </w:hyperlink>
      <w:r>
        <w:rPr>
          <w:rFonts w:ascii="Arial" w:hAnsi="Arial" w:cs="Arial"/>
          <w:sz w:val="20"/>
          <w:szCs w:val="20"/>
        </w:rPr>
        <w:t xml:space="preserve"> РФ от 03.09.1993 N 5698-1,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РФ от 03.09.1993 N 5698-1,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1. </w:t>
      </w:r>
      <w:proofErr w:type="gramStart"/>
      <w:r>
        <w:rPr>
          <w:rFonts w:ascii="Arial" w:hAnsi="Arial" w:cs="Arial"/>
          <w:sz w:val="20"/>
          <w:szCs w:val="20"/>
        </w:rPr>
        <w:t xml:space="preserve">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w:t>
      </w:r>
      <w:proofErr w:type="spellStart"/>
      <w:r>
        <w:rPr>
          <w:rFonts w:ascii="Arial" w:hAnsi="Arial" w:cs="Arial"/>
          <w:sz w:val="20"/>
          <w:szCs w:val="20"/>
        </w:rPr>
        <w:t>спецпоселение</w:t>
      </w:r>
      <w:proofErr w:type="spellEnd"/>
      <w:r>
        <w:rPr>
          <w:rFonts w:ascii="Arial" w:hAnsi="Arial" w:cs="Arial"/>
          <w:sz w:val="20"/>
          <w:szCs w:val="20"/>
        </w:rPr>
        <w:t>, привлечения к принудительному труду в условиях ограничения свободы, а также иное лишение или ограничение прав и</w:t>
      </w:r>
      <w:proofErr w:type="gramEnd"/>
      <w:r>
        <w:rPr>
          <w:rFonts w:ascii="Arial" w:hAnsi="Arial" w:cs="Arial"/>
          <w:sz w:val="20"/>
          <w:szCs w:val="20"/>
        </w:rPr>
        <w:t xml:space="preserve"> </w:t>
      </w:r>
      <w:proofErr w:type="gramStart"/>
      <w:r>
        <w:rPr>
          <w:rFonts w:ascii="Arial" w:hAnsi="Arial" w:cs="Arial"/>
          <w:sz w:val="20"/>
          <w:szCs w:val="20"/>
        </w:rPr>
        <w:t xml:space="preserve">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w:t>
      </w:r>
      <w:proofErr w:type="spellStart"/>
      <w:r>
        <w:rPr>
          <w:rFonts w:ascii="Arial" w:hAnsi="Arial" w:cs="Arial"/>
          <w:sz w:val="20"/>
          <w:szCs w:val="20"/>
        </w:rPr>
        <w:t>наделявшихся</w:t>
      </w:r>
      <w:proofErr w:type="spellEnd"/>
      <w:r>
        <w:rPr>
          <w:rFonts w:ascii="Arial" w:hAnsi="Arial" w:cs="Arial"/>
          <w:sz w:val="20"/>
          <w:szCs w:val="20"/>
        </w:rPr>
        <w:t xml:space="preserve">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w:t>
      </w:r>
      <w:proofErr w:type="spellStart"/>
      <w:r>
        <w:rPr>
          <w:rFonts w:ascii="Arial" w:hAnsi="Arial" w:cs="Arial"/>
          <w:sz w:val="20"/>
          <w:szCs w:val="20"/>
        </w:rPr>
        <w:t>наделявшимися</w:t>
      </w:r>
      <w:proofErr w:type="spellEnd"/>
      <w:r>
        <w:rPr>
          <w:rFonts w:ascii="Arial" w:hAnsi="Arial" w:cs="Arial"/>
          <w:sz w:val="20"/>
          <w:szCs w:val="20"/>
        </w:rPr>
        <w:t xml:space="preserve"> административными полномочиями.</w:t>
      </w:r>
      <w:proofErr w:type="gramEnd"/>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bookmarkStart w:id="0" w:name="Par38"/>
      <w:bookmarkEnd w:id="0"/>
      <w:r>
        <w:rPr>
          <w:rFonts w:ascii="Arial" w:hAnsi="Arial" w:cs="Arial"/>
          <w:sz w:val="20"/>
          <w:szCs w:val="20"/>
        </w:rPr>
        <w:t>Статья 1.1. Подвергшимися политическим репрессиям и подлежащими реабилитации признаются:</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Pr>
          <w:rFonts w:ascii="Arial" w:hAnsi="Arial" w:cs="Arial"/>
          <w:sz w:val="20"/>
          <w:szCs w:val="20"/>
        </w:rPr>
        <w:t>спецпоселении</w:t>
      </w:r>
      <w:proofErr w:type="spellEnd"/>
      <w:r>
        <w:rPr>
          <w:rFonts w:ascii="Arial" w:hAnsi="Arial" w:cs="Arial"/>
          <w:sz w:val="20"/>
          <w:szCs w:val="20"/>
        </w:rPr>
        <w:t>;</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1.1 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09.02.2003 N 26-ФЗ)</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 Настоящий Закон в части порядка реабилитации распространяется:</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roofErr w:type="gramEnd"/>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с</w:t>
      </w:r>
      <w:proofErr w:type="gramEnd"/>
      <w:r>
        <w:rPr>
          <w:rFonts w:ascii="Arial" w:hAnsi="Arial" w:cs="Arial"/>
          <w:sz w:val="20"/>
          <w:szCs w:val="20"/>
        </w:rPr>
        <w:t xml:space="preserve">татья 2 в ред. </w:t>
      </w:r>
      <w:hyperlink r:id="rId36" w:history="1">
        <w:r>
          <w:rPr>
            <w:rFonts w:ascii="Arial" w:hAnsi="Arial" w:cs="Arial"/>
            <w:color w:val="0000FF"/>
            <w:sz w:val="20"/>
            <w:szCs w:val="20"/>
          </w:rPr>
          <w:t>Закона</w:t>
        </w:r>
      </w:hyperlink>
      <w:r>
        <w:rPr>
          <w:rFonts w:ascii="Arial" w:hAnsi="Arial" w:cs="Arial"/>
          <w:sz w:val="20"/>
          <w:szCs w:val="20"/>
        </w:rPr>
        <w:t xml:space="preserve"> РФ от 22.12.1992 N 4185-1)</w:t>
      </w:r>
    </w:p>
    <w:p w:rsidR="00032708" w:rsidRDefault="00032708" w:rsidP="0003270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32708" w:rsidRDefault="000327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2.1 распространяется на членов семей репрессированных участников событий в г. Новочеркасске 01 - 03.06.1962 (</w:t>
            </w:r>
            <w:hyperlink r:id="rId37" w:history="1">
              <w:r>
                <w:rPr>
                  <w:rFonts w:ascii="Arial" w:hAnsi="Arial" w:cs="Arial"/>
                  <w:color w:val="0000FF"/>
                  <w:sz w:val="20"/>
                  <w:szCs w:val="20"/>
                </w:rPr>
                <w:t>Указ</w:t>
              </w:r>
            </w:hyperlink>
            <w:r>
              <w:rPr>
                <w:rFonts w:ascii="Arial" w:hAnsi="Arial" w:cs="Arial"/>
                <w:color w:val="392C69"/>
                <w:sz w:val="20"/>
                <w:szCs w:val="20"/>
              </w:rPr>
              <w:t xml:space="preserve"> Президента РФ от 08.06.1996 N 858).</w:t>
            </w: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
        </w:tc>
      </w:tr>
    </w:tbl>
    <w:p w:rsidR="00032708" w:rsidRDefault="00032708" w:rsidP="00032708">
      <w:pPr>
        <w:autoSpaceDE w:val="0"/>
        <w:autoSpaceDN w:val="0"/>
        <w:adjustRightInd w:val="0"/>
        <w:spacing w:before="260" w:after="0" w:line="240" w:lineRule="auto"/>
        <w:ind w:firstLine="540"/>
        <w:jc w:val="both"/>
        <w:outlineLvl w:val="1"/>
        <w:rPr>
          <w:rFonts w:ascii="Arial" w:hAnsi="Arial" w:cs="Arial"/>
          <w:sz w:val="20"/>
          <w:szCs w:val="20"/>
        </w:rPr>
      </w:pPr>
      <w:bookmarkStart w:id="1" w:name="Par51"/>
      <w:bookmarkEnd w:id="1"/>
      <w:r>
        <w:rPr>
          <w:rFonts w:ascii="Arial" w:hAnsi="Arial" w:cs="Arial"/>
          <w:sz w:val="20"/>
          <w:szCs w:val="20"/>
        </w:rP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8" w:history="1">
        <w:r>
          <w:rPr>
            <w:rFonts w:ascii="Arial" w:hAnsi="Arial" w:cs="Arial"/>
            <w:color w:val="0000FF"/>
            <w:sz w:val="20"/>
            <w:szCs w:val="20"/>
          </w:rPr>
          <w:t>закон</w:t>
        </w:r>
      </w:hyperlink>
      <w:r>
        <w:rPr>
          <w:rFonts w:ascii="Arial" w:hAnsi="Arial" w:cs="Arial"/>
          <w:sz w:val="20"/>
          <w:szCs w:val="20"/>
        </w:rPr>
        <w:t xml:space="preserve"> от 22.08.2004 N 122-ФЗ.</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bookmarkStart w:id="2" w:name="Par54"/>
      <w:bookmarkEnd w:id="2"/>
      <w:r>
        <w:rPr>
          <w:rFonts w:ascii="Arial" w:hAnsi="Arial" w:cs="Arial"/>
          <w:sz w:val="20"/>
          <w:szCs w:val="20"/>
        </w:rPr>
        <w:t>Статья 3. Подлежат реабилитации лица, которые по политическим мотивам были: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3" w:name="Par55"/>
      <w:bookmarkEnd w:id="3"/>
      <w:r>
        <w:rPr>
          <w:rFonts w:ascii="Arial" w:hAnsi="Arial" w:cs="Arial"/>
          <w:sz w:val="20"/>
          <w:szCs w:val="20"/>
        </w:rPr>
        <w:t>а) осуждены за государственные и иные преступления;</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4" w:name="Par56"/>
      <w:bookmarkEnd w:id="4"/>
      <w:proofErr w:type="gramStart"/>
      <w:r>
        <w:rPr>
          <w:rFonts w:ascii="Arial" w:hAnsi="Arial" w:cs="Arial"/>
          <w:sz w:val="20"/>
          <w:szCs w:val="20"/>
        </w:rP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roofErr w:type="gramEnd"/>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5" w:name="Par57"/>
      <w:bookmarkEnd w:id="5"/>
      <w:r>
        <w:rPr>
          <w:rFonts w:ascii="Arial" w:hAnsi="Arial" w:cs="Arial"/>
          <w:sz w:val="20"/>
          <w:szCs w:val="20"/>
        </w:rPr>
        <w:t xml:space="preserve">в) подвергнуты в административном порядке ссылке, высылке, направлению на </w:t>
      </w:r>
      <w:proofErr w:type="spellStart"/>
      <w:r>
        <w:rPr>
          <w:rFonts w:ascii="Arial" w:hAnsi="Arial" w:cs="Arial"/>
          <w:sz w:val="20"/>
          <w:szCs w:val="20"/>
        </w:rPr>
        <w:t>спецпоселение</w:t>
      </w:r>
      <w:proofErr w:type="spellEnd"/>
      <w:r>
        <w:rPr>
          <w:rFonts w:ascii="Arial" w:hAnsi="Arial" w:cs="Arial"/>
          <w:sz w:val="20"/>
          <w:szCs w:val="20"/>
        </w:rPr>
        <w:t>,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6" w:name="Par58"/>
      <w:bookmarkEnd w:id="6"/>
      <w:proofErr w:type="gramStart"/>
      <w:r>
        <w:rPr>
          <w:rFonts w:ascii="Arial" w:hAnsi="Arial" w:cs="Arial"/>
          <w:sz w:val="20"/>
          <w:szCs w:val="20"/>
        </w:rPr>
        <w:t>г) необоснованно помещены по решениям судов и несудебных органов в психиатрические учреждения на принудительное лечение;</w:t>
      </w:r>
      <w:proofErr w:type="gramEnd"/>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7" w:name="Par60"/>
      <w:bookmarkEnd w:id="7"/>
      <w:r>
        <w:rPr>
          <w:rFonts w:ascii="Arial" w:hAnsi="Arial" w:cs="Arial"/>
          <w:sz w:val="20"/>
          <w:szCs w:val="20"/>
        </w:rPr>
        <w:t xml:space="preserve">д) необоснованно привлечены к уголовной ответственности и дела на них прекращены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w:t>
      </w:r>
      <w:proofErr w:type="gramStart"/>
      <w:r>
        <w:rPr>
          <w:rFonts w:ascii="Arial" w:hAnsi="Arial" w:cs="Arial"/>
          <w:sz w:val="20"/>
          <w:szCs w:val="20"/>
        </w:rPr>
        <w:t>введен</w:t>
      </w:r>
      <w:proofErr w:type="gramEnd"/>
      <w:r>
        <w:rPr>
          <w:rFonts w:ascii="Arial" w:hAnsi="Arial" w:cs="Arial"/>
          <w:sz w:val="20"/>
          <w:szCs w:val="20"/>
        </w:rPr>
        <w:t xml:space="preserve"> </w:t>
      </w:r>
      <w:hyperlink r:id="rId40"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8" w:name="Par62"/>
      <w:bookmarkEnd w:id="8"/>
      <w:r>
        <w:rPr>
          <w:rFonts w:ascii="Arial" w:hAnsi="Arial" w:cs="Arial"/>
          <w:sz w:val="20"/>
          <w:szCs w:val="20"/>
        </w:rP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"е" </w:t>
      </w:r>
      <w:proofErr w:type="gramStart"/>
      <w:r>
        <w:rPr>
          <w:rFonts w:ascii="Arial" w:hAnsi="Arial" w:cs="Arial"/>
          <w:sz w:val="20"/>
          <w:szCs w:val="20"/>
        </w:rPr>
        <w:t>введен</w:t>
      </w:r>
      <w:proofErr w:type="gramEnd"/>
      <w:r>
        <w:rPr>
          <w:rFonts w:ascii="Arial" w:hAnsi="Arial" w:cs="Arial"/>
          <w:sz w:val="20"/>
          <w:szCs w:val="20"/>
        </w:rPr>
        <w:t xml:space="preserve"> </w:t>
      </w:r>
      <w:hyperlink r:id="rId41"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lastRenderedPageBreak/>
        <w:t xml:space="preserve">Статья 4. Не подлежат реабилитации лица, перечисленные в </w:t>
      </w:r>
      <w:hyperlink w:anchor="Par54" w:history="1">
        <w:r>
          <w:rPr>
            <w:rFonts w:ascii="Arial" w:hAnsi="Arial" w:cs="Arial"/>
            <w:color w:val="0000FF"/>
            <w:sz w:val="20"/>
            <w:szCs w:val="20"/>
          </w:rPr>
          <w:t>статье 3</w:t>
        </w:r>
      </w:hyperlink>
      <w:r>
        <w:rPr>
          <w:rFonts w:ascii="Arial" w:hAnsi="Arial" w:cs="Arial"/>
          <w:sz w:val="20"/>
          <w:szCs w:val="20"/>
        </w:rP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"в" в ред. </w:t>
      </w:r>
      <w:hyperlink r:id="rId43"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военные преступления, преступления против мира, против человечности и против правосудия.</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"г" в ред. </w:t>
      </w:r>
      <w:hyperlink r:id="rId44"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Кроме того, не подлежат реабилитации направленные в административном порядке на </w:t>
      </w:r>
      <w:proofErr w:type="spellStart"/>
      <w:r>
        <w:rPr>
          <w:rFonts w:ascii="Arial" w:hAnsi="Arial" w:cs="Arial"/>
          <w:sz w:val="20"/>
          <w:szCs w:val="20"/>
        </w:rPr>
        <w:t>спецпоселение</w:t>
      </w:r>
      <w:proofErr w:type="spellEnd"/>
      <w:r>
        <w:rPr>
          <w:rFonts w:ascii="Arial" w:hAnsi="Arial" w:cs="Arial"/>
          <w:sz w:val="20"/>
          <w:szCs w:val="20"/>
        </w:rPr>
        <w:t xml:space="preserve">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w:t>
      </w:r>
      <w:proofErr w:type="gramEnd"/>
      <w:r>
        <w:rPr>
          <w:rFonts w:ascii="Arial" w:hAnsi="Arial" w:cs="Arial"/>
          <w:sz w:val="20"/>
          <w:szCs w:val="20"/>
        </w:rPr>
        <w:t xml:space="preserve"> боевых </w:t>
      </w:r>
      <w:proofErr w:type="gramStart"/>
      <w:r>
        <w:rPr>
          <w:rFonts w:ascii="Arial" w:hAnsi="Arial" w:cs="Arial"/>
          <w:sz w:val="20"/>
          <w:szCs w:val="20"/>
        </w:rPr>
        <w:t>действиях</w:t>
      </w:r>
      <w:proofErr w:type="gramEnd"/>
      <w:r>
        <w:rPr>
          <w:rFonts w:ascii="Arial" w:hAnsi="Arial" w:cs="Arial"/>
          <w:sz w:val="20"/>
          <w:szCs w:val="20"/>
        </w:rPr>
        <w:t xml:space="preserve"> против немецко-фашистских войск в составе Красной Армии, партизанских отрядов или в движении Сопротивления.</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45"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bookmarkStart w:id="9" w:name="Par76"/>
      <w:bookmarkEnd w:id="9"/>
      <w:r>
        <w:rPr>
          <w:rFonts w:ascii="Arial" w:hAnsi="Arial" w:cs="Arial"/>
          <w:sz w:val="20"/>
          <w:szCs w:val="20"/>
        </w:rPr>
        <w:t xml:space="preserve">Статья 5. Признаются не </w:t>
      </w:r>
      <w:proofErr w:type="gramStart"/>
      <w:r>
        <w:rPr>
          <w:rFonts w:ascii="Arial" w:hAnsi="Arial" w:cs="Arial"/>
          <w:sz w:val="20"/>
          <w:szCs w:val="20"/>
        </w:rPr>
        <w:t>содержащими</w:t>
      </w:r>
      <w:proofErr w:type="gramEnd"/>
      <w:r>
        <w:rPr>
          <w:rFonts w:ascii="Arial" w:hAnsi="Arial" w:cs="Arial"/>
          <w:sz w:val="20"/>
          <w:szCs w:val="20"/>
        </w:rPr>
        <w:t xml:space="preserve"> общественной опасности нижеперечисленные деяния и реабилитируются независимо от фактической обоснованности обвинения лица, осужденные за:</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антисоветскую агитацию и пропаганду;</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распространение заведомо ложных измышлений, порочащих советский государственный или общественный строй;</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нарушение законов об отделении церкви от государства и школы от церкви;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посягательство на личность и права граждан под видом исполнения религиозных обрядов;</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побег из мест лишения свободы, ссылки и </w:t>
      </w:r>
      <w:proofErr w:type="spellStart"/>
      <w:r>
        <w:rPr>
          <w:rFonts w:ascii="Arial" w:hAnsi="Arial" w:cs="Arial"/>
          <w:sz w:val="20"/>
          <w:szCs w:val="20"/>
        </w:rPr>
        <w:t>спецпоселения</w:t>
      </w:r>
      <w:proofErr w:type="spellEnd"/>
      <w:r>
        <w:rPr>
          <w:rFonts w:ascii="Arial" w:hAnsi="Arial" w:cs="Arial"/>
          <w:sz w:val="20"/>
          <w:szCs w:val="20"/>
        </w:rPr>
        <w:t>,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"д" </w:t>
      </w:r>
      <w:proofErr w:type="gramStart"/>
      <w:r>
        <w:rPr>
          <w:rFonts w:ascii="Arial" w:hAnsi="Arial" w:cs="Arial"/>
          <w:sz w:val="20"/>
          <w:szCs w:val="20"/>
        </w:rPr>
        <w:t>введен</w:t>
      </w:r>
      <w:proofErr w:type="gramEnd"/>
      <w:r>
        <w:rPr>
          <w:rFonts w:ascii="Arial" w:hAnsi="Arial" w:cs="Arial"/>
          <w:sz w:val="20"/>
          <w:szCs w:val="20"/>
        </w:rPr>
        <w:t xml:space="preserve"> </w:t>
      </w:r>
      <w:hyperlink r:id="rId46"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то есть по </w:t>
      </w:r>
      <w:hyperlink r:id="rId47" w:history="1">
        <w:r>
          <w:rPr>
            <w:rFonts w:ascii="Arial" w:hAnsi="Arial" w:cs="Arial"/>
            <w:color w:val="0000FF"/>
            <w:sz w:val="20"/>
            <w:szCs w:val="20"/>
          </w:rPr>
          <w:t>статьям 70</w:t>
        </w:r>
      </w:hyperlink>
      <w:r>
        <w:rPr>
          <w:rFonts w:ascii="Arial" w:hAnsi="Arial" w:cs="Arial"/>
          <w:sz w:val="20"/>
          <w:szCs w:val="20"/>
        </w:rPr>
        <w:t xml:space="preserve"> (в редакции, действовавшей до Указа Президиума Верховного Совета Российской Федерации от 11 сентября 1990 года), </w:t>
      </w:r>
      <w:hyperlink r:id="rId48" w:history="1">
        <w:r>
          <w:rPr>
            <w:rFonts w:ascii="Arial" w:hAnsi="Arial" w:cs="Arial"/>
            <w:color w:val="0000FF"/>
            <w:sz w:val="20"/>
            <w:szCs w:val="20"/>
          </w:rPr>
          <w:t>190.1,</w:t>
        </w:r>
      </w:hyperlink>
      <w:r>
        <w:rPr>
          <w:rFonts w:ascii="Arial" w:hAnsi="Arial" w:cs="Arial"/>
          <w:sz w:val="20"/>
          <w:szCs w:val="20"/>
        </w:rPr>
        <w:t xml:space="preserve"> а также по </w:t>
      </w:r>
      <w:hyperlink r:id="rId49" w:history="1">
        <w:r>
          <w:rPr>
            <w:rFonts w:ascii="Arial" w:hAnsi="Arial" w:cs="Arial"/>
            <w:color w:val="0000FF"/>
            <w:sz w:val="20"/>
            <w:szCs w:val="20"/>
          </w:rPr>
          <w:t>статьям 142</w:t>
        </w:r>
      </w:hyperlink>
      <w:r>
        <w:rPr>
          <w:rFonts w:ascii="Arial" w:hAnsi="Arial" w:cs="Arial"/>
          <w:sz w:val="20"/>
          <w:szCs w:val="20"/>
        </w:rPr>
        <w:t xml:space="preserve"> и </w:t>
      </w:r>
      <w:hyperlink r:id="rId50" w:history="1">
        <w:r>
          <w:rPr>
            <w:rFonts w:ascii="Arial" w:hAnsi="Arial" w:cs="Arial"/>
            <w:color w:val="0000FF"/>
            <w:sz w:val="20"/>
            <w:szCs w:val="20"/>
          </w:rPr>
          <w:t>227</w:t>
        </w:r>
      </w:hyperlink>
      <w:r>
        <w:rPr>
          <w:rFonts w:ascii="Arial" w:hAnsi="Arial" w:cs="Arial"/>
          <w:sz w:val="20"/>
          <w:szCs w:val="20"/>
        </w:rPr>
        <w:t xml:space="preserve"> Уголовного кодекса Российской Федерации и аналогичным нормам ранее действовавшего законодательства.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Порядок реабилитации</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ar57" w:history="1">
        <w:r>
          <w:rPr>
            <w:rFonts w:ascii="Arial" w:hAnsi="Arial" w:cs="Arial"/>
            <w:color w:val="0000FF"/>
            <w:sz w:val="20"/>
            <w:szCs w:val="20"/>
          </w:rPr>
          <w:t>статьи 3</w:t>
        </w:r>
      </w:hyperlink>
      <w:r>
        <w:rPr>
          <w:rFonts w:ascii="Arial" w:hAnsi="Arial" w:cs="Arial"/>
          <w:sz w:val="20"/>
          <w:szCs w:val="20"/>
        </w:rPr>
        <w:t xml:space="preserve"> настоящего Закона, - в органы внутренних дел, в отношении прочих репрессированных - в органы прокуратуры.</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2"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заявлений о реабилитации не может превышать трех месяцев.</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lastRenderedPageBreak/>
        <w:t xml:space="preserve">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w:t>
      </w:r>
      <w:proofErr w:type="spellStart"/>
      <w:r>
        <w:rPr>
          <w:rFonts w:ascii="Arial" w:hAnsi="Arial" w:cs="Arial"/>
          <w:sz w:val="20"/>
          <w:szCs w:val="20"/>
        </w:rPr>
        <w:t>спецпоселение</w:t>
      </w:r>
      <w:proofErr w:type="spellEnd"/>
      <w:r>
        <w:rPr>
          <w:rFonts w:ascii="Arial" w:hAnsi="Arial" w:cs="Arial"/>
          <w:sz w:val="20"/>
          <w:szCs w:val="20"/>
        </w:rPr>
        <w:t xml:space="preserve">,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w:t>
      </w:r>
      <w:proofErr w:type="gramStart"/>
      <w:r>
        <w:rPr>
          <w:rFonts w:ascii="Arial" w:hAnsi="Arial" w:cs="Arial"/>
          <w:sz w:val="20"/>
          <w:szCs w:val="20"/>
        </w:rPr>
        <w:t>сообщают</w:t>
      </w:r>
      <w:proofErr w:type="gramEnd"/>
      <w:r>
        <w:rPr>
          <w:rFonts w:ascii="Arial" w:hAnsi="Arial" w:cs="Arial"/>
          <w:sz w:val="20"/>
          <w:szCs w:val="20"/>
        </w:rPr>
        <w:t xml:space="preserve"> об отказе в выдаче такой справки.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3"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54" w:history="1">
        <w:r>
          <w:rPr>
            <w:rFonts w:ascii="Arial" w:hAnsi="Arial" w:cs="Arial"/>
            <w:color w:val="0000FF"/>
            <w:sz w:val="20"/>
            <w:szCs w:val="20"/>
          </w:rPr>
          <w:t>закон</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органов внутренних дел об отказе в выдаче справки о реабилитации может быть обжаловано в суд в </w:t>
      </w:r>
      <w:hyperlink r:id="rId55" w:history="1">
        <w:r>
          <w:rPr>
            <w:rFonts w:ascii="Arial" w:hAnsi="Arial" w:cs="Arial"/>
            <w:color w:val="0000FF"/>
            <w:sz w:val="20"/>
            <w:szCs w:val="20"/>
          </w:rPr>
          <w:t>порядке</w:t>
        </w:r>
      </w:hyperlink>
      <w:r>
        <w:rPr>
          <w:rFonts w:ascii="Arial" w:hAnsi="Arial" w:cs="Arial"/>
          <w:sz w:val="20"/>
          <w:szCs w:val="20"/>
        </w:rPr>
        <w:t>, предусмотренном для обжалования неправомерных действий органов государственного управления и должностных лиц, ущемляющих права граждан.</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8. </w:t>
      </w:r>
      <w:proofErr w:type="gramStart"/>
      <w:r>
        <w:rPr>
          <w:rFonts w:ascii="Arial" w:hAnsi="Arial" w:cs="Arial"/>
          <w:sz w:val="20"/>
          <w:szCs w:val="20"/>
        </w:rPr>
        <w:t xml:space="preserve">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ar55" w:history="1">
        <w:proofErr w:type="spellStart"/>
        <w:r>
          <w:rPr>
            <w:rFonts w:ascii="Arial" w:hAnsi="Arial" w:cs="Arial"/>
            <w:color w:val="0000FF"/>
            <w:sz w:val="20"/>
            <w:szCs w:val="20"/>
          </w:rPr>
          <w:t>пп</w:t>
        </w:r>
        <w:proofErr w:type="spellEnd"/>
        <w:r>
          <w:rPr>
            <w:rFonts w:ascii="Arial" w:hAnsi="Arial" w:cs="Arial"/>
            <w:color w:val="0000FF"/>
            <w:sz w:val="20"/>
            <w:szCs w:val="20"/>
          </w:rPr>
          <w:t>. "а",</w:t>
        </w:r>
      </w:hyperlink>
      <w:r>
        <w:rPr>
          <w:rFonts w:ascii="Arial" w:hAnsi="Arial" w:cs="Arial"/>
          <w:sz w:val="20"/>
          <w:szCs w:val="20"/>
        </w:rPr>
        <w:t xml:space="preserve"> </w:t>
      </w:r>
      <w:hyperlink w:anchor="Par56" w:history="1">
        <w:r>
          <w:rPr>
            <w:rFonts w:ascii="Arial" w:hAnsi="Arial" w:cs="Arial"/>
            <w:color w:val="0000FF"/>
            <w:sz w:val="20"/>
            <w:szCs w:val="20"/>
          </w:rPr>
          <w:t>"б",</w:t>
        </w:r>
      </w:hyperlink>
      <w:r>
        <w:rPr>
          <w:rFonts w:ascii="Arial" w:hAnsi="Arial" w:cs="Arial"/>
          <w:sz w:val="20"/>
          <w:szCs w:val="20"/>
        </w:rPr>
        <w:t xml:space="preserve"> </w:t>
      </w:r>
      <w:hyperlink w:anchor="Par58" w:history="1">
        <w:r>
          <w:rPr>
            <w:rFonts w:ascii="Arial" w:hAnsi="Arial" w:cs="Arial"/>
            <w:color w:val="0000FF"/>
            <w:sz w:val="20"/>
            <w:szCs w:val="20"/>
          </w:rPr>
          <w:t>"г",</w:t>
        </w:r>
      </w:hyperlink>
      <w:r>
        <w:rPr>
          <w:rFonts w:ascii="Arial" w:hAnsi="Arial" w:cs="Arial"/>
          <w:sz w:val="20"/>
          <w:szCs w:val="20"/>
        </w:rPr>
        <w:t xml:space="preserve"> </w:t>
      </w:r>
      <w:hyperlink w:anchor="Par60" w:history="1">
        <w:r>
          <w:rPr>
            <w:rFonts w:ascii="Arial" w:hAnsi="Arial" w:cs="Arial"/>
            <w:color w:val="0000FF"/>
            <w:sz w:val="20"/>
            <w:szCs w:val="20"/>
          </w:rPr>
          <w:t>"д",</w:t>
        </w:r>
      </w:hyperlink>
      <w:r>
        <w:rPr>
          <w:rFonts w:ascii="Arial" w:hAnsi="Arial" w:cs="Arial"/>
          <w:sz w:val="20"/>
          <w:szCs w:val="20"/>
        </w:rPr>
        <w:t xml:space="preserve"> </w:t>
      </w:r>
      <w:hyperlink w:anchor="Par62" w:history="1">
        <w:r>
          <w:rPr>
            <w:rFonts w:ascii="Arial" w:hAnsi="Arial" w:cs="Arial"/>
            <w:color w:val="0000FF"/>
            <w:sz w:val="20"/>
            <w:szCs w:val="20"/>
          </w:rPr>
          <w:t>"е"</w:t>
        </w:r>
      </w:hyperlink>
      <w:r>
        <w:rPr>
          <w:rFonts w:ascii="Arial" w:hAnsi="Arial" w:cs="Arial"/>
          <w:sz w:val="20"/>
          <w:szCs w:val="20"/>
        </w:rPr>
        <w:t xml:space="preserve"> статьи 3 и </w:t>
      </w:r>
      <w:hyperlink w:anchor="Par76" w:history="1">
        <w:r>
          <w:rPr>
            <w:rFonts w:ascii="Arial" w:hAnsi="Arial" w:cs="Arial"/>
            <w:color w:val="0000FF"/>
            <w:sz w:val="20"/>
            <w:szCs w:val="20"/>
          </w:rPr>
          <w:t>статьей 5</w:t>
        </w:r>
      </w:hyperlink>
      <w:r>
        <w:rPr>
          <w:rFonts w:ascii="Arial" w:hAnsi="Arial" w:cs="Arial"/>
          <w:sz w:val="20"/>
          <w:szCs w:val="20"/>
        </w:rPr>
        <w:t xml:space="preserve"> настоящего Закона.</w:t>
      </w:r>
      <w:proofErr w:type="gramEnd"/>
      <w:r>
        <w:rPr>
          <w:rFonts w:ascii="Arial" w:hAnsi="Arial" w:cs="Arial"/>
          <w:sz w:val="20"/>
          <w:szCs w:val="20"/>
        </w:rPr>
        <w:t xml:space="preserve"> Порядок указанной работы и распределение обязанностей определяются Генеральным прокурором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10" w:name="Par100"/>
      <w:bookmarkEnd w:id="10"/>
      <w:proofErr w:type="gramStart"/>
      <w:r>
        <w:rPr>
          <w:rFonts w:ascii="Arial" w:hAnsi="Arial" w:cs="Arial"/>
          <w:sz w:val="20"/>
          <w:szCs w:val="20"/>
        </w:rPr>
        <w:t xml:space="preserve">При отсутствии оснований для реабилитации органы прокуратуры по указанным в </w:t>
      </w:r>
      <w:hyperlink w:anchor="Par60" w:history="1">
        <w:r>
          <w:rPr>
            <w:rFonts w:ascii="Arial" w:hAnsi="Arial" w:cs="Arial"/>
            <w:color w:val="0000FF"/>
            <w:sz w:val="20"/>
            <w:szCs w:val="20"/>
          </w:rPr>
          <w:t>пункте "д"</w:t>
        </w:r>
      </w:hyperlink>
      <w:r>
        <w:rPr>
          <w:rFonts w:ascii="Arial" w:hAnsi="Arial" w:cs="Arial"/>
          <w:sz w:val="20"/>
          <w:szCs w:val="20"/>
        </w:rPr>
        <w:t xml:space="preserve"> статьи 3 настоящего Закона делам составляют заключение об отказе в реабилитации, а по указанным в </w:t>
      </w:r>
      <w:hyperlink w:anchor="Par55" w:history="1">
        <w:r>
          <w:rPr>
            <w:rFonts w:ascii="Arial" w:hAnsi="Arial" w:cs="Arial"/>
            <w:color w:val="0000FF"/>
            <w:sz w:val="20"/>
            <w:szCs w:val="20"/>
          </w:rPr>
          <w:t>пунктах "а",</w:t>
        </w:r>
      </w:hyperlink>
      <w:r>
        <w:rPr>
          <w:rFonts w:ascii="Arial" w:hAnsi="Arial" w:cs="Arial"/>
          <w:sz w:val="20"/>
          <w:szCs w:val="20"/>
        </w:rPr>
        <w:t xml:space="preserve"> </w:t>
      </w:r>
      <w:hyperlink w:anchor="Par56" w:history="1">
        <w:r>
          <w:rPr>
            <w:rFonts w:ascii="Arial" w:hAnsi="Arial" w:cs="Arial"/>
            <w:color w:val="0000FF"/>
            <w:sz w:val="20"/>
            <w:szCs w:val="20"/>
          </w:rPr>
          <w:t>"б",</w:t>
        </w:r>
      </w:hyperlink>
      <w:r>
        <w:rPr>
          <w:rFonts w:ascii="Arial" w:hAnsi="Arial" w:cs="Arial"/>
          <w:sz w:val="20"/>
          <w:szCs w:val="20"/>
        </w:rPr>
        <w:t xml:space="preserve"> </w:t>
      </w:r>
      <w:hyperlink w:anchor="Par58" w:history="1">
        <w:r>
          <w:rPr>
            <w:rFonts w:ascii="Arial" w:hAnsi="Arial" w:cs="Arial"/>
            <w:color w:val="0000FF"/>
            <w:sz w:val="20"/>
            <w:szCs w:val="20"/>
          </w:rPr>
          <w:t>"г"</w:t>
        </w:r>
      </w:hyperlink>
      <w:r>
        <w:rPr>
          <w:rFonts w:ascii="Arial" w:hAnsi="Arial" w:cs="Arial"/>
          <w:sz w:val="20"/>
          <w:szCs w:val="20"/>
        </w:rPr>
        <w:t xml:space="preserve"> и </w:t>
      </w:r>
      <w:hyperlink w:anchor="Par62" w:history="1">
        <w:r>
          <w:rPr>
            <w:rFonts w:ascii="Arial" w:hAnsi="Arial" w:cs="Arial"/>
            <w:color w:val="0000FF"/>
            <w:sz w:val="20"/>
            <w:szCs w:val="20"/>
          </w:rPr>
          <w:t>"е"</w:t>
        </w:r>
      </w:hyperlink>
      <w:r>
        <w:rPr>
          <w:rFonts w:ascii="Arial" w:hAnsi="Arial" w:cs="Arial"/>
          <w:sz w:val="20"/>
          <w:szCs w:val="20"/>
        </w:rP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ar111" w:history="1">
        <w:r>
          <w:rPr>
            <w:rFonts w:ascii="Arial" w:hAnsi="Arial" w:cs="Arial"/>
            <w:color w:val="0000FF"/>
            <w:sz w:val="20"/>
            <w:szCs w:val="20"/>
          </w:rPr>
          <w:t>статьей 9</w:t>
        </w:r>
      </w:hyperlink>
      <w:r>
        <w:rPr>
          <w:rFonts w:ascii="Arial" w:hAnsi="Arial" w:cs="Arial"/>
          <w:sz w:val="20"/>
          <w:szCs w:val="20"/>
        </w:rPr>
        <w:t xml:space="preserve"> настоящего</w:t>
      </w:r>
      <w:proofErr w:type="gramEnd"/>
      <w:r>
        <w:rPr>
          <w:rFonts w:ascii="Arial" w:hAnsi="Arial" w:cs="Arial"/>
          <w:sz w:val="20"/>
          <w:szCs w:val="20"/>
        </w:rPr>
        <w:t xml:space="preserve"> Закона.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11" w:name="Par102"/>
      <w:bookmarkEnd w:id="11"/>
      <w:r>
        <w:rPr>
          <w:rFonts w:ascii="Arial" w:hAnsi="Arial" w:cs="Arial"/>
          <w:sz w:val="20"/>
          <w:szCs w:val="20"/>
        </w:rPr>
        <w:t xml:space="preserve">В отношении лиц, </w:t>
      </w:r>
      <w:proofErr w:type="spellStart"/>
      <w:r>
        <w:rPr>
          <w:rFonts w:ascii="Arial" w:hAnsi="Arial" w:cs="Arial"/>
          <w:sz w:val="20"/>
          <w:szCs w:val="20"/>
        </w:rPr>
        <w:t>обвинявшихся</w:t>
      </w:r>
      <w:proofErr w:type="spellEnd"/>
      <w:r>
        <w:rPr>
          <w:rFonts w:ascii="Arial" w:hAnsi="Arial" w:cs="Arial"/>
          <w:sz w:val="20"/>
          <w:szCs w:val="20"/>
        </w:rPr>
        <w:t xml:space="preserve">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58" w:history="1">
        <w:r>
          <w:rPr>
            <w:rFonts w:ascii="Arial" w:hAnsi="Arial" w:cs="Arial"/>
            <w:color w:val="0000FF"/>
            <w:sz w:val="20"/>
            <w:szCs w:val="20"/>
          </w:rPr>
          <w:t>порядке</w:t>
        </w:r>
      </w:hyperlink>
      <w:r>
        <w:rPr>
          <w:rFonts w:ascii="Arial" w:hAnsi="Arial" w:cs="Arial"/>
          <w:sz w:val="20"/>
          <w:szCs w:val="20"/>
        </w:rPr>
        <w:t>, установленном уголовно-процессуальным законодательством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w:t>
      </w:r>
      <w:hyperlink r:id="rId59"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8.1. </w:t>
      </w:r>
      <w:proofErr w:type="gramStart"/>
      <w:r>
        <w:rPr>
          <w:rFonts w:ascii="Arial" w:hAnsi="Arial" w:cs="Arial"/>
          <w:sz w:val="20"/>
          <w:szCs w:val="20"/>
        </w:rPr>
        <w:t xml:space="preserve">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ar38" w:history="1">
        <w:r>
          <w:rPr>
            <w:rFonts w:ascii="Arial" w:hAnsi="Arial" w:cs="Arial"/>
            <w:color w:val="0000FF"/>
            <w:sz w:val="20"/>
            <w:szCs w:val="20"/>
          </w:rPr>
          <w:t>статье 1.1</w:t>
        </w:r>
      </w:hyperlink>
      <w:r>
        <w:rPr>
          <w:rFonts w:ascii="Arial" w:hAnsi="Arial" w:cs="Arial"/>
          <w:sz w:val="20"/>
          <w:szCs w:val="20"/>
        </w:rPr>
        <w:t xml:space="preserve"> настоящего Закона, либо пострадавшими от политических репрессий детей, супругов, родителей репрессированных лиц, указанных в </w:t>
      </w:r>
      <w:hyperlink w:anchor="Par51" w:history="1">
        <w:r>
          <w:rPr>
            <w:rFonts w:ascii="Arial" w:hAnsi="Arial" w:cs="Arial"/>
            <w:color w:val="0000FF"/>
            <w:sz w:val="20"/>
            <w:szCs w:val="20"/>
          </w:rPr>
          <w:t>статье 2.1</w:t>
        </w:r>
      </w:hyperlink>
      <w:r>
        <w:rPr>
          <w:rFonts w:ascii="Arial" w:hAnsi="Arial" w:cs="Arial"/>
          <w:sz w:val="20"/>
          <w:szCs w:val="20"/>
        </w:rP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w:t>
      </w:r>
      <w:proofErr w:type="gramEnd"/>
      <w:r>
        <w:rPr>
          <w:rFonts w:ascii="Arial" w:hAnsi="Arial" w:cs="Arial"/>
          <w:sz w:val="20"/>
          <w:szCs w:val="20"/>
        </w:rPr>
        <w:t xml:space="preserve"> </w:t>
      </w:r>
      <w:proofErr w:type="gramStart"/>
      <w:r>
        <w:rPr>
          <w:rFonts w:ascii="Arial" w:hAnsi="Arial" w:cs="Arial"/>
          <w:sz w:val="20"/>
          <w:szCs w:val="20"/>
        </w:rPr>
        <w:t xml:space="preserve">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w:t>
      </w:r>
      <w:proofErr w:type="spellStart"/>
      <w:r>
        <w:rPr>
          <w:rFonts w:ascii="Arial" w:hAnsi="Arial" w:cs="Arial"/>
          <w:sz w:val="20"/>
          <w:szCs w:val="20"/>
        </w:rPr>
        <w:t>наделявшимися</w:t>
      </w:r>
      <w:proofErr w:type="spellEnd"/>
      <w:r>
        <w:rPr>
          <w:rFonts w:ascii="Arial" w:hAnsi="Arial" w:cs="Arial"/>
          <w:sz w:val="20"/>
          <w:szCs w:val="20"/>
        </w:rPr>
        <w:t xml:space="preserve"> административными полномочиями.</w:t>
      </w:r>
      <w:proofErr w:type="gramEnd"/>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09.02.2003 N 26-ФЗ)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6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"Об обжаловании в суд действий и решений, нарушающих права и свободы граждан".</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09.02.2003 N 26-ФЗ)</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8.1 введена </w:t>
      </w:r>
      <w:hyperlink r:id="rId63"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bookmarkStart w:id="12" w:name="Par111"/>
      <w:bookmarkEnd w:id="12"/>
      <w:r>
        <w:rPr>
          <w:rFonts w:ascii="Arial" w:hAnsi="Arial" w:cs="Arial"/>
          <w:sz w:val="20"/>
          <w:szCs w:val="20"/>
        </w:rPr>
        <w:t xml:space="preserve">Статья 9. Решения по делам, предусмотренным частью третьей </w:t>
      </w:r>
      <w:hyperlink w:anchor="Par100" w:history="1">
        <w:r>
          <w:rPr>
            <w:rFonts w:ascii="Arial" w:hAnsi="Arial" w:cs="Arial"/>
            <w:color w:val="0000FF"/>
            <w:sz w:val="20"/>
            <w:szCs w:val="20"/>
          </w:rPr>
          <w:t>статьи 8</w:t>
        </w:r>
      </w:hyperlink>
      <w:r>
        <w:rPr>
          <w:rFonts w:ascii="Arial" w:hAnsi="Arial" w:cs="Arial"/>
          <w:sz w:val="20"/>
          <w:szCs w:val="20"/>
        </w:rPr>
        <w:t xml:space="preserve"> настоящего Закона, принимаются:</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64" w:history="1">
        <w:r>
          <w:rPr>
            <w:rFonts w:ascii="Arial" w:hAnsi="Arial" w:cs="Arial"/>
            <w:color w:val="0000FF"/>
            <w:sz w:val="20"/>
            <w:szCs w:val="20"/>
          </w:rPr>
          <w:t>законодательству</w:t>
        </w:r>
      </w:hyperlink>
      <w:r>
        <w:rPr>
          <w:rFonts w:ascii="Arial" w:hAnsi="Arial" w:cs="Arial"/>
          <w:sz w:val="20"/>
          <w:szCs w:val="20"/>
        </w:rPr>
        <w:t>. Территориальная подсудность дела определяется по месту вынесения последнего судебного решения;</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Дела, предусмотренные </w:t>
      </w:r>
      <w:hyperlink w:anchor="Par100" w:history="1">
        <w:r>
          <w:rPr>
            <w:rFonts w:ascii="Arial" w:hAnsi="Arial" w:cs="Arial"/>
            <w:color w:val="0000FF"/>
            <w:sz w:val="20"/>
            <w:szCs w:val="20"/>
          </w:rPr>
          <w:t>частями третьей</w:t>
        </w:r>
      </w:hyperlink>
      <w:r>
        <w:rPr>
          <w:rFonts w:ascii="Arial" w:hAnsi="Arial" w:cs="Arial"/>
          <w:sz w:val="20"/>
          <w:szCs w:val="20"/>
        </w:rPr>
        <w:t xml:space="preserve"> и </w:t>
      </w:r>
      <w:hyperlink w:anchor="Par102" w:history="1">
        <w:r>
          <w:rPr>
            <w:rFonts w:ascii="Arial" w:hAnsi="Arial" w:cs="Arial"/>
            <w:color w:val="0000FF"/>
            <w:sz w:val="20"/>
            <w:szCs w:val="20"/>
          </w:rPr>
          <w:t>четвертой статьи 8</w:t>
        </w:r>
      </w:hyperlink>
      <w:r>
        <w:rPr>
          <w:rFonts w:ascii="Arial" w:hAnsi="Arial" w:cs="Arial"/>
          <w:sz w:val="20"/>
          <w:szCs w:val="20"/>
        </w:rP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w:t>
      </w:r>
      <w:proofErr w:type="gramEnd"/>
      <w:r>
        <w:rPr>
          <w:rFonts w:ascii="Arial" w:hAnsi="Arial" w:cs="Arial"/>
          <w:sz w:val="20"/>
          <w:szCs w:val="20"/>
        </w:rPr>
        <w:t xml:space="preserve"> Президиум Верховного Суда Российской Федерации может также пересматривать дела данной категории, по которым им же принимались решения ранее.</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66" w:history="1">
        <w:r>
          <w:rPr>
            <w:rFonts w:ascii="Arial" w:hAnsi="Arial" w:cs="Arial"/>
            <w:color w:val="0000FF"/>
            <w:sz w:val="20"/>
            <w:szCs w:val="20"/>
          </w:rPr>
          <w:t>Законом</w:t>
        </w:r>
      </w:hyperlink>
      <w:r>
        <w:rPr>
          <w:rFonts w:ascii="Arial" w:hAnsi="Arial" w:cs="Arial"/>
          <w:sz w:val="20"/>
          <w:szCs w:val="20"/>
        </w:rPr>
        <w:t xml:space="preserve"> РФ от 22.12.1992 N 4185-1, в ред. </w:t>
      </w:r>
      <w:hyperlink r:id="rId67" w:history="1">
        <w:r>
          <w:rPr>
            <w:rFonts w:ascii="Arial" w:hAnsi="Arial" w:cs="Arial"/>
            <w:color w:val="0000FF"/>
            <w:sz w:val="20"/>
            <w:szCs w:val="20"/>
          </w:rPr>
          <w:t>Закона РФ</w:t>
        </w:r>
      </w:hyperlink>
      <w:r>
        <w:rPr>
          <w:rFonts w:ascii="Arial" w:hAnsi="Arial" w:cs="Arial"/>
          <w:sz w:val="20"/>
          <w:szCs w:val="20"/>
        </w:rPr>
        <w:t xml:space="preserve">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6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 изъятиями, предусмотренными настоящим Законом.</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w:t>
      </w:r>
      <w:proofErr w:type="gramStart"/>
      <w:r>
        <w:rPr>
          <w:rFonts w:ascii="Arial" w:hAnsi="Arial" w:cs="Arial"/>
          <w:sz w:val="20"/>
          <w:szCs w:val="20"/>
        </w:rPr>
        <w:t>решение</w:t>
      </w:r>
      <w:proofErr w:type="gramEnd"/>
      <w:r>
        <w:rPr>
          <w:rFonts w:ascii="Arial" w:hAnsi="Arial" w:cs="Arial"/>
          <w:sz w:val="20"/>
          <w:szCs w:val="20"/>
        </w:rPr>
        <w:t xml:space="preserve"> и дело в отношении него прекращает. Суд может также внести изменения в ранее состоявшееся решение.</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лица, признанного </w:t>
      </w:r>
      <w:proofErr w:type="gramStart"/>
      <w:r>
        <w:rPr>
          <w:rFonts w:ascii="Arial" w:hAnsi="Arial" w:cs="Arial"/>
          <w:sz w:val="20"/>
          <w:szCs w:val="20"/>
        </w:rPr>
        <w:t>судом</w:t>
      </w:r>
      <w:proofErr w:type="gramEnd"/>
      <w:r>
        <w:rPr>
          <w:rFonts w:ascii="Arial" w:hAnsi="Arial" w:cs="Arial"/>
          <w:sz w:val="20"/>
          <w:szCs w:val="20"/>
        </w:rPr>
        <w:t xml:space="preserve">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w:t>
      </w:r>
      <w:hyperlink r:id="rId71"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других лиц, подвергшихся репрессиям в уголовном, административном порядке и ограничениям в правах и не указанных в </w:t>
      </w:r>
      <w:hyperlink w:anchor="Par54" w:history="1">
        <w:r>
          <w:rPr>
            <w:rFonts w:ascii="Arial" w:hAnsi="Arial" w:cs="Arial"/>
            <w:color w:val="0000FF"/>
            <w:sz w:val="20"/>
            <w:szCs w:val="20"/>
          </w:rPr>
          <w:t>статьях 3</w:t>
        </w:r>
      </w:hyperlink>
      <w:r>
        <w:rPr>
          <w:rFonts w:ascii="Arial" w:hAnsi="Arial" w:cs="Arial"/>
          <w:sz w:val="20"/>
          <w:szCs w:val="20"/>
        </w:rPr>
        <w:t xml:space="preserve"> и </w:t>
      </w:r>
      <w:hyperlink w:anchor="Par76" w:history="1">
        <w:r>
          <w:rPr>
            <w:rFonts w:ascii="Arial" w:hAnsi="Arial" w:cs="Arial"/>
            <w:color w:val="0000FF"/>
            <w:sz w:val="20"/>
            <w:szCs w:val="20"/>
          </w:rPr>
          <w:t>5</w:t>
        </w:r>
      </w:hyperlink>
      <w:r>
        <w:rPr>
          <w:rFonts w:ascii="Arial" w:hAnsi="Arial" w:cs="Arial"/>
          <w:sz w:val="20"/>
          <w:szCs w:val="20"/>
        </w:rP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w:t>
      </w:r>
      <w:hyperlink r:id="rId72"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w:t>
      </w:r>
      <w:proofErr w:type="gramStart"/>
      <w:r>
        <w:rPr>
          <w:rFonts w:ascii="Arial" w:hAnsi="Arial" w:cs="Arial"/>
          <w:sz w:val="20"/>
          <w:szCs w:val="20"/>
        </w:rPr>
        <w:t>ств пр</w:t>
      </w:r>
      <w:proofErr w:type="gramEnd"/>
      <w:r>
        <w:rPr>
          <w:rFonts w:ascii="Arial" w:hAnsi="Arial" w:cs="Arial"/>
          <w:sz w:val="20"/>
          <w:szCs w:val="20"/>
        </w:rPr>
        <w:t xml:space="preserve">и решении вопросов, указанных в части второй </w:t>
      </w:r>
      <w:hyperlink w:anchor="Par143" w:history="1">
        <w:r>
          <w:rPr>
            <w:rFonts w:ascii="Arial" w:hAnsi="Arial" w:cs="Arial"/>
            <w:color w:val="0000FF"/>
            <w:sz w:val="20"/>
            <w:szCs w:val="20"/>
          </w:rPr>
          <w:t>статьи 12</w:t>
        </w:r>
      </w:hyperlink>
      <w:r>
        <w:rPr>
          <w:rFonts w:ascii="Arial" w:hAnsi="Arial" w:cs="Arial"/>
          <w:sz w:val="20"/>
          <w:szCs w:val="20"/>
        </w:rPr>
        <w:t xml:space="preserve"> настоящего Закона.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введена </w:t>
      </w:r>
      <w:hyperlink r:id="rId73"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w:t>
      </w:r>
      <w:r>
        <w:rPr>
          <w:rFonts w:ascii="Arial" w:hAnsi="Arial" w:cs="Arial"/>
          <w:sz w:val="20"/>
          <w:szCs w:val="20"/>
        </w:rPr>
        <w:lastRenderedPageBreak/>
        <w:t>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w:t>
      </w:r>
      <w:proofErr w:type="gramEnd"/>
      <w:r>
        <w:rPr>
          <w:rFonts w:ascii="Arial" w:hAnsi="Arial" w:cs="Arial"/>
          <w:sz w:val="20"/>
          <w:szCs w:val="20"/>
        </w:rPr>
        <w:t>, конфискации, изъятия и утраты имущества.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74"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Реабилитированные лица и их наследники имеют право на получение сохранившихся в делах рукописей, фотографий и других личных документов.</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Последствия реабилитации</w:t>
      </w:r>
    </w:p>
    <w:p w:rsidR="00032708" w:rsidRDefault="00032708" w:rsidP="0003270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32708" w:rsidRDefault="000327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12 распространяется на граждан, осужденных в связи с событиями в г. Новочеркасске в июне 1962 года и впоследствии реабилитированных (</w:t>
            </w:r>
            <w:hyperlink r:id="rId77" w:history="1">
              <w:r>
                <w:rPr>
                  <w:rFonts w:ascii="Arial" w:hAnsi="Arial" w:cs="Arial"/>
                  <w:color w:val="0000FF"/>
                  <w:sz w:val="20"/>
                  <w:szCs w:val="20"/>
                </w:rPr>
                <w:t>Постановление</w:t>
              </w:r>
            </w:hyperlink>
            <w:r>
              <w:rPr>
                <w:rFonts w:ascii="Arial" w:hAnsi="Arial" w:cs="Arial"/>
                <w:color w:val="392C69"/>
                <w:sz w:val="20"/>
                <w:szCs w:val="20"/>
              </w:rPr>
              <w:t xml:space="preserve"> ВС РФ от 22.05.1992 N 2822-1).</w:t>
            </w: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
        </w:tc>
      </w:tr>
    </w:tbl>
    <w:p w:rsidR="00032708" w:rsidRDefault="00032708" w:rsidP="00032708">
      <w:pPr>
        <w:autoSpaceDE w:val="0"/>
        <w:autoSpaceDN w:val="0"/>
        <w:adjustRightInd w:val="0"/>
        <w:spacing w:before="260" w:after="0" w:line="240" w:lineRule="auto"/>
        <w:ind w:firstLine="540"/>
        <w:jc w:val="both"/>
        <w:outlineLvl w:val="1"/>
        <w:rPr>
          <w:rFonts w:ascii="Arial" w:hAnsi="Arial" w:cs="Arial"/>
          <w:sz w:val="20"/>
          <w:szCs w:val="20"/>
        </w:rPr>
      </w:pPr>
      <w:bookmarkStart w:id="13" w:name="Par143"/>
      <w:bookmarkEnd w:id="13"/>
      <w:r>
        <w:rPr>
          <w:rFonts w:ascii="Arial" w:hAnsi="Arial" w:cs="Arial"/>
          <w:sz w:val="20"/>
          <w:szCs w:val="20"/>
        </w:rPr>
        <w:t xml:space="preserve">Статья 12. </w:t>
      </w:r>
      <w:proofErr w:type="gramStart"/>
      <w:r>
        <w:rPr>
          <w:rFonts w:ascii="Arial" w:hAnsi="Arial" w:cs="Arial"/>
          <w:sz w:val="20"/>
          <w:szCs w:val="20"/>
        </w:rPr>
        <w:t>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roofErr w:type="gramEnd"/>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8" w:history="1">
        <w:r>
          <w:rPr>
            <w:rFonts w:ascii="Arial" w:hAnsi="Arial" w:cs="Arial"/>
            <w:color w:val="0000FF"/>
            <w:sz w:val="20"/>
            <w:szCs w:val="20"/>
          </w:rPr>
          <w:t>Закона</w:t>
        </w:r>
      </w:hyperlink>
      <w:r>
        <w:rPr>
          <w:rFonts w:ascii="Arial" w:hAnsi="Arial" w:cs="Arial"/>
          <w:sz w:val="20"/>
          <w:szCs w:val="20"/>
        </w:rPr>
        <w:t xml:space="preserve"> РФ от 22.12.1992 N 4185-1,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реабилитации не противоречат законодательству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80" w:history="1">
        <w:r>
          <w:rPr>
            <w:rFonts w:ascii="Arial" w:hAnsi="Arial" w:cs="Arial"/>
            <w:color w:val="0000FF"/>
            <w:sz w:val="20"/>
            <w:szCs w:val="20"/>
          </w:rPr>
          <w:t>Законом</w:t>
        </w:r>
      </w:hyperlink>
      <w:r>
        <w:rPr>
          <w:rFonts w:ascii="Arial" w:hAnsi="Arial" w:cs="Arial"/>
          <w:sz w:val="20"/>
          <w:szCs w:val="20"/>
        </w:rPr>
        <w:t xml:space="preserve"> РФ от 22.12.1992 N 4185-1;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Реабилитированным лицам и их наследникам возмещается причиненный в связи с репрессиями материальный вред за счет федерального бюджета.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w:t>
      </w:r>
      <w:hyperlink r:id="rId82" w:history="1">
        <w:r>
          <w:rPr>
            <w:rFonts w:ascii="Arial" w:hAnsi="Arial" w:cs="Arial"/>
            <w:color w:val="0000FF"/>
            <w:sz w:val="20"/>
            <w:szCs w:val="20"/>
          </w:rPr>
          <w:t>Законом</w:t>
        </w:r>
      </w:hyperlink>
      <w:r>
        <w:rPr>
          <w:rFonts w:ascii="Arial" w:hAnsi="Arial" w:cs="Arial"/>
          <w:sz w:val="20"/>
          <w:szCs w:val="20"/>
        </w:rPr>
        <w:t xml:space="preserve"> РФ от 03.09.1993 N 5698-1;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32708" w:rsidRDefault="000327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во взаимосвязи с другими нормами признана частично не соответствующей Конституции РФ (</w:t>
            </w:r>
            <w:hyperlink r:id="rId8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10.12.2019 N 39-П). О правовом регулировании до внесения изменений см. </w:t>
            </w:r>
            <w:hyperlink r:id="rId85" w:history="1">
              <w:r>
                <w:rPr>
                  <w:rFonts w:ascii="Arial" w:hAnsi="Arial" w:cs="Arial"/>
                  <w:color w:val="0000FF"/>
                  <w:sz w:val="20"/>
                  <w:szCs w:val="20"/>
                </w:rPr>
                <w:t>п. 3</w:t>
              </w:r>
            </w:hyperlink>
            <w:r>
              <w:rPr>
                <w:rFonts w:ascii="Arial" w:hAnsi="Arial" w:cs="Arial"/>
                <w:color w:val="392C69"/>
                <w:sz w:val="20"/>
                <w:szCs w:val="20"/>
              </w:rPr>
              <w:t xml:space="preserve"> Постановления.</w:t>
            </w: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
        </w:tc>
      </w:tr>
    </w:tbl>
    <w:p w:rsidR="00032708" w:rsidRDefault="00032708" w:rsidP="0003270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32708" w:rsidRDefault="000327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 распространяется на граждан, осужденных в связи с событиями в г. Новочеркасске в июне 1962 </w:t>
            </w:r>
            <w:r>
              <w:rPr>
                <w:rFonts w:ascii="Arial" w:hAnsi="Arial" w:cs="Arial"/>
                <w:color w:val="392C69"/>
                <w:sz w:val="20"/>
                <w:szCs w:val="20"/>
              </w:rPr>
              <w:lastRenderedPageBreak/>
              <w:t>года и впоследствии реабилитированных (</w:t>
            </w:r>
            <w:hyperlink r:id="rId86" w:history="1">
              <w:r>
                <w:rPr>
                  <w:rFonts w:ascii="Arial" w:hAnsi="Arial" w:cs="Arial"/>
                  <w:color w:val="0000FF"/>
                  <w:sz w:val="20"/>
                  <w:szCs w:val="20"/>
                </w:rPr>
                <w:t>Постановление</w:t>
              </w:r>
            </w:hyperlink>
            <w:r>
              <w:rPr>
                <w:rFonts w:ascii="Arial" w:hAnsi="Arial" w:cs="Arial"/>
                <w:color w:val="392C69"/>
                <w:sz w:val="20"/>
                <w:szCs w:val="20"/>
              </w:rPr>
              <w:t xml:space="preserve"> ВС РФ от 22.05.1992 N 2822-1).</w:t>
            </w: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
        </w:tc>
      </w:tr>
    </w:tbl>
    <w:p w:rsidR="00032708" w:rsidRDefault="00032708" w:rsidP="00032708">
      <w:pPr>
        <w:autoSpaceDE w:val="0"/>
        <w:autoSpaceDN w:val="0"/>
        <w:adjustRightInd w:val="0"/>
        <w:spacing w:before="260" w:after="0" w:line="240" w:lineRule="auto"/>
        <w:ind w:firstLine="540"/>
        <w:jc w:val="both"/>
        <w:outlineLvl w:val="1"/>
        <w:rPr>
          <w:rFonts w:ascii="Arial" w:hAnsi="Arial" w:cs="Arial"/>
          <w:sz w:val="20"/>
          <w:szCs w:val="20"/>
        </w:rPr>
      </w:pPr>
      <w:r>
        <w:rPr>
          <w:rFonts w:ascii="Arial" w:hAnsi="Arial" w:cs="Arial"/>
          <w:sz w:val="20"/>
          <w:szCs w:val="20"/>
        </w:rPr>
        <w:lastRenderedPageBreak/>
        <w:t xml:space="preserve">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w:t>
      </w:r>
      <w:proofErr w:type="spellStart"/>
      <w:r>
        <w:rPr>
          <w:rFonts w:ascii="Arial" w:hAnsi="Arial" w:cs="Arial"/>
          <w:sz w:val="20"/>
          <w:szCs w:val="20"/>
        </w:rPr>
        <w:t>спецпоселении</w:t>
      </w:r>
      <w:proofErr w:type="spellEnd"/>
      <w:r>
        <w:rPr>
          <w:rFonts w:ascii="Arial" w:hAnsi="Arial" w:cs="Arial"/>
          <w:sz w:val="20"/>
          <w:szCs w:val="20"/>
        </w:rPr>
        <w:t>.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7" w:history="1">
        <w:r>
          <w:rPr>
            <w:rFonts w:ascii="Arial" w:hAnsi="Arial" w:cs="Arial"/>
            <w:color w:val="0000FF"/>
            <w:sz w:val="20"/>
            <w:szCs w:val="20"/>
          </w:rPr>
          <w:t>Закона</w:t>
        </w:r>
      </w:hyperlink>
      <w:r>
        <w:rPr>
          <w:rFonts w:ascii="Arial" w:hAnsi="Arial" w:cs="Arial"/>
          <w:sz w:val="20"/>
          <w:szCs w:val="20"/>
        </w:rPr>
        <w:t xml:space="preserve"> РФ от 03.09.1993 N 5698-1,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32708" w:rsidRDefault="000327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14 распространяется на граждан, осужденных в связи с событиями в г. Новочеркасске в июне 1962 года и впоследствии реабилитированных (</w:t>
            </w:r>
            <w:hyperlink r:id="rId89" w:history="1">
              <w:r>
                <w:rPr>
                  <w:rFonts w:ascii="Arial" w:hAnsi="Arial" w:cs="Arial"/>
                  <w:color w:val="0000FF"/>
                  <w:sz w:val="20"/>
                  <w:szCs w:val="20"/>
                </w:rPr>
                <w:t>Постановление</w:t>
              </w:r>
            </w:hyperlink>
            <w:r>
              <w:rPr>
                <w:rFonts w:ascii="Arial" w:hAnsi="Arial" w:cs="Arial"/>
                <w:color w:val="392C69"/>
                <w:sz w:val="20"/>
                <w:szCs w:val="20"/>
              </w:rPr>
              <w:t xml:space="preserve"> ВС РФ от 22.05.1992 N 2822-1).</w:t>
            </w: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
        </w:tc>
      </w:tr>
    </w:tbl>
    <w:p w:rsidR="00032708" w:rsidRDefault="00032708" w:rsidP="00032708">
      <w:pPr>
        <w:autoSpaceDE w:val="0"/>
        <w:autoSpaceDN w:val="0"/>
        <w:adjustRightInd w:val="0"/>
        <w:spacing w:before="260" w:after="0" w:line="240" w:lineRule="auto"/>
        <w:ind w:firstLine="540"/>
        <w:jc w:val="both"/>
        <w:outlineLvl w:val="1"/>
        <w:rPr>
          <w:rFonts w:ascii="Arial" w:hAnsi="Arial" w:cs="Arial"/>
          <w:sz w:val="20"/>
          <w:szCs w:val="20"/>
        </w:rPr>
      </w:pPr>
      <w:r>
        <w:rPr>
          <w:rFonts w:ascii="Arial" w:hAnsi="Arial" w:cs="Arial"/>
          <w:sz w:val="20"/>
          <w:szCs w:val="20"/>
        </w:rP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32708" w:rsidRDefault="000327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15 распространяется на граждан, осужденных в связи с событиями в г. Новочеркасске в июне 1962 года и впоследствии реабилитированных (</w:t>
            </w:r>
            <w:hyperlink r:id="rId91" w:history="1">
              <w:r>
                <w:rPr>
                  <w:rFonts w:ascii="Arial" w:hAnsi="Arial" w:cs="Arial"/>
                  <w:color w:val="0000FF"/>
                  <w:sz w:val="20"/>
                  <w:szCs w:val="20"/>
                </w:rPr>
                <w:t>Постановление</w:t>
              </w:r>
            </w:hyperlink>
            <w:r>
              <w:rPr>
                <w:rFonts w:ascii="Arial" w:hAnsi="Arial" w:cs="Arial"/>
                <w:color w:val="392C69"/>
                <w:sz w:val="20"/>
                <w:szCs w:val="20"/>
              </w:rPr>
              <w:t xml:space="preserve"> ВС РФ от 22.05.1992 N 2822-1).</w:t>
            </w: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
        </w:tc>
      </w:tr>
    </w:tbl>
    <w:p w:rsidR="00032708" w:rsidRDefault="00032708" w:rsidP="00032708">
      <w:pPr>
        <w:autoSpaceDE w:val="0"/>
        <w:autoSpaceDN w:val="0"/>
        <w:adjustRightInd w:val="0"/>
        <w:spacing w:before="260" w:after="0" w:line="240" w:lineRule="auto"/>
        <w:ind w:firstLine="540"/>
        <w:jc w:val="both"/>
        <w:outlineLvl w:val="1"/>
        <w:rPr>
          <w:rFonts w:ascii="Arial" w:hAnsi="Arial" w:cs="Arial"/>
          <w:sz w:val="20"/>
          <w:szCs w:val="20"/>
        </w:rPr>
      </w:pPr>
      <w:r>
        <w:rPr>
          <w:rFonts w:ascii="Arial" w:hAnsi="Arial" w:cs="Arial"/>
          <w:sz w:val="20"/>
          <w:szCs w:val="20"/>
        </w:rPr>
        <w:t xml:space="preserve">Статья 15. </w:t>
      </w:r>
      <w:proofErr w:type="gramStart"/>
      <w:r>
        <w:rPr>
          <w:rFonts w:ascii="Arial" w:hAnsi="Arial" w:cs="Arial"/>
          <w:sz w:val="20"/>
          <w:szCs w:val="20"/>
        </w:rPr>
        <w:t>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территориальными органами Фонда пенсионного и социального страхования Российской Федерации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w:t>
      </w:r>
      <w:proofErr w:type="gramEnd"/>
      <w:r>
        <w:rPr>
          <w:rFonts w:ascii="Arial" w:hAnsi="Arial" w:cs="Arial"/>
          <w:sz w:val="20"/>
          <w:szCs w:val="20"/>
        </w:rPr>
        <w:t xml:space="preserve"> психиатрических лечебных </w:t>
      </w:r>
      <w:proofErr w:type="gramStart"/>
      <w:r>
        <w:rPr>
          <w:rFonts w:ascii="Arial" w:hAnsi="Arial" w:cs="Arial"/>
          <w:sz w:val="20"/>
          <w:szCs w:val="20"/>
        </w:rPr>
        <w:t>учреждениях</w:t>
      </w:r>
      <w:proofErr w:type="gramEnd"/>
      <w:r>
        <w:rPr>
          <w:rFonts w:ascii="Arial" w:hAnsi="Arial" w:cs="Arial"/>
          <w:sz w:val="20"/>
          <w:szCs w:val="20"/>
        </w:rPr>
        <w:t>, но не более 10 000 рублей.</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Закона</w:t>
        </w:r>
      </w:hyperlink>
      <w:r>
        <w:rPr>
          <w:rFonts w:ascii="Arial" w:hAnsi="Arial" w:cs="Arial"/>
          <w:sz w:val="20"/>
          <w:szCs w:val="20"/>
        </w:rPr>
        <w:t xml:space="preserve"> РФ от 03.09.1993 N 5698-1, Федеральных законов от 07.08.2000 </w:t>
      </w:r>
      <w:hyperlink r:id="rId93" w:history="1">
        <w:r>
          <w:rPr>
            <w:rFonts w:ascii="Arial" w:hAnsi="Arial" w:cs="Arial"/>
            <w:color w:val="0000FF"/>
            <w:sz w:val="20"/>
            <w:szCs w:val="20"/>
          </w:rPr>
          <w:t>N 122-ФЗ</w:t>
        </w:r>
      </w:hyperlink>
      <w:r>
        <w:rPr>
          <w:rFonts w:ascii="Arial" w:hAnsi="Arial" w:cs="Arial"/>
          <w:sz w:val="20"/>
          <w:szCs w:val="20"/>
        </w:rPr>
        <w:t xml:space="preserve">, от 06.12.2021 </w:t>
      </w:r>
      <w:hyperlink r:id="rId94" w:history="1">
        <w:r>
          <w:rPr>
            <w:rFonts w:ascii="Arial" w:hAnsi="Arial" w:cs="Arial"/>
            <w:color w:val="0000FF"/>
            <w:sz w:val="20"/>
            <w:szCs w:val="20"/>
          </w:rPr>
          <w:t>N 409-ФЗ</w:t>
        </w:r>
      </w:hyperlink>
      <w:r>
        <w:rPr>
          <w:rFonts w:ascii="Arial" w:hAnsi="Arial" w:cs="Arial"/>
          <w:sz w:val="20"/>
          <w:szCs w:val="20"/>
        </w:rPr>
        <w:t xml:space="preserve">, от 28.12.2022 </w:t>
      </w:r>
      <w:hyperlink r:id="rId95" w:history="1">
        <w:r>
          <w:rPr>
            <w:rFonts w:ascii="Arial" w:hAnsi="Arial" w:cs="Arial"/>
            <w:color w:val="0000FF"/>
            <w:sz w:val="20"/>
            <w:szCs w:val="20"/>
          </w:rPr>
          <w:t>N 569-ФЗ</w:t>
        </w:r>
      </w:hyperlink>
      <w:r>
        <w:rPr>
          <w:rFonts w:ascii="Arial" w:hAnsi="Arial" w:cs="Arial"/>
          <w:sz w:val="20"/>
          <w:szCs w:val="20"/>
        </w:rPr>
        <w:t>)</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исключена. - Закон РФ от 26.06.1992 </w:t>
      </w:r>
      <w:hyperlink r:id="rId96" w:history="1">
        <w:r>
          <w:rPr>
            <w:rFonts w:ascii="Arial" w:hAnsi="Arial" w:cs="Arial"/>
            <w:color w:val="0000FF"/>
            <w:sz w:val="20"/>
            <w:szCs w:val="20"/>
          </w:rPr>
          <w:t>N 3130-1.</w:t>
        </w:r>
      </w:hyperlink>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Выплата компенсации наследникам не производится, кроме случаев, когда компенсация была начислена, но не получена реабилитированным.</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на которых распространяется действие </w:t>
      </w:r>
      <w:hyperlink r:id="rId97" w:history="1">
        <w:r>
          <w:rPr>
            <w:rFonts w:ascii="Arial" w:hAnsi="Arial" w:cs="Arial"/>
            <w:color w:val="0000FF"/>
            <w:sz w:val="20"/>
            <w:szCs w:val="20"/>
          </w:rPr>
          <w:t>Указа</w:t>
        </w:r>
      </w:hyperlink>
      <w:r>
        <w:rPr>
          <w:rFonts w:ascii="Arial" w:hAnsi="Arial" w:cs="Arial"/>
          <w:sz w:val="20"/>
          <w:szCs w:val="20"/>
        </w:rP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введена </w:t>
      </w:r>
      <w:hyperlink r:id="rId98" w:history="1">
        <w:r>
          <w:rPr>
            <w:rFonts w:ascii="Arial" w:hAnsi="Arial" w:cs="Arial"/>
            <w:color w:val="0000FF"/>
            <w:sz w:val="20"/>
            <w:szCs w:val="20"/>
          </w:rPr>
          <w:t>Законом</w:t>
        </w:r>
      </w:hyperlink>
      <w:r>
        <w:rPr>
          <w:rFonts w:ascii="Arial" w:hAnsi="Arial" w:cs="Arial"/>
          <w:sz w:val="20"/>
          <w:szCs w:val="20"/>
        </w:rPr>
        <w:t xml:space="preserve"> РФ от 22.12.1992 N 4185-1)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w:t>
      </w:r>
      <w:r>
        <w:rPr>
          <w:rFonts w:ascii="Arial" w:hAnsi="Arial" w:cs="Arial"/>
          <w:sz w:val="20"/>
          <w:szCs w:val="20"/>
        </w:rPr>
        <w:lastRenderedPageBreak/>
        <w:t>дел, полученных из уполномоченного органа по межведомственному запросу территориального органа Фонда пенсионного и социального страхования Российской Федерации, если указанные справки не были представлены заявителями самостоятельно.</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w:t>
      </w:r>
      <w:hyperlink r:id="rId99" w:history="1">
        <w:r>
          <w:rPr>
            <w:rFonts w:ascii="Arial" w:hAnsi="Arial" w:cs="Arial"/>
            <w:color w:val="0000FF"/>
            <w:sz w:val="20"/>
            <w:szCs w:val="20"/>
          </w:rPr>
          <w:t>Законом</w:t>
        </w:r>
      </w:hyperlink>
      <w:r>
        <w:rPr>
          <w:rFonts w:ascii="Arial" w:hAnsi="Arial" w:cs="Arial"/>
          <w:sz w:val="20"/>
          <w:szCs w:val="20"/>
        </w:rPr>
        <w:t xml:space="preserve"> РФ от 03.09.1993 N 5698-1, в ред. Федеральных законов от 01.07.2011 </w:t>
      </w:r>
      <w:hyperlink r:id="rId100" w:history="1">
        <w:r>
          <w:rPr>
            <w:rFonts w:ascii="Arial" w:hAnsi="Arial" w:cs="Arial"/>
            <w:color w:val="0000FF"/>
            <w:sz w:val="20"/>
            <w:szCs w:val="20"/>
          </w:rPr>
          <w:t>N 169-ФЗ</w:t>
        </w:r>
      </w:hyperlink>
      <w:r>
        <w:rPr>
          <w:rFonts w:ascii="Arial" w:hAnsi="Arial" w:cs="Arial"/>
          <w:sz w:val="20"/>
          <w:szCs w:val="20"/>
        </w:rPr>
        <w:t xml:space="preserve">, от 06.12.2021 </w:t>
      </w:r>
      <w:hyperlink r:id="rId101" w:history="1">
        <w:r>
          <w:rPr>
            <w:rFonts w:ascii="Arial" w:hAnsi="Arial" w:cs="Arial"/>
            <w:color w:val="0000FF"/>
            <w:sz w:val="20"/>
            <w:szCs w:val="20"/>
          </w:rPr>
          <w:t>N 409-ФЗ</w:t>
        </w:r>
      </w:hyperlink>
      <w:r>
        <w:rPr>
          <w:rFonts w:ascii="Arial" w:hAnsi="Arial" w:cs="Arial"/>
          <w:sz w:val="20"/>
          <w:szCs w:val="20"/>
        </w:rPr>
        <w:t xml:space="preserve">, от 28.12.2022 </w:t>
      </w:r>
      <w:hyperlink r:id="rId102" w:history="1">
        <w:r>
          <w:rPr>
            <w:rFonts w:ascii="Arial" w:hAnsi="Arial" w:cs="Arial"/>
            <w:color w:val="0000FF"/>
            <w:sz w:val="20"/>
            <w:szCs w:val="20"/>
          </w:rPr>
          <w:t>N 569-ФЗ</w:t>
        </w:r>
      </w:hyperlink>
      <w:r>
        <w:rPr>
          <w:rFonts w:ascii="Arial" w:hAnsi="Arial" w:cs="Arial"/>
          <w:sz w:val="20"/>
          <w:szCs w:val="20"/>
        </w:rPr>
        <w:t>)</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w:t>
      </w:r>
      <w:hyperlink r:id="rId103"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06.12.2021 </w:t>
      </w:r>
      <w:hyperlink r:id="rId104" w:history="1">
        <w:r>
          <w:rPr>
            <w:rFonts w:ascii="Arial" w:hAnsi="Arial" w:cs="Arial"/>
            <w:color w:val="0000FF"/>
            <w:sz w:val="20"/>
            <w:szCs w:val="20"/>
          </w:rPr>
          <w:t>N 409-ФЗ</w:t>
        </w:r>
      </w:hyperlink>
      <w:r>
        <w:rPr>
          <w:rFonts w:ascii="Arial" w:hAnsi="Arial" w:cs="Arial"/>
          <w:sz w:val="20"/>
          <w:szCs w:val="20"/>
        </w:rPr>
        <w:t xml:space="preserve">, от 28.12.2022 </w:t>
      </w:r>
      <w:hyperlink r:id="rId105" w:history="1">
        <w:r>
          <w:rPr>
            <w:rFonts w:ascii="Arial" w:hAnsi="Arial" w:cs="Arial"/>
            <w:color w:val="0000FF"/>
            <w:sz w:val="20"/>
            <w:szCs w:val="20"/>
          </w:rPr>
          <w:t>N 569-ФЗ</w:t>
        </w:r>
      </w:hyperlink>
      <w:r>
        <w:rPr>
          <w:rFonts w:ascii="Arial" w:hAnsi="Arial" w:cs="Arial"/>
          <w:sz w:val="20"/>
          <w:szCs w:val="20"/>
        </w:rPr>
        <w:t>)</w:t>
      </w:r>
    </w:p>
    <w:p w:rsidR="00032708" w:rsidRDefault="00032708" w:rsidP="0003270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327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32708" w:rsidRDefault="0003270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16 распространяется на граждан, осужденных в связи с событиями в г. Новочеркасске в июне 1962 года и впоследствии реабилитированных (</w:t>
            </w:r>
            <w:hyperlink r:id="rId106" w:history="1">
              <w:r>
                <w:rPr>
                  <w:rFonts w:ascii="Arial" w:hAnsi="Arial" w:cs="Arial"/>
                  <w:color w:val="0000FF"/>
                  <w:sz w:val="20"/>
                  <w:szCs w:val="20"/>
                </w:rPr>
                <w:t>Постановление</w:t>
              </w:r>
            </w:hyperlink>
            <w:r>
              <w:rPr>
                <w:rFonts w:ascii="Arial" w:hAnsi="Arial" w:cs="Arial"/>
                <w:color w:val="392C69"/>
                <w:sz w:val="20"/>
                <w:szCs w:val="20"/>
              </w:rPr>
              <w:t xml:space="preserve"> ВС РФ от 22.05.1992 N 2822-1).</w:t>
            </w:r>
          </w:p>
        </w:tc>
        <w:tc>
          <w:tcPr>
            <w:tcW w:w="113" w:type="dxa"/>
            <w:shd w:val="clear" w:color="auto" w:fill="F4F3F8"/>
            <w:tcMar>
              <w:top w:w="0" w:type="dxa"/>
              <w:left w:w="0" w:type="dxa"/>
              <w:bottom w:w="0" w:type="dxa"/>
              <w:right w:w="0" w:type="dxa"/>
            </w:tcMar>
          </w:tcPr>
          <w:p w:rsidR="00032708" w:rsidRDefault="00032708">
            <w:pPr>
              <w:autoSpaceDE w:val="0"/>
              <w:autoSpaceDN w:val="0"/>
              <w:adjustRightInd w:val="0"/>
              <w:spacing w:after="0" w:line="240" w:lineRule="auto"/>
              <w:jc w:val="both"/>
              <w:rPr>
                <w:rFonts w:ascii="Arial" w:hAnsi="Arial" w:cs="Arial"/>
                <w:color w:val="392C69"/>
                <w:sz w:val="20"/>
                <w:szCs w:val="20"/>
              </w:rPr>
            </w:pPr>
          </w:p>
        </w:tc>
      </w:tr>
    </w:tbl>
    <w:p w:rsidR="00032708" w:rsidRDefault="00032708" w:rsidP="00032708">
      <w:pPr>
        <w:autoSpaceDE w:val="0"/>
        <w:autoSpaceDN w:val="0"/>
        <w:adjustRightInd w:val="0"/>
        <w:spacing w:before="260" w:after="0" w:line="240" w:lineRule="auto"/>
        <w:ind w:firstLine="540"/>
        <w:jc w:val="both"/>
        <w:outlineLvl w:val="1"/>
        <w:rPr>
          <w:rFonts w:ascii="Arial" w:hAnsi="Arial" w:cs="Arial"/>
          <w:sz w:val="20"/>
          <w:szCs w:val="20"/>
        </w:rPr>
      </w:pPr>
      <w:bookmarkStart w:id="14" w:name="Par181"/>
      <w:bookmarkEnd w:id="14"/>
      <w:r>
        <w:rPr>
          <w:rFonts w:ascii="Arial" w:hAnsi="Arial" w:cs="Arial"/>
          <w:sz w:val="20"/>
          <w:szCs w:val="20"/>
        </w:rP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с 1 января 2012 года. - Федеральный </w:t>
      </w:r>
      <w:hyperlink r:id="rId107" w:history="1">
        <w:r>
          <w:rPr>
            <w:rFonts w:ascii="Arial" w:hAnsi="Arial" w:cs="Arial"/>
            <w:color w:val="0000FF"/>
            <w:sz w:val="20"/>
            <w:szCs w:val="20"/>
          </w:rPr>
          <w:t>закон</w:t>
        </w:r>
      </w:hyperlink>
      <w:r>
        <w:rPr>
          <w:rFonts w:ascii="Arial" w:hAnsi="Arial" w:cs="Arial"/>
          <w:sz w:val="20"/>
          <w:szCs w:val="20"/>
        </w:rPr>
        <w:t xml:space="preserve"> от 30.11.2011 N 361-ФЗ.</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16 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подлежит возврату, возмещению или компенсации: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уничтоженное во время гражданской и Великой Отечественной войн, а также в результате стихийных бедствий;</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земля, плодово-ягодные насаждения, неубранные посевы;</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изъятое из гражданского оборота.</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 Федеральный </w:t>
      </w:r>
      <w:hyperlink r:id="rId109" w:history="1">
        <w:r>
          <w:rPr>
            <w:rFonts w:ascii="Arial" w:hAnsi="Arial" w:cs="Arial"/>
            <w:color w:val="0000FF"/>
            <w:sz w:val="20"/>
            <w:szCs w:val="20"/>
          </w:rPr>
          <w:t>закон</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Реабилитированным лицам возмещается стоимость конфискованного жилого дома в порядке и размерах, предусмотренных </w:t>
      </w:r>
      <w:hyperlink w:anchor="Par196" w:history="1">
        <w:r>
          <w:rPr>
            <w:rFonts w:ascii="Arial" w:hAnsi="Arial" w:cs="Arial"/>
            <w:color w:val="0000FF"/>
            <w:sz w:val="20"/>
            <w:szCs w:val="20"/>
          </w:rPr>
          <w:t>частью шестой</w:t>
        </w:r>
      </w:hyperlink>
      <w:r>
        <w:rPr>
          <w:rFonts w:ascii="Arial" w:hAnsi="Arial" w:cs="Arial"/>
          <w:sz w:val="20"/>
          <w:szCs w:val="20"/>
        </w:rPr>
        <w:t xml:space="preserve"> настоящей статьи.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bookmarkStart w:id="15" w:name="Par196"/>
      <w:bookmarkEnd w:id="15"/>
      <w:r>
        <w:rPr>
          <w:rFonts w:ascii="Arial" w:hAnsi="Arial" w:cs="Arial"/>
          <w:sz w:val="20"/>
          <w:szCs w:val="20"/>
        </w:rPr>
        <w:t xml:space="preserve">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w:t>
      </w:r>
      <w:r>
        <w:rPr>
          <w:rFonts w:ascii="Arial" w:hAnsi="Arial" w:cs="Arial"/>
          <w:sz w:val="20"/>
          <w:szCs w:val="20"/>
        </w:rPr>
        <w:lastRenderedPageBreak/>
        <w:t>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07.08.2000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07.08.2000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01.07.2005 N 78-ФЗ)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Споры, связанные с возвратом имущества, возмещением его стоимости или выплатой денежных компенсаций, разрешаются судом.</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06.12.2021 </w:t>
      </w:r>
      <w:hyperlink r:id="rId116" w:history="1">
        <w:r>
          <w:rPr>
            <w:rFonts w:ascii="Arial" w:hAnsi="Arial" w:cs="Arial"/>
            <w:color w:val="0000FF"/>
            <w:sz w:val="20"/>
            <w:szCs w:val="20"/>
          </w:rPr>
          <w:t>N 409-ФЗ</w:t>
        </w:r>
      </w:hyperlink>
      <w:r>
        <w:rPr>
          <w:rFonts w:ascii="Arial" w:hAnsi="Arial" w:cs="Arial"/>
          <w:sz w:val="20"/>
          <w:szCs w:val="20"/>
        </w:rPr>
        <w:t xml:space="preserve">, от 28.12.2022 </w:t>
      </w:r>
      <w:hyperlink r:id="rId117" w:history="1">
        <w:r>
          <w:rPr>
            <w:rFonts w:ascii="Arial" w:hAnsi="Arial" w:cs="Arial"/>
            <w:color w:val="0000FF"/>
            <w:sz w:val="20"/>
            <w:szCs w:val="20"/>
          </w:rPr>
          <w:t>N 569-ФЗ</w:t>
        </w:r>
      </w:hyperlink>
      <w:r>
        <w:rPr>
          <w:rFonts w:ascii="Arial" w:hAnsi="Arial" w:cs="Arial"/>
          <w:sz w:val="20"/>
          <w:szCs w:val="20"/>
        </w:rPr>
        <w:t>)</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16.1 введена </w:t>
      </w:r>
      <w:hyperlink r:id="rId118" w:history="1">
        <w:r>
          <w:rPr>
            <w:rFonts w:ascii="Arial" w:hAnsi="Arial" w:cs="Arial"/>
            <w:color w:val="0000FF"/>
            <w:sz w:val="20"/>
            <w:szCs w:val="20"/>
          </w:rPr>
          <w:t>Законом</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ind w:firstLine="540"/>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032708" w:rsidRDefault="00032708" w:rsidP="00032708">
      <w:pPr>
        <w:autoSpaceDE w:val="0"/>
        <w:autoSpaceDN w:val="0"/>
        <w:adjustRightInd w:val="0"/>
        <w:spacing w:after="0" w:line="240" w:lineRule="auto"/>
        <w:ind w:firstLine="540"/>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17. Действие </w:t>
      </w:r>
      <w:hyperlink w:anchor="Par143" w:history="1">
        <w:r>
          <w:rPr>
            <w:rFonts w:ascii="Arial" w:hAnsi="Arial" w:cs="Arial"/>
            <w:color w:val="0000FF"/>
            <w:sz w:val="20"/>
            <w:szCs w:val="20"/>
          </w:rPr>
          <w:t>статей 12</w:t>
        </w:r>
      </w:hyperlink>
      <w:r>
        <w:rPr>
          <w:rFonts w:ascii="Arial" w:hAnsi="Arial" w:cs="Arial"/>
          <w:sz w:val="20"/>
          <w:szCs w:val="20"/>
        </w:rPr>
        <w:t xml:space="preserve"> - </w:t>
      </w:r>
      <w:hyperlink w:anchor="Par181" w:history="1">
        <w:r>
          <w:rPr>
            <w:rFonts w:ascii="Arial" w:hAnsi="Arial" w:cs="Arial"/>
            <w:color w:val="0000FF"/>
            <w:sz w:val="20"/>
            <w:szCs w:val="20"/>
          </w:rPr>
          <w:t>16</w:t>
        </w:r>
      </w:hyperlink>
      <w:r>
        <w:rPr>
          <w:rFonts w:ascii="Arial" w:hAnsi="Arial" w:cs="Arial"/>
          <w:sz w:val="20"/>
          <w:szCs w:val="20"/>
        </w:rP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вторая введена </w:t>
      </w:r>
      <w:hyperlink r:id="rId121" w:history="1">
        <w:r>
          <w:rPr>
            <w:rFonts w:ascii="Arial" w:hAnsi="Arial" w:cs="Arial"/>
            <w:color w:val="0000FF"/>
            <w:sz w:val="20"/>
            <w:szCs w:val="20"/>
          </w:rPr>
          <w:t>Законом</w:t>
        </w:r>
      </w:hyperlink>
      <w:r>
        <w:rPr>
          <w:rFonts w:ascii="Arial" w:hAnsi="Arial" w:cs="Arial"/>
          <w:sz w:val="20"/>
          <w:szCs w:val="20"/>
        </w:rPr>
        <w:t xml:space="preserve"> РФ от 03.09.1993 N 5698-1;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lastRenderedPageBreak/>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3" w:history="1">
        <w:r>
          <w:rPr>
            <w:rFonts w:ascii="Arial" w:hAnsi="Arial" w:cs="Arial"/>
            <w:color w:val="0000FF"/>
            <w:sz w:val="20"/>
            <w:szCs w:val="20"/>
          </w:rPr>
          <w:t>Закона</w:t>
        </w:r>
      </w:hyperlink>
      <w:r>
        <w:rPr>
          <w:rFonts w:ascii="Arial" w:hAnsi="Arial" w:cs="Arial"/>
          <w:sz w:val="20"/>
          <w:szCs w:val="20"/>
        </w:rPr>
        <w:t xml:space="preserve"> РФ от 03.09.1993 N 5698-1,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032708" w:rsidRDefault="00032708" w:rsidP="000327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5" w:history="1">
        <w:r>
          <w:rPr>
            <w:rFonts w:ascii="Arial" w:hAnsi="Arial" w:cs="Arial"/>
            <w:color w:val="0000FF"/>
            <w:sz w:val="20"/>
            <w:szCs w:val="20"/>
          </w:rPr>
          <w:t>Закона</w:t>
        </w:r>
      </w:hyperlink>
      <w:r>
        <w:rPr>
          <w:rFonts w:ascii="Arial" w:hAnsi="Arial" w:cs="Arial"/>
          <w:sz w:val="20"/>
          <w:szCs w:val="20"/>
        </w:rPr>
        <w:t xml:space="preserve"> РФ от 03.09.1993 N 5698-1)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18.1. </w:t>
      </w:r>
      <w:proofErr w:type="gramStart"/>
      <w:r>
        <w:rPr>
          <w:rFonts w:ascii="Arial" w:hAnsi="Arial" w:cs="Arial"/>
          <w:sz w:val="20"/>
          <w:szCs w:val="20"/>
        </w:rPr>
        <w:t>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w:t>
      </w:r>
      <w:proofErr w:type="gramEnd"/>
      <w:r>
        <w:rPr>
          <w:rFonts w:ascii="Arial" w:hAnsi="Arial" w:cs="Arial"/>
          <w:sz w:val="20"/>
          <w:szCs w:val="20"/>
        </w:rPr>
        <w:t xml:space="preserve"> документов по истории политических репрессий, созданию и пополнению музейных экспозиций.</w:t>
      </w:r>
      <w:bookmarkStart w:id="16" w:name="_GoBack"/>
      <w:bookmarkEnd w:id="16"/>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18.1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Заключительные положения</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Федеральный </w:t>
      </w:r>
      <w:hyperlink r:id="rId127" w:history="1">
        <w:r>
          <w:rPr>
            <w:rFonts w:ascii="Arial" w:hAnsi="Arial" w:cs="Arial"/>
            <w:color w:val="0000FF"/>
            <w:sz w:val="20"/>
            <w:szCs w:val="20"/>
          </w:rPr>
          <w:t>закон</w:t>
        </w:r>
      </w:hyperlink>
      <w:r>
        <w:rPr>
          <w:rFonts w:ascii="Arial" w:hAnsi="Arial" w:cs="Arial"/>
          <w:sz w:val="20"/>
          <w:szCs w:val="20"/>
        </w:rPr>
        <w:t xml:space="preserve"> от 22.08.2004 N 122-ФЗ (ред. 29.12.2004).</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32708" w:rsidRDefault="00032708" w:rsidP="000327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32708" w:rsidRDefault="00032708" w:rsidP="000327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032708" w:rsidRDefault="00032708" w:rsidP="000327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Москва, Дом Советов России</w:t>
      </w:r>
    </w:p>
    <w:p w:rsidR="00032708" w:rsidRDefault="00032708" w:rsidP="0003270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18 октября 1991 года</w:t>
      </w:r>
    </w:p>
    <w:p w:rsidR="00032708" w:rsidRDefault="00032708" w:rsidP="00032708">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N 1761-1</w:t>
      </w: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autoSpaceDE w:val="0"/>
        <w:autoSpaceDN w:val="0"/>
        <w:adjustRightInd w:val="0"/>
        <w:spacing w:after="0" w:line="240" w:lineRule="auto"/>
        <w:jc w:val="both"/>
        <w:rPr>
          <w:rFonts w:ascii="Arial" w:hAnsi="Arial" w:cs="Arial"/>
          <w:sz w:val="20"/>
          <w:szCs w:val="20"/>
        </w:rPr>
      </w:pPr>
    </w:p>
    <w:p w:rsidR="00032708" w:rsidRDefault="00032708" w:rsidP="00032708">
      <w:pPr>
        <w:pBdr>
          <w:top w:val="single" w:sz="6" w:space="0" w:color="auto"/>
        </w:pBdr>
        <w:autoSpaceDE w:val="0"/>
        <w:autoSpaceDN w:val="0"/>
        <w:adjustRightInd w:val="0"/>
        <w:spacing w:before="100" w:after="100" w:line="240" w:lineRule="auto"/>
        <w:jc w:val="both"/>
        <w:rPr>
          <w:rFonts w:ascii="Arial" w:hAnsi="Arial" w:cs="Arial"/>
          <w:sz w:val="2"/>
          <w:szCs w:val="2"/>
        </w:rPr>
      </w:pPr>
    </w:p>
    <w:p w:rsidR="005209A2" w:rsidRDefault="005209A2"/>
    <w:sectPr w:rsidR="005209A2" w:rsidSect="00692FB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A2"/>
    <w:rsid w:val="00032708"/>
    <w:rsid w:val="0052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65713DB33E3F7DDA69CD7135843382F391AAB2C897D2FDDA7D7ED021EEC98459991133E3ED014CB3CA97BD2FA4821BA67F0A2F48176C77e3H" TargetMode="External"/><Relationship Id="rId117" Type="http://schemas.openxmlformats.org/officeDocument/2006/relationships/hyperlink" Target="consultantplus://offline/ref=A065713DB33E3F7DDA69CD7135843382F292ADB1C99C8FF7D22472D226E196935ED01D32EAED0141BE9592A83EFC8E12B0600B3154156E727CeEH" TargetMode="External"/><Relationship Id="rId21" Type="http://schemas.openxmlformats.org/officeDocument/2006/relationships/hyperlink" Target="consultantplus://offline/ref=A065713DB33E3F7DDA69C46832843382F493ABB7CC9F8FF7D22472D226E196935ED01D32EAED0145BF9592A83EFC8E12B0600B3154156E727CeEH" TargetMode="External"/><Relationship Id="rId42" Type="http://schemas.openxmlformats.org/officeDocument/2006/relationships/hyperlink" Target="consultantplus://offline/ref=A065713DB33E3F7DDA69CD7135843382F298ACB3C897D2FDDA7D7ED021EEC98459991133EAED004CB3CA97BD2FA4821BA67F0A2F48176C77e3H" TargetMode="External"/><Relationship Id="rId47" Type="http://schemas.openxmlformats.org/officeDocument/2006/relationships/hyperlink" Target="consultantplus://offline/ref=A065713DB33E3F7DDA69CD7135843382FE97AAB1C1CAD8F583717CD72EB1DE8310951033EEE9084EECCF82AC77A88B0DB97E14334A1576eDH" TargetMode="External"/><Relationship Id="rId63" Type="http://schemas.openxmlformats.org/officeDocument/2006/relationships/hyperlink" Target="consultantplus://offline/ref=A065713DB33E3F7DDA69CD7135843382F298ACB3C897D2FDDA7D7ED021EEC98459991133EAED0242B3CA97BD2FA4821BA67F0A2F48176C77e3H" TargetMode="External"/><Relationship Id="rId68" Type="http://schemas.openxmlformats.org/officeDocument/2006/relationships/hyperlink" Target="consultantplus://offline/ref=A065713DB33E3F7DDA69CD7135843382F295ACBECC9C8FF7D22472D226E196935ED01D3AE3E40A11E9DA93F47BA19D12B86008314871e4H" TargetMode="External"/><Relationship Id="rId84" Type="http://schemas.openxmlformats.org/officeDocument/2006/relationships/hyperlink" Target="consultantplus://offline/ref=A065713DB33E3F7DDA69CD7135843382F592A1BFCC9B8FF7D22472D226E196935ED01D32EAED014DBA9592A83EFC8E12B0600B3154156E727CeEH" TargetMode="External"/><Relationship Id="rId89" Type="http://schemas.openxmlformats.org/officeDocument/2006/relationships/hyperlink" Target="consultantplus://offline/ref=A065713DB33E3F7DDA69C46832843382F493ABB7CC9F8FF7D22472D226E196935ED01D32EAED0145BF9592A83EFC8E12B0600B3154156E727CeEH" TargetMode="External"/><Relationship Id="rId112" Type="http://schemas.openxmlformats.org/officeDocument/2006/relationships/hyperlink" Target="consultantplus://offline/ref=A065713DB33E3F7DDA69CD7135843382F599A0B3CC9C8FF7D22472D226E196935ED01D32EAED014CBD9592A83EFC8E12B0600B3154156E727CeEH" TargetMode="External"/><Relationship Id="rId16" Type="http://schemas.openxmlformats.org/officeDocument/2006/relationships/hyperlink" Target="consultantplus://offline/ref=A065713DB33E3F7DDA69CD7135843382F293A9B6CE9C8FF7D22472D226E196935ED01D32EAED0241B19592A83EFC8E12B0600B3154156E727CeEH" TargetMode="External"/><Relationship Id="rId107" Type="http://schemas.openxmlformats.org/officeDocument/2006/relationships/hyperlink" Target="consultantplus://offline/ref=A065713DB33E3F7DDA69CD7135843382F293A9B6CE9C8FF7D22472D226E196935ED01D32EAED0241B19592A83EFC8E12B0600B3154156E727CeEH" TargetMode="External"/><Relationship Id="rId11" Type="http://schemas.openxmlformats.org/officeDocument/2006/relationships/hyperlink" Target="consultantplus://offline/ref=A065713DB33E3F7DDA69CD7135843382F298ACBFC397D2FDDA7D7ED021EEC98459991133EAED014DB3CA97BD2FA4821BA67F0A2F48176C77e3H" TargetMode="External"/><Relationship Id="rId32" Type="http://schemas.openxmlformats.org/officeDocument/2006/relationships/hyperlink" Target="consultantplus://offline/ref=A065713DB33E3F7DDA69CD7135843382F298ACB3C897D2FDDA7D7ED021EEC98459991133EAEC0044B3CA97BD2FA4821BA67F0A2F48176C77e3H" TargetMode="External"/><Relationship Id="rId37" Type="http://schemas.openxmlformats.org/officeDocument/2006/relationships/hyperlink" Target="consultantplus://offline/ref=A065713DB33E3F7DDA69CD7135843382F791AEB0C397D2FDDA7D7ED021EEC98459991133EAED0045B3CA97BD2FA4821BA67F0A2F48176C77e3H" TargetMode="External"/><Relationship Id="rId53" Type="http://schemas.openxmlformats.org/officeDocument/2006/relationships/hyperlink" Target="consultantplus://offline/ref=A065713DB33E3F7DDA69CD7135843382F298ACB3C897D2FDDA7D7ED021EEC98459991133EAED0245B3CA97BD2FA4821BA67F0A2F48176C77e3H" TargetMode="External"/><Relationship Id="rId58" Type="http://schemas.openxmlformats.org/officeDocument/2006/relationships/hyperlink" Target="consultantplus://offline/ref=A065713DB33E3F7DDA69CD7135843382F295ACBECC9C8FF7D22472D226E196935ED01D32EAEF0646BF9592A83EFC8E12B0600B3154156E727CeEH" TargetMode="External"/><Relationship Id="rId74" Type="http://schemas.openxmlformats.org/officeDocument/2006/relationships/hyperlink" Target="consultantplus://offline/ref=A065713DB33E3F7DDA69CD7135843382F298ACB3C897D2FDDA7D7ED021EEC98459991133EAED0445B3CA97BD2FA4821BA67F0A2F48176C77e3H" TargetMode="External"/><Relationship Id="rId79" Type="http://schemas.openxmlformats.org/officeDocument/2006/relationships/hyperlink" Target="consultantplus://offline/ref=A065713DB33E3F7DDA69CD7135843382F293A8BFC9998FF7D22472D226E196935ED01D32EAED024DB19592A83EFC8E12B0600B3154156E727CeEH" TargetMode="External"/><Relationship Id="rId102" Type="http://schemas.openxmlformats.org/officeDocument/2006/relationships/hyperlink" Target="consultantplus://offline/ref=A065713DB33E3F7DDA69CD7135843382F292ADB1C99C8FF7D22472D226E196935ED01D32EAED0141BC9592A83EFC8E12B0600B3154156E727CeEH" TargetMode="External"/><Relationship Id="rId123" Type="http://schemas.openxmlformats.org/officeDocument/2006/relationships/hyperlink" Target="consultantplus://offline/ref=A065713DB33E3F7DDA69CD7135843382F298ACB3C897D2FDDA7D7ED021EEC98459991133EAEC0044B3CA97BD2FA4821BA67F0A2F48176C77e3H" TargetMode="External"/><Relationship Id="rId128" Type="http://schemas.openxmlformats.org/officeDocument/2006/relationships/fontTable" Target="fontTable.xml"/><Relationship Id="rId5" Type="http://schemas.openxmlformats.org/officeDocument/2006/relationships/hyperlink" Target="consultantplus://offline/ref=A065713DB33E3F7DDA69CD7135843382F794ADB4C297D2FDDA7D7ED021EEC98459991133EAED0143B3CA97BD2FA4821BA67F0A2F48176C77e3H" TargetMode="External"/><Relationship Id="rId90" Type="http://schemas.openxmlformats.org/officeDocument/2006/relationships/hyperlink" Target="consultantplus://offline/ref=A065713DB33E3F7DDA69CD7135843382F298ACB3C897D2FDDA7D7ED021EEC98459991133EAED044DB3CA97BD2FA4821BA67F0A2F48176C77e3H" TargetMode="External"/><Relationship Id="rId95" Type="http://schemas.openxmlformats.org/officeDocument/2006/relationships/hyperlink" Target="consultantplus://offline/ref=A065713DB33E3F7DDA69CD7135843382F292ADB1C99C8FF7D22472D226E196935ED01D32EAED0141BB9592A83EFC8E12B0600B3154156E727CeEH" TargetMode="External"/><Relationship Id="rId19" Type="http://schemas.openxmlformats.org/officeDocument/2006/relationships/hyperlink" Target="consultantplus://offline/ref=A065713DB33E3F7DDA69CD7135843382F292ADBECC9C8FF7D22472D226E196935ED01D32EAED0147B99592A83EFC8E12B0600B3154156E727CeEH" TargetMode="External"/><Relationship Id="rId14" Type="http://schemas.openxmlformats.org/officeDocument/2006/relationships/hyperlink" Target="consultantplus://offline/ref=A065713DB33E3F7DDA69CD7135843382F396ACBECE97D2FDDA7D7ED021EEC98459991133EAED0344B3CA97BD2FA4821BA67F0A2F48176C77e3H" TargetMode="External"/><Relationship Id="rId22" Type="http://schemas.openxmlformats.org/officeDocument/2006/relationships/hyperlink" Target="consultantplus://offline/ref=A065713DB33E3F7DDA69CD7135843382F096A9B0C1CAD8F583717CD72EB1DE8310951033EAEF054EECCF82AC77A88B0DB97E14334A1576eDH" TargetMode="External"/><Relationship Id="rId27" Type="http://schemas.openxmlformats.org/officeDocument/2006/relationships/hyperlink" Target="consultantplus://offline/ref=A065713DB33E3F7DDA69CD7135843382F391AAB2CB97D2FDDA7D7ED021EEC98459991133EAE50345B3CA97BD2FA4821BA67F0A2F48176C77e3H" TargetMode="External"/><Relationship Id="rId30" Type="http://schemas.openxmlformats.org/officeDocument/2006/relationships/hyperlink" Target="consultantplus://offline/ref=A065713DB33E3F7DDA69CD7135843382F298ACB3C897D2FDDA7D7ED021EEC98459991133EAEC0044B3CA97BD2FA4821BA67F0A2F48176C77e3H" TargetMode="External"/><Relationship Id="rId35" Type="http://schemas.openxmlformats.org/officeDocument/2006/relationships/hyperlink" Target="consultantplus://offline/ref=A065713DB33E3F7DDA69CD7135843382F298ACBFC397D2FDDA7D7ED021EEC98459991133EAED014CB3CA97BD2FA4821BA67F0A2F48176C77e3H" TargetMode="External"/><Relationship Id="rId43" Type="http://schemas.openxmlformats.org/officeDocument/2006/relationships/hyperlink" Target="consultantplus://offline/ref=A065713DB33E3F7DDA69CD7135843382F298ACB3C897D2FDDA7D7ED021EEC98459991133EAED0344B3CA97BD2FA4821BA67F0A2F48176C77e3H" TargetMode="External"/><Relationship Id="rId48" Type="http://schemas.openxmlformats.org/officeDocument/2006/relationships/hyperlink" Target="consultantplus://offline/ref=A065713DB33E3F7DDA69CD7135843382FE97AAB1C1CAD8F583717CD72EB1DE8310951032E9EB004EECCF82AC77A88B0DB97E14334A1576eDH" TargetMode="External"/><Relationship Id="rId56" Type="http://schemas.openxmlformats.org/officeDocument/2006/relationships/hyperlink" Target="consultantplus://offline/ref=A065713DB33E3F7DDA69CD7135843382F298ACB3C897D2FDDA7D7ED021EEC98459991133EAED0247B3CA97BD2FA4821BA67F0A2F48176C77e3H" TargetMode="External"/><Relationship Id="rId64" Type="http://schemas.openxmlformats.org/officeDocument/2006/relationships/hyperlink" Target="consultantplus://offline/ref=A065713DB33E3F7DDA69CD7135843382F295ACBECC9C8FF7D22472D226E196935ED01D32EAED0347BD9592A83EFC8E12B0600B3154156E727CeEH" TargetMode="External"/><Relationship Id="rId69" Type="http://schemas.openxmlformats.org/officeDocument/2006/relationships/hyperlink" Target="consultantplus://offline/ref=A065713DB33E3F7DDA69CD7135843382F298ACB3C897D2FDDA7D7ED021EEC98459991133EAEC0044B3CA97BD2FA4821BA67F0A2F48176C77e3H" TargetMode="External"/><Relationship Id="rId77" Type="http://schemas.openxmlformats.org/officeDocument/2006/relationships/hyperlink" Target="consultantplus://offline/ref=A065713DB33E3F7DDA69C46832843382F493ABB7CC9F8FF7D22472D226E196935ED01D32EAED0145BF9592A83EFC8E12B0600B3154156E727CeEH" TargetMode="External"/><Relationship Id="rId100" Type="http://schemas.openxmlformats.org/officeDocument/2006/relationships/hyperlink" Target="consultantplus://offline/ref=A065713DB33E3F7DDA69CD7135843382F599A1BECB9C8FF7D22472D226E196935ED01D32EAED0147B99592A83EFC8E12B0600B3154156E727CeEH" TargetMode="External"/><Relationship Id="rId105" Type="http://schemas.openxmlformats.org/officeDocument/2006/relationships/hyperlink" Target="consultantplus://offline/ref=A065713DB33E3F7DDA69CD7135843382F292ADB1C99C8FF7D22472D226E196935ED01D32EAED0141BD9592A83EFC8E12B0600B3154156E727CeEH" TargetMode="External"/><Relationship Id="rId113" Type="http://schemas.openxmlformats.org/officeDocument/2006/relationships/hyperlink" Target="consultantplus://offline/ref=A065713DB33E3F7DDA69CD7135843382F396ACBECE97D2FDDA7D7ED021EEC98459991133EAED0344B3CA97BD2FA4821BA67F0A2F48176C77e3H" TargetMode="External"/><Relationship Id="rId118" Type="http://schemas.openxmlformats.org/officeDocument/2006/relationships/hyperlink" Target="consultantplus://offline/ref=A065713DB33E3F7DDA69CD7135843382F298ACB3C897D2FDDA7D7ED021EEC98459991133EAED094DB3CA97BD2FA4821BA67F0A2F48176C77e3H" TargetMode="External"/><Relationship Id="rId126" Type="http://schemas.openxmlformats.org/officeDocument/2006/relationships/hyperlink" Target="consultantplus://offline/ref=A065713DB33E3F7DDA69CD7135843382F798ACBEC29B8FF7D22472D226E196935ED01D32EAED0145B19592A83EFC8E12B0600B3154156E727CeEH" TargetMode="External"/><Relationship Id="rId8" Type="http://schemas.openxmlformats.org/officeDocument/2006/relationships/hyperlink" Target="consultantplus://offline/ref=A065713DB33E3F7DDA69CD7135843382F498ABB1C1CAD8F583717CD72EB1DE8310951033EAE9074EECCF82AC77A88B0DB97E14334A1576eDH" TargetMode="External"/><Relationship Id="rId51" Type="http://schemas.openxmlformats.org/officeDocument/2006/relationships/hyperlink" Target="consultantplus://offline/ref=A065713DB33E3F7DDA69CD7135843382F298ACB3C897D2FDDA7D7ED021EEC98459991133EAED034DB3CA97BD2FA4821BA67F0A2F48176C77e3H" TargetMode="External"/><Relationship Id="rId72" Type="http://schemas.openxmlformats.org/officeDocument/2006/relationships/hyperlink" Target="consultantplus://offline/ref=A065713DB33E3F7DDA69CD7135843382F298ACB3C897D2FDDA7D7ED021EEC98459991133EAED0543B3CA97BD2FA4821BA67F0A2F48176C77e3H" TargetMode="External"/><Relationship Id="rId80" Type="http://schemas.openxmlformats.org/officeDocument/2006/relationships/hyperlink" Target="consultantplus://offline/ref=A065713DB33E3F7DDA69CD7135843382F797A1B7C1CAD8F583717CD72EB1DE8310951033EAEC074EECCF82AC77A88B0DB97E14334A1576eDH" TargetMode="External"/><Relationship Id="rId85" Type="http://schemas.openxmlformats.org/officeDocument/2006/relationships/hyperlink" Target="consultantplus://offline/ref=A065713DB33E3F7DDA69CD7135843382F592A1BFCC9B8FF7D22472D226E196935ED01D32EAED014DBD9592A83EFC8E12B0600B3154156E727CeEH" TargetMode="External"/><Relationship Id="rId93" Type="http://schemas.openxmlformats.org/officeDocument/2006/relationships/hyperlink" Target="consultantplus://offline/ref=A065713DB33E3F7DDA69CD7135843382F599A0B3CC9C8FF7D22472D226E196935ED01D32EAED014CBA9592A83EFC8E12B0600B3154156E727CeEH" TargetMode="External"/><Relationship Id="rId98" Type="http://schemas.openxmlformats.org/officeDocument/2006/relationships/hyperlink" Target="consultantplus://offline/ref=A065713DB33E3F7DDA69CD7135843382F797A1B7C1CAD8F583717CD72EB1DE8310951033EAEC094EECCF82AC77A88B0DB97E14334A1576eDH" TargetMode="External"/><Relationship Id="rId121" Type="http://schemas.openxmlformats.org/officeDocument/2006/relationships/hyperlink" Target="consultantplus://offline/ref=A065713DB33E3F7DDA69CD7135843382F298ACB3C897D2FDDA7D7ED021EEC98459991133EAEC0143B3CA97BD2FA4821BA67F0A2F48176C77e3H" TargetMode="External"/><Relationship Id="rId3" Type="http://schemas.openxmlformats.org/officeDocument/2006/relationships/settings" Target="settings.xml"/><Relationship Id="rId12" Type="http://schemas.openxmlformats.org/officeDocument/2006/relationships/hyperlink" Target="consultantplus://offline/ref=A065713DB33E3F7DDA69CD7135843382F298ADB6CC97D2FDDA7D7ED021EEC98459991133EAED0942B3CA97BD2FA4821BA67F0A2F48176C77e3H" TargetMode="External"/><Relationship Id="rId17" Type="http://schemas.openxmlformats.org/officeDocument/2006/relationships/hyperlink" Target="consultantplus://offline/ref=A065713DB33E3F7DDA69CD7135843382F798ACBEC29B8FF7D22472D226E196935ED01D32EAED0145B19592A83EFC8E12B0600B3154156E727CeEH" TargetMode="External"/><Relationship Id="rId25" Type="http://schemas.openxmlformats.org/officeDocument/2006/relationships/hyperlink" Target="consultantplus://offline/ref=A065713DB33E3F7DDA69CD7135843382F599A9B4C997D2FDDA7D7ED021EEC98459991132EBEB074CB3CA97BD2FA4821BA67F0A2F48176C77e3H" TargetMode="External"/><Relationship Id="rId33" Type="http://schemas.openxmlformats.org/officeDocument/2006/relationships/hyperlink" Target="consultantplus://offline/ref=A065713DB33E3F7DDA69CD7135843382F293A8BFC9998FF7D22472D226E196935ED01D32EAED024DBD9592A83EFC8E12B0600B3154156E727CeEH" TargetMode="External"/><Relationship Id="rId38" Type="http://schemas.openxmlformats.org/officeDocument/2006/relationships/hyperlink" Target="consultantplus://offline/ref=A065713DB33E3F7DDA69CD7135843382F293A8BFC9998FF7D22472D226E196935ED01D32EAED024DBE9592A83EFC8E12B0600B3154156E727CeEH" TargetMode="External"/><Relationship Id="rId46" Type="http://schemas.openxmlformats.org/officeDocument/2006/relationships/hyperlink" Target="consultantplus://offline/ref=A065713DB33E3F7DDA69CD7135843382F298ACB3C897D2FDDA7D7ED021EEC98459991133EAED0343B3CA97BD2FA4821BA67F0A2F48176C77e3H" TargetMode="External"/><Relationship Id="rId59" Type="http://schemas.openxmlformats.org/officeDocument/2006/relationships/hyperlink" Target="consultantplus://offline/ref=A065713DB33E3F7DDA69CD7135843382F298ACB3C897D2FDDA7D7ED021EEC98459991133EAED0240B3CA97BD2FA4821BA67F0A2F48176C77e3H" TargetMode="External"/><Relationship Id="rId67" Type="http://schemas.openxmlformats.org/officeDocument/2006/relationships/hyperlink" Target="consultantplus://offline/ref=A065713DB33E3F7DDA69CD7135843382F298ACB3C897D2FDDA7D7ED021EEC98459991133EAED0545B3CA97BD2FA4821BA67F0A2F48176C77e3H" TargetMode="External"/><Relationship Id="rId103" Type="http://schemas.openxmlformats.org/officeDocument/2006/relationships/hyperlink" Target="consultantplus://offline/ref=A065713DB33E3F7DDA69CD7135843382F298ACB3C897D2FDDA7D7ED021EEC98459991133EAED0741B3CA97BD2FA4821BA67F0A2F48176C77e3H" TargetMode="External"/><Relationship Id="rId108" Type="http://schemas.openxmlformats.org/officeDocument/2006/relationships/hyperlink" Target="consultantplus://offline/ref=A065713DB33E3F7DDA69CD7135843382F293A8BFC9998FF7D22472D226E196935ED01D32EAED024CBD9592A83EFC8E12B0600B3154156E727CeEH" TargetMode="External"/><Relationship Id="rId116" Type="http://schemas.openxmlformats.org/officeDocument/2006/relationships/hyperlink" Target="consultantplus://offline/ref=A065713DB33E3F7DDA69CD7135843382F292ADBECC9C8FF7D22472D226E196935ED01D32EAED0147BF9592A83EFC8E12B0600B3154156E727CeEH" TargetMode="External"/><Relationship Id="rId124" Type="http://schemas.openxmlformats.org/officeDocument/2006/relationships/hyperlink" Target="consultantplus://offline/ref=A065713DB33E3F7DDA69CD7135843382F293A8BFC9998FF7D22472D226E196935ED01D32EAED0545B09592A83EFC8E12B0600B3154156E727CeEH" TargetMode="External"/><Relationship Id="rId129" Type="http://schemas.openxmlformats.org/officeDocument/2006/relationships/theme" Target="theme/theme1.xml"/><Relationship Id="rId20" Type="http://schemas.openxmlformats.org/officeDocument/2006/relationships/hyperlink" Target="consultantplus://offline/ref=A065713DB33E3F7DDA69CD7135843382F292ADB1C99C8FF7D22472D226E196935ED01D32EAED0141B99592A83EFC8E12B0600B3154156E727CeEH" TargetMode="External"/><Relationship Id="rId41" Type="http://schemas.openxmlformats.org/officeDocument/2006/relationships/hyperlink" Target="consultantplus://offline/ref=A065713DB33E3F7DDA69CD7135843382F298ACB3C897D2FDDA7D7ED021EEC98459991133EAED0042B3CA97BD2FA4821BA67F0A2F48176C77e3H" TargetMode="External"/><Relationship Id="rId54" Type="http://schemas.openxmlformats.org/officeDocument/2006/relationships/hyperlink" Target="consultantplus://offline/ref=A065713DB33E3F7DDA69CD7135843382F293A8BFC9998FF7D22472D226E196935ED01D32EAED024DBF9592A83EFC8E12B0600B3154156E727CeEH" TargetMode="External"/><Relationship Id="rId62" Type="http://schemas.openxmlformats.org/officeDocument/2006/relationships/hyperlink" Target="consultantplus://offline/ref=A065713DB33E3F7DDA69CD7135843382F298ACBFC397D2FDDA7D7ED021EEC98459991133EAED004DB3CA97BD2FA4821BA67F0A2F48176C77e3H" TargetMode="External"/><Relationship Id="rId70" Type="http://schemas.openxmlformats.org/officeDocument/2006/relationships/hyperlink" Target="consultantplus://offline/ref=A065713DB33E3F7DDA69CD7135843382F298ACB3C897D2FDDA7D7ED021EEC98459991133EAED0547B3CA97BD2FA4821BA67F0A2F48176C77e3H" TargetMode="External"/><Relationship Id="rId75" Type="http://schemas.openxmlformats.org/officeDocument/2006/relationships/hyperlink" Target="consultantplus://offline/ref=A065713DB33E3F7DDA69CD7135843382F298ACB3C897D2FDDA7D7ED021EEC98459991133EAED0447B3CA97BD2FA4821BA67F0A2F48176C77e3H" TargetMode="External"/><Relationship Id="rId83" Type="http://schemas.openxmlformats.org/officeDocument/2006/relationships/hyperlink" Target="consultantplus://offline/ref=A065713DB33E3F7DDA69CD7135843382F293A8BFC9998FF7D22472D226E196935ED01D32EAED024CB99592A83EFC8E12B0600B3154156E727CeEH" TargetMode="External"/><Relationship Id="rId88" Type="http://schemas.openxmlformats.org/officeDocument/2006/relationships/hyperlink" Target="consultantplus://offline/ref=A065713DB33E3F7DDA69CD7135843382F293A8BFC9998FF7D22472D226E196935ED01D32EAED024CBA9592A83EFC8E12B0600B3154156E727CeEH" TargetMode="External"/><Relationship Id="rId91" Type="http://schemas.openxmlformats.org/officeDocument/2006/relationships/hyperlink" Target="consultantplus://offline/ref=A065713DB33E3F7DDA69C46832843382F493ABB7CC9F8FF7D22472D226E196935ED01D32EAED0145BF9592A83EFC8E12B0600B3154156E727CeEH" TargetMode="External"/><Relationship Id="rId96" Type="http://schemas.openxmlformats.org/officeDocument/2006/relationships/hyperlink" Target="consultantplus://offline/ref=A065713DB33E3F7DDA69CD7135843382F794ADB4C297D2FDDA7D7ED021EEC98459991133EAED014DB3CA97BD2FA4821BA67F0A2F48176C77e3H" TargetMode="External"/><Relationship Id="rId111" Type="http://schemas.openxmlformats.org/officeDocument/2006/relationships/hyperlink" Target="consultantplus://offline/ref=A065713DB33E3F7DDA69CD7135843382F599A0B3CC9C8FF7D22472D226E196935ED01D32EAED014CBC9592A83EFC8E12B0600B3154156E727CeEH" TargetMode="External"/><Relationship Id="rId1" Type="http://schemas.openxmlformats.org/officeDocument/2006/relationships/styles" Target="styles.xml"/><Relationship Id="rId6" Type="http://schemas.openxmlformats.org/officeDocument/2006/relationships/hyperlink" Target="consultantplus://offline/ref=A065713DB33E3F7DDA69CD7135843382F797A1B7C1CAD8F583717CD72EB1DE8310951033EAED044EECCF82AC77A88B0DB97E14334A1576eDH" TargetMode="External"/><Relationship Id="rId15" Type="http://schemas.openxmlformats.org/officeDocument/2006/relationships/hyperlink" Target="consultantplus://offline/ref=A065713DB33E3F7DDA69CD7135843382F599A1BECB9C8FF7D22472D226E196935ED01D32EAED0147B99592A83EFC8E12B0600B3154156E727CeEH" TargetMode="External"/><Relationship Id="rId23" Type="http://schemas.openxmlformats.org/officeDocument/2006/relationships/hyperlink" Target="consultantplus://offline/ref=A065713DB33E3F7DDA69CD7135843382F791AEB0C397D2FDDA7D7ED021EEC98459991133EAED0045B3CA97BD2FA4821BA67F0A2F48176C77e3H" TargetMode="External"/><Relationship Id="rId28" Type="http://schemas.openxmlformats.org/officeDocument/2006/relationships/hyperlink" Target="consultantplus://offline/ref=A065713DB33E3F7DDA69CD7135843382F298A8B2CD97D2FDDA7D7ED021EEC98459991133EAE40447B3CA97BD2FA4821BA67F0A2F48176C77e3H" TargetMode="External"/><Relationship Id="rId36" Type="http://schemas.openxmlformats.org/officeDocument/2006/relationships/hyperlink" Target="consultantplus://offline/ref=A065713DB33E3F7DDA69CD7135843382F797A1B7C1CAD8F583717CD72EB1DE8310951033EAED074EECCF82AC77A88B0DB97E14334A1576eDH" TargetMode="External"/><Relationship Id="rId49" Type="http://schemas.openxmlformats.org/officeDocument/2006/relationships/hyperlink" Target="consultantplus://offline/ref=A065713DB33E3F7DDA69CD7135843382FE97AAB1C1CAD8F583717CD72EB1DE8310951033E2EB064EECCF82AC77A88B0DB97E14334A1576eDH" TargetMode="External"/><Relationship Id="rId57" Type="http://schemas.openxmlformats.org/officeDocument/2006/relationships/hyperlink" Target="consultantplus://offline/ref=A065713DB33E3F7DDA69CD7135843382F298ACB3C897D2FDDA7D7ED021EEC98459991133EAED0246B3CA97BD2FA4821BA67F0A2F48176C77e3H" TargetMode="External"/><Relationship Id="rId106" Type="http://schemas.openxmlformats.org/officeDocument/2006/relationships/hyperlink" Target="consultantplus://offline/ref=A065713DB33E3F7DDA69C46832843382F493ABB7CC9F8FF7D22472D226E196935ED01D32EAED0145BF9592A83EFC8E12B0600B3154156E727CeEH" TargetMode="External"/><Relationship Id="rId114" Type="http://schemas.openxmlformats.org/officeDocument/2006/relationships/hyperlink" Target="consultantplus://offline/ref=A065713DB33E3F7DDA69CD7135843382F293A8BFC9998FF7D22472D226E196935ED01D32EAED0545BB9592A83EFC8E12B0600B3154156E727CeEH" TargetMode="External"/><Relationship Id="rId119" Type="http://schemas.openxmlformats.org/officeDocument/2006/relationships/hyperlink" Target="consultantplus://offline/ref=A065713DB33E3F7DDA69CD7135843382F294AAB0C39A8FF7D22472D226E196934CD0453EEBE51F44B880C4F9787AeAH" TargetMode="External"/><Relationship Id="rId127" Type="http://schemas.openxmlformats.org/officeDocument/2006/relationships/hyperlink" Target="consultantplus://offline/ref=A065713DB33E3F7DDA69CD7135843382F293A8BFC9998FF7D22472D226E196935ED01D32EAED0545B19592A83EFC8E12B0600B3154156E727CeEH" TargetMode="External"/><Relationship Id="rId10" Type="http://schemas.openxmlformats.org/officeDocument/2006/relationships/hyperlink" Target="consultantplus://offline/ref=A065713DB33E3F7DDA69CD7135843382F599A0B3CC9C8FF7D22472D226E196935ED01D32EAED014CB99592A83EFC8E12B0600B3154156E727CeEH" TargetMode="External"/><Relationship Id="rId31" Type="http://schemas.openxmlformats.org/officeDocument/2006/relationships/hyperlink" Target="consultantplus://offline/ref=A065713DB33E3F7DDA69CD7135843382F293A8BFC9998FF7D22472D226E196935ED01D32EAED024DBC9592A83EFC8E12B0600B3154156E727CeEH" TargetMode="External"/><Relationship Id="rId44" Type="http://schemas.openxmlformats.org/officeDocument/2006/relationships/hyperlink" Target="consultantplus://offline/ref=A065713DB33E3F7DDA69CD7135843382F298ACB3C897D2FDDA7D7ED021EEC98459991133EAED0347B3CA97BD2FA4821BA67F0A2F48176C77e3H" TargetMode="External"/><Relationship Id="rId52" Type="http://schemas.openxmlformats.org/officeDocument/2006/relationships/hyperlink" Target="consultantplus://offline/ref=A065713DB33E3F7DDA69CD7135843382F298ACB3C897D2FDDA7D7ED021EEC98459991133EAED034CB3CA97BD2FA4821BA67F0A2F48176C77e3H" TargetMode="External"/><Relationship Id="rId60" Type="http://schemas.openxmlformats.org/officeDocument/2006/relationships/hyperlink" Target="consultantplus://offline/ref=A065713DB33E3F7DDA69CD7135843382F298ACBFC397D2FDDA7D7ED021EEC98459991133EAED0042B3CA97BD2FA4821BA67F0A2F48176C77e3H" TargetMode="External"/><Relationship Id="rId65" Type="http://schemas.openxmlformats.org/officeDocument/2006/relationships/hyperlink" Target="consultantplus://offline/ref=A065713DB33E3F7DDA69CD7135843382F298ACB3C897D2FDDA7D7ED021EEC98459991133EAEC0044B3CA97BD2FA4821BA67F0A2F48176C77e3H" TargetMode="External"/><Relationship Id="rId73" Type="http://schemas.openxmlformats.org/officeDocument/2006/relationships/hyperlink" Target="consultantplus://offline/ref=A065713DB33E3F7DDA69CD7135843382F298ACB3C897D2FDDA7D7ED021EEC98459991133EAED054CB3CA97BD2FA4821BA67F0A2F48176C77e3H" TargetMode="External"/><Relationship Id="rId78" Type="http://schemas.openxmlformats.org/officeDocument/2006/relationships/hyperlink" Target="consultantplus://offline/ref=A065713DB33E3F7DDA69CD7135843382F797A1B7C1CAD8F583717CD72EB1DE8310951033EAEC024EECCF82AC77A88B0DB97E14334A1576eDH" TargetMode="External"/><Relationship Id="rId81" Type="http://schemas.openxmlformats.org/officeDocument/2006/relationships/hyperlink" Target="consultantplus://offline/ref=A065713DB33E3F7DDA69CD7135843382F293A8BFC9998FF7D22472D226E196935ED01D32EAED024CB89592A83EFC8E12B0600B3154156E727CeEH" TargetMode="External"/><Relationship Id="rId86" Type="http://schemas.openxmlformats.org/officeDocument/2006/relationships/hyperlink" Target="consultantplus://offline/ref=A065713DB33E3F7DDA69C46832843382F493ABB7CC9F8FF7D22472D226E196935ED01D32EAED0145BF9592A83EFC8E12B0600B3154156E727CeEH" TargetMode="External"/><Relationship Id="rId94" Type="http://schemas.openxmlformats.org/officeDocument/2006/relationships/hyperlink" Target="consultantplus://offline/ref=A065713DB33E3F7DDA69CD7135843382F292ADBECC9C8FF7D22472D226E196935ED01D32EAED0147BB9592A83EFC8E12B0600B3154156E727CeEH" TargetMode="External"/><Relationship Id="rId99" Type="http://schemas.openxmlformats.org/officeDocument/2006/relationships/hyperlink" Target="consultantplus://offline/ref=A065713DB33E3F7DDA69CD7135843382F298ACB3C897D2FDDA7D7ED021EEC98459991133EAED0746B3CA97BD2FA4821BA67F0A2F48176C77e3H" TargetMode="External"/><Relationship Id="rId101" Type="http://schemas.openxmlformats.org/officeDocument/2006/relationships/hyperlink" Target="consultantplus://offline/ref=A065713DB33E3F7DDA69CD7135843382F292ADBECC9C8FF7D22472D226E196935ED01D32EAED0147BC9592A83EFC8E12B0600B3154156E727CeEH" TargetMode="External"/><Relationship Id="rId122" Type="http://schemas.openxmlformats.org/officeDocument/2006/relationships/hyperlink" Target="consultantplus://offline/ref=A065713DB33E3F7DDA69CD7135843382F293A8BFC9998FF7D22472D226E196935ED01D32EAED0545BF9592A83EFC8E12B0600B3154156E727CeEH" TargetMode="External"/><Relationship Id="rId4" Type="http://schemas.openxmlformats.org/officeDocument/2006/relationships/webSettings" Target="webSettings.xml"/><Relationship Id="rId9" Type="http://schemas.openxmlformats.org/officeDocument/2006/relationships/hyperlink" Target="consultantplus://offline/ref=A065713DB33E3F7DDA69CD7135843382FE93ACB1C1CAD8F583717CD72EB1DE8310951033EAED064EECCF82AC77A88B0DB97E14334A1576eDH" TargetMode="External"/><Relationship Id="rId13" Type="http://schemas.openxmlformats.org/officeDocument/2006/relationships/hyperlink" Target="consultantplus://offline/ref=A065713DB33E3F7DDA69CD7135843382F293A8BFC9998FF7D22472D226E196935ED01D32EAED024DBA9592A83EFC8E12B0600B3154156E727CeEH" TargetMode="External"/><Relationship Id="rId18" Type="http://schemas.openxmlformats.org/officeDocument/2006/relationships/hyperlink" Target="consultantplus://offline/ref=A065713DB33E3F7DDA69CD7135843382F498AAB3C89E8FF7D22472D226E196935ED01D32EAED0144BF9592A83EFC8E12B0600B3154156E727CeEH" TargetMode="External"/><Relationship Id="rId39" Type="http://schemas.openxmlformats.org/officeDocument/2006/relationships/hyperlink" Target="consultantplus://offline/ref=A065713DB33E3F7DDA69CD7135843382F298ACB3C897D2FDDA7D7ED021EEC98459991133EAED0041B3CA97BD2FA4821BA67F0A2F48176C77e3H" TargetMode="External"/><Relationship Id="rId109" Type="http://schemas.openxmlformats.org/officeDocument/2006/relationships/hyperlink" Target="consultantplus://offline/ref=A065713DB33E3F7DDA69CD7135843382F293A8BFC9998FF7D22472D226E196935ED01D32EAED0545B89592A83EFC8E12B0600B3154156E727CeEH" TargetMode="External"/><Relationship Id="rId34" Type="http://schemas.openxmlformats.org/officeDocument/2006/relationships/hyperlink" Target="consultantplus://offline/ref=A065713DB33E3F7DDA69CD7135843382F298ACB3C897D2FDDA7D7ED021EEC98459991133EAED0143B3CA97BD2FA4821BA67F0A2F48176C77e3H" TargetMode="External"/><Relationship Id="rId50" Type="http://schemas.openxmlformats.org/officeDocument/2006/relationships/hyperlink" Target="consultantplus://offline/ref=A065713DB33E3F7DDA69CD7135843382FE97AAB1C1CAD8F583717CD72EB1DE8310951032EDEE054EECCF82AC77A88B0DB97E14334A1576eDH" TargetMode="External"/><Relationship Id="rId55" Type="http://schemas.openxmlformats.org/officeDocument/2006/relationships/hyperlink" Target="consultantplus://offline/ref=A065713DB33E3F7DDA69CD7135843382F294AAB1CF9B8FF7D22472D226E196935ED01D32EAEC0544BC9592A83EFC8E12B0600B3154156E727CeEH" TargetMode="External"/><Relationship Id="rId76" Type="http://schemas.openxmlformats.org/officeDocument/2006/relationships/hyperlink" Target="consultantplus://offline/ref=A065713DB33E3F7DDA69CD7135843382F298ACB3C897D2FDDA7D7ED021EEC98459991133EAED0446B3CA97BD2FA4821BA67F0A2F48176C77e3H" TargetMode="External"/><Relationship Id="rId97" Type="http://schemas.openxmlformats.org/officeDocument/2006/relationships/hyperlink" Target="consultantplus://offline/ref=A065713DB33E3F7DDA69CD7135843382F297AEB3C1CAD8F583717CD72EB1DE8310951033EAED064EECCF82AC77A88B0DB97E14334A1576eDH" TargetMode="External"/><Relationship Id="rId104" Type="http://schemas.openxmlformats.org/officeDocument/2006/relationships/hyperlink" Target="consultantplus://offline/ref=A065713DB33E3F7DDA69CD7135843382F292ADBECC9C8FF7D22472D226E196935ED01D32EAED0147BD9592A83EFC8E12B0600B3154156E727CeEH" TargetMode="External"/><Relationship Id="rId120" Type="http://schemas.openxmlformats.org/officeDocument/2006/relationships/hyperlink" Target="consultantplus://offline/ref=A065713DB33E3F7DDA69CD7135843382F498AAB3C89E8FF7D22472D226E196935ED01D32EAED0144BF9592A83EFC8E12B0600B3154156E727CeEH" TargetMode="External"/><Relationship Id="rId125" Type="http://schemas.openxmlformats.org/officeDocument/2006/relationships/hyperlink" Target="consultantplus://offline/ref=A065713DB33E3F7DDA69CD7135843382F298ACB3C897D2FDDA7D7ED021EEC98459991133EAEC014DB3CA97BD2FA4821BA67F0A2F48176C77e3H" TargetMode="External"/><Relationship Id="rId7" Type="http://schemas.openxmlformats.org/officeDocument/2006/relationships/hyperlink" Target="consultantplus://offline/ref=A065713DB33E3F7DDA69CD7135843382F298ACB3C897D2FDDA7D7ED021EEC98459991133EAED0140B3CA97BD2FA4821BA67F0A2F48176C77e3H" TargetMode="External"/><Relationship Id="rId71" Type="http://schemas.openxmlformats.org/officeDocument/2006/relationships/hyperlink" Target="consultantplus://offline/ref=A065713DB33E3F7DDA69CD7135843382F298ACB3C897D2FDDA7D7ED021EEC98459991133EAED0540B3CA97BD2FA4821BA67F0A2F48176C77e3H" TargetMode="External"/><Relationship Id="rId92" Type="http://schemas.openxmlformats.org/officeDocument/2006/relationships/hyperlink" Target="consultantplus://offline/ref=A065713DB33E3F7DDA69CD7135843382F298ACB3C897D2FDDA7D7ED021EEC98459991133EAED0745B3CA97BD2FA4821BA67F0A2F48176C77e3H" TargetMode="External"/><Relationship Id="rId2" Type="http://schemas.microsoft.com/office/2007/relationships/stylesWithEffects" Target="stylesWithEffects.xml"/><Relationship Id="rId29" Type="http://schemas.openxmlformats.org/officeDocument/2006/relationships/hyperlink" Target="consultantplus://offline/ref=A065713DB33E3F7DDA69CD7135843382F592A1BFCC9B8FF7D22472D226E196935ED01D32EAED014DBA9592A83EFC8E12B0600B3154156E727CeEH" TargetMode="External"/><Relationship Id="rId24" Type="http://schemas.openxmlformats.org/officeDocument/2006/relationships/hyperlink" Target="consultantplus://offline/ref=A065713DB33E3F7DDA69CD7135843382F499A8B0C397D2FDDA7D7ED021EEC98459991133EAED0344B3CA97BD2FA4821BA67F0A2F48176C77e3H" TargetMode="External"/><Relationship Id="rId40" Type="http://schemas.openxmlformats.org/officeDocument/2006/relationships/hyperlink" Target="consultantplus://offline/ref=A065713DB33E3F7DDA69CD7135843382F298ACB3C897D2FDDA7D7ED021EEC98459991133EAED0043B3CA97BD2FA4821BA67F0A2F48176C77e3H" TargetMode="External"/><Relationship Id="rId45" Type="http://schemas.openxmlformats.org/officeDocument/2006/relationships/hyperlink" Target="consultantplus://offline/ref=A065713DB33E3F7DDA69CD7135843382F298ACB3C897D2FDDA7D7ED021EEC98459991133EAED0346B3CA97BD2FA4821BA67F0A2F48176C77e3H" TargetMode="External"/><Relationship Id="rId66" Type="http://schemas.openxmlformats.org/officeDocument/2006/relationships/hyperlink" Target="consultantplus://offline/ref=A065713DB33E3F7DDA69CD7135843382F797A1B7C1CAD8F583717CD72EB1DE8310951033EAEC034EECCF82AC77A88B0DB97E14334A1576eDH" TargetMode="External"/><Relationship Id="rId87" Type="http://schemas.openxmlformats.org/officeDocument/2006/relationships/hyperlink" Target="consultantplus://offline/ref=A065713DB33E3F7DDA69CD7135843382F298ACB3C897D2FDDA7D7ED021EEC98459991133EAED0443B3CA97BD2FA4821BA67F0A2F48176C77e3H" TargetMode="External"/><Relationship Id="rId110" Type="http://schemas.openxmlformats.org/officeDocument/2006/relationships/hyperlink" Target="consultantplus://offline/ref=A065713DB33E3F7DDA69CD7135843382F293A8BFC9998FF7D22472D226E196935ED01D32EAED0545B99592A83EFC8E12B0600B3154156E727CeEH" TargetMode="External"/><Relationship Id="rId115" Type="http://schemas.openxmlformats.org/officeDocument/2006/relationships/hyperlink" Target="consultantplus://offline/ref=A065713DB33E3F7DDA69CD7135843382F293A8BFC9998FF7D22472D226E196935ED01D32EAED0545BC9592A83EFC8E12B0600B3154156E727CeEH" TargetMode="External"/><Relationship Id="rId61" Type="http://schemas.openxmlformats.org/officeDocument/2006/relationships/hyperlink" Target="consultantplus://offline/ref=A065713DB33E3F7DDA69CD7135843382FE95AEB7C997D2FDDA7D7ED021EEC99659C11D32E2F30045A69CC6FB77e9H" TargetMode="External"/><Relationship Id="rId82" Type="http://schemas.openxmlformats.org/officeDocument/2006/relationships/hyperlink" Target="consultantplus://offline/ref=A065713DB33E3F7DDA69CD7135843382F298ACB3C897D2FDDA7D7ED021EEC98459991133EAED0441B3CA97BD2FA4821BA67F0A2F48176C77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8097</Words>
  <Characters>46157</Characters>
  <Application>Microsoft Office Word</Application>
  <DocSecurity>0</DocSecurity>
  <Lines>384</Lines>
  <Paragraphs>108</Paragraphs>
  <ScaleCrop>false</ScaleCrop>
  <Company/>
  <LinksUpToDate>false</LinksUpToDate>
  <CharactersWithSpaces>54146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2023-10-18T07:31:00Z</dcterms:created>
  <dcterms:modified xsi:type="dcterms:W3CDTF">2023-10-18T07:31:00Z</dcterms:modified>
</cp:coreProperties>
</file>