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B9E" w:rsidRDefault="00CC4B9E" w:rsidP="00CC4B9E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CC4B9E" w:rsidRDefault="00CC4B9E" w:rsidP="00CC4B9E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CC4B9E" w:rsidRDefault="00CC4B9E" w:rsidP="00CC4B9E">
      <w:pPr>
        <w:spacing w:line="192" w:lineRule="auto"/>
        <w:jc w:val="center"/>
        <w:rPr>
          <w:sz w:val="32"/>
          <w:szCs w:val="32"/>
        </w:rPr>
      </w:pPr>
    </w:p>
    <w:p w:rsidR="00CC4B9E" w:rsidRPr="00FE25F5" w:rsidRDefault="00CC4B9E" w:rsidP="00CC4B9E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CC4B9E" w:rsidRDefault="00CC4B9E" w:rsidP="00CC4B9E">
      <w:pPr>
        <w:jc w:val="center"/>
        <w:rPr>
          <w:sz w:val="32"/>
          <w:szCs w:val="32"/>
        </w:rPr>
      </w:pPr>
    </w:p>
    <w:p w:rsidR="00CC4B9E" w:rsidRDefault="00CC4B9E" w:rsidP="00CC4B9E">
      <w:pPr>
        <w:rPr>
          <w:sz w:val="28"/>
          <w:szCs w:val="28"/>
        </w:rPr>
      </w:pPr>
      <w:r>
        <w:rPr>
          <w:sz w:val="28"/>
          <w:szCs w:val="28"/>
        </w:rPr>
        <w:t>13.09.2023</w:t>
      </w:r>
      <w:r w:rsidRPr="00C038B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№ 485</w:t>
      </w:r>
    </w:p>
    <w:p w:rsidR="00CC4B9E" w:rsidRDefault="00CC4B9E" w:rsidP="00CC4B9E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CC4B9E" w:rsidRPr="00ED6FAB" w:rsidRDefault="00CC4B9E" w:rsidP="00CC4B9E">
      <w:pPr>
        <w:rPr>
          <w:sz w:val="28"/>
          <w:szCs w:val="28"/>
        </w:rPr>
      </w:pPr>
    </w:p>
    <w:p w:rsidR="00CC4B9E" w:rsidRPr="00ED6FAB" w:rsidRDefault="00CC4B9E" w:rsidP="00CC4B9E">
      <w:pPr>
        <w:ind w:right="-284"/>
        <w:jc w:val="both"/>
        <w:rPr>
          <w:sz w:val="28"/>
          <w:szCs w:val="28"/>
        </w:rPr>
      </w:pPr>
    </w:p>
    <w:p w:rsidR="00CC4B9E" w:rsidRPr="00ED6FAB" w:rsidRDefault="00CC4B9E" w:rsidP="00CC4B9E">
      <w:pPr>
        <w:ind w:right="-284"/>
        <w:jc w:val="both"/>
        <w:rPr>
          <w:sz w:val="28"/>
          <w:szCs w:val="28"/>
        </w:rPr>
      </w:pPr>
    </w:p>
    <w:p w:rsidR="00CC4B9E" w:rsidRDefault="00CC4B9E" w:rsidP="00CC4B9E">
      <w:pPr>
        <w:ind w:right="4818"/>
        <w:jc w:val="both"/>
        <w:rPr>
          <w:sz w:val="28"/>
          <w:szCs w:val="28"/>
        </w:rPr>
      </w:pPr>
      <w:r w:rsidRPr="007B2807">
        <w:rPr>
          <w:sz w:val="28"/>
        </w:rPr>
        <w:t xml:space="preserve">О </w:t>
      </w:r>
      <w:r w:rsidRPr="007B2807">
        <w:rPr>
          <w:sz w:val="28"/>
          <w:szCs w:val="28"/>
        </w:rPr>
        <w:t xml:space="preserve">внесении изменений в постановление Администрации Волчихинского района от </w:t>
      </w:r>
      <w:r>
        <w:rPr>
          <w:sz w:val="28"/>
          <w:szCs w:val="28"/>
        </w:rPr>
        <w:t>16.02.2022</w:t>
      </w:r>
      <w:r w:rsidRPr="007B2807">
        <w:rPr>
          <w:sz w:val="28"/>
          <w:szCs w:val="28"/>
        </w:rPr>
        <w:t xml:space="preserve"> № </w:t>
      </w:r>
      <w:r>
        <w:rPr>
          <w:sz w:val="28"/>
          <w:szCs w:val="28"/>
        </w:rPr>
        <w:t>65 «</w:t>
      </w:r>
      <w:r>
        <w:rPr>
          <w:bCs/>
          <w:sz w:val="28"/>
          <w:szCs w:val="28"/>
        </w:rPr>
        <w:t xml:space="preserve">Об утверждении порядка определения мест (площадок) накопления твердых </w:t>
      </w:r>
      <w:r w:rsidRPr="00751F07">
        <w:rPr>
          <w:bCs/>
          <w:sz w:val="28"/>
          <w:szCs w:val="28"/>
        </w:rPr>
        <w:t>коммунальных отходов</w:t>
      </w:r>
      <w:r>
        <w:rPr>
          <w:bCs/>
          <w:sz w:val="28"/>
          <w:szCs w:val="28"/>
        </w:rPr>
        <w:t xml:space="preserve"> на территории муниципального образования Волчихинский район Алтайского края»</w:t>
      </w:r>
    </w:p>
    <w:p w:rsidR="00CC4B9E" w:rsidRPr="00ED6FAB" w:rsidRDefault="00CC4B9E" w:rsidP="00CC4B9E">
      <w:pPr>
        <w:ind w:right="-284"/>
        <w:jc w:val="both"/>
        <w:rPr>
          <w:sz w:val="28"/>
          <w:szCs w:val="28"/>
        </w:rPr>
      </w:pPr>
    </w:p>
    <w:p w:rsidR="00CC4B9E" w:rsidRPr="00ED6FAB" w:rsidRDefault="00CC4B9E" w:rsidP="00CC4B9E">
      <w:pPr>
        <w:ind w:right="-284"/>
        <w:jc w:val="both"/>
        <w:rPr>
          <w:sz w:val="28"/>
          <w:szCs w:val="28"/>
        </w:rPr>
      </w:pPr>
    </w:p>
    <w:p w:rsidR="00CC4B9E" w:rsidRDefault="00CC4B9E" w:rsidP="00CC4B9E">
      <w:pPr>
        <w:ind w:firstLine="708"/>
        <w:contextualSpacing/>
        <w:jc w:val="both"/>
        <w:rPr>
          <w:sz w:val="28"/>
          <w:szCs w:val="28"/>
        </w:rPr>
      </w:pPr>
      <w:r w:rsidRPr="00C80825">
        <w:rPr>
          <w:sz w:val="28"/>
        </w:rPr>
        <w:t>В связи с кадровыми изменениями,</w:t>
      </w:r>
      <w:r w:rsidRPr="006B6DD8">
        <w:rPr>
          <w:spacing w:val="40"/>
          <w:sz w:val="28"/>
          <w:szCs w:val="28"/>
        </w:rPr>
        <w:t xml:space="preserve"> </w:t>
      </w:r>
      <w:r w:rsidRPr="00707111">
        <w:rPr>
          <w:spacing w:val="40"/>
          <w:sz w:val="28"/>
          <w:szCs w:val="28"/>
        </w:rPr>
        <w:t>постановляет:</w:t>
      </w:r>
    </w:p>
    <w:p w:rsidR="00CC4B9E" w:rsidRDefault="00CC4B9E" w:rsidP="00CC4B9E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80825">
        <w:rPr>
          <w:sz w:val="28"/>
          <w:szCs w:val="28"/>
        </w:rPr>
        <w:t xml:space="preserve">1. </w:t>
      </w:r>
      <w:r>
        <w:rPr>
          <w:sz w:val="28"/>
          <w:szCs w:val="28"/>
        </w:rPr>
        <w:t>В</w:t>
      </w:r>
      <w:r w:rsidRPr="00C80825">
        <w:rPr>
          <w:sz w:val="28"/>
          <w:szCs w:val="28"/>
        </w:rPr>
        <w:t xml:space="preserve"> </w:t>
      </w:r>
      <w:r w:rsidRPr="007B2807">
        <w:rPr>
          <w:sz w:val="28"/>
          <w:szCs w:val="28"/>
        </w:rPr>
        <w:t>постановление Администрации Волчихинского района</w:t>
      </w:r>
      <w:r>
        <w:rPr>
          <w:sz w:val="28"/>
          <w:szCs w:val="28"/>
        </w:rPr>
        <w:t xml:space="preserve"> Алтайского края </w:t>
      </w:r>
      <w:r w:rsidRPr="007B2807">
        <w:rPr>
          <w:sz w:val="28"/>
          <w:szCs w:val="28"/>
        </w:rPr>
        <w:t xml:space="preserve">от </w:t>
      </w:r>
      <w:r>
        <w:rPr>
          <w:sz w:val="28"/>
          <w:szCs w:val="28"/>
        </w:rPr>
        <w:t>16.02.2022</w:t>
      </w:r>
      <w:r w:rsidRPr="007B2807">
        <w:rPr>
          <w:sz w:val="28"/>
          <w:szCs w:val="28"/>
        </w:rPr>
        <w:t xml:space="preserve"> № </w:t>
      </w:r>
      <w:r>
        <w:rPr>
          <w:sz w:val="28"/>
          <w:szCs w:val="28"/>
        </w:rPr>
        <w:t>65 «</w:t>
      </w:r>
      <w:r>
        <w:rPr>
          <w:bCs/>
          <w:sz w:val="28"/>
          <w:szCs w:val="28"/>
        </w:rPr>
        <w:t xml:space="preserve">Об утверждении порядка определения мест (площадок) накопления твердых </w:t>
      </w:r>
      <w:r w:rsidRPr="00751F07">
        <w:rPr>
          <w:bCs/>
          <w:sz w:val="28"/>
          <w:szCs w:val="28"/>
        </w:rPr>
        <w:t>коммунальных отходов</w:t>
      </w:r>
      <w:r>
        <w:rPr>
          <w:bCs/>
          <w:sz w:val="28"/>
          <w:szCs w:val="28"/>
        </w:rPr>
        <w:t xml:space="preserve"> на территории муниципального образования Волчихинский район Алтайского края» в</w:t>
      </w:r>
      <w:r w:rsidRPr="00C80825">
        <w:rPr>
          <w:sz w:val="28"/>
          <w:szCs w:val="28"/>
        </w:rPr>
        <w:t xml:space="preserve">нести </w:t>
      </w:r>
      <w:r>
        <w:rPr>
          <w:sz w:val="28"/>
          <w:szCs w:val="28"/>
        </w:rPr>
        <w:t xml:space="preserve">следующие </w:t>
      </w:r>
      <w:r w:rsidRPr="00C80825">
        <w:rPr>
          <w:sz w:val="28"/>
          <w:szCs w:val="28"/>
        </w:rPr>
        <w:t>изменения</w:t>
      </w:r>
      <w:r>
        <w:rPr>
          <w:sz w:val="28"/>
          <w:szCs w:val="28"/>
        </w:rPr>
        <w:t>:</w:t>
      </w:r>
    </w:p>
    <w:p w:rsidR="00CC4B9E" w:rsidRPr="00C80825" w:rsidRDefault="00CC4B9E" w:rsidP="00CC4B9E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1.1.</w:t>
      </w:r>
      <w:r w:rsidRPr="00C8082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C80825">
        <w:rPr>
          <w:sz w:val="28"/>
          <w:szCs w:val="28"/>
        </w:rPr>
        <w:t xml:space="preserve">остав комиссии </w:t>
      </w:r>
      <w:r>
        <w:rPr>
          <w:sz w:val="28"/>
          <w:szCs w:val="28"/>
        </w:rPr>
        <w:t xml:space="preserve">по </w:t>
      </w:r>
      <w:r>
        <w:rPr>
          <w:bCs/>
          <w:sz w:val="28"/>
          <w:szCs w:val="28"/>
        </w:rPr>
        <w:t>определению мест размещения контейнерных площадок и отдельно стоящих контейнеров для сбора твердых коммунальных отходов</w:t>
      </w:r>
      <w:r w:rsidRPr="00C80825">
        <w:rPr>
          <w:sz w:val="28"/>
          <w:szCs w:val="28"/>
        </w:rPr>
        <w:t xml:space="preserve"> изложить в новой редакции (прилагается).</w:t>
      </w:r>
    </w:p>
    <w:p w:rsidR="00CC4B9E" w:rsidRDefault="00CC4B9E" w:rsidP="00CC4B9E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80825">
        <w:rPr>
          <w:sz w:val="28"/>
          <w:szCs w:val="28"/>
        </w:rPr>
        <w:t>2. Настоящее постановление вступает в силу с момента его подписания.</w:t>
      </w:r>
    </w:p>
    <w:p w:rsidR="00CC4B9E" w:rsidRDefault="00CC4B9E" w:rsidP="00CC4B9E">
      <w:pPr>
        <w:pStyle w:val="a3"/>
        <w:ind w:firstLine="0"/>
        <w:jc w:val="left"/>
      </w:pPr>
    </w:p>
    <w:p w:rsidR="00CC4B9E" w:rsidRDefault="00CC4B9E" w:rsidP="00CC4B9E">
      <w:pPr>
        <w:pStyle w:val="a3"/>
        <w:ind w:firstLine="0"/>
        <w:jc w:val="left"/>
      </w:pPr>
    </w:p>
    <w:p w:rsidR="00CC4B9E" w:rsidRDefault="00CC4B9E" w:rsidP="00CC4B9E">
      <w:pPr>
        <w:pStyle w:val="a3"/>
        <w:ind w:firstLine="0"/>
        <w:jc w:val="left"/>
      </w:pPr>
    </w:p>
    <w:p w:rsidR="00CC4B9E" w:rsidRDefault="00CC4B9E" w:rsidP="00CC4B9E">
      <w:pPr>
        <w:pStyle w:val="a3"/>
        <w:ind w:firstLine="0"/>
        <w:jc w:val="left"/>
      </w:pPr>
      <w:r>
        <w:t xml:space="preserve">И.О. главы района                          </w:t>
      </w:r>
      <w:r>
        <w:t xml:space="preserve">                     </w:t>
      </w:r>
      <w:r>
        <w:t xml:space="preserve">                               А.И. Авцинов</w:t>
      </w:r>
    </w:p>
    <w:p w:rsidR="00CC4B9E" w:rsidRDefault="00CC4B9E" w:rsidP="00CC4B9E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CC4B9E" w:rsidRDefault="00CC4B9E" w:rsidP="00CC4B9E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CC4B9E" w:rsidRDefault="00CC4B9E" w:rsidP="00CC4B9E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CC4B9E" w:rsidRDefault="00CC4B9E" w:rsidP="00CC4B9E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CC4B9E" w:rsidRDefault="00CC4B9E" w:rsidP="00CC4B9E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CC4B9E" w:rsidRDefault="00CC4B9E" w:rsidP="00CC4B9E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CC4B9E" w:rsidRDefault="00CC4B9E" w:rsidP="00CC4B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4B9E" w:rsidRDefault="00CC4B9E" w:rsidP="00CC4B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4B9E" w:rsidRDefault="00CC4B9E" w:rsidP="00CC4B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4B9E" w:rsidRPr="002109B7" w:rsidRDefault="00CC4B9E" w:rsidP="00CC4B9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Приложение </w:t>
      </w:r>
    </w:p>
    <w:p w:rsidR="00CC4B9E" w:rsidRDefault="00CC4B9E" w:rsidP="00CC4B9E">
      <w:pPr>
        <w:pStyle w:val="ConsPlusNormal"/>
        <w:ind w:left="567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2109B7">
        <w:rPr>
          <w:rFonts w:ascii="Times New Roman" w:hAnsi="Times New Roman" w:cs="Times New Roman"/>
          <w:sz w:val="28"/>
          <w:szCs w:val="28"/>
        </w:rPr>
        <w:t xml:space="preserve">Администрации Волчихинского района </w:t>
      </w:r>
    </w:p>
    <w:p w:rsidR="00CC4B9E" w:rsidRDefault="00CC4B9E" w:rsidP="00CC4B9E">
      <w:pPr>
        <w:tabs>
          <w:tab w:val="left" w:pos="1985"/>
        </w:tabs>
        <w:ind w:firstLine="5103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2109B7">
        <w:rPr>
          <w:sz w:val="28"/>
          <w:szCs w:val="28"/>
        </w:rPr>
        <w:t>от</w:t>
      </w:r>
      <w:r w:rsidRPr="00C038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13.09.2023 </w:t>
      </w:r>
      <w:r w:rsidRPr="00C038B3">
        <w:rPr>
          <w:sz w:val="28"/>
          <w:szCs w:val="28"/>
        </w:rPr>
        <w:t>№</w:t>
      </w:r>
      <w:r>
        <w:rPr>
          <w:sz w:val="28"/>
          <w:szCs w:val="28"/>
        </w:rPr>
        <w:t xml:space="preserve"> 485</w:t>
      </w:r>
    </w:p>
    <w:p w:rsidR="00CC4B9E" w:rsidRDefault="00CC4B9E" w:rsidP="00CC4B9E">
      <w:pPr>
        <w:pStyle w:val="50"/>
        <w:shd w:val="clear" w:color="auto" w:fill="auto"/>
        <w:spacing w:line="240" w:lineRule="auto"/>
        <w:ind w:left="5670"/>
      </w:pPr>
    </w:p>
    <w:p w:rsidR="00CC4B9E" w:rsidRDefault="00CC4B9E" w:rsidP="00CC4B9E">
      <w:pPr>
        <w:pStyle w:val="50"/>
        <w:shd w:val="clear" w:color="auto" w:fill="auto"/>
        <w:spacing w:line="240" w:lineRule="auto"/>
        <w:ind w:left="5670"/>
      </w:pPr>
    </w:p>
    <w:p w:rsidR="00CC4B9E" w:rsidRDefault="00CC4B9E" w:rsidP="00CC4B9E">
      <w:pPr>
        <w:pStyle w:val="50"/>
        <w:shd w:val="clear" w:color="auto" w:fill="auto"/>
        <w:spacing w:line="240" w:lineRule="auto"/>
        <w:ind w:left="5670"/>
      </w:pPr>
    </w:p>
    <w:p w:rsidR="00CC4B9E" w:rsidRPr="00804089" w:rsidRDefault="00CC4B9E" w:rsidP="00CC4B9E">
      <w:pPr>
        <w:tabs>
          <w:tab w:val="left" w:pos="567"/>
        </w:tabs>
        <w:jc w:val="center"/>
        <w:rPr>
          <w:sz w:val="28"/>
          <w:szCs w:val="28"/>
        </w:rPr>
      </w:pPr>
      <w:r w:rsidRPr="00804089">
        <w:rPr>
          <w:sz w:val="28"/>
          <w:szCs w:val="28"/>
        </w:rPr>
        <w:t>Состав комиссии</w:t>
      </w:r>
    </w:p>
    <w:p w:rsidR="00CC4B9E" w:rsidRPr="00804089" w:rsidRDefault="00CC4B9E" w:rsidP="00CC4B9E">
      <w:pPr>
        <w:tabs>
          <w:tab w:val="left" w:pos="567"/>
        </w:tabs>
        <w:jc w:val="center"/>
        <w:rPr>
          <w:sz w:val="28"/>
          <w:szCs w:val="28"/>
        </w:rPr>
      </w:pPr>
      <w:r w:rsidRPr="00804089">
        <w:rPr>
          <w:sz w:val="28"/>
          <w:szCs w:val="28"/>
        </w:rPr>
        <w:t>по определению мест размещения контейнерных площадок и отдельно стоящих контейнеров для сбора твердых коммунальных отхо</w:t>
      </w:r>
      <w:r w:rsidRPr="00804089">
        <w:rPr>
          <w:sz w:val="28"/>
          <w:szCs w:val="28"/>
        </w:rPr>
        <w:softHyphen/>
        <w:t>дов</w:t>
      </w:r>
    </w:p>
    <w:p w:rsidR="00CC4B9E" w:rsidRDefault="00CC4B9E" w:rsidP="00CC4B9E">
      <w:pPr>
        <w:tabs>
          <w:tab w:val="left" w:pos="567"/>
        </w:tabs>
        <w:ind w:left="142" w:right="240"/>
        <w:jc w:val="both"/>
      </w:pPr>
      <w:r>
        <w:br/>
      </w:r>
    </w:p>
    <w:tbl>
      <w:tblPr>
        <w:tblW w:w="10426" w:type="dxa"/>
        <w:tblInd w:w="-679" w:type="dxa"/>
        <w:tblLook w:val="0000" w:firstRow="0" w:lastRow="0" w:firstColumn="0" w:lastColumn="0" w:noHBand="0" w:noVBand="0"/>
      </w:tblPr>
      <w:tblGrid>
        <w:gridCol w:w="4611"/>
        <w:gridCol w:w="5815"/>
      </w:tblGrid>
      <w:tr w:rsidR="00CC4B9E" w:rsidRPr="00887EC1" w:rsidTr="007E13A4">
        <w:trPr>
          <w:trHeight w:val="667"/>
        </w:trPr>
        <w:tc>
          <w:tcPr>
            <w:tcW w:w="4611" w:type="dxa"/>
            <w:shd w:val="clear" w:color="auto" w:fill="auto"/>
          </w:tcPr>
          <w:p w:rsidR="00CC4B9E" w:rsidRPr="00887EC1" w:rsidRDefault="00CC4B9E" w:rsidP="007E13A4">
            <w:pPr>
              <w:jc w:val="both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Овчарова</w:t>
            </w:r>
            <w:proofErr w:type="spellEnd"/>
            <w:r>
              <w:rPr>
                <w:sz w:val="28"/>
                <w:szCs w:val="28"/>
              </w:rPr>
              <w:t xml:space="preserve"> Юлия Петровна</w:t>
            </w:r>
          </w:p>
          <w:p w:rsidR="00CC4B9E" w:rsidRPr="00887EC1" w:rsidRDefault="00CC4B9E" w:rsidP="007E13A4">
            <w:pPr>
              <w:pStyle w:val="a8"/>
              <w:tabs>
                <w:tab w:val="right" w:pos="4702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815" w:type="dxa"/>
            <w:shd w:val="clear" w:color="auto" w:fill="auto"/>
          </w:tcPr>
          <w:p w:rsidR="00CC4B9E" w:rsidRPr="009C3AD2" w:rsidRDefault="00CC4B9E" w:rsidP="007E13A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9C3AD2">
              <w:rPr>
                <w:rFonts w:ascii="Times New Roman" w:hAnsi="Times New Roman"/>
                <w:sz w:val="28"/>
                <w:szCs w:val="28"/>
              </w:rPr>
              <w:t>председатель комиссии,</w:t>
            </w:r>
          </w:p>
          <w:p w:rsidR="00CC4B9E" w:rsidRPr="00887EC1" w:rsidRDefault="00CC4B9E" w:rsidP="007E13A4">
            <w:pPr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председатель комитета по ЖКХ и градостроительству </w:t>
            </w:r>
            <w:r w:rsidRPr="00887EC1">
              <w:rPr>
                <w:sz w:val="28"/>
                <w:szCs w:val="28"/>
              </w:rPr>
              <w:t xml:space="preserve">Администрации  </w:t>
            </w:r>
            <w:r>
              <w:rPr>
                <w:sz w:val="28"/>
                <w:szCs w:val="28"/>
              </w:rPr>
              <w:t>Волчихинского района;</w:t>
            </w:r>
          </w:p>
        </w:tc>
      </w:tr>
      <w:tr w:rsidR="00CC4B9E" w:rsidRPr="00887EC1" w:rsidTr="007E13A4">
        <w:tc>
          <w:tcPr>
            <w:tcW w:w="4611" w:type="dxa"/>
            <w:shd w:val="clear" w:color="auto" w:fill="auto"/>
          </w:tcPr>
          <w:p w:rsidR="00CC4B9E" w:rsidRDefault="00CC4B9E" w:rsidP="007E13A4">
            <w:pPr>
              <w:pStyle w:val="ConsPlusNormal"/>
              <w:ind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B9E" w:rsidRPr="00887EC1" w:rsidRDefault="00CC4B9E" w:rsidP="007E13A4">
            <w:pPr>
              <w:pStyle w:val="ConsPlusNormal"/>
              <w:tabs>
                <w:tab w:val="left" w:pos="143"/>
              </w:tabs>
              <w:ind w:firstLine="5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Мандрикова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  <w:p w:rsidR="00CC4B9E" w:rsidRPr="00887EC1" w:rsidRDefault="00CC4B9E" w:rsidP="007E13A4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15" w:type="dxa"/>
            <w:shd w:val="clear" w:color="auto" w:fill="auto"/>
          </w:tcPr>
          <w:p w:rsidR="00CC4B9E" w:rsidRDefault="00CC4B9E" w:rsidP="007E13A4">
            <w:pPr>
              <w:jc w:val="both"/>
              <w:rPr>
                <w:sz w:val="27"/>
                <w:szCs w:val="27"/>
              </w:rPr>
            </w:pPr>
          </w:p>
          <w:p w:rsidR="00CC4B9E" w:rsidRPr="009C3AD2" w:rsidRDefault="00CC4B9E" w:rsidP="007E13A4">
            <w:pPr>
              <w:rPr>
                <w:sz w:val="28"/>
                <w:szCs w:val="28"/>
              </w:rPr>
            </w:pPr>
            <w:r w:rsidRPr="009C3AD2">
              <w:rPr>
                <w:sz w:val="28"/>
                <w:szCs w:val="28"/>
              </w:rPr>
              <w:t>заместитель председателя комиссии,</w:t>
            </w:r>
          </w:p>
          <w:p w:rsidR="00CC4B9E" w:rsidRDefault="00CC4B9E" w:rsidP="007E13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комитета экономики и муниципального имущества.</w:t>
            </w:r>
          </w:p>
          <w:p w:rsidR="00CC4B9E" w:rsidRPr="00887EC1" w:rsidRDefault="00CC4B9E" w:rsidP="007E13A4">
            <w:pPr>
              <w:jc w:val="both"/>
              <w:rPr>
                <w:sz w:val="27"/>
                <w:szCs w:val="27"/>
              </w:rPr>
            </w:pPr>
          </w:p>
        </w:tc>
      </w:tr>
    </w:tbl>
    <w:p w:rsidR="00CC4B9E" w:rsidRPr="009C3AD2" w:rsidRDefault="00CC4B9E" w:rsidP="00CC4B9E">
      <w:pPr>
        <w:jc w:val="both"/>
        <w:rPr>
          <w:sz w:val="28"/>
          <w:szCs w:val="28"/>
        </w:rPr>
      </w:pPr>
    </w:p>
    <w:tbl>
      <w:tblPr>
        <w:tblW w:w="10065" w:type="dxa"/>
        <w:tblInd w:w="-601" w:type="dxa"/>
        <w:tblLook w:val="0000" w:firstRow="0" w:lastRow="0" w:firstColumn="0" w:lastColumn="0" w:noHBand="0" w:noVBand="0"/>
      </w:tblPr>
      <w:tblGrid>
        <w:gridCol w:w="4537"/>
        <w:gridCol w:w="5528"/>
      </w:tblGrid>
      <w:tr w:rsidR="00CC4B9E" w:rsidRPr="00887EC1" w:rsidTr="007E13A4">
        <w:tc>
          <w:tcPr>
            <w:tcW w:w="4537" w:type="dxa"/>
            <w:shd w:val="clear" w:color="auto" w:fill="auto"/>
          </w:tcPr>
          <w:p w:rsidR="00CC4B9E" w:rsidRPr="00887EC1" w:rsidRDefault="00CC4B9E" w:rsidP="007E13A4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Чапурин Евгений Александрович</w:t>
            </w:r>
            <w:r w:rsidRPr="00887EC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:rsidR="00CC4B9E" w:rsidRPr="00887EC1" w:rsidRDefault="00CC4B9E" w:rsidP="007E13A4">
            <w:pPr>
              <w:pStyle w:val="a8"/>
              <w:ind w:right="-108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комиссии, главный</w:t>
            </w:r>
            <w:r w:rsidRPr="00887EC1">
              <w:rPr>
                <w:rFonts w:ascii="Times New Roman" w:hAnsi="Times New Roman"/>
                <w:sz w:val="28"/>
                <w:szCs w:val="28"/>
              </w:rPr>
              <w:t xml:space="preserve"> специалист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комитета </w:t>
            </w:r>
            <w:r w:rsidRPr="00887EC1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ЖКХ и градостроительству </w:t>
            </w:r>
            <w:r w:rsidRPr="00887EC1">
              <w:rPr>
                <w:rFonts w:ascii="Times New Roman" w:hAnsi="Times New Roman"/>
                <w:sz w:val="28"/>
                <w:szCs w:val="28"/>
              </w:rPr>
              <w:t xml:space="preserve">Администрации  </w:t>
            </w:r>
            <w:r>
              <w:rPr>
                <w:rFonts w:ascii="Times New Roman" w:hAnsi="Times New Roman"/>
                <w:sz w:val="28"/>
                <w:szCs w:val="28"/>
              </w:rPr>
              <w:t>Волчихинского района</w:t>
            </w:r>
          </w:p>
        </w:tc>
      </w:tr>
    </w:tbl>
    <w:p w:rsidR="00CC4B9E" w:rsidRDefault="00CC4B9E" w:rsidP="00CC4B9E">
      <w:pPr>
        <w:ind w:left="709" w:firstLine="11"/>
        <w:jc w:val="both"/>
        <w:rPr>
          <w:sz w:val="28"/>
          <w:szCs w:val="28"/>
        </w:rPr>
      </w:pPr>
    </w:p>
    <w:p w:rsidR="00CC4B9E" w:rsidRPr="009C3AD2" w:rsidRDefault="00CC4B9E" w:rsidP="00CC4B9E">
      <w:pPr>
        <w:ind w:left="709" w:hanging="709"/>
        <w:jc w:val="both"/>
        <w:rPr>
          <w:sz w:val="28"/>
          <w:szCs w:val="28"/>
        </w:rPr>
      </w:pPr>
      <w:r w:rsidRPr="009C3AD2">
        <w:rPr>
          <w:sz w:val="28"/>
          <w:szCs w:val="28"/>
        </w:rPr>
        <w:t xml:space="preserve">Члены комиссии: </w:t>
      </w:r>
    </w:p>
    <w:tbl>
      <w:tblPr>
        <w:tblW w:w="0" w:type="auto"/>
        <w:tblInd w:w="-589" w:type="dxa"/>
        <w:tblLook w:val="0000" w:firstRow="0" w:lastRow="0" w:firstColumn="0" w:lastColumn="0" w:noHBand="0" w:noVBand="0"/>
      </w:tblPr>
      <w:tblGrid>
        <w:gridCol w:w="4623"/>
        <w:gridCol w:w="5536"/>
      </w:tblGrid>
      <w:tr w:rsidR="00CC4B9E" w:rsidRPr="00887EC1" w:rsidTr="007E13A4">
        <w:trPr>
          <w:trHeight w:val="315"/>
        </w:trPr>
        <w:tc>
          <w:tcPr>
            <w:tcW w:w="4623" w:type="dxa"/>
            <w:shd w:val="clear" w:color="auto" w:fill="auto"/>
          </w:tcPr>
          <w:p w:rsidR="00CC4B9E" w:rsidRDefault="00CC4B9E" w:rsidP="007E13A4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C4B9E" w:rsidRDefault="00CC4B9E" w:rsidP="007E13A4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C4B9E" w:rsidRPr="00887EC1" w:rsidRDefault="00CC4B9E" w:rsidP="007E13A4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536" w:type="dxa"/>
            <w:shd w:val="clear" w:color="auto" w:fill="auto"/>
          </w:tcPr>
          <w:p w:rsidR="00CC4B9E" w:rsidRPr="00887EC1" w:rsidRDefault="00CC4B9E" w:rsidP="007E13A4">
            <w:pPr>
              <w:jc w:val="both"/>
              <w:rPr>
                <w:sz w:val="27"/>
                <w:szCs w:val="27"/>
              </w:rPr>
            </w:pPr>
          </w:p>
        </w:tc>
      </w:tr>
      <w:tr w:rsidR="00CC4B9E" w:rsidRPr="00887EC1" w:rsidTr="007E13A4">
        <w:trPr>
          <w:trHeight w:val="315"/>
        </w:trPr>
        <w:tc>
          <w:tcPr>
            <w:tcW w:w="4623" w:type="dxa"/>
            <w:shd w:val="clear" w:color="auto" w:fill="auto"/>
          </w:tcPr>
          <w:p w:rsidR="00CC4B9E" w:rsidRPr="00887EC1" w:rsidRDefault="00CC4B9E" w:rsidP="007E13A4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Сикорский Эдуард Владимирович</w:t>
            </w:r>
          </w:p>
          <w:p w:rsidR="00CC4B9E" w:rsidRPr="00887EC1" w:rsidRDefault="00CC4B9E" w:rsidP="007E13A4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6" w:type="dxa"/>
            <w:shd w:val="clear" w:color="auto" w:fill="auto"/>
          </w:tcPr>
          <w:p w:rsidR="00CC4B9E" w:rsidRPr="00887EC1" w:rsidRDefault="00CC4B9E" w:rsidP="007E13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отделом по делам гражданской обороны и чрезвычайным ситуациям и мобилизационной работы Администрации</w:t>
            </w:r>
            <w:r w:rsidRPr="00887E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Волчихинского района;</w:t>
            </w:r>
          </w:p>
          <w:p w:rsidR="00CC4B9E" w:rsidRPr="00887EC1" w:rsidRDefault="00CC4B9E" w:rsidP="007E13A4">
            <w:pPr>
              <w:jc w:val="both"/>
              <w:rPr>
                <w:sz w:val="28"/>
                <w:szCs w:val="28"/>
              </w:rPr>
            </w:pPr>
          </w:p>
        </w:tc>
      </w:tr>
      <w:tr w:rsidR="00CC4B9E" w:rsidRPr="00887EC1" w:rsidTr="007E13A4">
        <w:trPr>
          <w:trHeight w:val="980"/>
        </w:trPr>
        <w:tc>
          <w:tcPr>
            <w:tcW w:w="4623" w:type="dxa"/>
            <w:shd w:val="clear" w:color="auto" w:fill="auto"/>
          </w:tcPr>
          <w:p w:rsidR="00CC4B9E" w:rsidRPr="00CC4B9E" w:rsidRDefault="00CC4B9E" w:rsidP="007E13A4">
            <w:pPr>
              <w:pStyle w:val="1"/>
              <w:jc w:val="left"/>
              <w:rPr>
                <w:b w:val="0"/>
                <w:bCs w:val="0"/>
                <w:lang w:eastAsia="ru-RU"/>
              </w:rPr>
            </w:pPr>
            <w:r w:rsidRPr="00CC4B9E">
              <w:rPr>
                <w:b w:val="0"/>
                <w:bCs w:val="0"/>
                <w:lang w:eastAsia="ru-RU"/>
              </w:rPr>
              <w:t>Лях Светлана Владимировна</w:t>
            </w:r>
          </w:p>
          <w:p w:rsidR="00CC4B9E" w:rsidRPr="00887EC1" w:rsidRDefault="00CC4B9E" w:rsidP="007E13A4">
            <w:pPr>
              <w:pStyle w:val="ConsPlusNormal"/>
              <w:ind w:right="8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6" w:type="dxa"/>
            <w:shd w:val="clear" w:color="auto" w:fill="auto"/>
          </w:tcPr>
          <w:p w:rsidR="00CC4B9E" w:rsidRPr="004C726E" w:rsidRDefault="00CC4B9E" w:rsidP="007E13A4">
            <w:pPr>
              <w:pStyle w:val="a3"/>
              <w:ind w:right="49" w:firstLine="0"/>
              <w:jc w:val="left"/>
              <w:rPr>
                <w:noProof/>
              </w:rPr>
            </w:pPr>
            <w:r>
              <w:rPr>
                <w:szCs w:val="28"/>
              </w:rPr>
              <w:t>н</w:t>
            </w:r>
            <w:r w:rsidRPr="00931CF1">
              <w:rPr>
                <w:szCs w:val="28"/>
              </w:rPr>
              <w:t xml:space="preserve">ачальник ТО Управления </w:t>
            </w:r>
            <w:proofErr w:type="spellStart"/>
            <w:r w:rsidRPr="00931CF1">
              <w:rPr>
                <w:szCs w:val="28"/>
              </w:rPr>
              <w:t>Роспотребнадзора</w:t>
            </w:r>
            <w:proofErr w:type="spellEnd"/>
            <w:r w:rsidRPr="00931CF1">
              <w:rPr>
                <w:szCs w:val="28"/>
              </w:rPr>
              <w:t xml:space="preserve"> по Алтайскому краю в Михайловском, Волчихинском, Ключевском, Угловском районах (по согласованию).</w:t>
            </w:r>
          </w:p>
          <w:p w:rsidR="00CC4B9E" w:rsidRPr="00887EC1" w:rsidRDefault="00CC4B9E" w:rsidP="007E13A4">
            <w:pPr>
              <w:jc w:val="both"/>
              <w:rPr>
                <w:sz w:val="28"/>
                <w:szCs w:val="28"/>
              </w:rPr>
            </w:pPr>
          </w:p>
        </w:tc>
      </w:tr>
      <w:tr w:rsidR="00CC4B9E" w:rsidRPr="00887EC1" w:rsidTr="007E13A4">
        <w:trPr>
          <w:trHeight w:val="980"/>
        </w:trPr>
        <w:tc>
          <w:tcPr>
            <w:tcW w:w="4623" w:type="dxa"/>
            <w:shd w:val="clear" w:color="auto" w:fill="auto"/>
          </w:tcPr>
          <w:p w:rsidR="00CC4B9E" w:rsidRDefault="00CC4B9E" w:rsidP="00CC4B9E">
            <w:pPr>
              <w:pStyle w:val="ConsPlusNormal"/>
              <w:ind w:right="85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сельсоветов </w:t>
            </w:r>
          </w:p>
        </w:tc>
        <w:tc>
          <w:tcPr>
            <w:tcW w:w="5536" w:type="dxa"/>
            <w:shd w:val="clear" w:color="auto" w:fill="auto"/>
          </w:tcPr>
          <w:p w:rsidR="00CC4B9E" w:rsidRDefault="00CC4B9E" w:rsidP="007E13A4">
            <w:pPr>
              <w:pStyle w:val="a3"/>
              <w:ind w:right="49" w:firstLine="0"/>
              <w:jc w:val="both"/>
              <w:rPr>
                <w:szCs w:val="28"/>
              </w:rPr>
            </w:pPr>
            <w:r>
              <w:rPr>
                <w:szCs w:val="28"/>
              </w:rPr>
              <w:t>по согласованию</w:t>
            </w:r>
          </w:p>
        </w:tc>
      </w:tr>
    </w:tbl>
    <w:p w:rsidR="00C24845" w:rsidRDefault="00C24845">
      <w:bookmarkStart w:id="0" w:name="_GoBack"/>
      <w:bookmarkEnd w:id="0"/>
    </w:p>
    <w:sectPr w:rsidR="00C24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B8A"/>
    <w:rsid w:val="001F7B8A"/>
    <w:rsid w:val="00C24845"/>
    <w:rsid w:val="00CC4B9E"/>
    <w:rsid w:val="00E9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CC4B9E"/>
    <w:pPr>
      <w:widowControl w:val="0"/>
      <w:autoSpaceDE w:val="0"/>
      <w:autoSpaceDN w:val="0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C4B9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CC4B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CC4B9E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CC4B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CC4B9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C4B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Char">
    <w:name w:val="Body Text Char"/>
    <w:uiPriority w:val="99"/>
    <w:locked/>
    <w:rsid w:val="00CC4B9E"/>
    <w:rPr>
      <w:spacing w:val="11"/>
    </w:rPr>
  </w:style>
  <w:style w:type="paragraph" w:customStyle="1" w:styleId="a7">
    <w:name w:val="Текст (лев. подпись)"/>
    <w:basedOn w:val="a"/>
    <w:next w:val="a"/>
    <w:rsid w:val="00CC4B9E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8">
    <w:name w:val="Текст (прав. подпись)"/>
    <w:basedOn w:val="a"/>
    <w:next w:val="a"/>
    <w:rsid w:val="00CC4B9E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character" w:customStyle="1" w:styleId="5">
    <w:name w:val="Основной текст (5)_"/>
    <w:link w:val="50"/>
    <w:rsid w:val="00CC4B9E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CC4B9E"/>
    <w:pPr>
      <w:widowControl w:val="0"/>
      <w:shd w:val="clear" w:color="auto" w:fill="FFFFFF"/>
      <w:spacing w:line="235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CC4B9E"/>
    <w:pPr>
      <w:widowControl w:val="0"/>
      <w:autoSpaceDE w:val="0"/>
      <w:autoSpaceDN w:val="0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C4B9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CC4B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CC4B9E"/>
    <w:pPr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CC4B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CC4B9E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CC4B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Char">
    <w:name w:val="Body Text Char"/>
    <w:uiPriority w:val="99"/>
    <w:locked/>
    <w:rsid w:val="00CC4B9E"/>
    <w:rPr>
      <w:spacing w:val="11"/>
    </w:rPr>
  </w:style>
  <w:style w:type="paragraph" w:customStyle="1" w:styleId="a7">
    <w:name w:val="Текст (лев. подпись)"/>
    <w:basedOn w:val="a"/>
    <w:next w:val="a"/>
    <w:rsid w:val="00CC4B9E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8">
    <w:name w:val="Текст (прав. подпись)"/>
    <w:basedOn w:val="a"/>
    <w:next w:val="a"/>
    <w:rsid w:val="00CC4B9E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character" w:customStyle="1" w:styleId="5">
    <w:name w:val="Основной текст (5)_"/>
    <w:link w:val="50"/>
    <w:rsid w:val="00CC4B9E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CC4B9E"/>
    <w:pPr>
      <w:widowControl w:val="0"/>
      <w:shd w:val="clear" w:color="auto" w:fill="FFFFFF"/>
      <w:spacing w:line="235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2023-10-02T05:49:00Z</dcterms:created>
  <dcterms:modified xsi:type="dcterms:W3CDTF">2023-10-02T05:50:00Z</dcterms:modified>
</cp:coreProperties>
</file>