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F92" w:rsidRPr="00FC7D4E" w:rsidRDefault="009A0F92" w:rsidP="009A0F92">
      <w:pPr>
        <w:widowControl/>
        <w:jc w:val="center"/>
        <w:rPr>
          <w:rFonts w:eastAsiaTheme="minorHAnsi"/>
          <w:color w:val="auto"/>
          <w:sz w:val="32"/>
          <w:szCs w:val="32"/>
          <w:lang w:eastAsia="en-US" w:bidi="ar-SA"/>
        </w:rPr>
      </w:pPr>
      <w:r w:rsidRPr="00FC7D4E">
        <w:rPr>
          <w:rFonts w:eastAsiaTheme="minorHAnsi"/>
          <w:color w:val="auto"/>
          <w:sz w:val="32"/>
          <w:szCs w:val="32"/>
          <w:lang w:eastAsia="en-US" w:bidi="ar-SA"/>
        </w:rPr>
        <w:t>АДМИНИСТРАЦИЯ ВОЛЧИХИНСКОГО РАЙОНА</w:t>
      </w:r>
    </w:p>
    <w:p w:rsidR="009A0F92" w:rsidRPr="009A0F92" w:rsidRDefault="009A0F92" w:rsidP="009A0F92">
      <w:pPr>
        <w:widowControl/>
        <w:jc w:val="center"/>
        <w:rPr>
          <w:rFonts w:eastAsiaTheme="minorHAnsi"/>
          <w:color w:val="auto"/>
          <w:sz w:val="28"/>
          <w:szCs w:val="28"/>
          <w:lang w:eastAsia="en-US" w:bidi="ar-SA"/>
        </w:rPr>
      </w:pPr>
      <w:r w:rsidRPr="00FC7D4E">
        <w:rPr>
          <w:rFonts w:eastAsiaTheme="minorHAnsi"/>
          <w:color w:val="auto"/>
          <w:sz w:val="32"/>
          <w:szCs w:val="32"/>
          <w:lang w:eastAsia="en-US" w:bidi="ar-SA"/>
        </w:rPr>
        <w:t>АЛТАЙСКОГО КРАЯ</w:t>
      </w:r>
    </w:p>
    <w:p w:rsidR="009A0F92" w:rsidRPr="009A0F92" w:rsidRDefault="009A0F92" w:rsidP="009A0F92">
      <w:pPr>
        <w:widowControl/>
        <w:jc w:val="center"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9A0F92" w:rsidRPr="00FC7D4E" w:rsidRDefault="009A0F92" w:rsidP="009A0F92">
      <w:pPr>
        <w:widowControl/>
        <w:jc w:val="center"/>
        <w:rPr>
          <w:rFonts w:eastAsiaTheme="minorHAnsi"/>
          <w:color w:val="auto"/>
          <w:sz w:val="32"/>
          <w:szCs w:val="32"/>
          <w:lang w:eastAsia="en-US" w:bidi="ar-SA"/>
        </w:rPr>
      </w:pPr>
      <w:r w:rsidRPr="00FC7D4E">
        <w:rPr>
          <w:rFonts w:eastAsiaTheme="minorHAnsi"/>
          <w:color w:val="auto"/>
          <w:sz w:val="32"/>
          <w:szCs w:val="32"/>
          <w:lang w:eastAsia="en-US" w:bidi="ar-SA"/>
        </w:rPr>
        <w:t>ПОСТАНОВЛЕНИЕ</w:t>
      </w:r>
    </w:p>
    <w:p w:rsidR="009A0F92" w:rsidRPr="009A0F92" w:rsidRDefault="009A0F92" w:rsidP="009A0F92">
      <w:pPr>
        <w:widowControl/>
        <w:jc w:val="center"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9A0F92" w:rsidRPr="009A0F92" w:rsidRDefault="00D32067" w:rsidP="009A0F92">
      <w:pPr>
        <w:widowControl/>
        <w:jc w:val="both"/>
        <w:rPr>
          <w:rFonts w:eastAsiaTheme="minorHAnsi"/>
          <w:color w:val="auto"/>
          <w:sz w:val="28"/>
          <w:szCs w:val="28"/>
          <w:lang w:eastAsia="en-US" w:bidi="ar-SA"/>
        </w:rPr>
      </w:pPr>
      <w:r>
        <w:rPr>
          <w:rFonts w:eastAsiaTheme="minorHAnsi"/>
          <w:color w:val="auto"/>
          <w:sz w:val="28"/>
          <w:szCs w:val="28"/>
          <w:lang w:eastAsia="en-US" w:bidi="ar-SA"/>
        </w:rPr>
        <w:t>29.08.2023</w:t>
      </w:r>
      <w:bookmarkStart w:id="0" w:name="_GoBack"/>
      <w:bookmarkEnd w:id="0"/>
      <w:r w:rsidR="009A0F92" w:rsidRPr="009A0F92">
        <w:rPr>
          <w:rFonts w:eastAsiaTheme="minorHAnsi"/>
          <w:color w:val="auto"/>
          <w:sz w:val="28"/>
          <w:szCs w:val="28"/>
          <w:lang w:eastAsia="en-US" w:bidi="ar-SA"/>
        </w:rPr>
        <w:t xml:space="preserve">                                                                                                № </w:t>
      </w:r>
      <w:r>
        <w:rPr>
          <w:rFonts w:eastAsiaTheme="minorHAnsi"/>
          <w:color w:val="auto"/>
          <w:sz w:val="28"/>
          <w:szCs w:val="28"/>
          <w:lang w:eastAsia="en-US" w:bidi="ar-SA"/>
        </w:rPr>
        <w:t>436</w:t>
      </w:r>
      <w:r w:rsidR="009A0F92" w:rsidRPr="009A0F92">
        <w:rPr>
          <w:rFonts w:eastAsiaTheme="minorHAnsi"/>
          <w:color w:val="auto"/>
          <w:sz w:val="28"/>
          <w:szCs w:val="28"/>
          <w:lang w:eastAsia="en-US" w:bidi="ar-SA"/>
        </w:rPr>
        <w:t xml:space="preserve">                                                                                 </w:t>
      </w:r>
    </w:p>
    <w:p w:rsidR="009A0F92" w:rsidRPr="009A0F92" w:rsidRDefault="009A0F92" w:rsidP="009A0F92">
      <w:pPr>
        <w:widowControl/>
        <w:contextualSpacing/>
        <w:jc w:val="center"/>
        <w:rPr>
          <w:rFonts w:ascii="Arial Rounded MT Bold" w:eastAsiaTheme="minorHAnsi" w:hAnsi="Arial Rounded MT Bold"/>
          <w:color w:val="auto"/>
          <w:sz w:val="20"/>
          <w:szCs w:val="20"/>
          <w:lang w:eastAsia="en-US" w:bidi="ar-SA"/>
        </w:rPr>
      </w:pPr>
      <w:proofErr w:type="gramStart"/>
      <w:r w:rsidRPr="009A0F92">
        <w:rPr>
          <w:rFonts w:ascii="Arial" w:eastAsiaTheme="minorHAnsi" w:hAnsi="Arial" w:cs="Arial"/>
          <w:color w:val="auto"/>
          <w:sz w:val="20"/>
          <w:szCs w:val="20"/>
          <w:lang w:eastAsia="en-US" w:bidi="ar-SA"/>
        </w:rPr>
        <w:t>с</w:t>
      </w:r>
      <w:proofErr w:type="gramEnd"/>
      <w:r w:rsidRPr="009A0F92">
        <w:rPr>
          <w:rFonts w:ascii="Arial Rounded MT Bold" w:eastAsiaTheme="minorHAnsi" w:hAnsi="Arial Rounded MT Bold"/>
          <w:color w:val="auto"/>
          <w:sz w:val="20"/>
          <w:szCs w:val="20"/>
          <w:lang w:eastAsia="en-US" w:bidi="ar-SA"/>
        </w:rPr>
        <w:t xml:space="preserve">. </w:t>
      </w:r>
      <w:r w:rsidRPr="009A0F92">
        <w:rPr>
          <w:rFonts w:ascii="Arial" w:eastAsiaTheme="minorHAnsi" w:hAnsi="Arial" w:cs="Arial"/>
          <w:color w:val="auto"/>
          <w:sz w:val="20"/>
          <w:szCs w:val="20"/>
          <w:lang w:eastAsia="en-US" w:bidi="ar-SA"/>
        </w:rPr>
        <w:t>Волчиха</w:t>
      </w:r>
    </w:p>
    <w:p w:rsidR="009A0F92" w:rsidRPr="009A0F92" w:rsidRDefault="009A0F92" w:rsidP="009A0F92">
      <w:pPr>
        <w:widowControl/>
        <w:contextualSpacing/>
        <w:jc w:val="both"/>
        <w:rPr>
          <w:rFonts w:asciiTheme="minorHAnsi" w:eastAsiaTheme="minorHAnsi" w:hAnsiTheme="minorHAnsi" w:cstheme="minorBidi"/>
          <w:color w:val="auto"/>
          <w:sz w:val="28"/>
          <w:szCs w:val="28"/>
          <w:lang w:eastAsia="en-US" w:bidi="ar-SA"/>
        </w:rPr>
      </w:pPr>
    </w:p>
    <w:p w:rsidR="009A0F92" w:rsidRPr="009A0F92" w:rsidRDefault="009A0F92" w:rsidP="009A0F92">
      <w:pPr>
        <w:widowControl/>
        <w:tabs>
          <w:tab w:val="left" w:pos="240"/>
        </w:tabs>
        <w:contextualSpacing/>
        <w:rPr>
          <w:rFonts w:asciiTheme="minorHAnsi" w:eastAsiaTheme="minorHAnsi" w:hAnsiTheme="minorHAnsi" w:cstheme="minorBidi"/>
          <w:color w:val="auto"/>
          <w:sz w:val="28"/>
          <w:szCs w:val="28"/>
          <w:lang w:eastAsia="en-US" w:bidi="ar-SA"/>
        </w:rPr>
      </w:pPr>
    </w:p>
    <w:p w:rsidR="009A0F92" w:rsidRPr="009A0F92" w:rsidRDefault="009A0F92" w:rsidP="009A0F92">
      <w:pPr>
        <w:widowControl/>
        <w:tabs>
          <w:tab w:val="left" w:pos="240"/>
        </w:tabs>
        <w:contextualSpacing/>
        <w:rPr>
          <w:rFonts w:asciiTheme="minorHAnsi" w:eastAsiaTheme="minorHAnsi" w:hAnsiTheme="minorHAnsi" w:cstheme="minorBidi"/>
          <w:color w:val="auto"/>
          <w:sz w:val="28"/>
          <w:szCs w:val="28"/>
          <w:lang w:eastAsia="en-US" w:bidi="ar-SA"/>
        </w:rPr>
      </w:pPr>
    </w:p>
    <w:tbl>
      <w:tblPr>
        <w:tblpPr w:leftFromText="180" w:rightFromText="180" w:vertAnchor="text" w:horzAnchor="margin" w:tblpY="10"/>
        <w:tblW w:w="9803" w:type="dxa"/>
        <w:tblLook w:val="01E0" w:firstRow="1" w:lastRow="1" w:firstColumn="1" w:lastColumn="1" w:noHBand="0" w:noVBand="0"/>
      </w:tblPr>
      <w:tblGrid>
        <w:gridCol w:w="4928"/>
        <w:gridCol w:w="4875"/>
      </w:tblGrid>
      <w:tr w:rsidR="009A0F92" w:rsidRPr="009A0F92" w:rsidTr="00FC7D4E">
        <w:tc>
          <w:tcPr>
            <w:tcW w:w="4928" w:type="dxa"/>
          </w:tcPr>
          <w:p w:rsidR="009A0F92" w:rsidRPr="009A0F92" w:rsidRDefault="004972F1" w:rsidP="00CE40E0">
            <w:pPr>
              <w:tabs>
                <w:tab w:val="left" w:pos="0"/>
              </w:tabs>
              <w:contextualSpacing/>
              <w:jc w:val="both"/>
              <w:rPr>
                <w:rFonts w:eastAsiaTheme="minorHAnsi" w:cstheme="minorBidi"/>
                <w:sz w:val="28"/>
                <w:szCs w:val="28"/>
                <w:lang w:eastAsia="en-US" w:bidi="ar-SA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 w:bidi="ar-SA"/>
              </w:rPr>
              <w:t xml:space="preserve">О </w:t>
            </w:r>
            <w:r w:rsidRPr="004972F1">
              <w:rPr>
                <w:rFonts w:eastAsiaTheme="minorHAnsi" w:cstheme="minorBidi"/>
                <w:color w:val="auto"/>
                <w:sz w:val="28"/>
                <w:szCs w:val="28"/>
                <w:lang w:eastAsia="en-US" w:bidi="ar-SA"/>
              </w:rPr>
              <w:t>внесении изменений в постановление Администрации Волчихинского района Алтайского края от 20.11.2020  №571 «Об утверждении муниципальной программы «Развитие культуры Волчихинского района Алтайского края на 2021-2025 годы»</w:t>
            </w:r>
          </w:p>
        </w:tc>
        <w:tc>
          <w:tcPr>
            <w:tcW w:w="4875" w:type="dxa"/>
          </w:tcPr>
          <w:p w:rsidR="009A0F92" w:rsidRPr="009A0F92" w:rsidRDefault="009A0F92" w:rsidP="009A0F92">
            <w:pPr>
              <w:tabs>
                <w:tab w:val="left" w:pos="0"/>
              </w:tabs>
              <w:contextualSpacing/>
              <w:jc w:val="both"/>
              <w:rPr>
                <w:rFonts w:eastAsiaTheme="minorHAnsi" w:cstheme="minorBidi"/>
                <w:sz w:val="28"/>
                <w:szCs w:val="28"/>
                <w:lang w:eastAsia="en-US" w:bidi="ar-SA"/>
              </w:rPr>
            </w:pPr>
          </w:p>
        </w:tc>
      </w:tr>
    </w:tbl>
    <w:p w:rsidR="009A0F92" w:rsidRPr="009A0F92" w:rsidRDefault="009A0F92" w:rsidP="009A0F92">
      <w:pPr>
        <w:tabs>
          <w:tab w:val="left" w:pos="3969"/>
        </w:tabs>
        <w:contextualSpacing/>
        <w:jc w:val="both"/>
        <w:rPr>
          <w:rFonts w:eastAsiaTheme="minorHAnsi" w:cstheme="minorBidi"/>
          <w:sz w:val="28"/>
          <w:szCs w:val="28"/>
          <w:lang w:eastAsia="en-US" w:bidi="ar-SA"/>
        </w:rPr>
      </w:pPr>
    </w:p>
    <w:p w:rsidR="009A0F92" w:rsidRPr="009A0F92" w:rsidRDefault="009A0F92" w:rsidP="003E6851">
      <w:pPr>
        <w:tabs>
          <w:tab w:val="left" w:pos="3969"/>
        </w:tabs>
        <w:contextualSpacing/>
        <w:jc w:val="both"/>
        <w:rPr>
          <w:rFonts w:eastAsiaTheme="minorHAnsi" w:cstheme="minorBidi"/>
          <w:sz w:val="28"/>
          <w:szCs w:val="28"/>
          <w:lang w:eastAsia="en-US" w:bidi="ar-SA"/>
        </w:rPr>
      </w:pPr>
    </w:p>
    <w:p w:rsidR="009A0F92" w:rsidRPr="009A0F92" w:rsidRDefault="009A0F92" w:rsidP="003E6851">
      <w:pPr>
        <w:tabs>
          <w:tab w:val="left" w:pos="3969"/>
        </w:tabs>
        <w:contextualSpacing/>
        <w:jc w:val="both"/>
        <w:rPr>
          <w:rFonts w:eastAsiaTheme="minorHAnsi" w:cstheme="minorBidi"/>
          <w:sz w:val="28"/>
          <w:szCs w:val="28"/>
          <w:lang w:eastAsia="en-US" w:bidi="ar-SA"/>
        </w:rPr>
      </w:pPr>
      <w:r w:rsidRPr="009A0F92">
        <w:rPr>
          <w:rFonts w:eastAsiaTheme="minorHAnsi" w:cstheme="minorBidi"/>
          <w:sz w:val="28"/>
          <w:szCs w:val="28"/>
          <w:lang w:eastAsia="en-US" w:bidi="ar-SA"/>
        </w:rPr>
        <w:tab/>
      </w:r>
    </w:p>
    <w:p w:rsidR="009A0F92" w:rsidRPr="009A0F92" w:rsidRDefault="004972F1" w:rsidP="004837E9">
      <w:pPr>
        <w:tabs>
          <w:tab w:val="left" w:pos="0"/>
        </w:tabs>
        <w:contextualSpacing/>
        <w:jc w:val="both"/>
        <w:rPr>
          <w:rFonts w:eastAsiaTheme="minorHAnsi" w:cstheme="minorBidi"/>
          <w:sz w:val="28"/>
          <w:szCs w:val="28"/>
          <w:lang w:eastAsia="en-US" w:bidi="ar-SA"/>
        </w:rPr>
      </w:pPr>
      <w:r>
        <w:rPr>
          <w:sz w:val="28"/>
          <w:szCs w:val="28"/>
        </w:rPr>
        <w:t xml:space="preserve">Руководствуясь Уставом муниципального образования </w:t>
      </w:r>
      <w:r w:rsidR="00874215">
        <w:rPr>
          <w:sz w:val="28"/>
          <w:szCs w:val="28"/>
        </w:rPr>
        <w:t>Волчихинский район Алтайского края</w:t>
      </w:r>
      <w:r w:rsidR="00CE40E0">
        <w:rPr>
          <w:sz w:val="28"/>
          <w:szCs w:val="28"/>
        </w:rPr>
        <w:t>,</w:t>
      </w:r>
      <w:r w:rsidR="004837E9">
        <w:rPr>
          <w:rFonts w:eastAsiaTheme="minorHAnsi" w:cstheme="minorBidi"/>
          <w:sz w:val="28"/>
          <w:szCs w:val="28"/>
          <w:lang w:eastAsia="en-US" w:bidi="ar-SA"/>
        </w:rPr>
        <w:t xml:space="preserve"> </w:t>
      </w:r>
      <w:proofErr w:type="gramStart"/>
      <w:r w:rsidR="00CE40E0">
        <w:rPr>
          <w:rFonts w:eastAsiaTheme="minorHAnsi" w:cstheme="minorBidi"/>
          <w:sz w:val="28"/>
          <w:szCs w:val="28"/>
          <w:lang w:eastAsia="en-US" w:bidi="ar-SA"/>
        </w:rPr>
        <w:t>п</w:t>
      </w:r>
      <w:proofErr w:type="gramEnd"/>
      <w:r w:rsidR="00FC7D4E">
        <w:rPr>
          <w:rFonts w:eastAsiaTheme="minorHAnsi" w:cstheme="minorBidi"/>
          <w:sz w:val="28"/>
          <w:szCs w:val="28"/>
          <w:lang w:eastAsia="en-US" w:bidi="ar-SA"/>
        </w:rPr>
        <w:t xml:space="preserve"> о с т а н о в л я е т</w:t>
      </w:r>
      <w:r w:rsidR="009A0F92" w:rsidRPr="009A0F92">
        <w:rPr>
          <w:rFonts w:eastAsiaTheme="minorHAnsi" w:cstheme="minorBidi"/>
          <w:sz w:val="28"/>
          <w:szCs w:val="28"/>
          <w:lang w:eastAsia="en-US" w:bidi="ar-SA"/>
        </w:rPr>
        <w:t>:</w:t>
      </w:r>
    </w:p>
    <w:p w:rsidR="009A0F92" w:rsidRPr="009A0F92" w:rsidRDefault="009A0F92" w:rsidP="003E6851">
      <w:pPr>
        <w:widowControl/>
        <w:tabs>
          <w:tab w:val="left" w:pos="0"/>
        </w:tabs>
        <w:contextualSpacing/>
        <w:jc w:val="both"/>
        <w:rPr>
          <w:rFonts w:eastAsiaTheme="minorHAnsi" w:cstheme="minorBidi"/>
          <w:sz w:val="28"/>
          <w:szCs w:val="28"/>
          <w:lang w:eastAsia="en-US" w:bidi="ar-SA"/>
        </w:rPr>
      </w:pPr>
      <w:r w:rsidRPr="009A0F92">
        <w:rPr>
          <w:rFonts w:eastAsiaTheme="minorHAnsi" w:cstheme="minorBidi"/>
          <w:sz w:val="28"/>
          <w:szCs w:val="28"/>
          <w:lang w:eastAsia="en-US" w:bidi="ar-SA"/>
        </w:rPr>
        <w:t xml:space="preserve">Внести в постановление Администрации Волчихинского района Алтайского края </w:t>
      </w:r>
      <w:r w:rsidR="00874215" w:rsidRPr="004972F1">
        <w:rPr>
          <w:rFonts w:eastAsiaTheme="minorHAnsi" w:cstheme="minorBidi"/>
          <w:color w:val="auto"/>
          <w:sz w:val="28"/>
          <w:szCs w:val="28"/>
          <w:lang w:eastAsia="en-US" w:bidi="ar-SA"/>
        </w:rPr>
        <w:t>от 20.11.2020  №571 «Об утверждении муниципальной программы «Развитие культуры Волчихинского района Алтайского края на 2021-2025 годы»</w:t>
      </w:r>
      <w:r w:rsidRPr="009A0F92">
        <w:rPr>
          <w:rFonts w:eastAsiaTheme="minorHAnsi" w:cstheme="minorBidi"/>
          <w:sz w:val="28"/>
          <w:szCs w:val="28"/>
          <w:lang w:eastAsia="en-US" w:bidi="ar-SA"/>
        </w:rPr>
        <w:t xml:space="preserve"> следующие изменения:</w:t>
      </w:r>
    </w:p>
    <w:p w:rsidR="00874215" w:rsidRDefault="00874215" w:rsidP="00874215">
      <w:pPr>
        <w:pStyle w:val="ConsPlusTitle"/>
        <w:jc w:val="both"/>
        <w:rPr>
          <w:b w:val="0"/>
          <w:sz w:val="28"/>
          <w:szCs w:val="28"/>
        </w:rPr>
      </w:pPr>
      <w:r w:rsidRPr="00874215">
        <w:rPr>
          <w:rFonts w:eastAsiaTheme="minorHAnsi"/>
          <w:b w:val="0"/>
          <w:sz w:val="28"/>
          <w:szCs w:val="28"/>
          <w:lang w:eastAsia="en-US"/>
        </w:rPr>
        <w:t xml:space="preserve">в приложение №2 </w:t>
      </w:r>
      <w:r>
        <w:rPr>
          <w:b w:val="0"/>
          <w:sz w:val="28"/>
          <w:szCs w:val="28"/>
        </w:rPr>
        <w:t xml:space="preserve">«Перечень </w:t>
      </w:r>
      <w:r w:rsidRPr="00874215">
        <w:rPr>
          <w:b w:val="0"/>
          <w:sz w:val="28"/>
          <w:szCs w:val="28"/>
        </w:rPr>
        <w:t>мероприятий муниципальной программы «Развитие культуры Волчихинского района Алтайского края на 2021-2025 годы»</w:t>
      </w:r>
      <w:r>
        <w:rPr>
          <w:b w:val="0"/>
          <w:sz w:val="28"/>
          <w:szCs w:val="28"/>
        </w:rPr>
        <w:t xml:space="preserve"> </w:t>
      </w:r>
      <w:r w:rsidRPr="00B76A52">
        <w:rPr>
          <w:b w:val="0"/>
          <w:sz w:val="28"/>
          <w:szCs w:val="28"/>
        </w:rPr>
        <w:t xml:space="preserve">пункт </w:t>
      </w:r>
      <w:r w:rsidR="00B76A52" w:rsidRPr="00B76A52">
        <w:rPr>
          <w:b w:val="0"/>
          <w:sz w:val="28"/>
          <w:szCs w:val="28"/>
        </w:rPr>
        <w:t xml:space="preserve">1, </w:t>
      </w:r>
      <w:r w:rsidR="00784C9A" w:rsidRPr="00784C9A">
        <w:rPr>
          <w:b w:val="0"/>
          <w:sz w:val="28"/>
          <w:szCs w:val="28"/>
        </w:rPr>
        <w:t>10</w:t>
      </w:r>
      <w:r w:rsidRPr="00B76A52">
        <w:rPr>
          <w:b w:val="0"/>
          <w:sz w:val="28"/>
          <w:szCs w:val="28"/>
        </w:rPr>
        <w:t xml:space="preserve"> изложить в </w:t>
      </w:r>
      <w:r>
        <w:rPr>
          <w:b w:val="0"/>
          <w:sz w:val="28"/>
          <w:szCs w:val="28"/>
        </w:rPr>
        <w:t>новой редакции (прилагается).</w:t>
      </w:r>
    </w:p>
    <w:p w:rsidR="00874215" w:rsidRDefault="00874215" w:rsidP="00874215">
      <w:pPr>
        <w:pStyle w:val="ConsPlusTitle"/>
        <w:jc w:val="both"/>
        <w:rPr>
          <w:b w:val="0"/>
          <w:sz w:val="28"/>
          <w:szCs w:val="28"/>
        </w:rPr>
      </w:pPr>
    </w:p>
    <w:p w:rsidR="00874215" w:rsidRDefault="00874215" w:rsidP="00874215">
      <w:pPr>
        <w:pStyle w:val="ConsPlusTitle"/>
        <w:jc w:val="both"/>
        <w:rPr>
          <w:b w:val="0"/>
          <w:sz w:val="28"/>
          <w:szCs w:val="28"/>
        </w:rPr>
      </w:pPr>
    </w:p>
    <w:p w:rsidR="00874215" w:rsidRPr="00874215" w:rsidRDefault="00076E87" w:rsidP="00874215">
      <w:pPr>
        <w:pStyle w:val="ConsPlusTitle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И.О. главы</w:t>
      </w:r>
      <w:r w:rsidR="002F0EC8">
        <w:rPr>
          <w:b w:val="0"/>
          <w:sz w:val="28"/>
          <w:szCs w:val="28"/>
        </w:rPr>
        <w:t xml:space="preserve"> района                                 </w:t>
      </w:r>
      <w:r w:rsidR="00784C9A">
        <w:rPr>
          <w:b w:val="0"/>
          <w:sz w:val="28"/>
          <w:szCs w:val="28"/>
        </w:rPr>
        <w:t xml:space="preserve">     </w:t>
      </w:r>
      <w:r w:rsidR="002F0EC8">
        <w:rPr>
          <w:b w:val="0"/>
          <w:sz w:val="28"/>
          <w:szCs w:val="28"/>
        </w:rPr>
        <w:t xml:space="preserve">                                        </w:t>
      </w:r>
      <w:r>
        <w:rPr>
          <w:b w:val="0"/>
          <w:sz w:val="28"/>
          <w:szCs w:val="28"/>
        </w:rPr>
        <w:t xml:space="preserve">А.И. </w:t>
      </w:r>
      <w:proofErr w:type="spellStart"/>
      <w:r>
        <w:rPr>
          <w:b w:val="0"/>
          <w:sz w:val="28"/>
          <w:szCs w:val="28"/>
        </w:rPr>
        <w:t>Авцинов</w:t>
      </w:r>
      <w:proofErr w:type="spellEnd"/>
    </w:p>
    <w:p w:rsidR="00FC7D4E" w:rsidRPr="00874215" w:rsidRDefault="00FC7D4E" w:rsidP="00874215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C7D4E" w:rsidRDefault="00FC7D4E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C7D4E" w:rsidRDefault="00FC7D4E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874215" w:rsidRDefault="00874215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  <w:sectPr w:rsidR="00874215" w:rsidSect="00C84F46">
          <w:pgSz w:w="11900" w:h="16840"/>
          <w:pgMar w:top="993" w:right="843" w:bottom="851" w:left="1701" w:header="0" w:footer="3" w:gutter="0"/>
          <w:cols w:space="720"/>
          <w:noEndnote/>
          <w:docGrid w:linePitch="360"/>
        </w:sectPr>
      </w:pPr>
    </w:p>
    <w:p w:rsidR="00874215" w:rsidRPr="00874215" w:rsidRDefault="00874215" w:rsidP="00F00896">
      <w:pPr>
        <w:autoSpaceDE w:val="0"/>
        <w:autoSpaceDN w:val="0"/>
        <w:ind w:left="9912" w:firstLine="708"/>
        <w:jc w:val="both"/>
        <w:outlineLvl w:val="1"/>
        <w:rPr>
          <w:color w:val="auto"/>
          <w:sz w:val="28"/>
          <w:szCs w:val="28"/>
          <w:lang w:bidi="ar-SA"/>
        </w:rPr>
      </w:pPr>
      <w:r w:rsidRPr="00874215">
        <w:rPr>
          <w:color w:val="auto"/>
          <w:sz w:val="28"/>
          <w:szCs w:val="28"/>
          <w:lang w:bidi="ar-SA"/>
        </w:rPr>
        <w:lastRenderedPageBreak/>
        <w:t>Приложение  2</w:t>
      </w:r>
    </w:p>
    <w:p w:rsidR="00874215" w:rsidRPr="00874215" w:rsidRDefault="00874215" w:rsidP="00F00896">
      <w:pPr>
        <w:autoSpaceDE w:val="0"/>
        <w:autoSpaceDN w:val="0"/>
        <w:spacing w:line="240" w:lineRule="exact"/>
        <w:ind w:left="9912" w:firstLine="708"/>
        <w:outlineLvl w:val="1"/>
        <w:rPr>
          <w:color w:val="auto"/>
          <w:sz w:val="28"/>
          <w:szCs w:val="28"/>
          <w:lang w:bidi="ar-SA"/>
        </w:rPr>
      </w:pPr>
      <w:r w:rsidRPr="00874215">
        <w:rPr>
          <w:color w:val="auto"/>
          <w:sz w:val="28"/>
          <w:szCs w:val="28"/>
          <w:lang w:bidi="ar-SA"/>
        </w:rPr>
        <w:t xml:space="preserve">к муниципальной программе </w:t>
      </w:r>
    </w:p>
    <w:p w:rsidR="00874215" w:rsidRPr="00874215" w:rsidRDefault="00874215" w:rsidP="00F00896">
      <w:pPr>
        <w:autoSpaceDE w:val="0"/>
        <w:autoSpaceDN w:val="0"/>
        <w:adjustRightInd w:val="0"/>
        <w:ind w:left="10620"/>
        <w:rPr>
          <w:color w:val="auto"/>
          <w:sz w:val="28"/>
          <w:szCs w:val="28"/>
          <w:lang w:bidi="ar-SA"/>
        </w:rPr>
      </w:pPr>
      <w:r w:rsidRPr="00874215">
        <w:rPr>
          <w:color w:val="auto"/>
          <w:sz w:val="28"/>
          <w:szCs w:val="28"/>
          <w:lang w:bidi="ar-SA"/>
        </w:rPr>
        <w:t>«Развитие культуры Волчихинского района Алтайского края на 2021 – 2025 годы»</w:t>
      </w:r>
    </w:p>
    <w:p w:rsidR="00874215" w:rsidRPr="00874215" w:rsidRDefault="00874215" w:rsidP="00874215">
      <w:pPr>
        <w:autoSpaceDE w:val="0"/>
        <w:autoSpaceDN w:val="0"/>
        <w:jc w:val="right"/>
        <w:outlineLvl w:val="1"/>
        <w:rPr>
          <w:color w:val="auto"/>
          <w:sz w:val="28"/>
          <w:szCs w:val="28"/>
          <w:lang w:bidi="ar-SA"/>
        </w:rPr>
      </w:pPr>
    </w:p>
    <w:p w:rsidR="00196F08" w:rsidRDefault="00196F08" w:rsidP="00874215">
      <w:pPr>
        <w:autoSpaceDE w:val="0"/>
        <w:autoSpaceDN w:val="0"/>
        <w:jc w:val="center"/>
        <w:rPr>
          <w:color w:val="auto"/>
          <w:sz w:val="28"/>
          <w:szCs w:val="28"/>
          <w:lang w:bidi="ar-SA"/>
        </w:rPr>
      </w:pPr>
      <w:bookmarkStart w:id="1" w:name="P702"/>
      <w:bookmarkEnd w:id="1"/>
    </w:p>
    <w:p w:rsidR="00874215" w:rsidRPr="00874215" w:rsidRDefault="00874215" w:rsidP="00874215">
      <w:pPr>
        <w:autoSpaceDE w:val="0"/>
        <w:autoSpaceDN w:val="0"/>
        <w:jc w:val="center"/>
        <w:rPr>
          <w:color w:val="auto"/>
          <w:sz w:val="28"/>
          <w:szCs w:val="28"/>
          <w:lang w:bidi="ar-SA"/>
        </w:rPr>
      </w:pPr>
      <w:r w:rsidRPr="00874215">
        <w:rPr>
          <w:color w:val="auto"/>
          <w:sz w:val="28"/>
          <w:szCs w:val="28"/>
          <w:lang w:bidi="ar-SA"/>
        </w:rPr>
        <w:t>ПЕРЕЧЕНЬ</w:t>
      </w:r>
    </w:p>
    <w:p w:rsidR="00874215" w:rsidRPr="00874215" w:rsidRDefault="00874215" w:rsidP="00874215">
      <w:pPr>
        <w:autoSpaceDE w:val="0"/>
        <w:autoSpaceDN w:val="0"/>
        <w:adjustRightInd w:val="0"/>
        <w:spacing w:line="240" w:lineRule="exact"/>
        <w:ind w:right="720"/>
        <w:jc w:val="center"/>
        <w:outlineLvl w:val="0"/>
        <w:rPr>
          <w:bCs/>
          <w:sz w:val="28"/>
          <w:szCs w:val="28"/>
          <w:lang w:bidi="ar-SA"/>
        </w:rPr>
      </w:pPr>
      <w:r w:rsidRPr="00874215">
        <w:rPr>
          <w:color w:val="auto"/>
          <w:sz w:val="28"/>
          <w:szCs w:val="28"/>
          <w:lang w:bidi="ar-SA"/>
        </w:rPr>
        <w:t>мероприятий муниципальной</w:t>
      </w:r>
      <w:r w:rsidRPr="00874215">
        <w:rPr>
          <w:b/>
          <w:color w:val="auto"/>
          <w:sz w:val="28"/>
          <w:szCs w:val="28"/>
          <w:lang w:bidi="ar-SA"/>
        </w:rPr>
        <w:t xml:space="preserve"> </w:t>
      </w:r>
      <w:r w:rsidRPr="00874215">
        <w:rPr>
          <w:color w:val="auto"/>
          <w:sz w:val="28"/>
          <w:szCs w:val="28"/>
          <w:lang w:bidi="ar-SA"/>
        </w:rPr>
        <w:t>программы</w:t>
      </w:r>
      <w:r w:rsidRPr="00874215">
        <w:rPr>
          <w:b/>
          <w:color w:val="auto"/>
          <w:sz w:val="28"/>
          <w:szCs w:val="28"/>
          <w:lang w:bidi="ar-SA"/>
        </w:rPr>
        <w:t xml:space="preserve"> </w:t>
      </w:r>
      <w:r w:rsidRPr="00874215">
        <w:rPr>
          <w:bCs/>
          <w:sz w:val="28"/>
          <w:szCs w:val="28"/>
          <w:lang w:bidi="ar-SA"/>
        </w:rPr>
        <w:t xml:space="preserve">«Развитие культуры </w:t>
      </w:r>
    </w:p>
    <w:p w:rsidR="00874215" w:rsidRPr="00874215" w:rsidRDefault="00874215" w:rsidP="00874215">
      <w:pPr>
        <w:autoSpaceDE w:val="0"/>
        <w:autoSpaceDN w:val="0"/>
        <w:adjustRightInd w:val="0"/>
        <w:spacing w:line="240" w:lineRule="exact"/>
        <w:ind w:right="720"/>
        <w:jc w:val="center"/>
        <w:outlineLvl w:val="0"/>
        <w:rPr>
          <w:bCs/>
          <w:sz w:val="28"/>
          <w:szCs w:val="28"/>
          <w:lang w:bidi="ar-SA"/>
        </w:rPr>
      </w:pPr>
      <w:r w:rsidRPr="00874215">
        <w:rPr>
          <w:bCs/>
          <w:sz w:val="28"/>
          <w:szCs w:val="28"/>
          <w:lang w:bidi="ar-SA"/>
        </w:rPr>
        <w:t>Волчихинского района Алтайского края на 2021-2025 годы»</w:t>
      </w:r>
    </w:p>
    <w:p w:rsidR="00F00896" w:rsidRPr="00F00896" w:rsidRDefault="00F00896" w:rsidP="00F00896">
      <w:pPr>
        <w:autoSpaceDE w:val="0"/>
        <w:autoSpaceDN w:val="0"/>
        <w:adjustRightInd w:val="0"/>
        <w:spacing w:line="240" w:lineRule="exact"/>
        <w:ind w:right="720"/>
        <w:outlineLvl w:val="0"/>
        <w:rPr>
          <w:bCs/>
          <w:sz w:val="28"/>
          <w:szCs w:val="28"/>
          <w:lang w:bidi="ar-SA"/>
        </w:rPr>
      </w:pPr>
    </w:p>
    <w:tbl>
      <w:tblPr>
        <w:tblW w:w="15230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3827"/>
        <w:gridCol w:w="850"/>
        <w:gridCol w:w="1985"/>
        <w:gridCol w:w="850"/>
        <w:gridCol w:w="851"/>
        <w:gridCol w:w="850"/>
        <w:gridCol w:w="851"/>
        <w:gridCol w:w="850"/>
        <w:gridCol w:w="1134"/>
        <w:gridCol w:w="2694"/>
      </w:tblGrid>
      <w:tr w:rsidR="00F00896" w:rsidRPr="00F00896" w:rsidTr="00B76A52">
        <w:trPr>
          <w:trHeight w:val="369"/>
          <w:tblHeader/>
        </w:trPr>
        <w:tc>
          <w:tcPr>
            <w:tcW w:w="488" w:type="dxa"/>
            <w:vMerge w:val="restart"/>
          </w:tcPr>
          <w:p w:rsidR="00F00896" w:rsidRPr="00F00896" w:rsidRDefault="00F00896" w:rsidP="00F00896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F00896">
              <w:rPr>
                <w:color w:val="auto"/>
                <w:sz w:val="20"/>
                <w:szCs w:val="20"/>
                <w:lang w:bidi="ar-SA"/>
              </w:rPr>
              <w:t xml:space="preserve">№ </w:t>
            </w:r>
            <w:proofErr w:type="gramStart"/>
            <w:r w:rsidRPr="00F00896">
              <w:rPr>
                <w:color w:val="auto"/>
                <w:sz w:val="20"/>
                <w:szCs w:val="20"/>
                <w:lang w:bidi="ar-SA"/>
              </w:rPr>
              <w:t>п</w:t>
            </w:r>
            <w:proofErr w:type="gramEnd"/>
            <w:r w:rsidRPr="00F00896">
              <w:rPr>
                <w:color w:val="auto"/>
                <w:sz w:val="20"/>
                <w:szCs w:val="20"/>
                <w:lang w:bidi="ar-SA"/>
              </w:rPr>
              <w:t>/п</w:t>
            </w:r>
          </w:p>
        </w:tc>
        <w:tc>
          <w:tcPr>
            <w:tcW w:w="3827" w:type="dxa"/>
            <w:vMerge w:val="restart"/>
          </w:tcPr>
          <w:p w:rsidR="00F00896" w:rsidRPr="00F00896" w:rsidRDefault="00F00896" w:rsidP="00F00896">
            <w:pPr>
              <w:autoSpaceDE w:val="0"/>
              <w:autoSpaceDN w:val="0"/>
              <w:rPr>
                <w:color w:val="auto"/>
                <w:sz w:val="20"/>
                <w:szCs w:val="20"/>
                <w:lang w:bidi="ar-SA"/>
              </w:rPr>
            </w:pPr>
          </w:p>
          <w:p w:rsidR="00F00896" w:rsidRPr="00F00896" w:rsidRDefault="00F00896" w:rsidP="00F00896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F00896">
              <w:rPr>
                <w:color w:val="auto"/>
                <w:sz w:val="20"/>
                <w:szCs w:val="20"/>
                <w:lang w:bidi="ar-SA"/>
              </w:rPr>
              <w:t>Мероприятие</w:t>
            </w:r>
          </w:p>
        </w:tc>
        <w:tc>
          <w:tcPr>
            <w:tcW w:w="850" w:type="dxa"/>
            <w:vMerge w:val="restart"/>
          </w:tcPr>
          <w:p w:rsidR="00F00896" w:rsidRPr="00F00896" w:rsidRDefault="00F00896" w:rsidP="00F00896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F00896">
              <w:rPr>
                <w:color w:val="auto"/>
                <w:sz w:val="20"/>
                <w:szCs w:val="20"/>
                <w:lang w:bidi="ar-SA"/>
              </w:rPr>
              <w:t>Срок</w:t>
            </w:r>
          </w:p>
          <w:p w:rsidR="00F00896" w:rsidRPr="00F00896" w:rsidRDefault="00F00896" w:rsidP="00F00896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F00896">
              <w:rPr>
                <w:color w:val="auto"/>
                <w:sz w:val="20"/>
                <w:szCs w:val="20"/>
                <w:lang w:bidi="ar-SA"/>
              </w:rPr>
              <w:t>реализации</w:t>
            </w:r>
          </w:p>
        </w:tc>
        <w:tc>
          <w:tcPr>
            <w:tcW w:w="1985" w:type="dxa"/>
            <w:vMerge w:val="restart"/>
          </w:tcPr>
          <w:p w:rsidR="00F00896" w:rsidRPr="00F00896" w:rsidRDefault="00F00896" w:rsidP="00F00896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F00896">
              <w:rPr>
                <w:color w:val="auto"/>
                <w:sz w:val="20"/>
                <w:szCs w:val="20"/>
                <w:lang w:bidi="ar-SA"/>
              </w:rPr>
              <w:t>Ответственные исполнители, соисполнители, участники</w:t>
            </w:r>
          </w:p>
          <w:p w:rsidR="00F00896" w:rsidRPr="00F00896" w:rsidRDefault="00F00896" w:rsidP="00F00896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F00896">
              <w:rPr>
                <w:color w:val="auto"/>
                <w:sz w:val="20"/>
                <w:szCs w:val="20"/>
                <w:lang w:bidi="ar-SA"/>
              </w:rPr>
              <w:t>программы</w:t>
            </w:r>
          </w:p>
        </w:tc>
        <w:tc>
          <w:tcPr>
            <w:tcW w:w="5386" w:type="dxa"/>
            <w:gridSpan w:val="6"/>
          </w:tcPr>
          <w:p w:rsidR="00F00896" w:rsidRPr="00F00896" w:rsidRDefault="00F00896" w:rsidP="00F00896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F00896">
              <w:rPr>
                <w:color w:val="auto"/>
                <w:sz w:val="20"/>
                <w:szCs w:val="20"/>
                <w:lang w:bidi="ar-SA"/>
              </w:rPr>
              <w:t>Сумма расходов (тыс. рублей)</w:t>
            </w:r>
          </w:p>
        </w:tc>
        <w:tc>
          <w:tcPr>
            <w:tcW w:w="2694" w:type="dxa"/>
            <w:vMerge w:val="restart"/>
          </w:tcPr>
          <w:p w:rsidR="00F00896" w:rsidRPr="00F00896" w:rsidRDefault="00F00896" w:rsidP="00F00896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F00896">
              <w:rPr>
                <w:color w:val="auto"/>
                <w:sz w:val="20"/>
                <w:szCs w:val="20"/>
                <w:lang w:bidi="ar-SA"/>
              </w:rPr>
              <w:t>Источники</w:t>
            </w:r>
          </w:p>
          <w:p w:rsidR="00F00896" w:rsidRPr="00F00896" w:rsidRDefault="00F00896" w:rsidP="00F00896">
            <w:pPr>
              <w:autoSpaceDE w:val="0"/>
              <w:autoSpaceDN w:val="0"/>
              <w:jc w:val="both"/>
              <w:rPr>
                <w:color w:val="auto"/>
                <w:sz w:val="20"/>
                <w:szCs w:val="20"/>
                <w:lang w:bidi="ar-SA"/>
              </w:rPr>
            </w:pPr>
            <w:r w:rsidRPr="00F00896">
              <w:rPr>
                <w:color w:val="auto"/>
                <w:sz w:val="20"/>
                <w:szCs w:val="20"/>
                <w:lang w:bidi="ar-SA"/>
              </w:rPr>
              <w:t>финансирования</w:t>
            </w:r>
          </w:p>
        </w:tc>
      </w:tr>
      <w:tr w:rsidR="00B76A52" w:rsidRPr="00F00896" w:rsidTr="00B76A52">
        <w:trPr>
          <w:trHeight w:val="121"/>
        </w:trPr>
        <w:tc>
          <w:tcPr>
            <w:tcW w:w="488" w:type="dxa"/>
            <w:vMerge/>
          </w:tcPr>
          <w:p w:rsidR="00F00896" w:rsidRPr="00F00896" w:rsidRDefault="00F00896" w:rsidP="00F00896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827" w:type="dxa"/>
            <w:vMerge/>
          </w:tcPr>
          <w:p w:rsidR="00F00896" w:rsidRPr="00F00896" w:rsidRDefault="00F00896" w:rsidP="00F00896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</w:tcPr>
          <w:p w:rsidR="00F00896" w:rsidRPr="00F00896" w:rsidRDefault="00F00896" w:rsidP="00F00896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985" w:type="dxa"/>
            <w:vMerge/>
          </w:tcPr>
          <w:p w:rsidR="00F00896" w:rsidRPr="00F00896" w:rsidRDefault="00F00896" w:rsidP="00F00896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</w:tcPr>
          <w:p w:rsidR="00B76A52" w:rsidRDefault="00F00896" w:rsidP="00F00896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F00896">
              <w:rPr>
                <w:color w:val="auto"/>
                <w:sz w:val="20"/>
                <w:szCs w:val="20"/>
                <w:lang w:bidi="ar-SA"/>
              </w:rPr>
              <w:t xml:space="preserve">2021 </w:t>
            </w:r>
          </w:p>
          <w:p w:rsidR="00F00896" w:rsidRPr="00F00896" w:rsidRDefault="00F00896" w:rsidP="00F00896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F00896">
              <w:rPr>
                <w:color w:val="auto"/>
                <w:sz w:val="20"/>
                <w:szCs w:val="20"/>
                <w:lang w:bidi="ar-SA"/>
              </w:rPr>
              <w:t>год</w:t>
            </w:r>
          </w:p>
        </w:tc>
        <w:tc>
          <w:tcPr>
            <w:tcW w:w="851" w:type="dxa"/>
          </w:tcPr>
          <w:p w:rsidR="00B76A52" w:rsidRDefault="00F00896" w:rsidP="00F00896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F00896">
              <w:rPr>
                <w:color w:val="auto"/>
                <w:sz w:val="20"/>
                <w:szCs w:val="20"/>
                <w:lang w:bidi="ar-SA"/>
              </w:rPr>
              <w:t>2022</w:t>
            </w:r>
          </w:p>
          <w:p w:rsidR="00F00896" w:rsidRPr="00F00896" w:rsidRDefault="00F00896" w:rsidP="00F00896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F00896">
              <w:rPr>
                <w:color w:val="auto"/>
                <w:sz w:val="20"/>
                <w:szCs w:val="20"/>
                <w:lang w:bidi="ar-SA"/>
              </w:rPr>
              <w:t xml:space="preserve"> год</w:t>
            </w:r>
          </w:p>
        </w:tc>
        <w:tc>
          <w:tcPr>
            <w:tcW w:w="850" w:type="dxa"/>
          </w:tcPr>
          <w:p w:rsidR="00B76A52" w:rsidRDefault="00F00896" w:rsidP="00F00896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F00896">
              <w:rPr>
                <w:color w:val="auto"/>
                <w:sz w:val="20"/>
                <w:szCs w:val="20"/>
                <w:lang w:bidi="ar-SA"/>
              </w:rPr>
              <w:t>2023</w:t>
            </w:r>
          </w:p>
          <w:p w:rsidR="00F00896" w:rsidRPr="00F00896" w:rsidRDefault="00F00896" w:rsidP="00F00896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F00896">
              <w:rPr>
                <w:color w:val="auto"/>
                <w:sz w:val="20"/>
                <w:szCs w:val="20"/>
                <w:lang w:bidi="ar-SA"/>
              </w:rPr>
              <w:t xml:space="preserve"> год</w:t>
            </w:r>
          </w:p>
        </w:tc>
        <w:tc>
          <w:tcPr>
            <w:tcW w:w="851" w:type="dxa"/>
          </w:tcPr>
          <w:p w:rsidR="00B76A52" w:rsidRDefault="00F00896" w:rsidP="00F00896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F00896">
              <w:rPr>
                <w:color w:val="auto"/>
                <w:sz w:val="20"/>
                <w:szCs w:val="20"/>
                <w:lang w:bidi="ar-SA"/>
              </w:rPr>
              <w:t xml:space="preserve">2024 </w:t>
            </w:r>
          </w:p>
          <w:p w:rsidR="00F00896" w:rsidRPr="00F00896" w:rsidRDefault="00F00896" w:rsidP="00F00896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F00896">
              <w:rPr>
                <w:color w:val="auto"/>
                <w:sz w:val="20"/>
                <w:szCs w:val="20"/>
                <w:lang w:bidi="ar-SA"/>
              </w:rPr>
              <w:t>год</w:t>
            </w:r>
          </w:p>
        </w:tc>
        <w:tc>
          <w:tcPr>
            <w:tcW w:w="850" w:type="dxa"/>
          </w:tcPr>
          <w:p w:rsidR="00B76A52" w:rsidRDefault="00F00896" w:rsidP="00F00896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F00896">
              <w:rPr>
                <w:color w:val="auto"/>
                <w:sz w:val="20"/>
                <w:szCs w:val="20"/>
                <w:lang w:bidi="ar-SA"/>
              </w:rPr>
              <w:t>2025</w:t>
            </w:r>
          </w:p>
          <w:p w:rsidR="00F00896" w:rsidRPr="00F00896" w:rsidRDefault="00F00896" w:rsidP="00F00896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F00896">
              <w:rPr>
                <w:color w:val="auto"/>
                <w:sz w:val="20"/>
                <w:szCs w:val="20"/>
                <w:lang w:bidi="ar-SA"/>
              </w:rPr>
              <w:t xml:space="preserve"> год</w:t>
            </w:r>
          </w:p>
        </w:tc>
        <w:tc>
          <w:tcPr>
            <w:tcW w:w="1134" w:type="dxa"/>
          </w:tcPr>
          <w:p w:rsidR="00F00896" w:rsidRPr="00F00896" w:rsidRDefault="00F00896" w:rsidP="00F00896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F00896">
              <w:rPr>
                <w:color w:val="auto"/>
                <w:sz w:val="20"/>
                <w:szCs w:val="20"/>
                <w:lang w:bidi="ar-SA"/>
              </w:rPr>
              <w:t>всего</w:t>
            </w:r>
          </w:p>
        </w:tc>
        <w:tc>
          <w:tcPr>
            <w:tcW w:w="2694" w:type="dxa"/>
            <w:vMerge/>
          </w:tcPr>
          <w:p w:rsidR="00F00896" w:rsidRPr="00F00896" w:rsidRDefault="00F00896" w:rsidP="00F00896">
            <w:pPr>
              <w:autoSpaceDE w:val="0"/>
              <w:autoSpaceDN w:val="0"/>
              <w:jc w:val="both"/>
              <w:rPr>
                <w:color w:val="auto"/>
                <w:sz w:val="20"/>
                <w:szCs w:val="20"/>
                <w:lang w:bidi="ar-SA"/>
              </w:rPr>
            </w:pPr>
          </w:p>
        </w:tc>
      </w:tr>
    </w:tbl>
    <w:p w:rsidR="00F00896" w:rsidRPr="00F00896" w:rsidRDefault="00F00896" w:rsidP="00F00896">
      <w:pPr>
        <w:widowControl/>
        <w:rPr>
          <w:color w:val="auto"/>
          <w:sz w:val="2"/>
          <w:szCs w:val="2"/>
          <w:lang w:bidi="ar-SA"/>
        </w:rPr>
      </w:pPr>
    </w:p>
    <w:tbl>
      <w:tblPr>
        <w:tblW w:w="15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3827"/>
        <w:gridCol w:w="850"/>
        <w:gridCol w:w="1985"/>
        <w:gridCol w:w="850"/>
        <w:gridCol w:w="851"/>
        <w:gridCol w:w="850"/>
        <w:gridCol w:w="851"/>
        <w:gridCol w:w="850"/>
        <w:gridCol w:w="1134"/>
        <w:gridCol w:w="2694"/>
      </w:tblGrid>
      <w:tr w:rsidR="00B76A52" w:rsidRPr="00F00896" w:rsidTr="00B76A52">
        <w:trPr>
          <w:trHeight w:val="101"/>
          <w:tblHeader/>
        </w:trPr>
        <w:tc>
          <w:tcPr>
            <w:tcW w:w="488" w:type="dxa"/>
          </w:tcPr>
          <w:p w:rsidR="00F00896" w:rsidRPr="00F00896" w:rsidRDefault="00F00896" w:rsidP="00F00896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F00896">
              <w:rPr>
                <w:color w:val="auto"/>
                <w:sz w:val="20"/>
                <w:szCs w:val="20"/>
                <w:lang w:bidi="ar-SA"/>
              </w:rPr>
              <w:t>1</w:t>
            </w:r>
          </w:p>
        </w:tc>
        <w:tc>
          <w:tcPr>
            <w:tcW w:w="3827" w:type="dxa"/>
          </w:tcPr>
          <w:p w:rsidR="00F00896" w:rsidRPr="00F00896" w:rsidRDefault="00F00896" w:rsidP="00F00896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F00896">
              <w:rPr>
                <w:color w:val="auto"/>
                <w:sz w:val="20"/>
                <w:szCs w:val="20"/>
                <w:lang w:bidi="ar-SA"/>
              </w:rPr>
              <w:t>2</w:t>
            </w:r>
          </w:p>
        </w:tc>
        <w:tc>
          <w:tcPr>
            <w:tcW w:w="850" w:type="dxa"/>
          </w:tcPr>
          <w:p w:rsidR="00F00896" w:rsidRPr="00F00896" w:rsidRDefault="00F00896" w:rsidP="00F00896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F00896">
              <w:rPr>
                <w:color w:val="auto"/>
                <w:sz w:val="20"/>
                <w:szCs w:val="20"/>
                <w:lang w:bidi="ar-SA"/>
              </w:rPr>
              <w:t>3</w:t>
            </w:r>
          </w:p>
        </w:tc>
        <w:tc>
          <w:tcPr>
            <w:tcW w:w="1985" w:type="dxa"/>
          </w:tcPr>
          <w:p w:rsidR="00F00896" w:rsidRPr="00F00896" w:rsidRDefault="00F00896" w:rsidP="00F00896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F00896">
              <w:rPr>
                <w:color w:val="auto"/>
                <w:sz w:val="20"/>
                <w:szCs w:val="20"/>
                <w:lang w:bidi="ar-SA"/>
              </w:rPr>
              <w:t>4</w:t>
            </w:r>
          </w:p>
        </w:tc>
        <w:tc>
          <w:tcPr>
            <w:tcW w:w="850" w:type="dxa"/>
          </w:tcPr>
          <w:p w:rsidR="00F00896" w:rsidRPr="00F00896" w:rsidRDefault="00F00896" w:rsidP="00F00896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F00896">
              <w:rPr>
                <w:color w:val="auto"/>
                <w:sz w:val="20"/>
                <w:szCs w:val="20"/>
                <w:lang w:bidi="ar-SA"/>
              </w:rPr>
              <w:t>5</w:t>
            </w:r>
          </w:p>
        </w:tc>
        <w:tc>
          <w:tcPr>
            <w:tcW w:w="851" w:type="dxa"/>
          </w:tcPr>
          <w:p w:rsidR="00F00896" w:rsidRPr="00F00896" w:rsidRDefault="00F00896" w:rsidP="00F00896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F00896">
              <w:rPr>
                <w:color w:val="auto"/>
                <w:sz w:val="20"/>
                <w:szCs w:val="20"/>
                <w:lang w:bidi="ar-SA"/>
              </w:rPr>
              <w:t>6</w:t>
            </w:r>
          </w:p>
        </w:tc>
        <w:tc>
          <w:tcPr>
            <w:tcW w:w="850" w:type="dxa"/>
          </w:tcPr>
          <w:p w:rsidR="00F00896" w:rsidRPr="00F00896" w:rsidRDefault="00F00896" w:rsidP="00F00896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F00896">
              <w:rPr>
                <w:color w:val="auto"/>
                <w:sz w:val="20"/>
                <w:szCs w:val="20"/>
                <w:lang w:bidi="ar-SA"/>
              </w:rPr>
              <w:t>7</w:t>
            </w:r>
          </w:p>
        </w:tc>
        <w:tc>
          <w:tcPr>
            <w:tcW w:w="851" w:type="dxa"/>
          </w:tcPr>
          <w:p w:rsidR="00F00896" w:rsidRPr="00F00896" w:rsidRDefault="00F00896" w:rsidP="00F00896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F00896">
              <w:rPr>
                <w:color w:val="auto"/>
                <w:sz w:val="20"/>
                <w:szCs w:val="20"/>
                <w:lang w:bidi="ar-SA"/>
              </w:rPr>
              <w:t>8</w:t>
            </w:r>
          </w:p>
        </w:tc>
        <w:tc>
          <w:tcPr>
            <w:tcW w:w="850" w:type="dxa"/>
          </w:tcPr>
          <w:p w:rsidR="00F00896" w:rsidRPr="00F00896" w:rsidRDefault="00F00896" w:rsidP="00F00896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F00896">
              <w:rPr>
                <w:color w:val="auto"/>
                <w:sz w:val="20"/>
                <w:szCs w:val="20"/>
                <w:lang w:bidi="ar-SA"/>
              </w:rPr>
              <w:t>9</w:t>
            </w:r>
          </w:p>
        </w:tc>
        <w:tc>
          <w:tcPr>
            <w:tcW w:w="1134" w:type="dxa"/>
          </w:tcPr>
          <w:p w:rsidR="00F00896" w:rsidRPr="00F00896" w:rsidRDefault="00F00896" w:rsidP="00F00896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F00896">
              <w:rPr>
                <w:color w:val="auto"/>
                <w:sz w:val="20"/>
                <w:szCs w:val="20"/>
                <w:lang w:bidi="ar-SA"/>
              </w:rPr>
              <w:t>10</w:t>
            </w:r>
          </w:p>
        </w:tc>
        <w:tc>
          <w:tcPr>
            <w:tcW w:w="2694" w:type="dxa"/>
          </w:tcPr>
          <w:p w:rsidR="00F00896" w:rsidRPr="00F00896" w:rsidRDefault="00F00896" w:rsidP="00F00896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F00896">
              <w:rPr>
                <w:color w:val="auto"/>
                <w:sz w:val="20"/>
                <w:szCs w:val="20"/>
                <w:lang w:bidi="ar-SA"/>
              </w:rPr>
              <w:t>11</w:t>
            </w:r>
          </w:p>
        </w:tc>
      </w:tr>
      <w:tr w:rsidR="00B76A52" w:rsidRPr="00F00896" w:rsidTr="00B76A52">
        <w:trPr>
          <w:trHeight w:val="369"/>
        </w:trPr>
        <w:tc>
          <w:tcPr>
            <w:tcW w:w="488" w:type="dxa"/>
            <w:vMerge w:val="restart"/>
          </w:tcPr>
          <w:p w:rsidR="00F00896" w:rsidRPr="00F00896" w:rsidRDefault="00F00896" w:rsidP="00F00896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F00896">
              <w:rPr>
                <w:color w:val="auto"/>
                <w:sz w:val="20"/>
                <w:szCs w:val="20"/>
                <w:lang w:bidi="ar-SA"/>
              </w:rPr>
              <w:t>1</w:t>
            </w:r>
          </w:p>
        </w:tc>
        <w:tc>
          <w:tcPr>
            <w:tcW w:w="3827" w:type="dxa"/>
            <w:vMerge w:val="restart"/>
            <w:shd w:val="clear" w:color="auto" w:fill="auto"/>
          </w:tcPr>
          <w:p w:rsidR="00F00896" w:rsidRPr="00F00896" w:rsidRDefault="00F00896" w:rsidP="00F00896">
            <w:pPr>
              <w:autoSpaceDE w:val="0"/>
              <w:autoSpaceDN w:val="0"/>
              <w:jc w:val="both"/>
              <w:rPr>
                <w:color w:val="auto"/>
                <w:sz w:val="20"/>
                <w:szCs w:val="20"/>
                <w:lang w:bidi="ar-SA"/>
              </w:rPr>
            </w:pPr>
            <w:r w:rsidRPr="00F00896">
              <w:rPr>
                <w:color w:val="auto"/>
                <w:sz w:val="20"/>
                <w:szCs w:val="20"/>
                <w:lang w:bidi="ar-SA"/>
              </w:rPr>
              <w:t>Текущий и капитальный ремонт, благоустройство территорий объектов культурного наследия – памятников Великой Отечественной войны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F00896" w:rsidRPr="00F00896" w:rsidRDefault="00F00896" w:rsidP="00F00896">
            <w:pPr>
              <w:autoSpaceDE w:val="0"/>
              <w:autoSpaceDN w:val="0"/>
              <w:rPr>
                <w:color w:val="auto"/>
                <w:sz w:val="20"/>
                <w:szCs w:val="20"/>
                <w:lang w:bidi="ar-SA"/>
              </w:rPr>
            </w:pPr>
            <w:r w:rsidRPr="00F00896">
              <w:rPr>
                <w:color w:val="auto"/>
                <w:sz w:val="20"/>
                <w:szCs w:val="20"/>
                <w:lang w:bidi="ar-SA"/>
              </w:rPr>
              <w:t>2021 - 2025 годы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F00896" w:rsidRPr="00F00896" w:rsidRDefault="00F00896" w:rsidP="00F00896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F00896">
              <w:rPr>
                <w:color w:val="auto"/>
                <w:sz w:val="20"/>
                <w:szCs w:val="20"/>
                <w:lang w:bidi="ar-SA"/>
              </w:rPr>
              <w:t>Отдел</w:t>
            </w:r>
          </w:p>
        </w:tc>
        <w:tc>
          <w:tcPr>
            <w:tcW w:w="850" w:type="dxa"/>
            <w:shd w:val="clear" w:color="auto" w:fill="auto"/>
          </w:tcPr>
          <w:p w:rsidR="00F00896" w:rsidRPr="00F00896" w:rsidRDefault="00F00896" w:rsidP="00F00896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  <w:r w:rsidRPr="00F00896">
              <w:rPr>
                <w:sz w:val="20"/>
                <w:szCs w:val="20"/>
                <w:lang w:bidi="ar-SA"/>
              </w:rPr>
              <w:t>60,0</w:t>
            </w:r>
          </w:p>
          <w:p w:rsidR="00F00896" w:rsidRPr="00F00896" w:rsidRDefault="00F00896" w:rsidP="00F00896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</w:p>
        </w:tc>
        <w:tc>
          <w:tcPr>
            <w:tcW w:w="851" w:type="dxa"/>
            <w:shd w:val="clear" w:color="auto" w:fill="auto"/>
          </w:tcPr>
          <w:p w:rsidR="00F00896" w:rsidRPr="00F00896" w:rsidRDefault="00F00896" w:rsidP="00F00896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  <w:r w:rsidRPr="00F00896">
              <w:rPr>
                <w:sz w:val="20"/>
                <w:szCs w:val="20"/>
                <w:lang w:bidi="ar-SA"/>
              </w:rPr>
              <w:t>60,0</w:t>
            </w:r>
          </w:p>
          <w:p w:rsidR="00F00896" w:rsidRPr="00F00896" w:rsidRDefault="00F00896" w:rsidP="00F00896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shd w:val="clear" w:color="auto" w:fill="auto"/>
          </w:tcPr>
          <w:p w:rsidR="00F00896" w:rsidRPr="00F00896" w:rsidRDefault="00BA372D" w:rsidP="00F00896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  <w:lang w:bidi="ar-SA"/>
              </w:rPr>
              <w:t>2793,7</w:t>
            </w:r>
          </w:p>
          <w:p w:rsidR="00F00896" w:rsidRPr="00F00896" w:rsidRDefault="00F00896" w:rsidP="00F00896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</w:p>
        </w:tc>
        <w:tc>
          <w:tcPr>
            <w:tcW w:w="851" w:type="dxa"/>
            <w:shd w:val="clear" w:color="auto" w:fill="auto"/>
          </w:tcPr>
          <w:p w:rsidR="00F00896" w:rsidRPr="00F00896" w:rsidRDefault="00F00896" w:rsidP="00F00896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  <w:r w:rsidRPr="00F00896">
              <w:rPr>
                <w:sz w:val="20"/>
                <w:szCs w:val="20"/>
                <w:lang w:bidi="ar-SA"/>
              </w:rPr>
              <w:t>60,0</w:t>
            </w:r>
          </w:p>
          <w:p w:rsidR="00F00896" w:rsidRPr="00F00896" w:rsidRDefault="00F00896" w:rsidP="00F00896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</w:tcPr>
          <w:p w:rsidR="00F00896" w:rsidRPr="00F00896" w:rsidRDefault="00F00896" w:rsidP="00F00896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  <w:r w:rsidRPr="00F00896">
              <w:rPr>
                <w:sz w:val="20"/>
                <w:szCs w:val="20"/>
                <w:lang w:bidi="ar-SA"/>
              </w:rPr>
              <w:t>60,0</w:t>
            </w:r>
          </w:p>
          <w:p w:rsidR="00F00896" w:rsidRPr="00F00896" w:rsidRDefault="00F00896" w:rsidP="00F00896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shd w:val="clear" w:color="auto" w:fill="auto"/>
          </w:tcPr>
          <w:p w:rsidR="00F00896" w:rsidRPr="00F00896" w:rsidRDefault="00BA372D" w:rsidP="00F00896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  <w:lang w:bidi="ar-SA"/>
              </w:rPr>
              <w:t>3033,7</w:t>
            </w:r>
          </w:p>
          <w:p w:rsidR="00F00896" w:rsidRPr="00F00896" w:rsidRDefault="00F00896" w:rsidP="00F00896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</w:p>
        </w:tc>
        <w:tc>
          <w:tcPr>
            <w:tcW w:w="2694" w:type="dxa"/>
            <w:shd w:val="clear" w:color="auto" w:fill="auto"/>
          </w:tcPr>
          <w:p w:rsidR="00F00896" w:rsidRPr="00F00896" w:rsidRDefault="00F00896" w:rsidP="00F00896">
            <w:pPr>
              <w:autoSpaceDE w:val="0"/>
              <w:autoSpaceDN w:val="0"/>
              <w:jc w:val="both"/>
              <w:rPr>
                <w:color w:val="auto"/>
                <w:sz w:val="20"/>
                <w:szCs w:val="20"/>
                <w:lang w:bidi="ar-SA"/>
              </w:rPr>
            </w:pPr>
            <w:r w:rsidRPr="00F00896">
              <w:rPr>
                <w:color w:val="auto"/>
                <w:sz w:val="20"/>
                <w:szCs w:val="20"/>
                <w:lang w:bidi="ar-SA"/>
              </w:rPr>
              <w:t xml:space="preserve">всего, </w:t>
            </w:r>
          </w:p>
          <w:p w:rsidR="00F00896" w:rsidRPr="00F00896" w:rsidRDefault="00F00896" w:rsidP="00F00896">
            <w:pPr>
              <w:autoSpaceDE w:val="0"/>
              <w:autoSpaceDN w:val="0"/>
              <w:jc w:val="both"/>
              <w:rPr>
                <w:color w:val="auto"/>
                <w:sz w:val="20"/>
                <w:szCs w:val="20"/>
                <w:lang w:bidi="ar-SA"/>
              </w:rPr>
            </w:pPr>
            <w:r w:rsidRPr="00F00896">
              <w:rPr>
                <w:color w:val="auto"/>
                <w:sz w:val="20"/>
                <w:szCs w:val="20"/>
                <w:lang w:bidi="ar-SA"/>
              </w:rPr>
              <w:t>в том числе</w:t>
            </w:r>
          </w:p>
        </w:tc>
      </w:tr>
      <w:tr w:rsidR="00B76A52" w:rsidRPr="00F00896" w:rsidTr="00B76A52">
        <w:trPr>
          <w:trHeight w:val="369"/>
        </w:trPr>
        <w:tc>
          <w:tcPr>
            <w:tcW w:w="488" w:type="dxa"/>
            <w:vMerge/>
          </w:tcPr>
          <w:p w:rsidR="00F00896" w:rsidRPr="00F00896" w:rsidRDefault="00F00896" w:rsidP="00F00896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F00896" w:rsidRPr="00F00896" w:rsidRDefault="00F00896" w:rsidP="00F00896">
            <w:pPr>
              <w:autoSpaceDE w:val="0"/>
              <w:autoSpaceDN w:val="0"/>
              <w:jc w:val="both"/>
              <w:rPr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F00896" w:rsidRPr="00F00896" w:rsidRDefault="00F00896" w:rsidP="00F00896">
            <w:pPr>
              <w:autoSpaceDE w:val="0"/>
              <w:autoSpaceDN w:val="0"/>
              <w:rPr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00896" w:rsidRPr="00F00896" w:rsidRDefault="00F00896" w:rsidP="00F00896">
            <w:pPr>
              <w:autoSpaceDE w:val="0"/>
              <w:autoSpaceDN w:val="0"/>
              <w:jc w:val="both"/>
              <w:rPr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shd w:val="clear" w:color="auto" w:fill="auto"/>
          </w:tcPr>
          <w:p w:rsidR="00F00896" w:rsidRPr="00F00896" w:rsidRDefault="00F00896" w:rsidP="00F00896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  <w:r w:rsidRPr="00F00896">
              <w:rPr>
                <w:sz w:val="20"/>
                <w:szCs w:val="20"/>
                <w:lang w:bidi="ar-SA"/>
              </w:rPr>
              <w:t>60,0</w:t>
            </w:r>
          </w:p>
          <w:p w:rsidR="00F00896" w:rsidRPr="00F00896" w:rsidRDefault="00F00896" w:rsidP="00F00896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  <w:r w:rsidRPr="00F00896">
              <w:rPr>
                <w:sz w:val="20"/>
                <w:szCs w:val="20"/>
                <w:lang w:bidi="ar-SA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F00896" w:rsidRPr="00F00896" w:rsidRDefault="00F00896" w:rsidP="00F00896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  <w:r w:rsidRPr="00F00896">
              <w:rPr>
                <w:sz w:val="20"/>
                <w:szCs w:val="20"/>
                <w:lang w:bidi="ar-SA"/>
              </w:rPr>
              <w:t>60,0</w:t>
            </w:r>
          </w:p>
          <w:p w:rsidR="00F00896" w:rsidRPr="00F00896" w:rsidRDefault="00F00896" w:rsidP="00F00896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  <w:r w:rsidRPr="00F00896">
              <w:rPr>
                <w:sz w:val="20"/>
                <w:szCs w:val="20"/>
                <w:lang w:bidi="ar-SA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F00896" w:rsidRPr="00F00896" w:rsidRDefault="00BA372D" w:rsidP="00F00896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  <w:lang w:bidi="ar-SA"/>
              </w:rPr>
              <w:t>127,0</w:t>
            </w:r>
          </w:p>
          <w:p w:rsidR="00F00896" w:rsidRPr="00F00896" w:rsidRDefault="00BA372D" w:rsidP="00F00896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  <w:lang w:bidi="ar-SA"/>
              </w:rPr>
              <w:t>2666,7</w:t>
            </w:r>
          </w:p>
        </w:tc>
        <w:tc>
          <w:tcPr>
            <w:tcW w:w="851" w:type="dxa"/>
            <w:shd w:val="clear" w:color="auto" w:fill="auto"/>
          </w:tcPr>
          <w:p w:rsidR="00F00896" w:rsidRPr="00F00896" w:rsidRDefault="00F00896" w:rsidP="00F00896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  <w:r w:rsidRPr="00F00896">
              <w:rPr>
                <w:sz w:val="20"/>
                <w:szCs w:val="20"/>
                <w:lang w:bidi="ar-SA"/>
              </w:rPr>
              <w:t>60,0</w:t>
            </w:r>
          </w:p>
          <w:p w:rsidR="00F00896" w:rsidRPr="00F00896" w:rsidRDefault="00F00896" w:rsidP="00F00896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  <w:r w:rsidRPr="00F00896">
              <w:rPr>
                <w:sz w:val="20"/>
                <w:szCs w:val="20"/>
                <w:lang w:bidi="ar-SA"/>
              </w:rPr>
              <w:t>-</w:t>
            </w:r>
          </w:p>
        </w:tc>
        <w:tc>
          <w:tcPr>
            <w:tcW w:w="850" w:type="dxa"/>
          </w:tcPr>
          <w:p w:rsidR="00F00896" w:rsidRPr="00F00896" w:rsidRDefault="00F00896" w:rsidP="00F00896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  <w:r w:rsidRPr="00F00896">
              <w:rPr>
                <w:sz w:val="20"/>
                <w:szCs w:val="20"/>
                <w:lang w:bidi="ar-SA"/>
              </w:rPr>
              <w:t>60,0</w:t>
            </w:r>
          </w:p>
          <w:p w:rsidR="00F00896" w:rsidRPr="00F00896" w:rsidRDefault="00F00896" w:rsidP="00F00896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  <w:r w:rsidRPr="00F00896">
              <w:rPr>
                <w:sz w:val="20"/>
                <w:szCs w:val="20"/>
                <w:lang w:bidi="ar-SA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F00896" w:rsidRPr="00F00896" w:rsidRDefault="00BA372D" w:rsidP="00F00896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  <w:lang w:bidi="ar-SA"/>
              </w:rPr>
              <w:t>367</w:t>
            </w:r>
            <w:r w:rsidR="00F00896" w:rsidRPr="00F00896">
              <w:rPr>
                <w:sz w:val="20"/>
                <w:szCs w:val="20"/>
                <w:lang w:bidi="ar-SA"/>
              </w:rPr>
              <w:t>,0</w:t>
            </w:r>
          </w:p>
          <w:p w:rsidR="00F00896" w:rsidRPr="00F00896" w:rsidRDefault="00BA372D" w:rsidP="00F00896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  <w:lang w:bidi="ar-SA"/>
              </w:rPr>
              <w:t>2666,7</w:t>
            </w:r>
          </w:p>
        </w:tc>
        <w:tc>
          <w:tcPr>
            <w:tcW w:w="2694" w:type="dxa"/>
            <w:shd w:val="clear" w:color="auto" w:fill="auto"/>
          </w:tcPr>
          <w:p w:rsidR="00F00896" w:rsidRPr="00F00896" w:rsidRDefault="00F00896" w:rsidP="00F00896">
            <w:pPr>
              <w:autoSpaceDE w:val="0"/>
              <w:autoSpaceDN w:val="0"/>
              <w:jc w:val="both"/>
              <w:rPr>
                <w:color w:val="auto"/>
                <w:sz w:val="20"/>
                <w:szCs w:val="20"/>
                <w:lang w:bidi="ar-SA"/>
              </w:rPr>
            </w:pPr>
            <w:r w:rsidRPr="00F00896">
              <w:rPr>
                <w:color w:val="auto"/>
                <w:sz w:val="20"/>
                <w:szCs w:val="20"/>
                <w:lang w:bidi="ar-SA"/>
              </w:rPr>
              <w:t>муниципальный</w:t>
            </w:r>
            <w:r w:rsidR="00B76A52">
              <w:rPr>
                <w:color w:val="auto"/>
                <w:sz w:val="20"/>
                <w:szCs w:val="20"/>
                <w:lang w:bidi="ar-SA"/>
              </w:rPr>
              <w:t xml:space="preserve"> </w:t>
            </w:r>
            <w:r w:rsidRPr="00F00896">
              <w:rPr>
                <w:color w:val="auto"/>
                <w:sz w:val="20"/>
                <w:szCs w:val="20"/>
                <w:lang w:bidi="ar-SA"/>
              </w:rPr>
              <w:t>бюджет</w:t>
            </w:r>
          </w:p>
          <w:p w:rsidR="00F00896" w:rsidRPr="00F00896" w:rsidRDefault="00F00896" w:rsidP="00F00896">
            <w:pPr>
              <w:autoSpaceDE w:val="0"/>
              <w:autoSpaceDN w:val="0"/>
              <w:jc w:val="both"/>
              <w:rPr>
                <w:color w:val="auto"/>
                <w:sz w:val="20"/>
                <w:szCs w:val="20"/>
                <w:lang w:bidi="ar-SA"/>
              </w:rPr>
            </w:pPr>
            <w:r w:rsidRPr="00F00896">
              <w:rPr>
                <w:color w:val="auto"/>
                <w:sz w:val="20"/>
                <w:szCs w:val="20"/>
                <w:lang w:bidi="ar-SA"/>
              </w:rPr>
              <w:t>краевой бюджет</w:t>
            </w:r>
          </w:p>
        </w:tc>
      </w:tr>
    </w:tbl>
    <w:p w:rsidR="00F00896" w:rsidRPr="00F00896" w:rsidRDefault="00F00896" w:rsidP="00F00896">
      <w:pPr>
        <w:widowControl/>
        <w:rPr>
          <w:color w:val="FF0000"/>
          <w:sz w:val="20"/>
          <w:szCs w:val="20"/>
          <w:lang w:bidi="ar-SA"/>
        </w:rPr>
        <w:sectPr w:rsidR="00F00896" w:rsidRPr="00F00896" w:rsidSect="00002E96">
          <w:pgSz w:w="16838" w:h="11905" w:orient="landscape"/>
          <w:pgMar w:top="1701" w:right="1134" w:bottom="851" w:left="1134" w:header="567" w:footer="0" w:gutter="0"/>
          <w:cols w:space="720"/>
          <w:docGrid w:linePitch="299"/>
        </w:sectPr>
      </w:pPr>
    </w:p>
    <w:p w:rsidR="00FC7D4E" w:rsidRDefault="00FC7D4E" w:rsidP="00076E87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sectPr w:rsidR="00FC7D4E" w:rsidSect="00874215">
      <w:pgSz w:w="16840" w:h="11900" w:orient="landscape"/>
      <w:pgMar w:top="1701" w:right="993" w:bottom="843" w:left="85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3E37" w:rsidRDefault="00AE3E37">
      <w:r>
        <w:separator/>
      </w:r>
    </w:p>
  </w:endnote>
  <w:endnote w:type="continuationSeparator" w:id="0">
    <w:p w:rsidR="00AE3E37" w:rsidRDefault="00AE3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3E37" w:rsidRDefault="00AE3E37"/>
  </w:footnote>
  <w:footnote w:type="continuationSeparator" w:id="0">
    <w:p w:rsidR="00AE3E37" w:rsidRDefault="00AE3E3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55BD3"/>
    <w:multiLevelType w:val="hybridMultilevel"/>
    <w:tmpl w:val="0E5A14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EB3DEE"/>
    <w:multiLevelType w:val="multilevel"/>
    <w:tmpl w:val="12D8356C"/>
    <w:lvl w:ilvl="0">
      <w:start w:val="1"/>
      <w:numFmt w:val="decimal"/>
      <w:lvlText w:val="%1)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864E19"/>
    <w:multiLevelType w:val="multilevel"/>
    <w:tmpl w:val="AF5AAD46"/>
    <w:lvl w:ilvl="0">
      <w:start w:val="1"/>
      <w:numFmt w:val="decimal"/>
      <w:lvlText w:val="%1."/>
      <w:lvlJc w:val="left"/>
      <w:rPr>
        <w:rFonts w:ascii="Microsoft Sans Serif" w:eastAsia="Microsoft Sans Serif" w:hAnsi="Microsoft Sans Serif" w:cs="Microsoft Sans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9D84A3A"/>
    <w:multiLevelType w:val="hybridMultilevel"/>
    <w:tmpl w:val="A73AE7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A216F2"/>
    <w:multiLevelType w:val="multilevel"/>
    <w:tmpl w:val="DE24B01C"/>
    <w:lvl w:ilvl="0">
      <w:start w:val="1"/>
      <w:numFmt w:val="decimal"/>
      <w:lvlText w:val="%1"/>
      <w:lvlJc w:val="left"/>
      <w:pPr>
        <w:ind w:left="375" w:hanging="375"/>
      </w:pPr>
    </w:lvl>
    <w:lvl w:ilvl="1">
      <w:start w:val="3"/>
      <w:numFmt w:val="decimal"/>
      <w:lvlText w:val="%1.%2"/>
      <w:lvlJc w:val="left"/>
      <w:pPr>
        <w:ind w:left="735" w:hanging="375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2160" w:hanging="108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3240" w:hanging="144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4320" w:hanging="1800"/>
      </w:pPr>
    </w:lvl>
    <w:lvl w:ilvl="8">
      <w:start w:val="1"/>
      <w:numFmt w:val="decimal"/>
      <w:lvlText w:val="%1.%2.%3.%4.%5.%6.%7.%8.%9"/>
      <w:lvlJc w:val="left"/>
      <w:pPr>
        <w:ind w:left="5040" w:hanging="2160"/>
      </w:pPr>
    </w:lvl>
  </w:abstractNum>
  <w:abstractNum w:abstractNumId="5">
    <w:nsid w:val="0BB42847"/>
    <w:multiLevelType w:val="hybridMultilevel"/>
    <w:tmpl w:val="76CABC04"/>
    <w:lvl w:ilvl="0" w:tplc="F63CF8C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>
    <w:nsid w:val="0CAF4F97"/>
    <w:multiLevelType w:val="hybridMultilevel"/>
    <w:tmpl w:val="760C3040"/>
    <w:lvl w:ilvl="0" w:tplc="2D1CDB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0F294271"/>
    <w:multiLevelType w:val="multilevel"/>
    <w:tmpl w:val="69AED972"/>
    <w:lvl w:ilvl="0">
      <w:start w:val="2009"/>
      <w:numFmt w:val="decimal"/>
      <w:lvlText w:val="27.10.%1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FDE7406"/>
    <w:multiLevelType w:val="multilevel"/>
    <w:tmpl w:val="C2A4BBF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9">
    <w:nsid w:val="1BC16B7F"/>
    <w:multiLevelType w:val="multilevel"/>
    <w:tmpl w:val="72FE0D82"/>
    <w:lvl w:ilvl="0">
      <w:start w:val="1"/>
      <w:numFmt w:val="upperRoman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DC41BAB"/>
    <w:multiLevelType w:val="singleLevel"/>
    <w:tmpl w:val="26F26C5A"/>
    <w:lvl w:ilvl="0">
      <w:start w:val="1"/>
      <w:numFmt w:val="decimal"/>
      <w:lvlText w:val="%1."/>
      <w:lvlJc w:val="left"/>
      <w:pPr>
        <w:tabs>
          <w:tab w:val="num" w:pos="972"/>
        </w:tabs>
        <w:ind w:left="972" w:hanging="405"/>
      </w:pPr>
      <w:rPr>
        <w:rFonts w:hint="default"/>
      </w:rPr>
    </w:lvl>
  </w:abstractNum>
  <w:abstractNum w:abstractNumId="11">
    <w:nsid w:val="1F647CF8"/>
    <w:multiLevelType w:val="multilevel"/>
    <w:tmpl w:val="07A0D980"/>
    <w:lvl w:ilvl="0">
      <w:start w:val="1"/>
      <w:numFmt w:val="decimal"/>
      <w:lvlText w:val="1.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6B07158"/>
    <w:multiLevelType w:val="hybridMultilevel"/>
    <w:tmpl w:val="F33842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4B0B34"/>
    <w:multiLevelType w:val="hybridMultilevel"/>
    <w:tmpl w:val="D14E51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F8440B"/>
    <w:multiLevelType w:val="hybridMultilevel"/>
    <w:tmpl w:val="5EC2BC66"/>
    <w:lvl w:ilvl="0" w:tplc="252C69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7C4CF1"/>
    <w:multiLevelType w:val="hybridMultilevel"/>
    <w:tmpl w:val="4866F6DC"/>
    <w:lvl w:ilvl="0" w:tplc="F3F6E16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2E3726F8"/>
    <w:multiLevelType w:val="hybridMultilevel"/>
    <w:tmpl w:val="8A5A2860"/>
    <w:lvl w:ilvl="0" w:tplc="81F06192">
      <w:start w:val="1"/>
      <w:numFmt w:val="decimal"/>
      <w:lvlText w:val="%1."/>
      <w:lvlJc w:val="center"/>
      <w:pPr>
        <w:tabs>
          <w:tab w:val="num" w:pos="1069"/>
        </w:tabs>
        <w:ind w:left="975" w:hanging="26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7">
    <w:nsid w:val="361C178F"/>
    <w:multiLevelType w:val="hybridMultilevel"/>
    <w:tmpl w:val="0ECC0286"/>
    <w:lvl w:ilvl="0" w:tplc="4DC4CB46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A6C0149"/>
    <w:multiLevelType w:val="hybridMultilevel"/>
    <w:tmpl w:val="E098A6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8A64A8E"/>
    <w:multiLevelType w:val="multilevel"/>
    <w:tmpl w:val="885804E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20">
    <w:nsid w:val="494E6808"/>
    <w:multiLevelType w:val="multilevel"/>
    <w:tmpl w:val="9A8C69E0"/>
    <w:lvl w:ilvl="0">
      <w:start w:val="1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D0622B4"/>
    <w:multiLevelType w:val="multilevel"/>
    <w:tmpl w:val="09AC46CA"/>
    <w:lvl w:ilvl="0">
      <w:start w:val="2009"/>
      <w:numFmt w:val="decimal"/>
      <w:lvlText w:val="23.01.%1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35368F9"/>
    <w:multiLevelType w:val="multilevel"/>
    <w:tmpl w:val="A6C44312"/>
    <w:lvl w:ilvl="0">
      <w:start w:val="2"/>
      <w:numFmt w:val="decimal"/>
      <w:lvlText w:val="%1."/>
      <w:lvlJc w:val="left"/>
      <w:rPr>
        <w:rFonts w:ascii="Microsoft Sans Serif" w:eastAsia="Microsoft Sans Serif" w:hAnsi="Microsoft Sans Serif" w:cs="Microsoft Sans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8962A47"/>
    <w:multiLevelType w:val="multilevel"/>
    <w:tmpl w:val="3E2C770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>
    <w:nsid w:val="5AC92701"/>
    <w:multiLevelType w:val="hybridMultilevel"/>
    <w:tmpl w:val="243EA3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B482AFC"/>
    <w:multiLevelType w:val="multilevel"/>
    <w:tmpl w:val="970AEAD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6">
    <w:nsid w:val="5F476FA7"/>
    <w:multiLevelType w:val="multilevel"/>
    <w:tmpl w:val="51F48194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4"/>
      <w:numFmt w:val="decimal"/>
      <w:lvlText w:val="%1.%2."/>
      <w:lvlJc w:val="left"/>
      <w:pPr>
        <w:ind w:left="1997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27">
    <w:nsid w:val="605563DB"/>
    <w:multiLevelType w:val="multilevel"/>
    <w:tmpl w:val="1578188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8">
    <w:nsid w:val="61C91F51"/>
    <w:multiLevelType w:val="multilevel"/>
    <w:tmpl w:val="4904B31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5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3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0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720" w:hanging="2160"/>
      </w:pPr>
      <w:rPr>
        <w:rFonts w:hint="default"/>
      </w:rPr>
    </w:lvl>
  </w:abstractNum>
  <w:abstractNum w:abstractNumId="29">
    <w:nsid w:val="64C8142B"/>
    <w:multiLevelType w:val="hybridMultilevel"/>
    <w:tmpl w:val="9A1A84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64478B7"/>
    <w:multiLevelType w:val="hybridMultilevel"/>
    <w:tmpl w:val="BA1437F4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692A33C4"/>
    <w:multiLevelType w:val="multilevel"/>
    <w:tmpl w:val="35A2FD90"/>
    <w:lvl w:ilvl="0">
      <w:start w:val="1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DF35E7A"/>
    <w:multiLevelType w:val="multilevel"/>
    <w:tmpl w:val="89169DAC"/>
    <w:lvl w:ilvl="0">
      <w:start w:val="1"/>
      <w:numFmt w:val="decimal"/>
      <w:lvlText w:val="%1."/>
      <w:lvlJc w:val="left"/>
      <w:pPr>
        <w:ind w:left="720" w:hanging="360"/>
      </w:pPr>
      <w:rPr>
        <w:rFonts w:cstheme="minorBidi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33">
    <w:nsid w:val="737658C8"/>
    <w:multiLevelType w:val="multilevel"/>
    <w:tmpl w:val="86C0F478"/>
    <w:lvl w:ilvl="0">
      <w:start w:val="9"/>
      <w:numFmt w:val="decimal"/>
      <w:lvlText w:val="5.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C4E1895"/>
    <w:multiLevelType w:val="hybridMultilevel"/>
    <w:tmpl w:val="E098A6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DFF7FD2"/>
    <w:multiLevelType w:val="hybridMultilevel"/>
    <w:tmpl w:val="FAB46B3C"/>
    <w:lvl w:ilvl="0" w:tplc="3AF428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7"/>
  </w:num>
  <w:num w:numId="3">
    <w:abstractNumId w:val="21"/>
  </w:num>
  <w:num w:numId="4">
    <w:abstractNumId w:val="2"/>
  </w:num>
  <w:num w:numId="5">
    <w:abstractNumId w:val="1"/>
  </w:num>
  <w:num w:numId="6">
    <w:abstractNumId w:val="33"/>
  </w:num>
  <w:num w:numId="7">
    <w:abstractNumId w:val="9"/>
  </w:num>
  <w:num w:numId="8">
    <w:abstractNumId w:val="20"/>
  </w:num>
  <w:num w:numId="9">
    <w:abstractNumId w:val="11"/>
  </w:num>
  <w:num w:numId="10">
    <w:abstractNumId w:val="22"/>
  </w:num>
  <w:num w:numId="11">
    <w:abstractNumId w:val="28"/>
  </w:num>
  <w:num w:numId="12">
    <w:abstractNumId w:val="25"/>
  </w:num>
  <w:num w:numId="1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6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7"/>
  </w:num>
  <w:num w:numId="17">
    <w:abstractNumId w:val="23"/>
  </w:num>
  <w:num w:numId="18">
    <w:abstractNumId w:val="8"/>
  </w:num>
  <w:num w:numId="19">
    <w:abstractNumId w:val="19"/>
  </w:num>
  <w:num w:numId="20">
    <w:abstractNumId w:val="10"/>
  </w:num>
  <w:num w:numId="21">
    <w:abstractNumId w:val="15"/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</w:num>
  <w:num w:numId="2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0"/>
  </w:num>
  <w:num w:numId="26">
    <w:abstractNumId w:val="0"/>
  </w:num>
  <w:num w:numId="27">
    <w:abstractNumId w:val="35"/>
  </w:num>
  <w:num w:numId="28">
    <w:abstractNumId w:val="14"/>
  </w:num>
  <w:num w:numId="29">
    <w:abstractNumId w:val="16"/>
  </w:num>
  <w:num w:numId="30">
    <w:abstractNumId w:val="3"/>
  </w:num>
  <w:num w:numId="31">
    <w:abstractNumId w:val="17"/>
  </w:num>
  <w:num w:numId="32">
    <w:abstractNumId w:val="6"/>
  </w:num>
  <w:num w:numId="33">
    <w:abstractNumId w:val="13"/>
  </w:num>
  <w:num w:numId="34">
    <w:abstractNumId w:val="12"/>
  </w:num>
  <w:num w:numId="35">
    <w:abstractNumId w:val="18"/>
  </w:num>
  <w:num w:numId="3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56C"/>
    <w:rsid w:val="000010DD"/>
    <w:rsid w:val="00076E87"/>
    <w:rsid w:val="000A0F21"/>
    <w:rsid w:val="000B54F5"/>
    <w:rsid w:val="000D30EF"/>
    <w:rsid w:val="00132BF8"/>
    <w:rsid w:val="00196F08"/>
    <w:rsid w:val="00240FA9"/>
    <w:rsid w:val="0025663A"/>
    <w:rsid w:val="002F0EC8"/>
    <w:rsid w:val="002F7B14"/>
    <w:rsid w:val="00306E9F"/>
    <w:rsid w:val="00317191"/>
    <w:rsid w:val="00357C28"/>
    <w:rsid w:val="003E6851"/>
    <w:rsid w:val="0041345C"/>
    <w:rsid w:val="00413F47"/>
    <w:rsid w:val="004837E9"/>
    <w:rsid w:val="004972F1"/>
    <w:rsid w:val="004C056C"/>
    <w:rsid w:val="004C7416"/>
    <w:rsid w:val="005233FE"/>
    <w:rsid w:val="00556815"/>
    <w:rsid w:val="0059372C"/>
    <w:rsid w:val="005A6448"/>
    <w:rsid w:val="005A66F3"/>
    <w:rsid w:val="005E1F19"/>
    <w:rsid w:val="00622EB0"/>
    <w:rsid w:val="00652DB8"/>
    <w:rsid w:val="00784C9A"/>
    <w:rsid w:val="007E6DB4"/>
    <w:rsid w:val="008026DE"/>
    <w:rsid w:val="0081682F"/>
    <w:rsid w:val="00854189"/>
    <w:rsid w:val="00874215"/>
    <w:rsid w:val="00930A2D"/>
    <w:rsid w:val="00993D6F"/>
    <w:rsid w:val="009A0F92"/>
    <w:rsid w:val="00A0195C"/>
    <w:rsid w:val="00AE3E37"/>
    <w:rsid w:val="00B76A52"/>
    <w:rsid w:val="00BA3123"/>
    <w:rsid w:val="00BA372D"/>
    <w:rsid w:val="00C325EC"/>
    <w:rsid w:val="00C84F46"/>
    <w:rsid w:val="00C8676B"/>
    <w:rsid w:val="00CB0DEB"/>
    <w:rsid w:val="00CE40E0"/>
    <w:rsid w:val="00D32067"/>
    <w:rsid w:val="00EA457C"/>
    <w:rsid w:val="00F00896"/>
    <w:rsid w:val="00F21D3F"/>
    <w:rsid w:val="00F377E3"/>
    <w:rsid w:val="00F54F22"/>
    <w:rsid w:val="00F6176D"/>
    <w:rsid w:val="00FC7D4E"/>
    <w:rsid w:val="00FD4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qFormat/>
    <w:rsid w:val="0059372C"/>
    <w:pPr>
      <w:keepNext/>
      <w:widowControl/>
      <w:spacing w:line="360" w:lineRule="auto"/>
      <w:jc w:val="center"/>
      <w:outlineLvl w:val="0"/>
    </w:pPr>
    <w:rPr>
      <w:rFonts w:ascii="Arial" w:hAnsi="Arial"/>
      <w:b/>
      <w:color w:val="auto"/>
      <w:sz w:val="22"/>
      <w:szCs w:val="20"/>
      <w:lang w:bidi="ar-SA"/>
    </w:rPr>
  </w:style>
  <w:style w:type="paragraph" w:styleId="2">
    <w:name w:val="heading 2"/>
    <w:basedOn w:val="a"/>
    <w:next w:val="a"/>
    <w:link w:val="20"/>
    <w:unhideWhenUsed/>
    <w:qFormat/>
    <w:rsid w:val="0059372C"/>
    <w:pPr>
      <w:keepNext/>
      <w:widowControl/>
      <w:jc w:val="center"/>
      <w:outlineLvl w:val="1"/>
    </w:pPr>
    <w:rPr>
      <w:rFonts w:ascii="Arial" w:hAnsi="Arial"/>
      <w:b/>
      <w:color w:val="auto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40" w:line="274" w:lineRule="exact"/>
      <w:ind w:hanging="2020"/>
      <w:jc w:val="center"/>
    </w:pPr>
    <w:rPr>
      <w:rFonts w:ascii="Microsoft Sans Serif" w:eastAsia="Microsoft Sans Serif" w:hAnsi="Microsoft Sans Serif" w:cs="Microsoft Sans Serif"/>
      <w:b/>
      <w:bCs/>
    </w:rPr>
  </w:style>
  <w:style w:type="character" w:customStyle="1" w:styleId="11">
    <w:name w:val="Заголовок №1_"/>
    <w:basedOn w:val="a0"/>
    <w:link w:val="1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before="360" w:after="420" w:line="367" w:lineRule="exact"/>
      <w:ind w:firstLine="620"/>
      <w:outlineLvl w:val="0"/>
    </w:pPr>
    <w:rPr>
      <w:rFonts w:ascii="Microsoft Sans Serif" w:eastAsia="Microsoft Sans Serif" w:hAnsi="Microsoft Sans Serif" w:cs="Microsoft Sans Serif"/>
      <w:sz w:val="32"/>
      <w:szCs w:val="32"/>
    </w:rPr>
  </w:style>
  <w:style w:type="character" w:customStyle="1" w:styleId="21">
    <w:name w:val="Основной текст (2)_"/>
    <w:basedOn w:val="a0"/>
    <w:link w:val="2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240" w:line="274" w:lineRule="exact"/>
      <w:jc w:val="both"/>
    </w:pPr>
    <w:rPr>
      <w:rFonts w:ascii="Microsoft Sans Serif" w:eastAsia="Microsoft Sans Serif" w:hAnsi="Microsoft Sans Serif" w:cs="Microsoft Sans Serif"/>
      <w:sz w:val="22"/>
      <w:szCs w:val="22"/>
    </w:rPr>
  </w:style>
  <w:style w:type="character" w:customStyle="1" w:styleId="5">
    <w:name w:val="Основной текст (5)_"/>
    <w:basedOn w:val="a0"/>
    <w:link w:val="5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74" w:lineRule="exact"/>
    </w:pPr>
    <w:rPr>
      <w:rFonts w:ascii="Microsoft Sans Serif" w:eastAsia="Microsoft Sans Serif" w:hAnsi="Microsoft Sans Serif" w:cs="Microsoft Sans Serif"/>
      <w:sz w:val="23"/>
      <w:szCs w:val="23"/>
    </w:rPr>
  </w:style>
  <w:style w:type="character" w:customStyle="1" w:styleId="6">
    <w:name w:val="Основной текст (6)_"/>
    <w:basedOn w:val="a0"/>
    <w:link w:val="6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74" w:lineRule="exact"/>
    </w:pPr>
    <w:rPr>
      <w:rFonts w:ascii="Microsoft Sans Serif" w:eastAsia="Microsoft Sans Serif" w:hAnsi="Microsoft Sans Serif" w:cs="Microsoft Sans Serif"/>
      <w:sz w:val="22"/>
      <w:szCs w:val="22"/>
    </w:rPr>
  </w:style>
  <w:style w:type="character" w:customStyle="1" w:styleId="4">
    <w:name w:val="Основной текст (4)_"/>
    <w:basedOn w:val="a0"/>
    <w:link w:val="4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420" w:after="240" w:line="274" w:lineRule="exact"/>
    </w:pPr>
    <w:rPr>
      <w:rFonts w:ascii="Microsoft Sans Serif" w:eastAsia="Microsoft Sans Serif" w:hAnsi="Microsoft Sans Serif" w:cs="Microsoft Sans Serif"/>
      <w:sz w:val="23"/>
      <w:szCs w:val="23"/>
    </w:rPr>
  </w:style>
  <w:style w:type="character" w:customStyle="1" w:styleId="4Arial16pt">
    <w:name w:val="Основной текст (4) + Arial;16 pt;Курсив"/>
    <w:basedOn w:val="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15pt">
    <w:name w:val="Основной текст (2) + 11;5 pt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3">
    <w:name w:val="Основной текст (2) + Малые прописные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Candara12pt-1pt">
    <w:name w:val="Основной текст (2) + Candara;12 pt;Интервал -1 pt"/>
    <w:basedOn w:val="21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">
    <w:name w:val="Основной текст (2) + 12 pt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Corbel10pt">
    <w:name w:val="Основной текст (2) + Corbel;10 pt"/>
    <w:basedOn w:val="21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Arial">
    <w:name w:val="Основной текст (2) + Arial"/>
    <w:basedOn w:val="2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Arial95pt">
    <w:name w:val="Основной текст (2) + Arial;9;5 pt"/>
    <w:basedOn w:val="2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4">
    <w:name w:val="Основной текст (2)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0">
    <w:name w:val="Основной текст (2) + 11;5 pt;Полужирный"/>
    <w:basedOn w:val="21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Arial0">
    <w:name w:val="Основной текст (2) + Arial"/>
    <w:basedOn w:val="2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Arial85pt">
    <w:name w:val="Основной текст (2) + Arial;8;5 pt;Полужирный"/>
    <w:basedOn w:val="2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Corbel13pt">
    <w:name w:val="Основной текст (2) + Corbel;13 pt;Курсив"/>
    <w:basedOn w:val="21"/>
    <w:rPr>
      <w:rFonts w:ascii="Corbel" w:eastAsia="Corbel" w:hAnsi="Corbel" w:cs="Corbel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andara13pt">
    <w:name w:val="Основной текст (2) + Candara;13 pt"/>
    <w:basedOn w:val="21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Основной текст (2)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223" w:lineRule="exact"/>
      <w:jc w:val="both"/>
    </w:pPr>
    <w:rPr>
      <w:rFonts w:ascii="Microsoft Sans Serif" w:eastAsia="Microsoft Sans Serif" w:hAnsi="Microsoft Sans Serif" w:cs="Microsoft Sans Serif"/>
      <w:sz w:val="18"/>
      <w:szCs w:val="18"/>
    </w:rPr>
  </w:style>
  <w:style w:type="character" w:customStyle="1" w:styleId="7Arial11pt">
    <w:name w:val="Основной текст (7) + Arial;11 pt"/>
    <w:basedOn w:val="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Arial95pt">
    <w:name w:val="Основной текст (7) + Arial;9;5 pt"/>
    <w:basedOn w:val="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11pt">
    <w:name w:val="Основной текст (5) + 11 pt"/>
    <w:basedOn w:val="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1">
    <w:name w:val="Основной текст (6)"/>
    <w:basedOn w:val="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115pt">
    <w:name w:val="Основной текст (6) + 11;5 pt"/>
    <w:basedOn w:val="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62">
    <w:name w:val="Основной текст (6)"/>
    <w:basedOn w:val="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6">
    <w:name w:val="Основной текст (2)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Arial115pt">
    <w:name w:val="Основной текст (2) + Arial;11;5 pt;Курсив"/>
    <w:basedOn w:val="2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7">
    <w:name w:val="Основной текст (2)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andara12pt-1pt0">
    <w:name w:val="Основной текст (2) + Candara;12 pt;Интервал -1 pt"/>
    <w:basedOn w:val="21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8">
    <w:name w:val="Колонтитул (2)_"/>
    <w:basedOn w:val="a0"/>
    <w:link w:val="29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paragraph" w:customStyle="1" w:styleId="29">
    <w:name w:val="Колонтитул (2)"/>
    <w:basedOn w:val="a"/>
    <w:link w:val="28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</w:rPr>
  </w:style>
  <w:style w:type="character" w:customStyle="1" w:styleId="a4">
    <w:name w:val="Колонтитул_"/>
    <w:basedOn w:val="a0"/>
    <w:link w:val="a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sz w:val="22"/>
      <w:szCs w:val="22"/>
    </w:rPr>
  </w:style>
  <w:style w:type="character" w:customStyle="1" w:styleId="2a">
    <w:name w:val="Основной текст (2)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1">
    <w:name w:val="Основной текст (2) + 11;5 pt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a6">
    <w:name w:val="Подпись к таблице_"/>
    <w:basedOn w:val="a0"/>
    <w:link w:val="a7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sz w:val="22"/>
      <w:szCs w:val="22"/>
    </w:rPr>
  </w:style>
  <w:style w:type="character" w:customStyle="1" w:styleId="a8">
    <w:name w:val="Подпись к таблице"/>
    <w:basedOn w:val="a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4pt">
    <w:name w:val="Основной текст (2) + 14 pt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3pt">
    <w:name w:val="Основной текст (2) + 13 pt"/>
    <w:basedOn w:val="21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andara14pt">
    <w:name w:val="Основной текст (2) + Candara;14 pt"/>
    <w:basedOn w:val="21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rial13pt">
    <w:name w:val="Основной текст (2) + Arial;13 pt;Полужирный"/>
    <w:basedOn w:val="2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Arial85pt0">
    <w:name w:val="Основной текст (2) + Arial;8;5 pt"/>
    <w:basedOn w:val="2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Arial13pt0">
    <w:name w:val="Основной текст (2) + Arial;13 pt;Полужирный"/>
    <w:basedOn w:val="2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Arial">
    <w:name w:val="Основной текст (5) + Arial;Курсив"/>
    <w:basedOn w:val="5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styleId="a9">
    <w:name w:val="List Paragraph"/>
    <w:basedOn w:val="a"/>
    <w:qFormat/>
    <w:rsid w:val="00C84F4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59372C"/>
    <w:rPr>
      <w:rFonts w:ascii="Arial" w:hAnsi="Arial"/>
      <w:b/>
      <w:sz w:val="22"/>
      <w:szCs w:val="20"/>
      <w:lang w:bidi="ar-SA"/>
    </w:rPr>
  </w:style>
  <w:style w:type="character" w:customStyle="1" w:styleId="20">
    <w:name w:val="Заголовок 2 Знак"/>
    <w:basedOn w:val="a0"/>
    <w:link w:val="2"/>
    <w:rsid w:val="0059372C"/>
    <w:rPr>
      <w:rFonts w:ascii="Arial" w:hAnsi="Arial"/>
      <w:b/>
      <w:szCs w:val="20"/>
      <w:lang w:bidi="ar-SA"/>
    </w:rPr>
  </w:style>
  <w:style w:type="character" w:customStyle="1" w:styleId="aa">
    <w:name w:val="Верхний колонтитул Знак"/>
    <w:basedOn w:val="a0"/>
    <w:link w:val="ab"/>
    <w:uiPriority w:val="99"/>
    <w:rsid w:val="0059372C"/>
    <w:rPr>
      <w:sz w:val="28"/>
      <w:szCs w:val="20"/>
      <w:lang w:bidi="ar-SA"/>
    </w:rPr>
  </w:style>
  <w:style w:type="paragraph" w:styleId="ab">
    <w:name w:val="header"/>
    <w:basedOn w:val="a"/>
    <w:link w:val="aa"/>
    <w:uiPriority w:val="99"/>
    <w:unhideWhenUsed/>
    <w:rsid w:val="0059372C"/>
    <w:pPr>
      <w:widowControl/>
      <w:tabs>
        <w:tab w:val="center" w:pos="4677"/>
        <w:tab w:val="right" w:pos="9355"/>
      </w:tabs>
    </w:pPr>
    <w:rPr>
      <w:color w:val="auto"/>
      <w:sz w:val="28"/>
      <w:szCs w:val="20"/>
      <w:lang w:bidi="ar-SA"/>
    </w:rPr>
  </w:style>
  <w:style w:type="character" w:customStyle="1" w:styleId="ac">
    <w:name w:val="Нижний колонтитул Знак"/>
    <w:basedOn w:val="a0"/>
    <w:link w:val="ad"/>
    <w:rsid w:val="0059372C"/>
    <w:rPr>
      <w:sz w:val="28"/>
      <w:szCs w:val="20"/>
      <w:lang w:bidi="ar-SA"/>
    </w:rPr>
  </w:style>
  <w:style w:type="paragraph" w:styleId="ad">
    <w:name w:val="footer"/>
    <w:basedOn w:val="a"/>
    <w:link w:val="ac"/>
    <w:unhideWhenUsed/>
    <w:rsid w:val="0059372C"/>
    <w:pPr>
      <w:widowControl/>
      <w:tabs>
        <w:tab w:val="center" w:pos="4677"/>
        <w:tab w:val="right" w:pos="9355"/>
      </w:tabs>
    </w:pPr>
    <w:rPr>
      <w:color w:val="auto"/>
      <w:sz w:val="28"/>
      <w:szCs w:val="20"/>
      <w:lang w:bidi="ar-SA"/>
    </w:rPr>
  </w:style>
  <w:style w:type="character" w:customStyle="1" w:styleId="ae">
    <w:name w:val="Основной текст Знак"/>
    <w:basedOn w:val="a0"/>
    <w:link w:val="af"/>
    <w:rsid w:val="0059372C"/>
    <w:rPr>
      <w:sz w:val="28"/>
      <w:szCs w:val="20"/>
      <w:lang w:bidi="ar-SA"/>
    </w:rPr>
  </w:style>
  <w:style w:type="paragraph" w:styleId="af">
    <w:name w:val="Body Text"/>
    <w:basedOn w:val="a"/>
    <w:link w:val="ae"/>
    <w:unhideWhenUsed/>
    <w:rsid w:val="0059372C"/>
    <w:pPr>
      <w:widowControl/>
      <w:spacing w:after="120"/>
    </w:pPr>
    <w:rPr>
      <w:color w:val="auto"/>
      <w:sz w:val="28"/>
      <w:szCs w:val="20"/>
      <w:lang w:bidi="ar-SA"/>
    </w:rPr>
  </w:style>
  <w:style w:type="character" w:customStyle="1" w:styleId="af0">
    <w:name w:val="Основной текст с отступом Знак"/>
    <w:aliases w:val="Мой Заголовок 1 Знак,Основной текст 1 Знак"/>
    <w:basedOn w:val="a0"/>
    <w:link w:val="af1"/>
    <w:locked/>
    <w:rsid w:val="0059372C"/>
  </w:style>
  <w:style w:type="paragraph" w:styleId="af1">
    <w:name w:val="Body Text Indent"/>
    <w:aliases w:val="Мой Заголовок 1,Основной текст 1"/>
    <w:basedOn w:val="a"/>
    <w:link w:val="af0"/>
    <w:unhideWhenUsed/>
    <w:rsid w:val="0059372C"/>
    <w:pPr>
      <w:widowControl/>
      <w:ind w:firstLine="567"/>
      <w:jc w:val="both"/>
    </w:pPr>
    <w:rPr>
      <w:color w:val="auto"/>
    </w:rPr>
  </w:style>
  <w:style w:type="character" w:customStyle="1" w:styleId="13">
    <w:name w:val="Основной текст с отступом Знак1"/>
    <w:aliases w:val="Мой Заголовок 1 Знак1,Основной текст 1 Знак1"/>
    <w:basedOn w:val="a0"/>
    <w:semiHidden/>
    <w:rsid w:val="0059372C"/>
    <w:rPr>
      <w:color w:val="000000"/>
    </w:rPr>
  </w:style>
  <w:style w:type="character" w:customStyle="1" w:styleId="2b">
    <w:name w:val="Основной текст 2 Знак"/>
    <w:basedOn w:val="a0"/>
    <w:link w:val="2c"/>
    <w:rsid w:val="0059372C"/>
    <w:rPr>
      <w:sz w:val="28"/>
      <w:szCs w:val="20"/>
      <w:lang w:bidi="ar-SA"/>
    </w:rPr>
  </w:style>
  <w:style w:type="paragraph" w:styleId="2c">
    <w:name w:val="Body Text 2"/>
    <w:basedOn w:val="a"/>
    <w:link w:val="2b"/>
    <w:unhideWhenUsed/>
    <w:rsid w:val="0059372C"/>
    <w:pPr>
      <w:widowControl/>
      <w:spacing w:after="120" w:line="480" w:lineRule="auto"/>
    </w:pPr>
    <w:rPr>
      <w:color w:val="auto"/>
      <w:sz w:val="28"/>
      <w:szCs w:val="20"/>
      <w:lang w:bidi="ar-SA"/>
    </w:rPr>
  </w:style>
  <w:style w:type="character" w:customStyle="1" w:styleId="2d">
    <w:name w:val="Основной текст с отступом 2 Знак"/>
    <w:basedOn w:val="a0"/>
    <w:link w:val="2e"/>
    <w:semiHidden/>
    <w:rsid w:val="0059372C"/>
    <w:rPr>
      <w:sz w:val="28"/>
      <w:szCs w:val="20"/>
      <w:lang w:bidi="ar-SA"/>
    </w:rPr>
  </w:style>
  <w:style w:type="paragraph" w:styleId="2e">
    <w:name w:val="Body Text Indent 2"/>
    <w:basedOn w:val="a"/>
    <w:link w:val="2d"/>
    <w:semiHidden/>
    <w:unhideWhenUsed/>
    <w:rsid w:val="0059372C"/>
    <w:pPr>
      <w:widowControl/>
      <w:ind w:firstLine="567"/>
      <w:jc w:val="both"/>
    </w:pPr>
    <w:rPr>
      <w:color w:val="auto"/>
      <w:sz w:val="28"/>
      <w:szCs w:val="20"/>
      <w:lang w:bidi="ar-SA"/>
    </w:rPr>
  </w:style>
  <w:style w:type="character" w:customStyle="1" w:styleId="af2">
    <w:name w:val="Текст выноски Знак"/>
    <w:basedOn w:val="a0"/>
    <w:link w:val="af3"/>
    <w:semiHidden/>
    <w:rsid w:val="0059372C"/>
    <w:rPr>
      <w:rFonts w:ascii="Tahoma" w:hAnsi="Tahoma"/>
      <w:sz w:val="16"/>
      <w:szCs w:val="16"/>
      <w:lang w:bidi="ar-SA"/>
    </w:rPr>
  </w:style>
  <w:style w:type="paragraph" w:styleId="af3">
    <w:name w:val="Balloon Text"/>
    <w:basedOn w:val="a"/>
    <w:link w:val="af2"/>
    <w:semiHidden/>
    <w:unhideWhenUsed/>
    <w:rsid w:val="0059372C"/>
    <w:pPr>
      <w:widowControl/>
    </w:pPr>
    <w:rPr>
      <w:rFonts w:ascii="Tahoma" w:hAnsi="Tahoma"/>
      <w:color w:val="auto"/>
      <w:sz w:val="16"/>
      <w:szCs w:val="16"/>
      <w:lang w:bidi="ar-SA"/>
    </w:rPr>
  </w:style>
  <w:style w:type="paragraph" w:customStyle="1" w:styleId="ConsPlusTitle">
    <w:name w:val="ConsPlusTitle"/>
    <w:rsid w:val="0059372C"/>
    <w:pPr>
      <w:autoSpaceDE w:val="0"/>
      <w:autoSpaceDN w:val="0"/>
      <w:adjustRightInd w:val="0"/>
    </w:pPr>
    <w:rPr>
      <w:b/>
      <w:bCs/>
      <w:lang w:bidi="ar-SA"/>
    </w:rPr>
  </w:style>
  <w:style w:type="paragraph" w:customStyle="1" w:styleId="ConsPlusNonformat">
    <w:name w:val="ConsPlusNonformat"/>
    <w:uiPriority w:val="99"/>
    <w:rsid w:val="0059372C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  <w:lang w:bidi="ar-SA"/>
    </w:rPr>
  </w:style>
  <w:style w:type="character" w:customStyle="1" w:styleId="14">
    <w:name w:val="Верхний колонтитул Знак1"/>
    <w:basedOn w:val="a0"/>
    <w:uiPriority w:val="99"/>
    <w:semiHidden/>
    <w:rsid w:val="0081682F"/>
    <w:rPr>
      <w:color w:val="000000"/>
      <w:sz w:val="24"/>
      <w:szCs w:val="24"/>
      <w:lang w:bidi="ru-RU"/>
    </w:rPr>
  </w:style>
  <w:style w:type="character" w:customStyle="1" w:styleId="15">
    <w:name w:val="Нижний колонтитул Знак1"/>
    <w:basedOn w:val="a0"/>
    <w:uiPriority w:val="99"/>
    <w:semiHidden/>
    <w:rsid w:val="0081682F"/>
    <w:rPr>
      <w:color w:val="000000"/>
      <w:sz w:val="24"/>
      <w:szCs w:val="24"/>
      <w:lang w:bidi="ru-RU"/>
    </w:rPr>
  </w:style>
  <w:style w:type="character" w:customStyle="1" w:styleId="16">
    <w:name w:val="Основной текст Знак1"/>
    <w:basedOn w:val="a0"/>
    <w:uiPriority w:val="99"/>
    <w:semiHidden/>
    <w:rsid w:val="0081682F"/>
    <w:rPr>
      <w:color w:val="000000"/>
      <w:sz w:val="24"/>
      <w:szCs w:val="24"/>
      <w:lang w:bidi="ru-RU"/>
    </w:rPr>
  </w:style>
  <w:style w:type="character" w:customStyle="1" w:styleId="210">
    <w:name w:val="Основной текст 2 Знак1"/>
    <w:basedOn w:val="a0"/>
    <w:uiPriority w:val="99"/>
    <w:semiHidden/>
    <w:rsid w:val="0081682F"/>
    <w:rPr>
      <w:color w:val="000000"/>
      <w:sz w:val="24"/>
      <w:szCs w:val="24"/>
      <w:lang w:bidi="ru-RU"/>
    </w:rPr>
  </w:style>
  <w:style w:type="character" w:customStyle="1" w:styleId="211">
    <w:name w:val="Основной текст с отступом 2 Знак1"/>
    <w:basedOn w:val="a0"/>
    <w:uiPriority w:val="99"/>
    <w:semiHidden/>
    <w:rsid w:val="0081682F"/>
    <w:rPr>
      <w:color w:val="000000"/>
      <w:sz w:val="24"/>
      <w:szCs w:val="24"/>
      <w:lang w:bidi="ru-RU"/>
    </w:rPr>
  </w:style>
  <w:style w:type="character" w:customStyle="1" w:styleId="17">
    <w:name w:val="Текст выноски Знак1"/>
    <w:basedOn w:val="a0"/>
    <w:uiPriority w:val="99"/>
    <w:semiHidden/>
    <w:rsid w:val="0081682F"/>
    <w:rPr>
      <w:rFonts w:ascii="Tahoma" w:hAnsi="Tahoma" w:cs="Tahoma"/>
      <w:color w:val="000000"/>
      <w:sz w:val="16"/>
      <w:szCs w:val="16"/>
      <w:lang w:bidi="ru-RU"/>
    </w:rPr>
  </w:style>
  <w:style w:type="paragraph" w:styleId="af4">
    <w:name w:val="Normal (Web)"/>
    <w:basedOn w:val="a"/>
    <w:uiPriority w:val="99"/>
    <w:rsid w:val="0081682F"/>
    <w:pPr>
      <w:widowControl/>
      <w:spacing w:before="280" w:after="119"/>
    </w:pPr>
    <w:rPr>
      <w:color w:val="auto"/>
      <w:lang w:eastAsia="ar-SA" w:bidi="ar-SA"/>
    </w:rPr>
  </w:style>
  <w:style w:type="character" w:styleId="af5">
    <w:name w:val="page number"/>
    <w:basedOn w:val="a0"/>
    <w:rsid w:val="0081682F"/>
  </w:style>
  <w:style w:type="paragraph" w:customStyle="1" w:styleId="msonormalcxspmiddle">
    <w:name w:val="msonormalcxspmiddle"/>
    <w:basedOn w:val="a"/>
    <w:rsid w:val="0081682F"/>
    <w:pPr>
      <w:widowControl/>
      <w:spacing w:before="100" w:beforeAutospacing="1" w:after="100" w:afterAutospacing="1"/>
    </w:pPr>
    <w:rPr>
      <w:color w:val="auto"/>
      <w:lang w:bidi="ar-SA"/>
    </w:rPr>
  </w:style>
  <w:style w:type="paragraph" w:customStyle="1" w:styleId="msonormalcxsplast">
    <w:name w:val="msonormalcxsplast"/>
    <w:basedOn w:val="a"/>
    <w:rsid w:val="0081682F"/>
    <w:pPr>
      <w:widowControl/>
      <w:spacing w:before="100" w:beforeAutospacing="1" w:after="100" w:afterAutospacing="1"/>
    </w:pPr>
    <w:rPr>
      <w:color w:val="auto"/>
      <w:lang w:bidi="ar-SA"/>
    </w:rPr>
  </w:style>
  <w:style w:type="paragraph" w:customStyle="1" w:styleId="212">
    <w:name w:val="Основной текст с отступом 21"/>
    <w:basedOn w:val="a"/>
    <w:rsid w:val="0081682F"/>
    <w:pPr>
      <w:ind w:firstLine="720"/>
      <w:jc w:val="both"/>
    </w:pPr>
    <w:rPr>
      <w:color w:val="auto"/>
      <w:sz w:val="28"/>
      <w:szCs w:val="20"/>
      <w:lang w:bidi="ar-SA"/>
    </w:rPr>
  </w:style>
  <w:style w:type="paragraph" w:customStyle="1" w:styleId="ConsPlusNormal">
    <w:name w:val="ConsPlusNormal"/>
    <w:rsid w:val="0081682F"/>
    <w:pPr>
      <w:widowControl/>
      <w:autoSpaceDE w:val="0"/>
      <w:autoSpaceDN w:val="0"/>
      <w:adjustRightInd w:val="0"/>
    </w:pPr>
    <w:rPr>
      <w:sz w:val="26"/>
      <w:szCs w:val="26"/>
      <w:lang w:bidi="ar-SA"/>
    </w:rPr>
  </w:style>
  <w:style w:type="paragraph" w:customStyle="1" w:styleId="msonormalcxspmiddlecxspmiddle">
    <w:name w:val="msonormalcxspmiddlecxspmiddle"/>
    <w:basedOn w:val="a"/>
    <w:rsid w:val="0081682F"/>
    <w:pPr>
      <w:widowControl/>
      <w:spacing w:before="100" w:beforeAutospacing="1" w:after="100" w:afterAutospacing="1"/>
    </w:pPr>
    <w:rPr>
      <w:color w:val="auto"/>
      <w:lang w:bidi="ar-SA"/>
    </w:rPr>
  </w:style>
  <w:style w:type="paragraph" w:customStyle="1" w:styleId="msonormalcxspmiddlecxspmiddlecxspmiddle">
    <w:name w:val="msonormalcxspmiddlecxspmiddlecxspmiddle"/>
    <w:basedOn w:val="a"/>
    <w:rsid w:val="0081682F"/>
    <w:pPr>
      <w:widowControl/>
      <w:spacing w:before="100" w:beforeAutospacing="1" w:after="100" w:afterAutospacing="1"/>
    </w:pPr>
    <w:rPr>
      <w:color w:val="auto"/>
      <w:lang w:bidi="ar-SA"/>
    </w:rPr>
  </w:style>
  <w:style w:type="paragraph" w:customStyle="1" w:styleId="ConsNormal">
    <w:name w:val="ConsNormal"/>
    <w:rsid w:val="0081682F"/>
    <w:pPr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  <w:lang w:bidi="ar-SA"/>
    </w:rPr>
  </w:style>
  <w:style w:type="numbering" w:customStyle="1" w:styleId="18">
    <w:name w:val="Нет списка1"/>
    <w:next w:val="a2"/>
    <w:uiPriority w:val="99"/>
    <w:semiHidden/>
    <w:unhideWhenUsed/>
    <w:rsid w:val="00F00896"/>
  </w:style>
  <w:style w:type="character" w:customStyle="1" w:styleId="29pt1">
    <w:name w:val="Основной текст (2) + 9 pt1"/>
    <w:aliases w:val="Полужирный5"/>
    <w:uiPriority w:val="99"/>
    <w:rsid w:val="00F00896"/>
    <w:rPr>
      <w:rFonts w:ascii="Times New Roman" w:hAnsi="Times New Roman" w:cs="Times New Roman"/>
      <w:b/>
      <w:bCs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29pt">
    <w:name w:val="Основной текст (2) + 9 pt;Полужирный"/>
    <w:rsid w:val="00F008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qFormat/>
    <w:rsid w:val="0059372C"/>
    <w:pPr>
      <w:keepNext/>
      <w:widowControl/>
      <w:spacing w:line="360" w:lineRule="auto"/>
      <w:jc w:val="center"/>
      <w:outlineLvl w:val="0"/>
    </w:pPr>
    <w:rPr>
      <w:rFonts w:ascii="Arial" w:hAnsi="Arial"/>
      <w:b/>
      <w:color w:val="auto"/>
      <w:sz w:val="22"/>
      <w:szCs w:val="20"/>
      <w:lang w:bidi="ar-SA"/>
    </w:rPr>
  </w:style>
  <w:style w:type="paragraph" w:styleId="2">
    <w:name w:val="heading 2"/>
    <w:basedOn w:val="a"/>
    <w:next w:val="a"/>
    <w:link w:val="20"/>
    <w:unhideWhenUsed/>
    <w:qFormat/>
    <w:rsid w:val="0059372C"/>
    <w:pPr>
      <w:keepNext/>
      <w:widowControl/>
      <w:jc w:val="center"/>
      <w:outlineLvl w:val="1"/>
    </w:pPr>
    <w:rPr>
      <w:rFonts w:ascii="Arial" w:hAnsi="Arial"/>
      <w:b/>
      <w:color w:val="auto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40" w:line="274" w:lineRule="exact"/>
      <w:ind w:hanging="2020"/>
      <w:jc w:val="center"/>
    </w:pPr>
    <w:rPr>
      <w:rFonts w:ascii="Microsoft Sans Serif" w:eastAsia="Microsoft Sans Serif" w:hAnsi="Microsoft Sans Serif" w:cs="Microsoft Sans Serif"/>
      <w:b/>
      <w:bCs/>
    </w:rPr>
  </w:style>
  <w:style w:type="character" w:customStyle="1" w:styleId="11">
    <w:name w:val="Заголовок №1_"/>
    <w:basedOn w:val="a0"/>
    <w:link w:val="1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before="360" w:after="420" w:line="367" w:lineRule="exact"/>
      <w:ind w:firstLine="620"/>
      <w:outlineLvl w:val="0"/>
    </w:pPr>
    <w:rPr>
      <w:rFonts w:ascii="Microsoft Sans Serif" w:eastAsia="Microsoft Sans Serif" w:hAnsi="Microsoft Sans Serif" w:cs="Microsoft Sans Serif"/>
      <w:sz w:val="32"/>
      <w:szCs w:val="32"/>
    </w:rPr>
  </w:style>
  <w:style w:type="character" w:customStyle="1" w:styleId="21">
    <w:name w:val="Основной текст (2)_"/>
    <w:basedOn w:val="a0"/>
    <w:link w:val="2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240" w:line="274" w:lineRule="exact"/>
      <w:jc w:val="both"/>
    </w:pPr>
    <w:rPr>
      <w:rFonts w:ascii="Microsoft Sans Serif" w:eastAsia="Microsoft Sans Serif" w:hAnsi="Microsoft Sans Serif" w:cs="Microsoft Sans Serif"/>
      <w:sz w:val="22"/>
      <w:szCs w:val="22"/>
    </w:rPr>
  </w:style>
  <w:style w:type="character" w:customStyle="1" w:styleId="5">
    <w:name w:val="Основной текст (5)_"/>
    <w:basedOn w:val="a0"/>
    <w:link w:val="5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74" w:lineRule="exact"/>
    </w:pPr>
    <w:rPr>
      <w:rFonts w:ascii="Microsoft Sans Serif" w:eastAsia="Microsoft Sans Serif" w:hAnsi="Microsoft Sans Serif" w:cs="Microsoft Sans Serif"/>
      <w:sz w:val="23"/>
      <w:szCs w:val="23"/>
    </w:rPr>
  </w:style>
  <w:style w:type="character" w:customStyle="1" w:styleId="6">
    <w:name w:val="Основной текст (6)_"/>
    <w:basedOn w:val="a0"/>
    <w:link w:val="6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74" w:lineRule="exact"/>
    </w:pPr>
    <w:rPr>
      <w:rFonts w:ascii="Microsoft Sans Serif" w:eastAsia="Microsoft Sans Serif" w:hAnsi="Microsoft Sans Serif" w:cs="Microsoft Sans Serif"/>
      <w:sz w:val="22"/>
      <w:szCs w:val="22"/>
    </w:rPr>
  </w:style>
  <w:style w:type="character" w:customStyle="1" w:styleId="4">
    <w:name w:val="Основной текст (4)_"/>
    <w:basedOn w:val="a0"/>
    <w:link w:val="4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420" w:after="240" w:line="274" w:lineRule="exact"/>
    </w:pPr>
    <w:rPr>
      <w:rFonts w:ascii="Microsoft Sans Serif" w:eastAsia="Microsoft Sans Serif" w:hAnsi="Microsoft Sans Serif" w:cs="Microsoft Sans Serif"/>
      <w:sz w:val="23"/>
      <w:szCs w:val="23"/>
    </w:rPr>
  </w:style>
  <w:style w:type="character" w:customStyle="1" w:styleId="4Arial16pt">
    <w:name w:val="Основной текст (4) + Arial;16 pt;Курсив"/>
    <w:basedOn w:val="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15pt">
    <w:name w:val="Основной текст (2) + 11;5 pt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3">
    <w:name w:val="Основной текст (2) + Малые прописные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Candara12pt-1pt">
    <w:name w:val="Основной текст (2) + Candara;12 pt;Интервал -1 pt"/>
    <w:basedOn w:val="21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">
    <w:name w:val="Основной текст (2) + 12 pt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Corbel10pt">
    <w:name w:val="Основной текст (2) + Corbel;10 pt"/>
    <w:basedOn w:val="21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Arial">
    <w:name w:val="Основной текст (2) + Arial"/>
    <w:basedOn w:val="2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Arial95pt">
    <w:name w:val="Основной текст (2) + Arial;9;5 pt"/>
    <w:basedOn w:val="2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4">
    <w:name w:val="Основной текст (2)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0">
    <w:name w:val="Основной текст (2) + 11;5 pt;Полужирный"/>
    <w:basedOn w:val="21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Arial0">
    <w:name w:val="Основной текст (2) + Arial"/>
    <w:basedOn w:val="2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Arial85pt">
    <w:name w:val="Основной текст (2) + Arial;8;5 pt;Полужирный"/>
    <w:basedOn w:val="2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Corbel13pt">
    <w:name w:val="Основной текст (2) + Corbel;13 pt;Курсив"/>
    <w:basedOn w:val="21"/>
    <w:rPr>
      <w:rFonts w:ascii="Corbel" w:eastAsia="Corbel" w:hAnsi="Corbel" w:cs="Corbel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andara13pt">
    <w:name w:val="Основной текст (2) + Candara;13 pt"/>
    <w:basedOn w:val="21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Основной текст (2)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223" w:lineRule="exact"/>
      <w:jc w:val="both"/>
    </w:pPr>
    <w:rPr>
      <w:rFonts w:ascii="Microsoft Sans Serif" w:eastAsia="Microsoft Sans Serif" w:hAnsi="Microsoft Sans Serif" w:cs="Microsoft Sans Serif"/>
      <w:sz w:val="18"/>
      <w:szCs w:val="18"/>
    </w:rPr>
  </w:style>
  <w:style w:type="character" w:customStyle="1" w:styleId="7Arial11pt">
    <w:name w:val="Основной текст (7) + Arial;11 pt"/>
    <w:basedOn w:val="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Arial95pt">
    <w:name w:val="Основной текст (7) + Arial;9;5 pt"/>
    <w:basedOn w:val="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11pt">
    <w:name w:val="Основной текст (5) + 11 pt"/>
    <w:basedOn w:val="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1">
    <w:name w:val="Основной текст (6)"/>
    <w:basedOn w:val="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115pt">
    <w:name w:val="Основной текст (6) + 11;5 pt"/>
    <w:basedOn w:val="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62">
    <w:name w:val="Основной текст (6)"/>
    <w:basedOn w:val="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6">
    <w:name w:val="Основной текст (2)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Arial115pt">
    <w:name w:val="Основной текст (2) + Arial;11;5 pt;Курсив"/>
    <w:basedOn w:val="2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7">
    <w:name w:val="Основной текст (2)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andara12pt-1pt0">
    <w:name w:val="Основной текст (2) + Candara;12 pt;Интервал -1 pt"/>
    <w:basedOn w:val="21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8">
    <w:name w:val="Колонтитул (2)_"/>
    <w:basedOn w:val="a0"/>
    <w:link w:val="29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paragraph" w:customStyle="1" w:styleId="29">
    <w:name w:val="Колонтитул (2)"/>
    <w:basedOn w:val="a"/>
    <w:link w:val="28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</w:rPr>
  </w:style>
  <w:style w:type="character" w:customStyle="1" w:styleId="a4">
    <w:name w:val="Колонтитул_"/>
    <w:basedOn w:val="a0"/>
    <w:link w:val="a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sz w:val="22"/>
      <w:szCs w:val="22"/>
    </w:rPr>
  </w:style>
  <w:style w:type="character" w:customStyle="1" w:styleId="2a">
    <w:name w:val="Основной текст (2)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1">
    <w:name w:val="Основной текст (2) + 11;5 pt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a6">
    <w:name w:val="Подпись к таблице_"/>
    <w:basedOn w:val="a0"/>
    <w:link w:val="a7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sz w:val="22"/>
      <w:szCs w:val="22"/>
    </w:rPr>
  </w:style>
  <w:style w:type="character" w:customStyle="1" w:styleId="a8">
    <w:name w:val="Подпись к таблице"/>
    <w:basedOn w:val="a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4pt">
    <w:name w:val="Основной текст (2) + 14 pt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3pt">
    <w:name w:val="Основной текст (2) + 13 pt"/>
    <w:basedOn w:val="21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andara14pt">
    <w:name w:val="Основной текст (2) + Candara;14 pt"/>
    <w:basedOn w:val="21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rial13pt">
    <w:name w:val="Основной текст (2) + Arial;13 pt;Полужирный"/>
    <w:basedOn w:val="2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Arial85pt0">
    <w:name w:val="Основной текст (2) + Arial;8;5 pt"/>
    <w:basedOn w:val="2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Arial13pt0">
    <w:name w:val="Основной текст (2) + Arial;13 pt;Полужирный"/>
    <w:basedOn w:val="2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Arial">
    <w:name w:val="Основной текст (5) + Arial;Курсив"/>
    <w:basedOn w:val="5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styleId="a9">
    <w:name w:val="List Paragraph"/>
    <w:basedOn w:val="a"/>
    <w:qFormat/>
    <w:rsid w:val="00C84F4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59372C"/>
    <w:rPr>
      <w:rFonts w:ascii="Arial" w:hAnsi="Arial"/>
      <w:b/>
      <w:sz w:val="22"/>
      <w:szCs w:val="20"/>
      <w:lang w:bidi="ar-SA"/>
    </w:rPr>
  </w:style>
  <w:style w:type="character" w:customStyle="1" w:styleId="20">
    <w:name w:val="Заголовок 2 Знак"/>
    <w:basedOn w:val="a0"/>
    <w:link w:val="2"/>
    <w:rsid w:val="0059372C"/>
    <w:rPr>
      <w:rFonts w:ascii="Arial" w:hAnsi="Arial"/>
      <w:b/>
      <w:szCs w:val="20"/>
      <w:lang w:bidi="ar-SA"/>
    </w:rPr>
  </w:style>
  <w:style w:type="character" w:customStyle="1" w:styleId="aa">
    <w:name w:val="Верхний колонтитул Знак"/>
    <w:basedOn w:val="a0"/>
    <w:link w:val="ab"/>
    <w:uiPriority w:val="99"/>
    <w:rsid w:val="0059372C"/>
    <w:rPr>
      <w:sz w:val="28"/>
      <w:szCs w:val="20"/>
      <w:lang w:bidi="ar-SA"/>
    </w:rPr>
  </w:style>
  <w:style w:type="paragraph" w:styleId="ab">
    <w:name w:val="header"/>
    <w:basedOn w:val="a"/>
    <w:link w:val="aa"/>
    <w:uiPriority w:val="99"/>
    <w:unhideWhenUsed/>
    <w:rsid w:val="0059372C"/>
    <w:pPr>
      <w:widowControl/>
      <w:tabs>
        <w:tab w:val="center" w:pos="4677"/>
        <w:tab w:val="right" w:pos="9355"/>
      </w:tabs>
    </w:pPr>
    <w:rPr>
      <w:color w:val="auto"/>
      <w:sz w:val="28"/>
      <w:szCs w:val="20"/>
      <w:lang w:bidi="ar-SA"/>
    </w:rPr>
  </w:style>
  <w:style w:type="character" w:customStyle="1" w:styleId="ac">
    <w:name w:val="Нижний колонтитул Знак"/>
    <w:basedOn w:val="a0"/>
    <w:link w:val="ad"/>
    <w:rsid w:val="0059372C"/>
    <w:rPr>
      <w:sz w:val="28"/>
      <w:szCs w:val="20"/>
      <w:lang w:bidi="ar-SA"/>
    </w:rPr>
  </w:style>
  <w:style w:type="paragraph" w:styleId="ad">
    <w:name w:val="footer"/>
    <w:basedOn w:val="a"/>
    <w:link w:val="ac"/>
    <w:unhideWhenUsed/>
    <w:rsid w:val="0059372C"/>
    <w:pPr>
      <w:widowControl/>
      <w:tabs>
        <w:tab w:val="center" w:pos="4677"/>
        <w:tab w:val="right" w:pos="9355"/>
      </w:tabs>
    </w:pPr>
    <w:rPr>
      <w:color w:val="auto"/>
      <w:sz w:val="28"/>
      <w:szCs w:val="20"/>
      <w:lang w:bidi="ar-SA"/>
    </w:rPr>
  </w:style>
  <w:style w:type="character" w:customStyle="1" w:styleId="ae">
    <w:name w:val="Основной текст Знак"/>
    <w:basedOn w:val="a0"/>
    <w:link w:val="af"/>
    <w:rsid w:val="0059372C"/>
    <w:rPr>
      <w:sz w:val="28"/>
      <w:szCs w:val="20"/>
      <w:lang w:bidi="ar-SA"/>
    </w:rPr>
  </w:style>
  <w:style w:type="paragraph" w:styleId="af">
    <w:name w:val="Body Text"/>
    <w:basedOn w:val="a"/>
    <w:link w:val="ae"/>
    <w:unhideWhenUsed/>
    <w:rsid w:val="0059372C"/>
    <w:pPr>
      <w:widowControl/>
      <w:spacing w:after="120"/>
    </w:pPr>
    <w:rPr>
      <w:color w:val="auto"/>
      <w:sz w:val="28"/>
      <w:szCs w:val="20"/>
      <w:lang w:bidi="ar-SA"/>
    </w:rPr>
  </w:style>
  <w:style w:type="character" w:customStyle="1" w:styleId="af0">
    <w:name w:val="Основной текст с отступом Знак"/>
    <w:aliases w:val="Мой Заголовок 1 Знак,Основной текст 1 Знак"/>
    <w:basedOn w:val="a0"/>
    <w:link w:val="af1"/>
    <w:locked/>
    <w:rsid w:val="0059372C"/>
  </w:style>
  <w:style w:type="paragraph" w:styleId="af1">
    <w:name w:val="Body Text Indent"/>
    <w:aliases w:val="Мой Заголовок 1,Основной текст 1"/>
    <w:basedOn w:val="a"/>
    <w:link w:val="af0"/>
    <w:unhideWhenUsed/>
    <w:rsid w:val="0059372C"/>
    <w:pPr>
      <w:widowControl/>
      <w:ind w:firstLine="567"/>
      <w:jc w:val="both"/>
    </w:pPr>
    <w:rPr>
      <w:color w:val="auto"/>
    </w:rPr>
  </w:style>
  <w:style w:type="character" w:customStyle="1" w:styleId="13">
    <w:name w:val="Основной текст с отступом Знак1"/>
    <w:aliases w:val="Мой Заголовок 1 Знак1,Основной текст 1 Знак1"/>
    <w:basedOn w:val="a0"/>
    <w:semiHidden/>
    <w:rsid w:val="0059372C"/>
    <w:rPr>
      <w:color w:val="000000"/>
    </w:rPr>
  </w:style>
  <w:style w:type="character" w:customStyle="1" w:styleId="2b">
    <w:name w:val="Основной текст 2 Знак"/>
    <w:basedOn w:val="a0"/>
    <w:link w:val="2c"/>
    <w:rsid w:val="0059372C"/>
    <w:rPr>
      <w:sz w:val="28"/>
      <w:szCs w:val="20"/>
      <w:lang w:bidi="ar-SA"/>
    </w:rPr>
  </w:style>
  <w:style w:type="paragraph" w:styleId="2c">
    <w:name w:val="Body Text 2"/>
    <w:basedOn w:val="a"/>
    <w:link w:val="2b"/>
    <w:unhideWhenUsed/>
    <w:rsid w:val="0059372C"/>
    <w:pPr>
      <w:widowControl/>
      <w:spacing w:after="120" w:line="480" w:lineRule="auto"/>
    </w:pPr>
    <w:rPr>
      <w:color w:val="auto"/>
      <w:sz w:val="28"/>
      <w:szCs w:val="20"/>
      <w:lang w:bidi="ar-SA"/>
    </w:rPr>
  </w:style>
  <w:style w:type="character" w:customStyle="1" w:styleId="2d">
    <w:name w:val="Основной текст с отступом 2 Знак"/>
    <w:basedOn w:val="a0"/>
    <w:link w:val="2e"/>
    <w:semiHidden/>
    <w:rsid w:val="0059372C"/>
    <w:rPr>
      <w:sz w:val="28"/>
      <w:szCs w:val="20"/>
      <w:lang w:bidi="ar-SA"/>
    </w:rPr>
  </w:style>
  <w:style w:type="paragraph" w:styleId="2e">
    <w:name w:val="Body Text Indent 2"/>
    <w:basedOn w:val="a"/>
    <w:link w:val="2d"/>
    <w:semiHidden/>
    <w:unhideWhenUsed/>
    <w:rsid w:val="0059372C"/>
    <w:pPr>
      <w:widowControl/>
      <w:ind w:firstLine="567"/>
      <w:jc w:val="both"/>
    </w:pPr>
    <w:rPr>
      <w:color w:val="auto"/>
      <w:sz w:val="28"/>
      <w:szCs w:val="20"/>
      <w:lang w:bidi="ar-SA"/>
    </w:rPr>
  </w:style>
  <w:style w:type="character" w:customStyle="1" w:styleId="af2">
    <w:name w:val="Текст выноски Знак"/>
    <w:basedOn w:val="a0"/>
    <w:link w:val="af3"/>
    <w:semiHidden/>
    <w:rsid w:val="0059372C"/>
    <w:rPr>
      <w:rFonts w:ascii="Tahoma" w:hAnsi="Tahoma"/>
      <w:sz w:val="16"/>
      <w:szCs w:val="16"/>
      <w:lang w:bidi="ar-SA"/>
    </w:rPr>
  </w:style>
  <w:style w:type="paragraph" w:styleId="af3">
    <w:name w:val="Balloon Text"/>
    <w:basedOn w:val="a"/>
    <w:link w:val="af2"/>
    <w:semiHidden/>
    <w:unhideWhenUsed/>
    <w:rsid w:val="0059372C"/>
    <w:pPr>
      <w:widowControl/>
    </w:pPr>
    <w:rPr>
      <w:rFonts w:ascii="Tahoma" w:hAnsi="Tahoma"/>
      <w:color w:val="auto"/>
      <w:sz w:val="16"/>
      <w:szCs w:val="16"/>
      <w:lang w:bidi="ar-SA"/>
    </w:rPr>
  </w:style>
  <w:style w:type="paragraph" w:customStyle="1" w:styleId="ConsPlusTitle">
    <w:name w:val="ConsPlusTitle"/>
    <w:rsid w:val="0059372C"/>
    <w:pPr>
      <w:autoSpaceDE w:val="0"/>
      <w:autoSpaceDN w:val="0"/>
      <w:adjustRightInd w:val="0"/>
    </w:pPr>
    <w:rPr>
      <w:b/>
      <w:bCs/>
      <w:lang w:bidi="ar-SA"/>
    </w:rPr>
  </w:style>
  <w:style w:type="paragraph" w:customStyle="1" w:styleId="ConsPlusNonformat">
    <w:name w:val="ConsPlusNonformat"/>
    <w:uiPriority w:val="99"/>
    <w:rsid w:val="0059372C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  <w:lang w:bidi="ar-SA"/>
    </w:rPr>
  </w:style>
  <w:style w:type="character" w:customStyle="1" w:styleId="14">
    <w:name w:val="Верхний колонтитул Знак1"/>
    <w:basedOn w:val="a0"/>
    <w:uiPriority w:val="99"/>
    <w:semiHidden/>
    <w:rsid w:val="0081682F"/>
    <w:rPr>
      <w:color w:val="000000"/>
      <w:sz w:val="24"/>
      <w:szCs w:val="24"/>
      <w:lang w:bidi="ru-RU"/>
    </w:rPr>
  </w:style>
  <w:style w:type="character" w:customStyle="1" w:styleId="15">
    <w:name w:val="Нижний колонтитул Знак1"/>
    <w:basedOn w:val="a0"/>
    <w:uiPriority w:val="99"/>
    <w:semiHidden/>
    <w:rsid w:val="0081682F"/>
    <w:rPr>
      <w:color w:val="000000"/>
      <w:sz w:val="24"/>
      <w:szCs w:val="24"/>
      <w:lang w:bidi="ru-RU"/>
    </w:rPr>
  </w:style>
  <w:style w:type="character" w:customStyle="1" w:styleId="16">
    <w:name w:val="Основной текст Знак1"/>
    <w:basedOn w:val="a0"/>
    <w:uiPriority w:val="99"/>
    <w:semiHidden/>
    <w:rsid w:val="0081682F"/>
    <w:rPr>
      <w:color w:val="000000"/>
      <w:sz w:val="24"/>
      <w:szCs w:val="24"/>
      <w:lang w:bidi="ru-RU"/>
    </w:rPr>
  </w:style>
  <w:style w:type="character" w:customStyle="1" w:styleId="210">
    <w:name w:val="Основной текст 2 Знак1"/>
    <w:basedOn w:val="a0"/>
    <w:uiPriority w:val="99"/>
    <w:semiHidden/>
    <w:rsid w:val="0081682F"/>
    <w:rPr>
      <w:color w:val="000000"/>
      <w:sz w:val="24"/>
      <w:szCs w:val="24"/>
      <w:lang w:bidi="ru-RU"/>
    </w:rPr>
  </w:style>
  <w:style w:type="character" w:customStyle="1" w:styleId="211">
    <w:name w:val="Основной текст с отступом 2 Знак1"/>
    <w:basedOn w:val="a0"/>
    <w:uiPriority w:val="99"/>
    <w:semiHidden/>
    <w:rsid w:val="0081682F"/>
    <w:rPr>
      <w:color w:val="000000"/>
      <w:sz w:val="24"/>
      <w:szCs w:val="24"/>
      <w:lang w:bidi="ru-RU"/>
    </w:rPr>
  </w:style>
  <w:style w:type="character" w:customStyle="1" w:styleId="17">
    <w:name w:val="Текст выноски Знак1"/>
    <w:basedOn w:val="a0"/>
    <w:uiPriority w:val="99"/>
    <w:semiHidden/>
    <w:rsid w:val="0081682F"/>
    <w:rPr>
      <w:rFonts w:ascii="Tahoma" w:hAnsi="Tahoma" w:cs="Tahoma"/>
      <w:color w:val="000000"/>
      <w:sz w:val="16"/>
      <w:szCs w:val="16"/>
      <w:lang w:bidi="ru-RU"/>
    </w:rPr>
  </w:style>
  <w:style w:type="paragraph" w:styleId="af4">
    <w:name w:val="Normal (Web)"/>
    <w:basedOn w:val="a"/>
    <w:uiPriority w:val="99"/>
    <w:rsid w:val="0081682F"/>
    <w:pPr>
      <w:widowControl/>
      <w:spacing w:before="280" w:after="119"/>
    </w:pPr>
    <w:rPr>
      <w:color w:val="auto"/>
      <w:lang w:eastAsia="ar-SA" w:bidi="ar-SA"/>
    </w:rPr>
  </w:style>
  <w:style w:type="character" w:styleId="af5">
    <w:name w:val="page number"/>
    <w:basedOn w:val="a0"/>
    <w:rsid w:val="0081682F"/>
  </w:style>
  <w:style w:type="paragraph" w:customStyle="1" w:styleId="msonormalcxspmiddle">
    <w:name w:val="msonormalcxspmiddle"/>
    <w:basedOn w:val="a"/>
    <w:rsid w:val="0081682F"/>
    <w:pPr>
      <w:widowControl/>
      <w:spacing w:before="100" w:beforeAutospacing="1" w:after="100" w:afterAutospacing="1"/>
    </w:pPr>
    <w:rPr>
      <w:color w:val="auto"/>
      <w:lang w:bidi="ar-SA"/>
    </w:rPr>
  </w:style>
  <w:style w:type="paragraph" w:customStyle="1" w:styleId="msonormalcxsplast">
    <w:name w:val="msonormalcxsplast"/>
    <w:basedOn w:val="a"/>
    <w:rsid w:val="0081682F"/>
    <w:pPr>
      <w:widowControl/>
      <w:spacing w:before="100" w:beforeAutospacing="1" w:after="100" w:afterAutospacing="1"/>
    </w:pPr>
    <w:rPr>
      <w:color w:val="auto"/>
      <w:lang w:bidi="ar-SA"/>
    </w:rPr>
  </w:style>
  <w:style w:type="paragraph" w:customStyle="1" w:styleId="212">
    <w:name w:val="Основной текст с отступом 21"/>
    <w:basedOn w:val="a"/>
    <w:rsid w:val="0081682F"/>
    <w:pPr>
      <w:ind w:firstLine="720"/>
      <w:jc w:val="both"/>
    </w:pPr>
    <w:rPr>
      <w:color w:val="auto"/>
      <w:sz w:val="28"/>
      <w:szCs w:val="20"/>
      <w:lang w:bidi="ar-SA"/>
    </w:rPr>
  </w:style>
  <w:style w:type="paragraph" w:customStyle="1" w:styleId="ConsPlusNormal">
    <w:name w:val="ConsPlusNormal"/>
    <w:rsid w:val="0081682F"/>
    <w:pPr>
      <w:widowControl/>
      <w:autoSpaceDE w:val="0"/>
      <w:autoSpaceDN w:val="0"/>
      <w:adjustRightInd w:val="0"/>
    </w:pPr>
    <w:rPr>
      <w:sz w:val="26"/>
      <w:szCs w:val="26"/>
      <w:lang w:bidi="ar-SA"/>
    </w:rPr>
  </w:style>
  <w:style w:type="paragraph" w:customStyle="1" w:styleId="msonormalcxspmiddlecxspmiddle">
    <w:name w:val="msonormalcxspmiddlecxspmiddle"/>
    <w:basedOn w:val="a"/>
    <w:rsid w:val="0081682F"/>
    <w:pPr>
      <w:widowControl/>
      <w:spacing w:before="100" w:beforeAutospacing="1" w:after="100" w:afterAutospacing="1"/>
    </w:pPr>
    <w:rPr>
      <w:color w:val="auto"/>
      <w:lang w:bidi="ar-SA"/>
    </w:rPr>
  </w:style>
  <w:style w:type="paragraph" w:customStyle="1" w:styleId="msonormalcxspmiddlecxspmiddlecxspmiddle">
    <w:name w:val="msonormalcxspmiddlecxspmiddlecxspmiddle"/>
    <w:basedOn w:val="a"/>
    <w:rsid w:val="0081682F"/>
    <w:pPr>
      <w:widowControl/>
      <w:spacing w:before="100" w:beforeAutospacing="1" w:after="100" w:afterAutospacing="1"/>
    </w:pPr>
    <w:rPr>
      <w:color w:val="auto"/>
      <w:lang w:bidi="ar-SA"/>
    </w:rPr>
  </w:style>
  <w:style w:type="paragraph" w:customStyle="1" w:styleId="ConsNormal">
    <w:name w:val="ConsNormal"/>
    <w:rsid w:val="0081682F"/>
    <w:pPr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  <w:lang w:bidi="ar-SA"/>
    </w:rPr>
  </w:style>
  <w:style w:type="numbering" w:customStyle="1" w:styleId="18">
    <w:name w:val="Нет списка1"/>
    <w:next w:val="a2"/>
    <w:uiPriority w:val="99"/>
    <w:semiHidden/>
    <w:unhideWhenUsed/>
    <w:rsid w:val="00F00896"/>
  </w:style>
  <w:style w:type="character" w:customStyle="1" w:styleId="29pt1">
    <w:name w:val="Основной текст (2) + 9 pt1"/>
    <w:aliases w:val="Полужирный5"/>
    <w:uiPriority w:val="99"/>
    <w:rsid w:val="00F00896"/>
    <w:rPr>
      <w:rFonts w:ascii="Times New Roman" w:hAnsi="Times New Roman" w:cs="Times New Roman"/>
      <w:b/>
      <w:bCs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29pt">
    <w:name w:val="Основной текст (2) + 9 pt;Полужирный"/>
    <w:rsid w:val="00F008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1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A80AD4-9E8B-4D24-AB4A-4A6E83AFD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3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ДШИ</dc:creator>
  <cp:lastModifiedBy>User</cp:lastModifiedBy>
  <cp:revision>26</cp:revision>
  <cp:lastPrinted>2023-08-25T07:03:00Z</cp:lastPrinted>
  <dcterms:created xsi:type="dcterms:W3CDTF">2021-03-31T12:40:00Z</dcterms:created>
  <dcterms:modified xsi:type="dcterms:W3CDTF">2023-09-04T07:31:00Z</dcterms:modified>
</cp:coreProperties>
</file>