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2D23" w:rsidRPr="00487CEF" w:rsidRDefault="00B42D23" w:rsidP="00B42D23">
      <w:pPr>
        <w:jc w:val="center"/>
        <w:rPr>
          <w:sz w:val="32"/>
          <w:szCs w:val="32"/>
        </w:rPr>
      </w:pPr>
      <w:r w:rsidRPr="00487CEF">
        <w:rPr>
          <w:sz w:val="32"/>
          <w:szCs w:val="32"/>
        </w:rPr>
        <w:t>ВОЛЧИХИНСКИЙ РАЙОННЫЙ СОВЕТ НАРОДНЫХ ДЕПУТАТОВ АЛТАЙСКОГО КРАЯ</w:t>
      </w:r>
    </w:p>
    <w:p w:rsidR="00B42D23" w:rsidRPr="00487CEF" w:rsidRDefault="00B42D23" w:rsidP="00B42D23">
      <w:pPr>
        <w:jc w:val="center"/>
      </w:pPr>
    </w:p>
    <w:p w:rsidR="00B42D23" w:rsidRPr="00487CEF" w:rsidRDefault="00B42D23" w:rsidP="00B42D23">
      <w:pPr>
        <w:jc w:val="center"/>
        <w:rPr>
          <w:sz w:val="32"/>
          <w:szCs w:val="32"/>
        </w:rPr>
      </w:pPr>
      <w:r w:rsidRPr="00487CEF">
        <w:rPr>
          <w:sz w:val="32"/>
          <w:szCs w:val="32"/>
        </w:rPr>
        <w:t>РЕШЕНИЕ</w:t>
      </w:r>
    </w:p>
    <w:p w:rsidR="00B42D23" w:rsidRPr="00487CEF" w:rsidRDefault="00B42D23" w:rsidP="00B42D23">
      <w:pPr>
        <w:jc w:val="center"/>
      </w:pPr>
    </w:p>
    <w:p w:rsidR="00D002AD" w:rsidRDefault="00DA4734" w:rsidP="00B42D23">
      <w:r>
        <w:rPr>
          <w:sz w:val="28"/>
          <w:szCs w:val="28"/>
        </w:rPr>
        <w:t>____________</w:t>
      </w:r>
      <w:r w:rsidR="00B42D23" w:rsidRPr="00E81651">
        <w:rPr>
          <w:sz w:val="28"/>
          <w:szCs w:val="28"/>
        </w:rPr>
        <w:tab/>
      </w:r>
      <w:r w:rsidR="00B42D23" w:rsidRPr="00E81651">
        <w:rPr>
          <w:sz w:val="28"/>
          <w:szCs w:val="28"/>
        </w:rPr>
        <w:tab/>
      </w:r>
      <w:r w:rsidR="00B42D23" w:rsidRPr="00E81651">
        <w:rPr>
          <w:sz w:val="28"/>
          <w:szCs w:val="28"/>
        </w:rPr>
        <w:tab/>
      </w:r>
      <w:r w:rsidR="00B42D23" w:rsidRPr="00E81651">
        <w:rPr>
          <w:sz w:val="28"/>
          <w:szCs w:val="28"/>
        </w:rPr>
        <w:tab/>
      </w:r>
      <w:r w:rsidR="00B42D23">
        <w:rPr>
          <w:sz w:val="28"/>
          <w:szCs w:val="28"/>
        </w:rPr>
        <w:tab/>
      </w:r>
      <w:r w:rsidR="00B42D23">
        <w:rPr>
          <w:sz w:val="28"/>
          <w:szCs w:val="28"/>
        </w:rPr>
        <w:tab/>
      </w:r>
      <w:r w:rsidR="00D002AD">
        <w:rPr>
          <w:sz w:val="28"/>
          <w:szCs w:val="28"/>
        </w:rPr>
        <w:t xml:space="preserve">                   </w:t>
      </w:r>
      <w:r w:rsidR="008F4F0B">
        <w:rPr>
          <w:sz w:val="28"/>
          <w:szCs w:val="28"/>
        </w:rPr>
        <w:t xml:space="preserve">          </w:t>
      </w:r>
      <w:r w:rsidR="00D002AD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</w:t>
      </w:r>
      <w:r w:rsidR="00B42D23" w:rsidRPr="00E81651">
        <w:rPr>
          <w:sz w:val="28"/>
          <w:szCs w:val="28"/>
        </w:rPr>
        <w:t xml:space="preserve">№ </w:t>
      </w:r>
      <w:r>
        <w:rPr>
          <w:sz w:val="28"/>
          <w:szCs w:val="28"/>
        </w:rPr>
        <w:t>_____</w:t>
      </w:r>
      <w:r w:rsidR="00D002AD">
        <w:tab/>
      </w:r>
      <w:r w:rsidR="00D002AD">
        <w:tab/>
      </w:r>
    </w:p>
    <w:p w:rsidR="00B42D23" w:rsidRPr="00487CEF" w:rsidRDefault="00B42D23" w:rsidP="00D002AD">
      <w:pPr>
        <w:jc w:val="center"/>
      </w:pPr>
      <w:r w:rsidRPr="00E81651">
        <w:rPr>
          <w:rFonts w:ascii="Arial" w:hAnsi="Arial" w:cs="Arial"/>
          <w:sz w:val="20"/>
          <w:szCs w:val="20"/>
        </w:rPr>
        <w:t>с. Волчиха</w:t>
      </w:r>
    </w:p>
    <w:p w:rsidR="00B42D23" w:rsidRDefault="00B42D23" w:rsidP="00B42D23">
      <w:pPr>
        <w:ind w:firstLine="708"/>
        <w:rPr>
          <w:color w:val="000000"/>
        </w:rPr>
      </w:pPr>
    </w:p>
    <w:p w:rsidR="00B42D23" w:rsidRDefault="00B42D23" w:rsidP="00B42D23">
      <w:pPr>
        <w:rPr>
          <w:color w:val="000000"/>
        </w:rPr>
      </w:pPr>
    </w:p>
    <w:p w:rsidR="00B42D23" w:rsidRDefault="00B42D23" w:rsidP="00B42D23">
      <w:pPr>
        <w:rPr>
          <w:color w:val="000000"/>
        </w:rPr>
      </w:pPr>
    </w:p>
    <w:p w:rsidR="000173F0" w:rsidRDefault="000173F0" w:rsidP="00B42D23">
      <w:pPr>
        <w:rPr>
          <w:color w:val="000000"/>
        </w:rPr>
      </w:pPr>
    </w:p>
    <w:p w:rsidR="00B42D23" w:rsidRPr="00487CEF" w:rsidRDefault="00EB34B9" w:rsidP="00EB34B9">
      <w:pPr>
        <w:ind w:right="4819"/>
        <w:jc w:val="both"/>
        <w:rPr>
          <w:color w:val="000000"/>
        </w:rPr>
      </w:pPr>
      <w:r w:rsidRPr="00EB34B9">
        <w:rPr>
          <w:bCs/>
          <w:sz w:val="28"/>
          <w:szCs w:val="28"/>
        </w:rPr>
        <w:t xml:space="preserve">О </w:t>
      </w:r>
      <w:r w:rsidR="00DA4734">
        <w:rPr>
          <w:bCs/>
          <w:sz w:val="28"/>
          <w:szCs w:val="28"/>
        </w:rPr>
        <w:t xml:space="preserve">владении, пользовании и распоряжении имуществом, </w:t>
      </w:r>
      <w:r w:rsidR="00DA4734" w:rsidRPr="00594EB5">
        <w:rPr>
          <w:bCs/>
          <w:color w:val="000000"/>
          <w:sz w:val="28"/>
          <w:szCs w:val="28"/>
        </w:rPr>
        <w:t xml:space="preserve">находящимся в муниципальной собственности </w:t>
      </w:r>
      <w:r w:rsidR="00DA4734">
        <w:rPr>
          <w:bCs/>
          <w:color w:val="000000"/>
          <w:sz w:val="28"/>
          <w:szCs w:val="28"/>
        </w:rPr>
        <w:t>муниципального образования Волчихинский район Алтайского края</w:t>
      </w:r>
      <w:r w:rsidRPr="00EB34B9">
        <w:rPr>
          <w:bCs/>
          <w:sz w:val="28"/>
          <w:szCs w:val="28"/>
        </w:rPr>
        <w:t xml:space="preserve"> за 2022</w:t>
      </w:r>
      <w:r w:rsidRPr="00D56AB3">
        <w:rPr>
          <w:sz w:val="28"/>
          <w:szCs w:val="28"/>
        </w:rPr>
        <w:t xml:space="preserve"> год</w:t>
      </w:r>
    </w:p>
    <w:p w:rsidR="00B42D23" w:rsidRDefault="00B42D23" w:rsidP="00B42D23">
      <w:pPr>
        <w:rPr>
          <w:color w:val="000000"/>
        </w:rPr>
      </w:pPr>
    </w:p>
    <w:p w:rsidR="000173F0" w:rsidRPr="00487CEF" w:rsidRDefault="000173F0" w:rsidP="00B42D23">
      <w:pPr>
        <w:rPr>
          <w:color w:val="000000"/>
        </w:rPr>
      </w:pPr>
    </w:p>
    <w:p w:rsidR="00B42D23" w:rsidRPr="00487CEF" w:rsidRDefault="00B42D23" w:rsidP="00B42D23">
      <w:pPr>
        <w:jc w:val="both"/>
        <w:rPr>
          <w:sz w:val="28"/>
          <w:szCs w:val="28"/>
        </w:rPr>
      </w:pPr>
    </w:p>
    <w:p w:rsidR="00B42D23" w:rsidRPr="00077CB9" w:rsidRDefault="00B42D23" w:rsidP="00077CB9">
      <w:pPr>
        <w:ind w:right="-1" w:firstLine="708"/>
        <w:jc w:val="both"/>
        <w:rPr>
          <w:b/>
          <w:bCs/>
          <w:sz w:val="28"/>
          <w:szCs w:val="28"/>
        </w:rPr>
      </w:pPr>
      <w:r w:rsidRPr="00487CEF">
        <w:rPr>
          <w:sz w:val="28"/>
          <w:szCs w:val="28"/>
        </w:rPr>
        <w:t xml:space="preserve">Заслушав и обсудив доклад </w:t>
      </w:r>
      <w:r w:rsidR="00DA4734">
        <w:rPr>
          <w:sz w:val="28"/>
          <w:szCs w:val="28"/>
        </w:rPr>
        <w:t>Мандриковой С.А.,</w:t>
      </w:r>
      <w:r w:rsidR="00077CB9">
        <w:rPr>
          <w:sz w:val="28"/>
          <w:szCs w:val="28"/>
        </w:rPr>
        <w:t xml:space="preserve"> </w:t>
      </w:r>
      <w:r w:rsidR="00DA4734">
        <w:rPr>
          <w:sz w:val="28"/>
          <w:szCs w:val="28"/>
        </w:rPr>
        <w:t>председателя комитета экономики и муниципального имущества Администрации Волчихинского района Алтайского края</w:t>
      </w:r>
      <w:r w:rsidRPr="00077CB9">
        <w:rPr>
          <w:bCs/>
          <w:sz w:val="28"/>
          <w:szCs w:val="28"/>
        </w:rPr>
        <w:t>,</w:t>
      </w:r>
      <w:r w:rsidR="00DF08E8" w:rsidRPr="00077CB9">
        <w:rPr>
          <w:bCs/>
          <w:sz w:val="28"/>
          <w:szCs w:val="28"/>
        </w:rPr>
        <w:t xml:space="preserve"> </w:t>
      </w:r>
      <w:r w:rsidRPr="00077CB9">
        <w:rPr>
          <w:bCs/>
          <w:sz w:val="28"/>
          <w:szCs w:val="28"/>
        </w:rPr>
        <w:t>Волчихинский районный Совет народных депутатов Алтайского края решил</w:t>
      </w:r>
      <w:r w:rsidRPr="00077CB9">
        <w:rPr>
          <w:b/>
          <w:bCs/>
          <w:sz w:val="28"/>
          <w:szCs w:val="28"/>
        </w:rPr>
        <w:t xml:space="preserve">: </w:t>
      </w:r>
    </w:p>
    <w:p w:rsidR="00B42D23" w:rsidRPr="00487CEF" w:rsidRDefault="00B42D23" w:rsidP="00B42D23">
      <w:pPr>
        <w:pStyle w:val="ConsPlusNonformat"/>
        <w:widowControl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87CEF">
        <w:rPr>
          <w:rFonts w:ascii="Times New Roman" w:hAnsi="Times New Roman" w:cs="Times New Roman"/>
          <w:sz w:val="28"/>
          <w:szCs w:val="28"/>
        </w:rPr>
        <w:t xml:space="preserve">1. </w:t>
      </w:r>
      <w:r w:rsidR="00077CB9">
        <w:rPr>
          <w:rFonts w:ascii="Times New Roman" w:eastAsia="Calibri" w:hAnsi="Times New Roman" w:cs="Times New Roman"/>
          <w:sz w:val="28"/>
          <w:szCs w:val="28"/>
        </w:rPr>
        <w:t xml:space="preserve">Принять к сведению </w:t>
      </w:r>
      <w:r w:rsidR="00077CB9" w:rsidRPr="00077CB9">
        <w:rPr>
          <w:rFonts w:ascii="Times New Roman" w:hAnsi="Times New Roman" w:cs="Times New Roman"/>
          <w:sz w:val="28"/>
          <w:szCs w:val="28"/>
        </w:rPr>
        <w:t xml:space="preserve">доклад </w:t>
      </w:r>
      <w:r w:rsidR="00DA4734" w:rsidRPr="00DA4734">
        <w:rPr>
          <w:rFonts w:ascii="Times New Roman" w:hAnsi="Times New Roman" w:cs="Times New Roman"/>
          <w:sz w:val="28"/>
          <w:szCs w:val="28"/>
        </w:rPr>
        <w:t>Мандриковой С.А., председателя комитета экономики и муниципального имущества Администрации Волчихинского района Алтайского края</w:t>
      </w:r>
      <w:r w:rsidR="00077CB9" w:rsidRPr="00077CB9">
        <w:rPr>
          <w:rFonts w:ascii="Times New Roman" w:hAnsi="Times New Roman" w:cs="Times New Roman"/>
          <w:sz w:val="28"/>
          <w:szCs w:val="28"/>
        </w:rPr>
        <w:t xml:space="preserve"> </w:t>
      </w:r>
      <w:r w:rsidR="00DA4734">
        <w:rPr>
          <w:rFonts w:ascii="Times New Roman" w:hAnsi="Times New Roman" w:cs="Times New Roman"/>
          <w:sz w:val="28"/>
          <w:szCs w:val="28"/>
        </w:rPr>
        <w:t>о</w:t>
      </w:r>
      <w:r w:rsidR="00DA4734" w:rsidRPr="00DA4734">
        <w:rPr>
          <w:rFonts w:ascii="Times New Roman" w:hAnsi="Times New Roman" w:cs="Times New Roman"/>
          <w:sz w:val="28"/>
          <w:szCs w:val="28"/>
        </w:rPr>
        <w:t xml:space="preserve"> владении, пользовании и распоряжении имуществом, находящимся в муниципальной собственности муниципального образования Волчихинский район Алтайского края за 2022 год</w:t>
      </w:r>
      <w:r w:rsidR="00077CB9" w:rsidRPr="00487CEF">
        <w:rPr>
          <w:rFonts w:ascii="Times New Roman" w:hAnsi="Times New Roman" w:cs="Times New Roman"/>
          <w:sz w:val="28"/>
          <w:szCs w:val="28"/>
        </w:rPr>
        <w:t xml:space="preserve"> </w:t>
      </w:r>
      <w:r w:rsidRPr="00487CEF">
        <w:rPr>
          <w:rFonts w:ascii="Times New Roman" w:hAnsi="Times New Roman" w:cs="Times New Roman"/>
          <w:sz w:val="28"/>
          <w:szCs w:val="28"/>
        </w:rPr>
        <w:t>(прилагается).</w:t>
      </w:r>
    </w:p>
    <w:p w:rsidR="00B42D23" w:rsidRPr="00487CEF" w:rsidRDefault="00B42D23" w:rsidP="00B42D23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42D23" w:rsidRDefault="00B42D23" w:rsidP="00B42D23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42D23" w:rsidRPr="00487CEF" w:rsidRDefault="00B42D23" w:rsidP="00B42D23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42D23" w:rsidRDefault="00B42D23" w:rsidP="00B42D23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487CEF">
        <w:rPr>
          <w:color w:val="000000"/>
          <w:sz w:val="28"/>
          <w:szCs w:val="28"/>
        </w:rPr>
        <w:t>редседател</w:t>
      </w:r>
      <w:r>
        <w:rPr>
          <w:color w:val="000000"/>
          <w:sz w:val="28"/>
          <w:szCs w:val="28"/>
        </w:rPr>
        <w:t>ь</w:t>
      </w:r>
      <w:r w:rsidRPr="00487CEF">
        <w:rPr>
          <w:color w:val="000000"/>
          <w:sz w:val="28"/>
          <w:szCs w:val="28"/>
        </w:rPr>
        <w:t xml:space="preserve"> Волчихинского </w:t>
      </w:r>
    </w:p>
    <w:p w:rsidR="00B42D23" w:rsidRDefault="00092B09" w:rsidP="00B42D23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</w:t>
      </w:r>
      <w:r w:rsidR="00B42D23" w:rsidRPr="00487CEF">
        <w:rPr>
          <w:color w:val="000000"/>
          <w:sz w:val="28"/>
          <w:szCs w:val="28"/>
        </w:rPr>
        <w:t>айонного</w:t>
      </w:r>
      <w:r w:rsidR="00DF08E8">
        <w:rPr>
          <w:color w:val="000000"/>
          <w:sz w:val="28"/>
          <w:szCs w:val="28"/>
        </w:rPr>
        <w:t xml:space="preserve"> </w:t>
      </w:r>
      <w:r w:rsidR="00B42D23" w:rsidRPr="00487CEF">
        <w:rPr>
          <w:color w:val="000000"/>
          <w:sz w:val="28"/>
          <w:szCs w:val="28"/>
        </w:rPr>
        <w:t>Совета народных</w:t>
      </w:r>
      <w:r w:rsidR="00D95102">
        <w:rPr>
          <w:color w:val="000000"/>
          <w:sz w:val="28"/>
          <w:szCs w:val="28"/>
        </w:rPr>
        <w:t xml:space="preserve"> </w:t>
      </w:r>
      <w:r w:rsidR="00B42D23" w:rsidRPr="00487CEF">
        <w:rPr>
          <w:color w:val="000000"/>
          <w:sz w:val="28"/>
          <w:szCs w:val="28"/>
        </w:rPr>
        <w:t>депутатов</w:t>
      </w:r>
      <w:r w:rsidR="00D95102">
        <w:rPr>
          <w:color w:val="000000"/>
          <w:sz w:val="28"/>
          <w:szCs w:val="28"/>
        </w:rPr>
        <w:t xml:space="preserve">                                                </w:t>
      </w:r>
      <w:r w:rsidR="00B42D23">
        <w:rPr>
          <w:color w:val="000000"/>
          <w:sz w:val="28"/>
          <w:szCs w:val="28"/>
        </w:rPr>
        <w:t>Е.В. Бауэр</w:t>
      </w:r>
    </w:p>
    <w:p w:rsidR="00C373BB" w:rsidRDefault="00C373BB" w:rsidP="00B42D23">
      <w:pPr>
        <w:jc w:val="both"/>
        <w:rPr>
          <w:color w:val="000000"/>
          <w:sz w:val="28"/>
          <w:szCs w:val="28"/>
        </w:rPr>
      </w:pPr>
    </w:p>
    <w:p w:rsidR="00C373BB" w:rsidRDefault="00C373BB" w:rsidP="00B42D23">
      <w:pPr>
        <w:jc w:val="both"/>
        <w:rPr>
          <w:color w:val="000000"/>
          <w:sz w:val="28"/>
          <w:szCs w:val="28"/>
        </w:rPr>
      </w:pPr>
    </w:p>
    <w:p w:rsidR="00C373BB" w:rsidRDefault="00C373BB" w:rsidP="00B42D23">
      <w:pPr>
        <w:jc w:val="both"/>
        <w:rPr>
          <w:color w:val="000000"/>
          <w:sz w:val="28"/>
          <w:szCs w:val="28"/>
        </w:rPr>
      </w:pPr>
    </w:p>
    <w:p w:rsidR="00C373BB" w:rsidRDefault="00C373BB" w:rsidP="00B42D23">
      <w:pPr>
        <w:jc w:val="both"/>
        <w:rPr>
          <w:color w:val="000000"/>
          <w:sz w:val="28"/>
          <w:szCs w:val="28"/>
        </w:rPr>
      </w:pPr>
    </w:p>
    <w:p w:rsidR="00C373BB" w:rsidRDefault="00C373BB" w:rsidP="00B42D23">
      <w:pPr>
        <w:jc w:val="both"/>
        <w:rPr>
          <w:color w:val="000000"/>
          <w:sz w:val="28"/>
          <w:szCs w:val="28"/>
        </w:rPr>
      </w:pPr>
    </w:p>
    <w:p w:rsidR="00C373BB" w:rsidRDefault="00C373BB" w:rsidP="00B42D23">
      <w:pPr>
        <w:jc w:val="both"/>
        <w:rPr>
          <w:color w:val="000000"/>
          <w:sz w:val="28"/>
          <w:szCs w:val="28"/>
        </w:rPr>
      </w:pPr>
    </w:p>
    <w:p w:rsidR="00C373BB" w:rsidRDefault="00C373BB" w:rsidP="00B42D23">
      <w:pPr>
        <w:jc w:val="both"/>
        <w:rPr>
          <w:color w:val="000000"/>
          <w:sz w:val="28"/>
          <w:szCs w:val="28"/>
        </w:rPr>
      </w:pPr>
    </w:p>
    <w:p w:rsidR="00C373BB" w:rsidRDefault="00C373BB" w:rsidP="00B42D23">
      <w:pPr>
        <w:jc w:val="both"/>
        <w:rPr>
          <w:color w:val="000000"/>
          <w:sz w:val="28"/>
          <w:szCs w:val="28"/>
        </w:rPr>
      </w:pPr>
    </w:p>
    <w:p w:rsidR="00C373BB" w:rsidRDefault="00C373BB" w:rsidP="00B42D23">
      <w:pPr>
        <w:jc w:val="both"/>
        <w:rPr>
          <w:color w:val="000000"/>
          <w:sz w:val="28"/>
          <w:szCs w:val="28"/>
        </w:rPr>
      </w:pPr>
    </w:p>
    <w:p w:rsidR="00DA4734" w:rsidRDefault="00DA4734">
      <w:pPr>
        <w:spacing w:after="20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 w:type="page"/>
      </w:r>
    </w:p>
    <w:p w:rsidR="00DA4734" w:rsidRDefault="00DA4734" w:rsidP="00DA4734">
      <w:pPr>
        <w:ind w:firstLine="709"/>
        <w:jc w:val="both"/>
        <w:rPr>
          <w:bCs/>
          <w:color w:val="000000"/>
          <w:sz w:val="28"/>
          <w:szCs w:val="28"/>
        </w:rPr>
      </w:pPr>
      <w:r w:rsidRPr="00594EB5">
        <w:rPr>
          <w:bCs/>
          <w:color w:val="000000"/>
          <w:sz w:val="28"/>
          <w:szCs w:val="28"/>
        </w:rPr>
        <w:lastRenderedPageBreak/>
        <w:t xml:space="preserve">Владение, пользование и распоряжение имуществом, находящимся в муниципальной собственности </w:t>
      </w:r>
      <w:r>
        <w:rPr>
          <w:bCs/>
          <w:color w:val="000000"/>
          <w:sz w:val="28"/>
          <w:szCs w:val="28"/>
        </w:rPr>
        <w:t>муниципального образования Волчихинский район Алтайского края</w:t>
      </w:r>
      <w:r w:rsidR="009668B6">
        <w:rPr>
          <w:bCs/>
          <w:color w:val="000000"/>
          <w:sz w:val="28"/>
          <w:szCs w:val="28"/>
        </w:rPr>
        <w:t xml:space="preserve"> за 2022 год</w:t>
      </w:r>
      <w:r>
        <w:rPr>
          <w:bCs/>
          <w:color w:val="000000"/>
          <w:sz w:val="28"/>
          <w:szCs w:val="28"/>
        </w:rPr>
        <w:t>.</w:t>
      </w:r>
    </w:p>
    <w:p w:rsidR="00DA4734" w:rsidRPr="00594EB5" w:rsidRDefault="00DA4734" w:rsidP="00DA4734">
      <w:pPr>
        <w:ind w:firstLine="709"/>
        <w:jc w:val="both"/>
        <w:rPr>
          <w:color w:val="000000"/>
          <w:sz w:val="28"/>
          <w:szCs w:val="28"/>
        </w:rPr>
      </w:pPr>
    </w:p>
    <w:p w:rsidR="00DA4734" w:rsidRDefault="00DA4734" w:rsidP="00DA4734">
      <w:pPr>
        <w:ind w:firstLine="709"/>
        <w:jc w:val="both"/>
        <w:rPr>
          <w:color w:val="000000"/>
          <w:sz w:val="28"/>
          <w:szCs w:val="28"/>
        </w:rPr>
      </w:pPr>
      <w:r w:rsidRPr="00594EB5">
        <w:rPr>
          <w:color w:val="000000"/>
          <w:sz w:val="28"/>
          <w:szCs w:val="28"/>
        </w:rPr>
        <w:t>Учет муниципального имущества</w:t>
      </w:r>
      <w:r>
        <w:rPr>
          <w:color w:val="000000"/>
          <w:sz w:val="28"/>
          <w:szCs w:val="28"/>
        </w:rPr>
        <w:t xml:space="preserve"> муниципального образования Волчихинский район Алтайского края </w:t>
      </w:r>
      <w:r w:rsidRPr="00594EB5">
        <w:rPr>
          <w:color w:val="000000"/>
          <w:sz w:val="28"/>
          <w:szCs w:val="28"/>
        </w:rPr>
        <w:t>осуществляется</w:t>
      </w:r>
      <w:r>
        <w:rPr>
          <w:color w:val="000000"/>
          <w:sz w:val="28"/>
          <w:szCs w:val="28"/>
        </w:rPr>
        <w:t xml:space="preserve"> в соответствии с</w:t>
      </w:r>
      <w:r w:rsidRPr="00594EB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решениями Волчихинского </w:t>
      </w:r>
      <w:r w:rsidRPr="00047E5B">
        <w:rPr>
          <w:color w:val="000000"/>
          <w:sz w:val="28"/>
          <w:szCs w:val="28"/>
        </w:rPr>
        <w:t xml:space="preserve"> от 07.06.2012 №</w:t>
      </w:r>
      <w:r>
        <w:rPr>
          <w:color w:val="000000"/>
          <w:sz w:val="28"/>
          <w:szCs w:val="28"/>
        </w:rPr>
        <w:t xml:space="preserve"> </w:t>
      </w:r>
      <w:r w:rsidRPr="00047E5B">
        <w:rPr>
          <w:color w:val="000000"/>
          <w:sz w:val="28"/>
          <w:szCs w:val="28"/>
        </w:rPr>
        <w:t xml:space="preserve">40 </w:t>
      </w:r>
      <w:r>
        <w:rPr>
          <w:color w:val="000000"/>
          <w:sz w:val="28"/>
          <w:szCs w:val="28"/>
        </w:rPr>
        <w:t>«</w:t>
      </w:r>
      <w:r w:rsidRPr="00047E5B">
        <w:rPr>
          <w:color w:val="000000"/>
          <w:sz w:val="28"/>
          <w:szCs w:val="28"/>
        </w:rPr>
        <w:t>Об утверждении Положения об организации учета и ведения Реестра объектов муниципальной собственности муниципального образования Волчихинский район Алтайского края</w:t>
      </w:r>
      <w:r>
        <w:rPr>
          <w:color w:val="000000"/>
          <w:sz w:val="28"/>
          <w:szCs w:val="28"/>
        </w:rPr>
        <w:t>» и решением от 27.04.2012 № 21 «</w:t>
      </w:r>
      <w:r w:rsidRPr="00E82878">
        <w:rPr>
          <w:color w:val="000000"/>
          <w:sz w:val="28"/>
          <w:szCs w:val="28"/>
        </w:rPr>
        <w:t>Об утверждении       Положения о муниципальной казне, порядке управления и распоряжения объектами, составляющими казну муниципального образования Волчихинский район Алтайского края</w:t>
      </w:r>
      <w:r>
        <w:rPr>
          <w:color w:val="000000"/>
          <w:sz w:val="28"/>
          <w:szCs w:val="28"/>
        </w:rPr>
        <w:t>».</w:t>
      </w:r>
      <w:bookmarkStart w:id="0" w:name="_GoBack"/>
      <w:bookmarkEnd w:id="0"/>
    </w:p>
    <w:p w:rsidR="00DA4734" w:rsidRDefault="00DA4734" w:rsidP="00DA4734">
      <w:pPr>
        <w:ind w:firstLine="709"/>
        <w:jc w:val="both"/>
        <w:rPr>
          <w:color w:val="000000"/>
          <w:sz w:val="28"/>
          <w:szCs w:val="28"/>
        </w:rPr>
      </w:pPr>
      <w:r w:rsidRPr="00924750">
        <w:rPr>
          <w:color w:val="000000"/>
          <w:sz w:val="28"/>
          <w:szCs w:val="28"/>
        </w:rPr>
        <w:t>Имущество, находящееся в собственности муниципального образования Волчихинский район Алтайского края и не закрепленное в порядке, предусмотренном действующим законодательством, на праве хозяйственного ведения или оперативного управления за муниципальными предприятиями и учреждениями составляет казну района.</w:t>
      </w:r>
    </w:p>
    <w:p w:rsidR="00DA4734" w:rsidRDefault="00DA4734" w:rsidP="00DA4734">
      <w:pPr>
        <w:ind w:firstLine="709"/>
        <w:jc w:val="both"/>
        <w:rPr>
          <w:color w:val="000000"/>
          <w:sz w:val="28"/>
          <w:szCs w:val="28"/>
        </w:rPr>
      </w:pPr>
      <w:r w:rsidRPr="00594EB5">
        <w:rPr>
          <w:color w:val="000000"/>
          <w:sz w:val="28"/>
          <w:szCs w:val="28"/>
        </w:rPr>
        <w:t>Муниципальное имущество используется муниципальными учреждениями – для ведения устав</w:t>
      </w:r>
      <w:r>
        <w:rPr>
          <w:color w:val="000000"/>
          <w:sz w:val="28"/>
          <w:szCs w:val="28"/>
        </w:rPr>
        <w:t>ной деятельности, муниципальным</w:t>
      </w:r>
      <w:r w:rsidRPr="00594EB5">
        <w:rPr>
          <w:color w:val="000000"/>
          <w:sz w:val="28"/>
          <w:szCs w:val="28"/>
        </w:rPr>
        <w:t xml:space="preserve"> унитарным предприятиям для организации производственно-хозяйственной деятельности, </w:t>
      </w:r>
      <w:r>
        <w:rPr>
          <w:color w:val="000000"/>
          <w:sz w:val="28"/>
          <w:szCs w:val="28"/>
        </w:rPr>
        <w:t xml:space="preserve">органами </w:t>
      </w:r>
      <w:r w:rsidRPr="00594EB5">
        <w:rPr>
          <w:color w:val="000000"/>
          <w:sz w:val="28"/>
          <w:szCs w:val="28"/>
        </w:rPr>
        <w:t xml:space="preserve">администрации </w:t>
      </w:r>
      <w:r>
        <w:rPr>
          <w:color w:val="000000"/>
          <w:sz w:val="28"/>
          <w:szCs w:val="28"/>
        </w:rPr>
        <w:t>Волчихинского</w:t>
      </w:r>
      <w:r w:rsidRPr="00594EB5">
        <w:rPr>
          <w:color w:val="000000"/>
          <w:sz w:val="28"/>
          <w:szCs w:val="28"/>
        </w:rPr>
        <w:t xml:space="preserve"> района – для реализации полномочий органов местного самоуправления при решении вопросов местного значения</w:t>
      </w:r>
      <w:r>
        <w:rPr>
          <w:color w:val="000000"/>
          <w:sz w:val="28"/>
          <w:szCs w:val="28"/>
        </w:rPr>
        <w:t>.</w:t>
      </w:r>
    </w:p>
    <w:p w:rsidR="00DA4734" w:rsidRPr="00594EB5" w:rsidRDefault="00DA4734" w:rsidP="00DA4734">
      <w:pPr>
        <w:ind w:firstLine="709"/>
        <w:jc w:val="both"/>
        <w:rPr>
          <w:color w:val="000000"/>
          <w:sz w:val="28"/>
          <w:szCs w:val="28"/>
        </w:rPr>
      </w:pPr>
      <w:r w:rsidRPr="00047E5B">
        <w:rPr>
          <w:color w:val="000000"/>
          <w:sz w:val="28"/>
          <w:szCs w:val="28"/>
        </w:rPr>
        <w:t>Структуру Реестра составляют три раздела:</w:t>
      </w:r>
      <w:r>
        <w:rPr>
          <w:color w:val="000000"/>
          <w:sz w:val="28"/>
          <w:szCs w:val="28"/>
        </w:rPr>
        <w:t xml:space="preserve"> р</w:t>
      </w:r>
      <w:r w:rsidRPr="00047E5B">
        <w:rPr>
          <w:color w:val="000000"/>
          <w:sz w:val="28"/>
          <w:szCs w:val="28"/>
        </w:rPr>
        <w:t>аздел недвижимого имущества</w:t>
      </w:r>
      <w:r>
        <w:rPr>
          <w:color w:val="000000"/>
          <w:sz w:val="28"/>
          <w:szCs w:val="28"/>
        </w:rPr>
        <w:t>, р</w:t>
      </w:r>
      <w:r w:rsidRPr="00047E5B">
        <w:rPr>
          <w:color w:val="000000"/>
          <w:sz w:val="28"/>
          <w:szCs w:val="28"/>
        </w:rPr>
        <w:t>аздел движимого имущества</w:t>
      </w:r>
      <w:r>
        <w:rPr>
          <w:color w:val="000000"/>
          <w:sz w:val="28"/>
          <w:szCs w:val="28"/>
        </w:rPr>
        <w:t>, с</w:t>
      </w:r>
      <w:r w:rsidRPr="00047E5B">
        <w:rPr>
          <w:color w:val="000000"/>
          <w:sz w:val="28"/>
          <w:szCs w:val="28"/>
        </w:rPr>
        <w:t>ведения о муниципальных унитарных предприятиях, муниципальных учреждениях, хозяйственных обществах, товариществах, акции, доли (вклады) в уставном (складочном) капитале которых принадлежат муниципальному образованию, иным юридическим лицам, в которых муниципальное образование является учредителем</w:t>
      </w:r>
      <w:r>
        <w:rPr>
          <w:color w:val="000000"/>
          <w:sz w:val="28"/>
          <w:szCs w:val="28"/>
        </w:rPr>
        <w:t>.</w:t>
      </w:r>
    </w:p>
    <w:p w:rsidR="00DA4734" w:rsidRPr="00594EB5" w:rsidRDefault="00DA4734" w:rsidP="00DA4734">
      <w:pPr>
        <w:ind w:firstLine="709"/>
        <w:jc w:val="both"/>
        <w:rPr>
          <w:color w:val="000000"/>
          <w:sz w:val="28"/>
          <w:szCs w:val="28"/>
        </w:rPr>
      </w:pPr>
      <w:r w:rsidRPr="00594EB5">
        <w:rPr>
          <w:color w:val="000000"/>
          <w:sz w:val="28"/>
          <w:szCs w:val="28"/>
        </w:rPr>
        <w:t>В реестре муниципальной собственности</w:t>
      </w:r>
      <w:r>
        <w:rPr>
          <w:color w:val="000000"/>
          <w:sz w:val="28"/>
          <w:szCs w:val="28"/>
        </w:rPr>
        <w:t xml:space="preserve"> на 01.01.2023</w:t>
      </w:r>
      <w:r w:rsidRPr="00594EB5">
        <w:rPr>
          <w:color w:val="000000"/>
          <w:sz w:val="28"/>
          <w:szCs w:val="28"/>
        </w:rPr>
        <w:t xml:space="preserve"> находилось:</w:t>
      </w:r>
    </w:p>
    <w:tbl>
      <w:tblPr>
        <w:tblW w:w="949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67"/>
        <w:gridCol w:w="3923"/>
      </w:tblGrid>
      <w:tr w:rsidR="00DA4734" w:rsidRPr="00594EB5" w:rsidTr="006270F4">
        <w:trPr>
          <w:trHeight w:val="375"/>
        </w:trPr>
        <w:tc>
          <w:tcPr>
            <w:tcW w:w="5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DA4734" w:rsidRPr="00594EB5" w:rsidRDefault="00DA4734" w:rsidP="006270F4">
            <w:pPr>
              <w:ind w:firstLine="127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</w:t>
            </w:r>
            <w:r w:rsidRPr="00047E5B">
              <w:rPr>
                <w:color w:val="000000"/>
                <w:sz w:val="28"/>
                <w:szCs w:val="28"/>
              </w:rPr>
              <w:t>аздел недвижимого имущества</w:t>
            </w:r>
          </w:p>
        </w:tc>
        <w:tc>
          <w:tcPr>
            <w:tcW w:w="392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DA4734" w:rsidRPr="00594EB5" w:rsidRDefault="00DA4734" w:rsidP="006270F4">
            <w:pPr>
              <w:ind w:firstLine="127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345 объектов</w:t>
            </w:r>
          </w:p>
        </w:tc>
      </w:tr>
      <w:tr w:rsidR="00DA4734" w:rsidRPr="00594EB5" w:rsidTr="006270F4">
        <w:trPr>
          <w:trHeight w:val="375"/>
        </w:trPr>
        <w:tc>
          <w:tcPr>
            <w:tcW w:w="5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DA4734" w:rsidRPr="00594EB5" w:rsidRDefault="00DA4734" w:rsidP="006270F4">
            <w:pPr>
              <w:ind w:firstLine="127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</w:t>
            </w:r>
            <w:r w:rsidRPr="00047E5B">
              <w:rPr>
                <w:color w:val="000000"/>
                <w:sz w:val="28"/>
                <w:szCs w:val="28"/>
              </w:rPr>
              <w:t>аздел движимого имущества</w:t>
            </w:r>
          </w:p>
        </w:tc>
        <w:tc>
          <w:tcPr>
            <w:tcW w:w="392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DA4734" w:rsidRPr="00594EB5" w:rsidRDefault="00DA4734" w:rsidP="006270F4">
            <w:pPr>
              <w:ind w:firstLine="127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651 объектов</w:t>
            </w:r>
          </w:p>
        </w:tc>
      </w:tr>
      <w:tr w:rsidR="00DA4734" w:rsidRPr="00594EB5" w:rsidTr="006270F4">
        <w:trPr>
          <w:trHeight w:val="375"/>
        </w:trPr>
        <w:tc>
          <w:tcPr>
            <w:tcW w:w="5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</w:tcPr>
          <w:p w:rsidR="00DA4734" w:rsidRPr="00594EB5" w:rsidRDefault="00DA4734" w:rsidP="006270F4">
            <w:pPr>
              <w:ind w:firstLine="127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</w:t>
            </w:r>
            <w:r w:rsidRPr="00047E5B">
              <w:rPr>
                <w:color w:val="000000"/>
                <w:sz w:val="28"/>
                <w:szCs w:val="28"/>
              </w:rPr>
              <w:t>ведения о муниципальных унитарных предприятиях, муниципальных учреждениях</w:t>
            </w:r>
          </w:p>
        </w:tc>
        <w:tc>
          <w:tcPr>
            <w:tcW w:w="392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DA4734" w:rsidRPr="00594EB5" w:rsidRDefault="00DA4734" w:rsidP="006270F4">
            <w:pPr>
              <w:ind w:firstLine="127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</w:t>
            </w:r>
          </w:p>
        </w:tc>
      </w:tr>
    </w:tbl>
    <w:p w:rsidR="00DA4734" w:rsidRDefault="00DA4734" w:rsidP="00DA4734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Раздел недвижимого имущества состоит из зданий и помещений (жилых и нежилых), сооружений и иных объектов (автомобильные дороги и земельные участки, находящиеся в собственности муниципального образования Волчихинский район Алтайского края). </w:t>
      </w:r>
    </w:p>
    <w:p w:rsidR="00DA4734" w:rsidRDefault="00DA4734" w:rsidP="00DA4734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Имущество, которое составляет казну района передано в пользование третьим лицам по договорам аренды или договорам безвозмездного пользования.</w:t>
      </w:r>
    </w:p>
    <w:p w:rsidR="00DA4734" w:rsidRDefault="00DA4734" w:rsidP="00DA4734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Недвижимое имущество, переданное в аренду: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6232"/>
        <w:gridCol w:w="3113"/>
      </w:tblGrid>
      <w:tr w:rsidR="00DA4734" w:rsidTr="006270F4">
        <w:tc>
          <w:tcPr>
            <w:tcW w:w="6232" w:type="dxa"/>
            <w:vAlign w:val="center"/>
          </w:tcPr>
          <w:p w:rsidR="00DA4734" w:rsidRDefault="00DA4734" w:rsidP="006270F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Наименование</w:t>
            </w:r>
          </w:p>
        </w:tc>
        <w:tc>
          <w:tcPr>
            <w:tcW w:w="3113" w:type="dxa"/>
          </w:tcPr>
          <w:p w:rsidR="00DA4734" w:rsidRDefault="00DA4734" w:rsidP="006270F4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Годовая сумма арендной платы, руб.</w:t>
            </w:r>
          </w:p>
        </w:tc>
      </w:tr>
      <w:tr w:rsidR="00DA4734" w:rsidTr="006270F4">
        <w:tc>
          <w:tcPr>
            <w:tcW w:w="6232" w:type="dxa"/>
          </w:tcPr>
          <w:p w:rsidR="00DA4734" w:rsidRDefault="00DA4734" w:rsidP="006270F4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Помещение, расположенное по адресу: </w:t>
            </w:r>
          </w:p>
          <w:p w:rsidR="00DA4734" w:rsidRDefault="00DA4734" w:rsidP="006270F4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с. Волчиха, ул. Матросова, 10 (</w:t>
            </w:r>
            <w:proofErr w:type="spellStart"/>
            <w:r>
              <w:rPr>
                <w:color w:val="000000"/>
                <w:sz w:val="28"/>
                <w:szCs w:val="28"/>
              </w:rPr>
              <w:t>Россельхозбанк</w:t>
            </w:r>
            <w:proofErr w:type="spellEnd"/>
            <w:r>
              <w:rPr>
                <w:color w:val="000000"/>
                <w:sz w:val="28"/>
                <w:szCs w:val="28"/>
              </w:rPr>
              <w:t>)</w:t>
            </w:r>
          </w:p>
        </w:tc>
        <w:tc>
          <w:tcPr>
            <w:tcW w:w="3113" w:type="dxa"/>
          </w:tcPr>
          <w:p w:rsidR="00DA4734" w:rsidRDefault="00DA4734" w:rsidP="006270F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197 129,20</w:t>
            </w:r>
          </w:p>
        </w:tc>
      </w:tr>
      <w:tr w:rsidR="00DA4734" w:rsidTr="006270F4">
        <w:tc>
          <w:tcPr>
            <w:tcW w:w="6232" w:type="dxa"/>
          </w:tcPr>
          <w:p w:rsidR="00DA4734" w:rsidRDefault="00DA4734" w:rsidP="006270F4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Помещение, расположенное по адресу: </w:t>
            </w:r>
          </w:p>
          <w:p w:rsidR="00DA4734" w:rsidRDefault="00DA4734" w:rsidP="006270F4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с. Волчиха, ул. Матросова, 10 (Почта России)</w:t>
            </w:r>
          </w:p>
        </w:tc>
        <w:tc>
          <w:tcPr>
            <w:tcW w:w="3113" w:type="dxa"/>
          </w:tcPr>
          <w:p w:rsidR="00DA4734" w:rsidRDefault="00DA4734" w:rsidP="006270F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204 120,00</w:t>
            </w:r>
          </w:p>
        </w:tc>
      </w:tr>
      <w:tr w:rsidR="00DA4734" w:rsidTr="006270F4">
        <w:tc>
          <w:tcPr>
            <w:tcW w:w="6232" w:type="dxa"/>
          </w:tcPr>
          <w:p w:rsidR="00DA4734" w:rsidRDefault="00DA4734" w:rsidP="006270F4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Помещение, расположенное по адресу: </w:t>
            </w:r>
          </w:p>
          <w:p w:rsidR="00DA4734" w:rsidRDefault="00DA4734" w:rsidP="006270F4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с. Волчиха, ул. Матросова, 10 (Ростелеком)</w:t>
            </w:r>
          </w:p>
        </w:tc>
        <w:tc>
          <w:tcPr>
            <w:tcW w:w="3113" w:type="dxa"/>
          </w:tcPr>
          <w:p w:rsidR="00DA4734" w:rsidRDefault="00DA4734" w:rsidP="006270F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321504,00</w:t>
            </w:r>
          </w:p>
        </w:tc>
      </w:tr>
      <w:tr w:rsidR="00DA4734" w:rsidTr="006270F4">
        <w:tc>
          <w:tcPr>
            <w:tcW w:w="6232" w:type="dxa"/>
          </w:tcPr>
          <w:p w:rsidR="00DA4734" w:rsidRDefault="00DA4734" w:rsidP="006270F4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Помещение, расположенное по адресу: </w:t>
            </w:r>
          </w:p>
          <w:p w:rsidR="00DA4734" w:rsidRDefault="00DA4734" w:rsidP="006270F4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с. Волчиха, ул. Матросова, 10 (КФХ </w:t>
            </w:r>
            <w:proofErr w:type="spellStart"/>
            <w:r>
              <w:rPr>
                <w:color w:val="000000"/>
                <w:sz w:val="28"/>
                <w:szCs w:val="28"/>
              </w:rPr>
              <w:t>Зименс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Н.И.)</w:t>
            </w:r>
          </w:p>
        </w:tc>
        <w:tc>
          <w:tcPr>
            <w:tcW w:w="3113" w:type="dxa"/>
          </w:tcPr>
          <w:p w:rsidR="00DA4734" w:rsidRDefault="00DA4734" w:rsidP="006270F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14 393,00</w:t>
            </w:r>
          </w:p>
        </w:tc>
      </w:tr>
      <w:tr w:rsidR="00DA4734" w:rsidTr="006270F4">
        <w:tc>
          <w:tcPr>
            <w:tcW w:w="6232" w:type="dxa"/>
          </w:tcPr>
          <w:p w:rsidR="00DA4734" w:rsidRDefault="00DA4734" w:rsidP="006270F4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Помещение, расположенное по адресу: </w:t>
            </w:r>
          </w:p>
          <w:p w:rsidR="00DA4734" w:rsidRDefault="00DA4734" w:rsidP="006270F4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с. Волчиха, ул. Матросова, 10 (КФХ </w:t>
            </w:r>
            <w:proofErr w:type="spellStart"/>
            <w:r>
              <w:rPr>
                <w:color w:val="000000"/>
                <w:sz w:val="28"/>
                <w:szCs w:val="28"/>
              </w:rPr>
              <w:t>Зименс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Н.И.)</w:t>
            </w:r>
          </w:p>
        </w:tc>
        <w:tc>
          <w:tcPr>
            <w:tcW w:w="3113" w:type="dxa"/>
          </w:tcPr>
          <w:p w:rsidR="00DA4734" w:rsidRDefault="00DA4734" w:rsidP="006270F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15 720,00</w:t>
            </w:r>
          </w:p>
        </w:tc>
      </w:tr>
      <w:tr w:rsidR="00DA4734" w:rsidTr="006270F4">
        <w:tc>
          <w:tcPr>
            <w:tcW w:w="6232" w:type="dxa"/>
          </w:tcPr>
          <w:p w:rsidR="00DA4734" w:rsidRDefault="00DA4734" w:rsidP="006270F4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Помещение, расположенное по адресу: с. Селиверстово, ул. Центральная, 45 (ИП Хохлова Л.И.)</w:t>
            </w:r>
          </w:p>
        </w:tc>
        <w:tc>
          <w:tcPr>
            <w:tcW w:w="3113" w:type="dxa"/>
          </w:tcPr>
          <w:p w:rsidR="00DA4734" w:rsidRDefault="00DA4734" w:rsidP="006270F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10 056,00</w:t>
            </w:r>
          </w:p>
        </w:tc>
      </w:tr>
      <w:tr w:rsidR="00DA4734" w:rsidTr="006270F4">
        <w:tc>
          <w:tcPr>
            <w:tcW w:w="6232" w:type="dxa"/>
          </w:tcPr>
          <w:p w:rsidR="00DA4734" w:rsidRDefault="00DA4734" w:rsidP="006270F4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Помещение, расположенное по адресу: с. Селиверстово, ул. Центральная, 45 (Почта России)</w:t>
            </w:r>
          </w:p>
        </w:tc>
        <w:tc>
          <w:tcPr>
            <w:tcW w:w="3113" w:type="dxa"/>
          </w:tcPr>
          <w:p w:rsidR="00DA4734" w:rsidRDefault="00DA4734" w:rsidP="006270F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8 408,13</w:t>
            </w:r>
          </w:p>
        </w:tc>
      </w:tr>
      <w:tr w:rsidR="00DA4734" w:rsidTr="006270F4">
        <w:tc>
          <w:tcPr>
            <w:tcW w:w="6232" w:type="dxa"/>
          </w:tcPr>
          <w:p w:rsidR="00DA4734" w:rsidRDefault="00DA4734" w:rsidP="006270F4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Помещение, расположенное по адресу: с. Малышев Лог, ул. Октябрьская, д. 40, пом. 1 (Аптеки Алтая)</w:t>
            </w:r>
          </w:p>
        </w:tc>
        <w:tc>
          <w:tcPr>
            <w:tcW w:w="3113" w:type="dxa"/>
          </w:tcPr>
          <w:p w:rsidR="00DA4734" w:rsidRDefault="00DA4734" w:rsidP="006270F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10 968,00</w:t>
            </w:r>
          </w:p>
        </w:tc>
      </w:tr>
      <w:tr w:rsidR="00DA4734" w:rsidTr="006270F4">
        <w:tc>
          <w:tcPr>
            <w:tcW w:w="6232" w:type="dxa"/>
          </w:tcPr>
          <w:p w:rsidR="00DA4734" w:rsidRDefault="00DA4734" w:rsidP="006270F4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Полигон ТБО (ВторГеоРесурс)</w:t>
            </w:r>
          </w:p>
        </w:tc>
        <w:tc>
          <w:tcPr>
            <w:tcW w:w="3113" w:type="dxa"/>
          </w:tcPr>
          <w:p w:rsidR="00DA4734" w:rsidRDefault="00DA4734" w:rsidP="006270F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480 386,00</w:t>
            </w:r>
          </w:p>
        </w:tc>
      </w:tr>
    </w:tbl>
    <w:p w:rsidR="00DA4734" w:rsidRPr="00DA3F00" w:rsidRDefault="00DA4734" w:rsidP="00DA4734">
      <w:pPr>
        <w:ind w:firstLine="709"/>
        <w:jc w:val="both"/>
        <w:rPr>
          <w:color w:val="000000"/>
          <w:sz w:val="28"/>
          <w:szCs w:val="28"/>
        </w:rPr>
      </w:pPr>
      <w:r w:rsidRPr="00DA3F00">
        <w:rPr>
          <w:color w:val="000000"/>
          <w:sz w:val="28"/>
          <w:szCs w:val="28"/>
        </w:rPr>
        <w:t>Раздел движимого имущества содержит следующие подразделы:</w:t>
      </w:r>
    </w:p>
    <w:p w:rsidR="00DA4734" w:rsidRPr="00DA3F00" w:rsidRDefault="00DA4734" w:rsidP="00DA4734">
      <w:pPr>
        <w:ind w:firstLine="709"/>
        <w:jc w:val="both"/>
        <w:rPr>
          <w:color w:val="000000"/>
          <w:sz w:val="28"/>
          <w:szCs w:val="28"/>
        </w:rPr>
      </w:pPr>
      <w:r w:rsidRPr="00DA3F00">
        <w:rPr>
          <w:color w:val="000000"/>
          <w:sz w:val="28"/>
          <w:szCs w:val="28"/>
        </w:rPr>
        <w:t>транспортные средства;</w:t>
      </w:r>
    </w:p>
    <w:p w:rsidR="00DA4734" w:rsidRPr="00DA3F00" w:rsidRDefault="00DA4734" w:rsidP="00DA4734">
      <w:pPr>
        <w:ind w:firstLine="709"/>
        <w:jc w:val="both"/>
        <w:rPr>
          <w:color w:val="000000"/>
          <w:sz w:val="28"/>
          <w:szCs w:val="28"/>
        </w:rPr>
      </w:pPr>
      <w:r w:rsidRPr="00DA3F00">
        <w:rPr>
          <w:color w:val="000000"/>
          <w:sz w:val="28"/>
          <w:szCs w:val="28"/>
        </w:rPr>
        <w:t>акции, доли (вклады) в уставном (складочном) капитале хозяйственного общества или товарищества;</w:t>
      </w:r>
    </w:p>
    <w:p w:rsidR="00DA4734" w:rsidRPr="00DA3F00" w:rsidRDefault="00DA4734" w:rsidP="00DA4734">
      <w:pPr>
        <w:ind w:firstLine="709"/>
        <w:jc w:val="both"/>
        <w:rPr>
          <w:color w:val="000000"/>
          <w:sz w:val="28"/>
          <w:szCs w:val="28"/>
        </w:rPr>
      </w:pPr>
      <w:r w:rsidRPr="00DA3F00">
        <w:rPr>
          <w:color w:val="000000"/>
          <w:sz w:val="28"/>
          <w:szCs w:val="28"/>
        </w:rPr>
        <w:t>машины, оборудование;</w:t>
      </w:r>
    </w:p>
    <w:p w:rsidR="00DA4734" w:rsidRPr="00DA3F00" w:rsidRDefault="00DA4734" w:rsidP="00DA4734">
      <w:pPr>
        <w:ind w:firstLine="709"/>
        <w:jc w:val="both"/>
        <w:rPr>
          <w:color w:val="000000"/>
          <w:sz w:val="28"/>
          <w:szCs w:val="28"/>
        </w:rPr>
      </w:pPr>
      <w:r w:rsidRPr="00DA3F00">
        <w:rPr>
          <w:color w:val="000000"/>
          <w:sz w:val="28"/>
          <w:szCs w:val="28"/>
        </w:rPr>
        <w:t>особо ценное движимое имущество, закрепленное за автономными и бюджетными муниципальными учреждениями;</w:t>
      </w:r>
    </w:p>
    <w:p w:rsidR="00DA4734" w:rsidRDefault="00DA4734" w:rsidP="00DA4734">
      <w:pPr>
        <w:ind w:firstLine="709"/>
        <w:jc w:val="both"/>
        <w:rPr>
          <w:color w:val="000000"/>
          <w:sz w:val="28"/>
          <w:szCs w:val="28"/>
        </w:rPr>
      </w:pPr>
      <w:r w:rsidRPr="00DA3F00">
        <w:rPr>
          <w:color w:val="000000"/>
          <w:sz w:val="28"/>
          <w:szCs w:val="28"/>
        </w:rPr>
        <w:t>иное движимое имущество, стоимостью более 50 тысяч рублей</w:t>
      </w:r>
      <w:r>
        <w:rPr>
          <w:color w:val="000000"/>
          <w:sz w:val="28"/>
          <w:szCs w:val="28"/>
        </w:rPr>
        <w:t>.</w:t>
      </w:r>
    </w:p>
    <w:p w:rsidR="00DA4734" w:rsidRDefault="00DA4734" w:rsidP="00DA4734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Движимое имущество казны района включено либо в прогнозный план приватизации, либо передано по договорам безвозмездного пользования и договорам аренды третьим лицам.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6232"/>
        <w:gridCol w:w="3113"/>
      </w:tblGrid>
      <w:tr w:rsidR="00DA4734" w:rsidTr="006270F4">
        <w:tc>
          <w:tcPr>
            <w:tcW w:w="6232" w:type="dxa"/>
            <w:vAlign w:val="center"/>
          </w:tcPr>
          <w:p w:rsidR="00DA4734" w:rsidRDefault="00DA4734" w:rsidP="006270F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Наименование</w:t>
            </w:r>
          </w:p>
        </w:tc>
        <w:tc>
          <w:tcPr>
            <w:tcW w:w="3113" w:type="dxa"/>
          </w:tcPr>
          <w:p w:rsidR="00DA4734" w:rsidRDefault="00DA4734" w:rsidP="006270F4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Годовая сумма арендной платы, руб.</w:t>
            </w:r>
          </w:p>
        </w:tc>
      </w:tr>
      <w:tr w:rsidR="00DA4734" w:rsidTr="006270F4">
        <w:tc>
          <w:tcPr>
            <w:tcW w:w="6232" w:type="dxa"/>
            <w:vAlign w:val="center"/>
          </w:tcPr>
          <w:p w:rsidR="00DA4734" w:rsidRDefault="00DA4734" w:rsidP="006270F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Автобус ПАЗ 32053</w:t>
            </w:r>
          </w:p>
        </w:tc>
        <w:tc>
          <w:tcPr>
            <w:tcW w:w="3113" w:type="dxa"/>
          </w:tcPr>
          <w:p w:rsidR="00DA4734" w:rsidRDefault="00DA4734" w:rsidP="006270F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10 140,00</w:t>
            </w:r>
          </w:p>
        </w:tc>
      </w:tr>
      <w:tr w:rsidR="00DA4734" w:rsidTr="006270F4">
        <w:tc>
          <w:tcPr>
            <w:tcW w:w="6232" w:type="dxa"/>
            <w:vAlign w:val="center"/>
          </w:tcPr>
          <w:p w:rsidR="00DA4734" w:rsidRDefault="00DA4734" w:rsidP="006270F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Автобус ПАЗ 32053</w:t>
            </w:r>
          </w:p>
        </w:tc>
        <w:tc>
          <w:tcPr>
            <w:tcW w:w="3113" w:type="dxa"/>
          </w:tcPr>
          <w:p w:rsidR="00DA4734" w:rsidRDefault="00DA4734" w:rsidP="006270F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10 140,00</w:t>
            </w:r>
          </w:p>
        </w:tc>
      </w:tr>
      <w:tr w:rsidR="00DA4734" w:rsidTr="006270F4">
        <w:tc>
          <w:tcPr>
            <w:tcW w:w="6232" w:type="dxa"/>
            <w:vAlign w:val="center"/>
          </w:tcPr>
          <w:p w:rsidR="00DA4734" w:rsidRPr="00DA3F00" w:rsidRDefault="00DA4734" w:rsidP="006270F4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</w:rPr>
              <w:t>Автобус ГАЗ-</w:t>
            </w:r>
            <w:r>
              <w:rPr>
                <w:color w:val="000000"/>
                <w:sz w:val="28"/>
                <w:szCs w:val="28"/>
                <w:lang w:val="en-US"/>
              </w:rPr>
              <w:t>A65R52</w:t>
            </w:r>
          </w:p>
        </w:tc>
        <w:tc>
          <w:tcPr>
            <w:tcW w:w="3113" w:type="dxa"/>
          </w:tcPr>
          <w:p w:rsidR="00DA4734" w:rsidRDefault="00DA4734" w:rsidP="006270F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48 000,00</w:t>
            </w:r>
          </w:p>
        </w:tc>
      </w:tr>
    </w:tbl>
    <w:p w:rsidR="00DA4734" w:rsidRDefault="00DA4734" w:rsidP="00DA4734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бюджет муниципального образования Волчихинский район Алтайского края от аренды муниципального имущества поступило 1 440 364,92 рублей.</w:t>
      </w:r>
    </w:p>
    <w:p w:rsidR="00DA4734" w:rsidRPr="00594EB5" w:rsidRDefault="00DA4734" w:rsidP="00DA4734">
      <w:pPr>
        <w:ind w:firstLine="709"/>
        <w:jc w:val="both"/>
        <w:rPr>
          <w:color w:val="000000"/>
          <w:sz w:val="28"/>
          <w:szCs w:val="28"/>
        </w:rPr>
      </w:pPr>
      <w:r w:rsidRPr="00594EB5">
        <w:rPr>
          <w:color w:val="000000"/>
          <w:sz w:val="28"/>
          <w:szCs w:val="28"/>
        </w:rPr>
        <w:t>В течение 202</w:t>
      </w:r>
      <w:r>
        <w:rPr>
          <w:color w:val="000000"/>
          <w:sz w:val="28"/>
          <w:szCs w:val="28"/>
        </w:rPr>
        <w:t>2</w:t>
      </w:r>
      <w:r w:rsidRPr="00594EB5">
        <w:rPr>
          <w:color w:val="000000"/>
          <w:sz w:val="28"/>
          <w:szCs w:val="28"/>
        </w:rPr>
        <w:t xml:space="preserve"> года из государственной собственности</w:t>
      </w:r>
      <w:r>
        <w:rPr>
          <w:color w:val="000000"/>
          <w:sz w:val="28"/>
          <w:szCs w:val="28"/>
        </w:rPr>
        <w:t xml:space="preserve"> Алтайского края</w:t>
      </w:r>
      <w:r w:rsidRPr="00594EB5">
        <w:rPr>
          <w:color w:val="000000"/>
          <w:sz w:val="28"/>
          <w:szCs w:val="28"/>
        </w:rPr>
        <w:t xml:space="preserve"> в муниципальную собственность принято имущество на общую сумму 2</w:t>
      </w:r>
      <w:r>
        <w:rPr>
          <w:color w:val="000000"/>
          <w:sz w:val="28"/>
          <w:szCs w:val="28"/>
        </w:rPr>
        <w:t>6 628 723,41</w:t>
      </w:r>
      <w:r w:rsidRPr="00594EB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рублей</w:t>
      </w:r>
      <w:r w:rsidRPr="00594EB5">
        <w:rPr>
          <w:color w:val="000000"/>
          <w:sz w:val="28"/>
          <w:szCs w:val="28"/>
        </w:rPr>
        <w:t>:</w:t>
      </w:r>
    </w:p>
    <w:p w:rsidR="00DA4734" w:rsidRPr="00594EB5" w:rsidRDefault="00DA4734" w:rsidP="00DA4734">
      <w:pPr>
        <w:ind w:firstLine="709"/>
        <w:jc w:val="both"/>
        <w:rPr>
          <w:color w:val="000000"/>
          <w:sz w:val="28"/>
          <w:szCs w:val="28"/>
        </w:rPr>
      </w:pPr>
      <w:r w:rsidRPr="00594EB5">
        <w:rPr>
          <w:color w:val="000000"/>
          <w:sz w:val="28"/>
          <w:szCs w:val="28"/>
        </w:rPr>
        <w:t> 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5"/>
        <w:gridCol w:w="1701"/>
        <w:gridCol w:w="1985"/>
      </w:tblGrid>
      <w:tr w:rsidR="00DA4734" w:rsidRPr="00594EB5" w:rsidTr="006270F4">
        <w:trPr>
          <w:trHeight w:val="375"/>
        </w:trPr>
        <w:tc>
          <w:tcPr>
            <w:tcW w:w="5665" w:type="dxa"/>
            <w:shd w:val="clear" w:color="auto" w:fill="FFFFFF"/>
            <w:hideMark/>
          </w:tcPr>
          <w:p w:rsidR="00DA4734" w:rsidRPr="00594EB5" w:rsidRDefault="00DA4734" w:rsidP="006270F4">
            <w:pPr>
              <w:ind w:left="127" w:right="155"/>
              <w:jc w:val="both"/>
              <w:rPr>
                <w:color w:val="000000"/>
                <w:sz w:val="28"/>
                <w:szCs w:val="28"/>
              </w:rPr>
            </w:pPr>
            <w:r w:rsidRPr="00594EB5">
              <w:rPr>
                <w:color w:val="000000"/>
                <w:sz w:val="28"/>
                <w:szCs w:val="28"/>
              </w:rPr>
              <w:lastRenderedPageBreak/>
              <w:t>Наименование</w:t>
            </w:r>
            <w:r>
              <w:rPr>
                <w:color w:val="000000"/>
                <w:sz w:val="28"/>
                <w:szCs w:val="28"/>
              </w:rPr>
              <w:t xml:space="preserve"> контрагента</w:t>
            </w:r>
          </w:p>
        </w:tc>
        <w:tc>
          <w:tcPr>
            <w:tcW w:w="1701" w:type="dxa"/>
            <w:shd w:val="clear" w:color="auto" w:fill="FFFFFF"/>
          </w:tcPr>
          <w:p w:rsidR="00DA4734" w:rsidRPr="00594EB5" w:rsidRDefault="00DA4734" w:rsidP="006270F4">
            <w:pPr>
              <w:ind w:left="127" w:right="155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Количество</w:t>
            </w:r>
          </w:p>
        </w:tc>
        <w:tc>
          <w:tcPr>
            <w:tcW w:w="1985" w:type="dxa"/>
            <w:shd w:val="clear" w:color="auto" w:fill="FFFFFF"/>
          </w:tcPr>
          <w:p w:rsidR="00DA4734" w:rsidRPr="00594EB5" w:rsidRDefault="00DA4734" w:rsidP="006270F4">
            <w:pPr>
              <w:ind w:left="127" w:right="15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Сумма</w:t>
            </w:r>
          </w:p>
        </w:tc>
      </w:tr>
      <w:tr w:rsidR="00DA4734" w:rsidRPr="00594EB5" w:rsidTr="006270F4">
        <w:trPr>
          <w:trHeight w:val="375"/>
        </w:trPr>
        <w:tc>
          <w:tcPr>
            <w:tcW w:w="5665" w:type="dxa"/>
            <w:shd w:val="clear" w:color="auto" w:fill="FFFFFF"/>
          </w:tcPr>
          <w:p w:rsidR="00DA4734" w:rsidRPr="00594EB5" w:rsidRDefault="00DA4734" w:rsidP="006270F4">
            <w:pPr>
              <w:ind w:left="127" w:right="155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Министерство образования и науки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DA4734" w:rsidRPr="00594EB5" w:rsidRDefault="00DA4734" w:rsidP="006270F4">
            <w:pPr>
              <w:ind w:left="127" w:right="15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77</w:t>
            </w:r>
          </w:p>
        </w:tc>
        <w:tc>
          <w:tcPr>
            <w:tcW w:w="1985" w:type="dxa"/>
            <w:shd w:val="clear" w:color="auto" w:fill="FFFFFF"/>
            <w:vAlign w:val="center"/>
          </w:tcPr>
          <w:p w:rsidR="00DA4734" w:rsidRPr="00594EB5" w:rsidRDefault="00DA4734" w:rsidP="006270F4">
            <w:pPr>
              <w:ind w:left="127" w:right="15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6 050 961,04</w:t>
            </w:r>
          </w:p>
        </w:tc>
      </w:tr>
      <w:tr w:rsidR="00DA4734" w:rsidRPr="00594EB5" w:rsidTr="006270F4">
        <w:trPr>
          <w:trHeight w:val="375"/>
        </w:trPr>
        <w:tc>
          <w:tcPr>
            <w:tcW w:w="5665" w:type="dxa"/>
            <w:shd w:val="clear" w:color="auto" w:fill="FFFFFF"/>
          </w:tcPr>
          <w:p w:rsidR="00DA4734" w:rsidRPr="00594EB5" w:rsidRDefault="00DA4734" w:rsidP="006270F4">
            <w:pPr>
              <w:ind w:left="127" w:right="155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Министерство спорта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DA4734" w:rsidRPr="00594EB5" w:rsidRDefault="00DA4734" w:rsidP="006270F4">
            <w:pPr>
              <w:ind w:left="127" w:right="15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985" w:type="dxa"/>
            <w:shd w:val="clear" w:color="auto" w:fill="FFFFFF"/>
            <w:vAlign w:val="center"/>
          </w:tcPr>
          <w:p w:rsidR="00DA4734" w:rsidRPr="00594EB5" w:rsidRDefault="00DA4734" w:rsidP="006270F4">
            <w:pPr>
              <w:ind w:left="127" w:right="15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39 841,50</w:t>
            </w:r>
          </w:p>
        </w:tc>
      </w:tr>
      <w:tr w:rsidR="00DA4734" w:rsidRPr="00594EB5" w:rsidTr="006270F4">
        <w:trPr>
          <w:trHeight w:val="375"/>
        </w:trPr>
        <w:tc>
          <w:tcPr>
            <w:tcW w:w="5665" w:type="dxa"/>
            <w:shd w:val="clear" w:color="auto" w:fill="FFFFFF"/>
          </w:tcPr>
          <w:p w:rsidR="00DA4734" w:rsidRPr="00594EB5" w:rsidRDefault="00DA4734" w:rsidP="006270F4">
            <w:pPr>
              <w:ind w:left="127" w:right="155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Министерство цифрового развития и связи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DA4734" w:rsidRPr="00594EB5" w:rsidRDefault="00DA4734" w:rsidP="006270F4">
            <w:pPr>
              <w:ind w:left="127" w:right="15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1985" w:type="dxa"/>
            <w:shd w:val="clear" w:color="auto" w:fill="FFFFFF"/>
            <w:vAlign w:val="center"/>
          </w:tcPr>
          <w:p w:rsidR="00DA4734" w:rsidRPr="00594EB5" w:rsidRDefault="00DA4734" w:rsidP="006270F4">
            <w:pPr>
              <w:ind w:left="127" w:right="15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1 582 469,74</w:t>
            </w:r>
          </w:p>
        </w:tc>
      </w:tr>
      <w:tr w:rsidR="00DA4734" w:rsidRPr="00594EB5" w:rsidTr="006270F4">
        <w:trPr>
          <w:trHeight w:val="375"/>
        </w:trPr>
        <w:tc>
          <w:tcPr>
            <w:tcW w:w="5665" w:type="dxa"/>
            <w:shd w:val="clear" w:color="auto" w:fill="FFFFFF"/>
          </w:tcPr>
          <w:p w:rsidR="00DA4734" w:rsidRPr="00594EB5" w:rsidRDefault="00DA4734" w:rsidP="006270F4">
            <w:pPr>
              <w:ind w:left="127" w:right="155"/>
              <w:jc w:val="both"/>
              <w:rPr>
                <w:color w:val="000000"/>
                <w:sz w:val="28"/>
                <w:szCs w:val="28"/>
              </w:rPr>
            </w:pPr>
            <w:r w:rsidRPr="00164D35">
              <w:rPr>
                <w:color w:val="000000"/>
                <w:sz w:val="28"/>
                <w:szCs w:val="28"/>
              </w:rPr>
              <w:t>Управление Алтайского края по делам гражданской обороны, чрезвычайным ситуациям и пожарной безопасности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DA4734" w:rsidRPr="00594EB5" w:rsidRDefault="00DA4734" w:rsidP="006270F4">
            <w:pPr>
              <w:ind w:left="127" w:right="15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1985" w:type="dxa"/>
            <w:shd w:val="clear" w:color="auto" w:fill="FFFFFF"/>
            <w:vAlign w:val="center"/>
          </w:tcPr>
          <w:p w:rsidR="00DA4734" w:rsidRPr="00594EB5" w:rsidRDefault="00DA4734" w:rsidP="006270F4">
            <w:pPr>
              <w:ind w:left="127" w:right="15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77 197,75</w:t>
            </w:r>
          </w:p>
        </w:tc>
      </w:tr>
      <w:tr w:rsidR="00DA4734" w:rsidRPr="00594EB5" w:rsidTr="006270F4">
        <w:trPr>
          <w:trHeight w:val="375"/>
        </w:trPr>
        <w:tc>
          <w:tcPr>
            <w:tcW w:w="5665" w:type="dxa"/>
            <w:shd w:val="clear" w:color="auto" w:fill="FFFFFF"/>
          </w:tcPr>
          <w:p w:rsidR="00DA4734" w:rsidRPr="00594EB5" w:rsidRDefault="00DA4734" w:rsidP="006270F4">
            <w:pPr>
              <w:ind w:left="127" w:right="155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Управление делами Губернатора и Правительства Алтайского края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DA4734" w:rsidRPr="00594EB5" w:rsidRDefault="00DA4734" w:rsidP="006270F4">
            <w:pPr>
              <w:ind w:left="127" w:right="15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985" w:type="dxa"/>
            <w:shd w:val="clear" w:color="auto" w:fill="FFFFFF"/>
            <w:vAlign w:val="center"/>
          </w:tcPr>
          <w:p w:rsidR="00DA4734" w:rsidRPr="00594EB5" w:rsidRDefault="00DA4734" w:rsidP="006270F4">
            <w:pPr>
              <w:ind w:left="127" w:right="15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875 400,00</w:t>
            </w:r>
          </w:p>
        </w:tc>
      </w:tr>
      <w:tr w:rsidR="00DA4734" w:rsidRPr="00594EB5" w:rsidTr="006270F4">
        <w:trPr>
          <w:trHeight w:val="375"/>
        </w:trPr>
        <w:tc>
          <w:tcPr>
            <w:tcW w:w="5665" w:type="dxa"/>
            <w:shd w:val="clear" w:color="auto" w:fill="FFFFFF"/>
          </w:tcPr>
          <w:p w:rsidR="00DA4734" w:rsidRDefault="00DA4734" w:rsidP="006270F4">
            <w:pPr>
              <w:ind w:left="127" w:right="155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Управление автомобильных дорог АК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DA4734" w:rsidRDefault="00DA4734" w:rsidP="006270F4">
            <w:pPr>
              <w:ind w:left="127" w:right="15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FFFFFF"/>
            <w:vAlign w:val="center"/>
          </w:tcPr>
          <w:p w:rsidR="00DA4734" w:rsidRDefault="00DA4734" w:rsidP="006270F4">
            <w:pPr>
              <w:ind w:left="127" w:right="15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4 800 000,00</w:t>
            </w:r>
          </w:p>
        </w:tc>
      </w:tr>
      <w:tr w:rsidR="00DA4734" w:rsidRPr="00594EB5" w:rsidTr="006270F4">
        <w:trPr>
          <w:trHeight w:val="375"/>
        </w:trPr>
        <w:tc>
          <w:tcPr>
            <w:tcW w:w="5665" w:type="dxa"/>
            <w:shd w:val="clear" w:color="auto" w:fill="FFFFFF"/>
          </w:tcPr>
          <w:p w:rsidR="00DA4734" w:rsidRDefault="00DA4734" w:rsidP="006270F4">
            <w:pPr>
              <w:ind w:left="127" w:right="155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Алтайский институт развития образования им. А.М. Торопова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DA4734" w:rsidRDefault="00DA4734" w:rsidP="006270F4">
            <w:pPr>
              <w:ind w:left="127" w:right="15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</w:t>
            </w:r>
          </w:p>
        </w:tc>
        <w:tc>
          <w:tcPr>
            <w:tcW w:w="1985" w:type="dxa"/>
            <w:shd w:val="clear" w:color="auto" w:fill="FFFFFF"/>
            <w:vAlign w:val="center"/>
          </w:tcPr>
          <w:p w:rsidR="00DA4734" w:rsidRDefault="00DA4734" w:rsidP="006270F4">
            <w:pPr>
              <w:ind w:left="127" w:right="15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1 070 520,86</w:t>
            </w:r>
          </w:p>
        </w:tc>
      </w:tr>
      <w:tr w:rsidR="00DA4734" w:rsidRPr="00594EB5" w:rsidTr="006270F4">
        <w:trPr>
          <w:trHeight w:val="375"/>
        </w:trPr>
        <w:tc>
          <w:tcPr>
            <w:tcW w:w="5665" w:type="dxa"/>
            <w:shd w:val="clear" w:color="auto" w:fill="FFFFFF"/>
          </w:tcPr>
          <w:p w:rsidR="00DA4734" w:rsidRDefault="00DA4734" w:rsidP="006270F4">
            <w:pPr>
              <w:ind w:left="127" w:right="155"/>
              <w:jc w:val="both"/>
              <w:rPr>
                <w:color w:val="000000"/>
                <w:sz w:val="28"/>
                <w:szCs w:val="28"/>
              </w:rPr>
            </w:pPr>
            <w:r w:rsidRPr="00E725E8">
              <w:rPr>
                <w:color w:val="000000"/>
                <w:sz w:val="28"/>
                <w:szCs w:val="28"/>
              </w:rPr>
              <w:t>Алтайский институт цифровых технологий и оценки качества образования им</w:t>
            </w:r>
            <w:r>
              <w:rPr>
                <w:color w:val="000000"/>
                <w:sz w:val="28"/>
                <w:szCs w:val="28"/>
              </w:rPr>
              <w:t>.</w:t>
            </w:r>
            <w:r w:rsidRPr="00E725E8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О.Р.</w:t>
            </w:r>
            <w:r w:rsidRPr="00E725E8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Л</w:t>
            </w:r>
            <w:r w:rsidRPr="00E725E8">
              <w:rPr>
                <w:color w:val="000000"/>
                <w:sz w:val="28"/>
                <w:szCs w:val="28"/>
              </w:rPr>
              <w:t>ьвова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DA4734" w:rsidRDefault="00DA4734" w:rsidP="006270F4">
            <w:pPr>
              <w:ind w:left="127" w:right="15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326</w:t>
            </w:r>
          </w:p>
        </w:tc>
        <w:tc>
          <w:tcPr>
            <w:tcW w:w="1985" w:type="dxa"/>
            <w:shd w:val="clear" w:color="auto" w:fill="FFFFFF"/>
            <w:vAlign w:val="center"/>
          </w:tcPr>
          <w:p w:rsidR="00DA4734" w:rsidRDefault="00DA4734" w:rsidP="006270F4">
            <w:pPr>
              <w:ind w:left="127" w:right="15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8 724 328,14</w:t>
            </w:r>
          </w:p>
        </w:tc>
      </w:tr>
      <w:tr w:rsidR="00DA4734" w:rsidRPr="00594EB5" w:rsidTr="006270F4">
        <w:trPr>
          <w:trHeight w:val="375"/>
        </w:trPr>
        <w:tc>
          <w:tcPr>
            <w:tcW w:w="5665" w:type="dxa"/>
            <w:shd w:val="clear" w:color="auto" w:fill="FFFFFF"/>
          </w:tcPr>
          <w:p w:rsidR="00DA4734" w:rsidRDefault="00DA4734" w:rsidP="006270F4">
            <w:pPr>
              <w:ind w:left="127" w:right="155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Алтайский краевой институт повышения квалификации работников образования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DA4734" w:rsidRDefault="00DA4734" w:rsidP="006270F4">
            <w:pPr>
              <w:ind w:left="127" w:right="15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43</w:t>
            </w:r>
          </w:p>
        </w:tc>
        <w:tc>
          <w:tcPr>
            <w:tcW w:w="1985" w:type="dxa"/>
            <w:shd w:val="clear" w:color="auto" w:fill="FFFFFF"/>
            <w:vAlign w:val="center"/>
          </w:tcPr>
          <w:p w:rsidR="00DA4734" w:rsidRDefault="00DA4734" w:rsidP="006270F4">
            <w:pPr>
              <w:ind w:left="127" w:right="15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2 964 288,00</w:t>
            </w:r>
          </w:p>
        </w:tc>
      </w:tr>
      <w:tr w:rsidR="00DA4734" w:rsidRPr="00594EB5" w:rsidTr="006270F4">
        <w:trPr>
          <w:trHeight w:val="375"/>
        </w:trPr>
        <w:tc>
          <w:tcPr>
            <w:tcW w:w="5665" w:type="dxa"/>
            <w:shd w:val="clear" w:color="auto" w:fill="FFFFFF"/>
          </w:tcPr>
          <w:p w:rsidR="00DA4734" w:rsidRDefault="00DA4734" w:rsidP="006270F4">
            <w:pPr>
              <w:ind w:left="127" w:right="155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Алтайская краевая универсальная библиотека им. В.Я. Шишкова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DA4734" w:rsidRDefault="00DA4734" w:rsidP="006270F4">
            <w:pPr>
              <w:ind w:left="127" w:right="15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710</w:t>
            </w:r>
          </w:p>
        </w:tc>
        <w:tc>
          <w:tcPr>
            <w:tcW w:w="1985" w:type="dxa"/>
            <w:shd w:val="clear" w:color="auto" w:fill="FFFFFF"/>
            <w:vAlign w:val="center"/>
          </w:tcPr>
          <w:p w:rsidR="00DA4734" w:rsidRDefault="00DA4734" w:rsidP="006270F4">
            <w:pPr>
              <w:ind w:left="127" w:right="15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443716,38</w:t>
            </w:r>
          </w:p>
        </w:tc>
      </w:tr>
    </w:tbl>
    <w:p w:rsidR="00DA4734" w:rsidRDefault="00DA4734" w:rsidP="00DA4734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Данное имущество передано в оперативное управление муниципальным учреждениям и в хозяйственное ведение муниципальному предприятию.</w:t>
      </w:r>
    </w:p>
    <w:p w:rsidR="00DA4734" w:rsidRPr="00594EB5" w:rsidRDefault="00DA4734" w:rsidP="00DA4734">
      <w:pPr>
        <w:ind w:firstLine="709"/>
        <w:jc w:val="both"/>
        <w:rPr>
          <w:color w:val="000000"/>
          <w:sz w:val="28"/>
          <w:szCs w:val="28"/>
        </w:rPr>
      </w:pPr>
      <w:r w:rsidRPr="00594EB5">
        <w:rPr>
          <w:color w:val="000000"/>
          <w:sz w:val="28"/>
          <w:szCs w:val="28"/>
        </w:rPr>
        <w:t xml:space="preserve">В рамках полномочий по распоряжению земельными участками государственная собственность на которые не разграничена на территории </w:t>
      </w:r>
      <w:r>
        <w:rPr>
          <w:color w:val="000000"/>
          <w:sz w:val="28"/>
          <w:szCs w:val="28"/>
        </w:rPr>
        <w:t>Волчихинского района Алтайского края</w:t>
      </w:r>
      <w:r w:rsidRPr="00594EB5">
        <w:rPr>
          <w:color w:val="000000"/>
          <w:sz w:val="28"/>
          <w:szCs w:val="28"/>
        </w:rPr>
        <w:t xml:space="preserve"> проведена следующая работа:</w:t>
      </w:r>
    </w:p>
    <w:p w:rsidR="00DA4734" w:rsidRPr="007B2F8B" w:rsidRDefault="00DA4734" w:rsidP="00DA4734">
      <w:pPr>
        <w:ind w:firstLine="709"/>
        <w:jc w:val="both"/>
        <w:rPr>
          <w:color w:val="000000"/>
          <w:sz w:val="28"/>
          <w:szCs w:val="28"/>
        </w:rPr>
      </w:pPr>
      <w:r w:rsidRPr="007B2F8B">
        <w:rPr>
          <w:color w:val="000000"/>
          <w:sz w:val="28"/>
          <w:szCs w:val="28"/>
        </w:rPr>
        <w:t>По итогам 2022 года было заключено 43 договора аренды земельных участков, государственная собственность на которые не разграничена, на общую сумму 2</w:t>
      </w:r>
      <w:r>
        <w:rPr>
          <w:color w:val="000000"/>
          <w:sz w:val="28"/>
          <w:szCs w:val="28"/>
        </w:rPr>
        <w:t> </w:t>
      </w:r>
      <w:r w:rsidRPr="007B2F8B">
        <w:rPr>
          <w:color w:val="000000"/>
          <w:sz w:val="28"/>
          <w:szCs w:val="28"/>
        </w:rPr>
        <w:t>622</w:t>
      </w:r>
      <w:r>
        <w:rPr>
          <w:color w:val="000000"/>
          <w:sz w:val="28"/>
          <w:szCs w:val="28"/>
        </w:rPr>
        <w:t xml:space="preserve"> </w:t>
      </w:r>
      <w:r w:rsidRPr="007B2F8B">
        <w:rPr>
          <w:color w:val="000000"/>
          <w:sz w:val="28"/>
          <w:szCs w:val="28"/>
        </w:rPr>
        <w:t>305,51 руб., из которых 13 договоров заключены по итогам проведения аукционов, 30 договоров заключены без проведения торгов.</w:t>
      </w:r>
    </w:p>
    <w:p w:rsidR="00DA4734" w:rsidRPr="007B2F8B" w:rsidRDefault="00DA4734" w:rsidP="00DA4734">
      <w:pPr>
        <w:ind w:firstLine="709"/>
        <w:jc w:val="both"/>
        <w:rPr>
          <w:color w:val="000000"/>
          <w:sz w:val="28"/>
          <w:szCs w:val="28"/>
        </w:rPr>
      </w:pPr>
      <w:r w:rsidRPr="007B2F8B">
        <w:rPr>
          <w:color w:val="000000"/>
          <w:sz w:val="28"/>
          <w:szCs w:val="28"/>
        </w:rPr>
        <w:t>В 2022 осуществлена без проведения торгов продажа 11 земельных участков, на общую сумму 937</w:t>
      </w:r>
      <w:r>
        <w:rPr>
          <w:color w:val="000000"/>
          <w:sz w:val="28"/>
          <w:szCs w:val="28"/>
        </w:rPr>
        <w:t xml:space="preserve"> </w:t>
      </w:r>
      <w:r w:rsidRPr="007B2F8B">
        <w:rPr>
          <w:color w:val="000000"/>
          <w:sz w:val="28"/>
          <w:szCs w:val="28"/>
        </w:rPr>
        <w:t>690,95 руб.</w:t>
      </w:r>
    </w:p>
    <w:p w:rsidR="00DA4734" w:rsidRDefault="00DA4734" w:rsidP="00DA4734">
      <w:pPr>
        <w:ind w:firstLine="709"/>
        <w:jc w:val="both"/>
        <w:rPr>
          <w:color w:val="000000"/>
          <w:sz w:val="28"/>
          <w:szCs w:val="28"/>
        </w:rPr>
      </w:pPr>
      <w:r w:rsidRPr="007B2F8B">
        <w:rPr>
          <w:color w:val="000000"/>
          <w:sz w:val="28"/>
          <w:szCs w:val="28"/>
        </w:rPr>
        <w:t>На 01.01.2023 действовал 431 договор аренды земельных участков.</w:t>
      </w:r>
    </w:p>
    <w:p w:rsidR="00DA4734" w:rsidRDefault="00DA4734" w:rsidP="00DA4734">
      <w:pPr>
        <w:ind w:firstLine="709"/>
        <w:jc w:val="both"/>
        <w:rPr>
          <w:color w:val="000000"/>
          <w:sz w:val="28"/>
          <w:szCs w:val="28"/>
        </w:rPr>
      </w:pPr>
      <w:r w:rsidRPr="00594EB5">
        <w:rPr>
          <w:color w:val="000000"/>
          <w:sz w:val="28"/>
          <w:szCs w:val="28"/>
        </w:rPr>
        <w:t xml:space="preserve">В бюджет </w:t>
      </w:r>
      <w:r>
        <w:rPr>
          <w:color w:val="000000"/>
          <w:sz w:val="28"/>
          <w:szCs w:val="28"/>
        </w:rPr>
        <w:t>Волчихинского</w:t>
      </w:r>
      <w:r w:rsidRPr="00594EB5">
        <w:rPr>
          <w:color w:val="000000"/>
          <w:sz w:val="28"/>
          <w:szCs w:val="28"/>
        </w:rPr>
        <w:t xml:space="preserve"> района от аренды земельных участков</w:t>
      </w:r>
      <w:r>
        <w:rPr>
          <w:color w:val="000000"/>
          <w:sz w:val="28"/>
          <w:szCs w:val="28"/>
        </w:rPr>
        <w:t xml:space="preserve"> за</w:t>
      </w:r>
      <w:r w:rsidRPr="00594EB5">
        <w:rPr>
          <w:color w:val="000000"/>
          <w:sz w:val="28"/>
          <w:szCs w:val="28"/>
        </w:rPr>
        <w:t xml:space="preserve"> 202</w:t>
      </w:r>
      <w:r>
        <w:rPr>
          <w:color w:val="000000"/>
          <w:sz w:val="28"/>
          <w:szCs w:val="28"/>
        </w:rPr>
        <w:t>2</w:t>
      </w:r>
      <w:r w:rsidRPr="00594EB5">
        <w:rPr>
          <w:color w:val="000000"/>
          <w:sz w:val="28"/>
          <w:szCs w:val="28"/>
        </w:rPr>
        <w:t xml:space="preserve"> год поступило </w:t>
      </w:r>
      <w:r>
        <w:rPr>
          <w:color w:val="000000"/>
          <w:sz w:val="28"/>
          <w:szCs w:val="28"/>
        </w:rPr>
        <w:t>17 313 590,00 рублей</w:t>
      </w:r>
      <w:r w:rsidRPr="00594EB5">
        <w:rPr>
          <w:color w:val="000000"/>
          <w:sz w:val="28"/>
          <w:szCs w:val="28"/>
        </w:rPr>
        <w:t>.</w:t>
      </w:r>
    </w:p>
    <w:p w:rsidR="00DA4734" w:rsidRPr="007B2F8B" w:rsidRDefault="00DA4734" w:rsidP="00DA4734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 постоянной основе проводится </w:t>
      </w:r>
      <w:r w:rsidRPr="00594EB5">
        <w:rPr>
          <w:color w:val="000000"/>
          <w:sz w:val="28"/>
          <w:szCs w:val="28"/>
        </w:rPr>
        <w:t>мониторинг</w:t>
      </w:r>
      <w:r>
        <w:rPr>
          <w:color w:val="000000"/>
          <w:sz w:val="28"/>
          <w:szCs w:val="28"/>
        </w:rPr>
        <w:t xml:space="preserve"> по задолженности арендной платы за земельные участки.</w:t>
      </w:r>
    </w:p>
    <w:p w:rsidR="00DA4734" w:rsidRPr="007B2F8B" w:rsidRDefault="00DA4734" w:rsidP="00DA4734">
      <w:pPr>
        <w:ind w:firstLine="709"/>
        <w:jc w:val="both"/>
        <w:rPr>
          <w:color w:val="000000"/>
          <w:sz w:val="28"/>
          <w:szCs w:val="28"/>
        </w:rPr>
      </w:pPr>
      <w:r w:rsidRPr="007B2F8B">
        <w:rPr>
          <w:color w:val="000000"/>
          <w:sz w:val="28"/>
          <w:szCs w:val="28"/>
        </w:rPr>
        <w:t>Приказом Управления имущественных отношений Алтайского края № 165 от 24.10.2022 утверждены новые результаты определения кадастровой стоимости земельных участков, учтенных в Едином государственном реестре недвижимости на территории Алтайского края. В связи с чем с 01.01.2023 произведен пересчет арендной платы по договорам аренды земельных участков.</w:t>
      </w:r>
    </w:p>
    <w:p w:rsidR="00DA4734" w:rsidRPr="00027667" w:rsidRDefault="00DA4734" w:rsidP="00DA4734">
      <w:pPr>
        <w:ind w:firstLine="709"/>
        <w:jc w:val="both"/>
        <w:rPr>
          <w:color w:val="000000"/>
          <w:sz w:val="28"/>
          <w:szCs w:val="28"/>
        </w:rPr>
      </w:pPr>
      <w:r w:rsidRPr="00027667">
        <w:rPr>
          <w:color w:val="000000"/>
          <w:sz w:val="28"/>
          <w:szCs w:val="28"/>
        </w:rPr>
        <w:t>За истекший период 2023 года достигнуты следующие показатели:</w:t>
      </w:r>
    </w:p>
    <w:p w:rsidR="00DA4734" w:rsidRPr="00027667" w:rsidRDefault="00DA4734" w:rsidP="00DA4734">
      <w:pPr>
        <w:ind w:firstLine="709"/>
        <w:jc w:val="both"/>
        <w:rPr>
          <w:color w:val="000000"/>
          <w:sz w:val="28"/>
          <w:szCs w:val="28"/>
        </w:rPr>
      </w:pPr>
      <w:r w:rsidRPr="00027667">
        <w:rPr>
          <w:color w:val="000000"/>
          <w:sz w:val="28"/>
          <w:szCs w:val="28"/>
        </w:rPr>
        <w:t xml:space="preserve">Заключено 30 договоров аренды земельных участков, государственная собственность на которые не разграничена, на общую сумму 2744079,02 руб., </w:t>
      </w:r>
      <w:r w:rsidRPr="00027667">
        <w:rPr>
          <w:color w:val="000000"/>
          <w:sz w:val="28"/>
          <w:szCs w:val="28"/>
        </w:rPr>
        <w:lastRenderedPageBreak/>
        <w:t>из которых без торгов – 27 договоров, 3 договора заключены в результате проведения аукциона.</w:t>
      </w:r>
    </w:p>
    <w:p w:rsidR="00DA4734" w:rsidRPr="00027667" w:rsidRDefault="00DA4734" w:rsidP="00DA4734">
      <w:pPr>
        <w:ind w:firstLine="709"/>
        <w:jc w:val="both"/>
        <w:rPr>
          <w:color w:val="000000"/>
          <w:sz w:val="28"/>
          <w:szCs w:val="28"/>
        </w:rPr>
      </w:pPr>
      <w:r w:rsidRPr="00027667">
        <w:rPr>
          <w:color w:val="000000"/>
          <w:sz w:val="28"/>
          <w:szCs w:val="28"/>
        </w:rPr>
        <w:t>Продано 4 земельных участков, государственная собственность на которые не разграничена, на общую сумму 301795,08 руб.</w:t>
      </w:r>
    </w:p>
    <w:p w:rsidR="00DA4734" w:rsidRPr="00027667" w:rsidRDefault="00DA4734" w:rsidP="00DA4734">
      <w:pPr>
        <w:ind w:firstLine="709"/>
        <w:jc w:val="both"/>
        <w:rPr>
          <w:color w:val="000000"/>
          <w:sz w:val="28"/>
          <w:szCs w:val="28"/>
        </w:rPr>
      </w:pPr>
      <w:r w:rsidRPr="00027667">
        <w:rPr>
          <w:color w:val="000000"/>
          <w:sz w:val="28"/>
          <w:szCs w:val="28"/>
        </w:rPr>
        <w:t>Из них 2 земельных участка проданы на торгах, 2 – без проведения торгов.</w:t>
      </w:r>
    </w:p>
    <w:p w:rsidR="00DA4734" w:rsidRPr="00027667" w:rsidRDefault="00DA4734" w:rsidP="00DA4734">
      <w:pPr>
        <w:ind w:firstLine="709"/>
        <w:jc w:val="both"/>
        <w:rPr>
          <w:color w:val="000000"/>
          <w:sz w:val="28"/>
          <w:szCs w:val="28"/>
        </w:rPr>
      </w:pPr>
      <w:r w:rsidRPr="00027667">
        <w:rPr>
          <w:color w:val="000000"/>
          <w:sz w:val="28"/>
          <w:szCs w:val="28"/>
        </w:rPr>
        <w:t>С 01.03.2023 все аукционы по продаже земельных участков, аукционы на право заключения договоров аренды земельных участков, проводятся в электронной форме (электронный аукцион).</w:t>
      </w:r>
    </w:p>
    <w:p w:rsidR="00DA4734" w:rsidRDefault="00DA4734" w:rsidP="00DA4734">
      <w:pPr>
        <w:ind w:firstLine="709"/>
        <w:jc w:val="both"/>
        <w:rPr>
          <w:color w:val="000000"/>
          <w:sz w:val="28"/>
          <w:szCs w:val="28"/>
        </w:rPr>
      </w:pPr>
      <w:r w:rsidRPr="00027667">
        <w:rPr>
          <w:color w:val="000000"/>
          <w:sz w:val="28"/>
          <w:szCs w:val="28"/>
        </w:rPr>
        <w:t>Бесплатное предоставление земельных участков осуществляется в соответствии с Законом Алтайского края от 9 ноября 2015 года № 98-ЗС «О бесплатном предоставлении в собственность земельных участков».</w:t>
      </w:r>
    </w:p>
    <w:p w:rsidR="00DA4734" w:rsidRPr="007B2F8B" w:rsidRDefault="00DA4734" w:rsidP="00DA4734">
      <w:pPr>
        <w:ind w:firstLine="709"/>
        <w:jc w:val="both"/>
        <w:rPr>
          <w:color w:val="000000"/>
          <w:sz w:val="28"/>
          <w:szCs w:val="28"/>
        </w:rPr>
      </w:pPr>
      <w:r w:rsidRPr="007B2F8B">
        <w:rPr>
          <w:color w:val="000000"/>
          <w:sz w:val="28"/>
          <w:szCs w:val="28"/>
        </w:rPr>
        <w:t>На 01.01.2022 года на учете состояли 70 граждан, имеющих трех и более детей, имеющих право на получение земельных участков в собственность бесплатно.</w:t>
      </w:r>
    </w:p>
    <w:p w:rsidR="00DA4734" w:rsidRPr="007B2F8B" w:rsidRDefault="00DA4734" w:rsidP="00DA4734">
      <w:pPr>
        <w:ind w:firstLine="709"/>
        <w:jc w:val="both"/>
        <w:rPr>
          <w:color w:val="000000"/>
          <w:sz w:val="28"/>
          <w:szCs w:val="28"/>
        </w:rPr>
      </w:pPr>
      <w:r w:rsidRPr="007B2F8B">
        <w:rPr>
          <w:color w:val="000000"/>
          <w:sz w:val="28"/>
          <w:szCs w:val="28"/>
        </w:rPr>
        <w:t>В перечень в целях предоставления земельных участков на 2022 год были включены 14 земельных участков.</w:t>
      </w:r>
    </w:p>
    <w:p w:rsidR="00DA4734" w:rsidRPr="007B2F8B" w:rsidRDefault="00DA4734" w:rsidP="00DA4734">
      <w:pPr>
        <w:ind w:firstLine="709"/>
        <w:jc w:val="both"/>
        <w:rPr>
          <w:color w:val="000000"/>
          <w:sz w:val="28"/>
          <w:szCs w:val="28"/>
        </w:rPr>
      </w:pPr>
      <w:r w:rsidRPr="007B2F8B">
        <w:rPr>
          <w:color w:val="000000"/>
          <w:sz w:val="28"/>
          <w:szCs w:val="28"/>
        </w:rPr>
        <w:t>В 2022 году проведены 3 комиссии по выбору земельных участков, в результате предоставлено 12 земельных участков.</w:t>
      </w:r>
    </w:p>
    <w:p w:rsidR="00DA4734" w:rsidRPr="007B2F8B" w:rsidRDefault="00DA4734" w:rsidP="00DA4734">
      <w:pPr>
        <w:ind w:firstLine="709"/>
        <w:jc w:val="both"/>
        <w:rPr>
          <w:color w:val="000000"/>
          <w:sz w:val="28"/>
          <w:szCs w:val="28"/>
        </w:rPr>
      </w:pPr>
      <w:r w:rsidRPr="007B2F8B">
        <w:rPr>
          <w:color w:val="000000"/>
          <w:sz w:val="28"/>
          <w:szCs w:val="28"/>
        </w:rPr>
        <w:t>По итогам 2022 году с учета были сняты 15 граждан, из которых 12 граждан, которым были предоставлены земельные участки и 3 гражданина, утратившие права на получение участков бесплатно в собственность (1 гражданка умерла, 2 – лишены родительских прав).</w:t>
      </w:r>
    </w:p>
    <w:p w:rsidR="00DA4734" w:rsidRPr="007B2F8B" w:rsidRDefault="00DA4734" w:rsidP="00DA4734">
      <w:pPr>
        <w:ind w:firstLine="709"/>
        <w:jc w:val="both"/>
        <w:rPr>
          <w:color w:val="000000"/>
          <w:sz w:val="28"/>
          <w:szCs w:val="28"/>
        </w:rPr>
      </w:pPr>
      <w:r w:rsidRPr="007B2F8B">
        <w:rPr>
          <w:color w:val="000000"/>
          <w:sz w:val="28"/>
          <w:szCs w:val="28"/>
        </w:rPr>
        <w:t>На 01.01.2023 на учете состояло 55 многодетных граждан.</w:t>
      </w:r>
    </w:p>
    <w:p w:rsidR="00DA4734" w:rsidRPr="007B2F8B" w:rsidRDefault="00DA4734" w:rsidP="00DA4734">
      <w:pPr>
        <w:ind w:firstLine="709"/>
        <w:jc w:val="both"/>
        <w:rPr>
          <w:color w:val="000000"/>
          <w:sz w:val="28"/>
          <w:szCs w:val="28"/>
        </w:rPr>
      </w:pPr>
      <w:r w:rsidRPr="007B2F8B">
        <w:rPr>
          <w:color w:val="000000"/>
          <w:sz w:val="28"/>
          <w:szCs w:val="28"/>
        </w:rPr>
        <w:t>Администрацией района совместно с Администрациями сельских советом также ведется работа по выявлению правообладателей ранее учтенных объектов недвижимости, сведения о которых отсутствуют в ЕГРН. На начало проведения мероприятий в рамках Федерального закона №518-ФЗ от 30.12.2020 на территории района числилось 2507 объектов недвижимости.</w:t>
      </w:r>
    </w:p>
    <w:p w:rsidR="00DA4734" w:rsidRPr="007B2F8B" w:rsidRDefault="00DA4734" w:rsidP="00DA4734">
      <w:pPr>
        <w:ind w:firstLine="709"/>
        <w:jc w:val="both"/>
        <w:rPr>
          <w:color w:val="000000"/>
          <w:sz w:val="28"/>
          <w:szCs w:val="28"/>
        </w:rPr>
      </w:pPr>
      <w:r w:rsidRPr="007B2F8B">
        <w:rPr>
          <w:color w:val="000000"/>
          <w:sz w:val="28"/>
          <w:szCs w:val="28"/>
        </w:rPr>
        <w:t>На 01.07.2023 отработано 2050 объектов, что составляет 81,77%</w:t>
      </w:r>
      <w:r>
        <w:rPr>
          <w:color w:val="000000"/>
          <w:sz w:val="28"/>
          <w:szCs w:val="28"/>
        </w:rPr>
        <w:t xml:space="preserve"> (зарегистрированы права собственности, выявлены правообладатели либо объект снят с кадастрового учета как прекративший свое существование)</w:t>
      </w:r>
      <w:r w:rsidRPr="007B2F8B">
        <w:rPr>
          <w:color w:val="000000"/>
          <w:sz w:val="28"/>
          <w:szCs w:val="28"/>
        </w:rPr>
        <w:t>.</w:t>
      </w:r>
    </w:p>
    <w:p w:rsidR="00DA4734" w:rsidRPr="007B2F8B" w:rsidRDefault="00DA4734" w:rsidP="00DA4734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Населению о</w:t>
      </w:r>
      <w:r w:rsidRPr="007B2F8B">
        <w:rPr>
          <w:color w:val="000000"/>
          <w:sz w:val="28"/>
          <w:szCs w:val="28"/>
        </w:rPr>
        <w:t>казывается активное содействие в оформлении прав собственности на жилые дома и земельные участки под ними в упрощенном порядке в соответствии с 93-ФЗ от 30.06.2006.</w:t>
      </w:r>
    </w:p>
    <w:p w:rsidR="00DA4734" w:rsidRPr="00594EB5" w:rsidRDefault="00DA4734" w:rsidP="00DA4734">
      <w:pPr>
        <w:ind w:firstLine="709"/>
        <w:jc w:val="both"/>
        <w:rPr>
          <w:color w:val="000000"/>
          <w:sz w:val="28"/>
          <w:szCs w:val="28"/>
        </w:rPr>
      </w:pPr>
      <w:r w:rsidRPr="007B2F8B">
        <w:rPr>
          <w:color w:val="000000"/>
          <w:sz w:val="28"/>
          <w:szCs w:val="28"/>
        </w:rPr>
        <w:t>По итогам первого полугодия 2023 оказано содействие в регистрации прав 117 гражданам.</w:t>
      </w:r>
    </w:p>
    <w:p w:rsidR="00DA4734" w:rsidRPr="00E61461" w:rsidRDefault="00DA4734" w:rsidP="00DA4734">
      <w:pPr>
        <w:rPr>
          <w:b/>
        </w:rPr>
      </w:pPr>
    </w:p>
    <w:p w:rsidR="00C373BB" w:rsidRDefault="00C373BB" w:rsidP="00B42D23">
      <w:pPr>
        <w:jc w:val="both"/>
        <w:rPr>
          <w:color w:val="000000"/>
          <w:sz w:val="28"/>
          <w:szCs w:val="28"/>
        </w:rPr>
      </w:pPr>
    </w:p>
    <w:sectPr w:rsidR="00C373BB" w:rsidSect="006725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EB4E29"/>
    <w:multiLevelType w:val="hybridMultilevel"/>
    <w:tmpl w:val="7A7C47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27A"/>
    <w:rsid w:val="00016147"/>
    <w:rsid w:val="000173F0"/>
    <w:rsid w:val="0002295F"/>
    <w:rsid w:val="0003298B"/>
    <w:rsid w:val="00037EEC"/>
    <w:rsid w:val="00057D2A"/>
    <w:rsid w:val="00066786"/>
    <w:rsid w:val="000715F5"/>
    <w:rsid w:val="00077CB9"/>
    <w:rsid w:val="00083ECE"/>
    <w:rsid w:val="00092B09"/>
    <w:rsid w:val="001160C6"/>
    <w:rsid w:val="001961D1"/>
    <w:rsid w:val="001A6DF1"/>
    <w:rsid w:val="001B7352"/>
    <w:rsid w:val="00215414"/>
    <w:rsid w:val="002866E1"/>
    <w:rsid w:val="00295CB5"/>
    <w:rsid w:val="002A7AD4"/>
    <w:rsid w:val="002B659D"/>
    <w:rsid w:val="002C127A"/>
    <w:rsid w:val="003448BF"/>
    <w:rsid w:val="00396AE1"/>
    <w:rsid w:val="003A661C"/>
    <w:rsid w:val="003B1EF0"/>
    <w:rsid w:val="003B43E5"/>
    <w:rsid w:val="003C6351"/>
    <w:rsid w:val="00411620"/>
    <w:rsid w:val="004266C9"/>
    <w:rsid w:val="0044520B"/>
    <w:rsid w:val="0046563D"/>
    <w:rsid w:val="004675D8"/>
    <w:rsid w:val="00467683"/>
    <w:rsid w:val="004C49D2"/>
    <w:rsid w:val="0050616B"/>
    <w:rsid w:val="005231B4"/>
    <w:rsid w:val="00562304"/>
    <w:rsid w:val="005B1DCB"/>
    <w:rsid w:val="005B2121"/>
    <w:rsid w:val="005D2E0F"/>
    <w:rsid w:val="0066562D"/>
    <w:rsid w:val="0067255A"/>
    <w:rsid w:val="006F4ABD"/>
    <w:rsid w:val="007119B4"/>
    <w:rsid w:val="00712EEA"/>
    <w:rsid w:val="00740E4C"/>
    <w:rsid w:val="00762961"/>
    <w:rsid w:val="00765792"/>
    <w:rsid w:val="00766E63"/>
    <w:rsid w:val="00767A38"/>
    <w:rsid w:val="007763FE"/>
    <w:rsid w:val="00783BE3"/>
    <w:rsid w:val="007A0BE5"/>
    <w:rsid w:val="007A5BD8"/>
    <w:rsid w:val="007D77F5"/>
    <w:rsid w:val="007F0BDD"/>
    <w:rsid w:val="007F10B9"/>
    <w:rsid w:val="007F7E07"/>
    <w:rsid w:val="00840FBF"/>
    <w:rsid w:val="00871E1B"/>
    <w:rsid w:val="008A002C"/>
    <w:rsid w:val="008D3AA0"/>
    <w:rsid w:val="008F1211"/>
    <w:rsid w:val="008F4F0B"/>
    <w:rsid w:val="009668B6"/>
    <w:rsid w:val="00983099"/>
    <w:rsid w:val="009E3056"/>
    <w:rsid w:val="00A20FDA"/>
    <w:rsid w:val="00A6338B"/>
    <w:rsid w:val="00A74DAA"/>
    <w:rsid w:val="00A76A4C"/>
    <w:rsid w:val="00A97542"/>
    <w:rsid w:val="00AF6EF7"/>
    <w:rsid w:val="00B15E7E"/>
    <w:rsid w:val="00B30AA8"/>
    <w:rsid w:val="00B42D23"/>
    <w:rsid w:val="00B65D24"/>
    <w:rsid w:val="00B84BF5"/>
    <w:rsid w:val="00C209EC"/>
    <w:rsid w:val="00C2552C"/>
    <w:rsid w:val="00C373BB"/>
    <w:rsid w:val="00C7333F"/>
    <w:rsid w:val="00CB20E1"/>
    <w:rsid w:val="00CD5134"/>
    <w:rsid w:val="00CE45FD"/>
    <w:rsid w:val="00D002AD"/>
    <w:rsid w:val="00D10AFC"/>
    <w:rsid w:val="00D32DFD"/>
    <w:rsid w:val="00D351A4"/>
    <w:rsid w:val="00D425C2"/>
    <w:rsid w:val="00D77D06"/>
    <w:rsid w:val="00D95102"/>
    <w:rsid w:val="00DA4734"/>
    <w:rsid w:val="00DC38D6"/>
    <w:rsid w:val="00DD0D4B"/>
    <w:rsid w:val="00DF08E8"/>
    <w:rsid w:val="00E04230"/>
    <w:rsid w:val="00E57219"/>
    <w:rsid w:val="00EB2C36"/>
    <w:rsid w:val="00EB34B9"/>
    <w:rsid w:val="00EB5598"/>
    <w:rsid w:val="00ED3424"/>
    <w:rsid w:val="00ED5F12"/>
    <w:rsid w:val="00F05B3C"/>
    <w:rsid w:val="00F16976"/>
    <w:rsid w:val="00F40EE2"/>
    <w:rsid w:val="00F476B9"/>
    <w:rsid w:val="00F54C39"/>
    <w:rsid w:val="00FA7E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88FD8"/>
  <w15:docId w15:val="{A525156B-91F1-46C3-8715-1F19AC7BE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3A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8D3AA0"/>
    <w:pPr>
      <w:spacing w:before="100" w:beforeAutospacing="1" w:after="100" w:afterAutospacing="1"/>
    </w:pPr>
  </w:style>
  <w:style w:type="paragraph" w:styleId="a4">
    <w:name w:val="Title"/>
    <w:basedOn w:val="a"/>
    <w:link w:val="a5"/>
    <w:qFormat/>
    <w:rsid w:val="008D3AA0"/>
    <w:pPr>
      <w:overflowPunct w:val="0"/>
      <w:autoSpaceDE w:val="0"/>
      <w:autoSpaceDN w:val="0"/>
      <w:adjustRightInd w:val="0"/>
      <w:spacing w:before="240" w:after="60"/>
      <w:jc w:val="center"/>
    </w:pPr>
    <w:rPr>
      <w:rFonts w:ascii="Arial" w:hAnsi="Arial" w:cs="Arial"/>
      <w:b/>
      <w:kern w:val="28"/>
      <w:sz w:val="32"/>
      <w:szCs w:val="20"/>
    </w:rPr>
  </w:style>
  <w:style w:type="character" w:customStyle="1" w:styleId="a5">
    <w:name w:val="Заголовок Знак"/>
    <w:basedOn w:val="a0"/>
    <w:link w:val="a4"/>
    <w:rsid w:val="008D3AA0"/>
    <w:rPr>
      <w:rFonts w:ascii="Arial" w:eastAsia="Times New Roman" w:hAnsi="Arial" w:cs="Arial"/>
      <w:b/>
      <w:kern w:val="28"/>
      <w:sz w:val="32"/>
      <w:szCs w:val="20"/>
      <w:lang w:eastAsia="ru-RU"/>
    </w:rPr>
  </w:style>
  <w:style w:type="paragraph" w:styleId="a6">
    <w:name w:val="Body Text"/>
    <w:basedOn w:val="a"/>
    <w:link w:val="a7"/>
    <w:unhideWhenUsed/>
    <w:rsid w:val="008D3AA0"/>
    <w:pPr>
      <w:jc w:val="both"/>
    </w:pPr>
    <w:rPr>
      <w:b/>
      <w:bCs/>
      <w:i/>
      <w:iCs/>
      <w:sz w:val="32"/>
    </w:rPr>
  </w:style>
  <w:style w:type="character" w:customStyle="1" w:styleId="a7">
    <w:name w:val="Основной текст Знак"/>
    <w:basedOn w:val="a0"/>
    <w:link w:val="a6"/>
    <w:rsid w:val="008D3AA0"/>
    <w:rPr>
      <w:rFonts w:ascii="Times New Roman" w:eastAsia="Times New Roman" w:hAnsi="Times New Roman" w:cs="Times New Roman"/>
      <w:b/>
      <w:bCs/>
      <w:i/>
      <w:iCs/>
      <w:sz w:val="32"/>
      <w:szCs w:val="24"/>
      <w:lang w:eastAsia="ru-RU"/>
    </w:rPr>
  </w:style>
  <w:style w:type="paragraph" w:styleId="2">
    <w:name w:val="Body Text 2"/>
    <w:basedOn w:val="a"/>
    <w:link w:val="20"/>
    <w:unhideWhenUsed/>
    <w:rsid w:val="008D3AA0"/>
    <w:pPr>
      <w:jc w:val="both"/>
    </w:pPr>
    <w:rPr>
      <w:sz w:val="32"/>
    </w:rPr>
  </w:style>
  <w:style w:type="character" w:customStyle="1" w:styleId="20">
    <w:name w:val="Основной текст 2 Знак"/>
    <w:basedOn w:val="a0"/>
    <w:link w:val="2"/>
    <w:rsid w:val="008D3AA0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8">
    <w:name w:val="No Spacing"/>
    <w:uiPriority w:val="1"/>
    <w:qFormat/>
    <w:rsid w:val="008D3A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 с отступом 31"/>
    <w:basedOn w:val="a"/>
    <w:semiHidden/>
    <w:rsid w:val="008D3AA0"/>
    <w:pPr>
      <w:ind w:firstLine="720"/>
      <w:jc w:val="both"/>
    </w:pPr>
    <w:rPr>
      <w:color w:val="000000"/>
      <w:sz w:val="28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46563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6563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B42D2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B42D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styleId="ab">
    <w:name w:val="Table Grid"/>
    <w:basedOn w:val="a1"/>
    <w:uiPriority w:val="39"/>
    <w:rsid w:val="00DA47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85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1447</Words>
  <Characters>8249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4</cp:revision>
  <cp:lastPrinted>2023-07-12T04:12:00Z</cp:lastPrinted>
  <dcterms:created xsi:type="dcterms:W3CDTF">2023-07-12T03:54:00Z</dcterms:created>
  <dcterms:modified xsi:type="dcterms:W3CDTF">2023-07-12T04:32:00Z</dcterms:modified>
</cp:coreProperties>
</file>