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C1" w:rsidRPr="00C3647D" w:rsidRDefault="00AE2BC1" w:rsidP="00AE2B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C3647D">
        <w:rPr>
          <w:rFonts w:ascii="Times New Roman" w:hAnsi="Times New Roman"/>
          <w:sz w:val="28"/>
          <w:szCs w:val="28"/>
        </w:rPr>
        <w:t xml:space="preserve"> СЕЛЬСОВЕТА</w:t>
      </w:r>
    </w:p>
    <w:p w:rsidR="00AE2BC1" w:rsidRPr="00C3647D" w:rsidRDefault="00AE2BC1" w:rsidP="00AE2B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AE2BC1" w:rsidRDefault="00AE2BC1" w:rsidP="00AE2B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2BC1" w:rsidRPr="00C3647D" w:rsidRDefault="00AE2BC1" w:rsidP="00AE2B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ПОСТАНОВЛЕНИЕ</w:t>
      </w:r>
    </w:p>
    <w:p w:rsidR="00AE2BC1" w:rsidRPr="00C3647D" w:rsidRDefault="00AE2BC1" w:rsidP="00AE2B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2BC1" w:rsidRPr="00C3647D" w:rsidRDefault="007F5554" w:rsidP="00AE2B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AE2BC1" w:rsidRPr="00C3647D">
        <w:rPr>
          <w:rFonts w:ascii="Times New Roman" w:hAnsi="Times New Roman"/>
          <w:sz w:val="28"/>
          <w:szCs w:val="28"/>
        </w:rPr>
        <w:t>.</w:t>
      </w:r>
      <w:r w:rsidR="00AE2BC1">
        <w:rPr>
          <w:rFonts w:ascii="Times New Roman" w:hAnsi="Times New Roman"/>
          <w:sz w:val="28"/>
          <w:szCs w:val="28"/>
        </w:rPr>
        <w:t>05</w:t>
      </w:r>
      <w:r w:rsidR="00AE2BC1" w:rsidRPr="00C3647D">
        <w:rPr>
          <w:rFonts w:ascii="Times New Roman" w:hAnsi="Times New Roman"/>
          <w:sz w:val="28"/>
          <w:szCs w:val="28"/>
        </w:rPr>
        <w:t>.202</w:t>
      </w:r>
      <w:r w:rsidR="00AE2BC1">
        <w:rPr>
          <w:rFonts w:ascii="Times New Roman" w:hAnsi="Times New Roman"/>
          <w:sz w:val="28"/>
          <w:szCs w:val="28"/>
        </w:rPr>
        <w:t>3</w:t>
      </w:r>
      <w:r w:rsidR="00AE2BC1" w:rsidRPr="00C3647D">
        <w:rPr>
          <w:rFonts w:ascii="Times New Roman" w:hAnsi="Times New Roman"/>
          <w:sz w:val="28"/>
          <w:szCs w:val="28"/>
        </w:rPr>
        <w:t xml:space="preserve">                            </w:t>
      </w:r>
      <w:r w:rsidR="00AE2BC1">
        <w:rPr>
          <w:rFonts w:ascii="Times New Roman" w:hAnsi="Times New Roman"/>
          <w:sz w:val="28"/>
          <w:szCs w:val="28"/>
        </w:rPr>
        <w:t xml:space="preserve">           </w:t>
      </w:r>
      <w:r w:rsidR="00AE2BC1" w:rsidRPr="00C3647D">
        <w:rPr>
          <w:rFonts w:ascii="Times New Roman" w:hAnsi="Times New Roman"/>
          <w:sz w:val="28"/>
          <w:szCs w:val="28"/>
        </w:rPr>
        <w:t xml:space="preserve"> № </w:t>
      </w:r>
      <w:r w:rsidR="00AE2BC1">
        <w:rPr>
          <w:rFonts w:ascii="Times New Roman" w:hAnsi="Times New Roman"/>
          <w:sz w:val="28"/>
          <w:szCs w:val="28"/>
        </w:rPr>
        <w:t>08</w:t>
      </w:r>
      <w:r w:rsidR="00AE2BC1" w:rsidRPr="00C3647D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AE2BC1">
        <w:rPr>
          <w:rFonts w:ascii="Times New Roman" w:hAnsi="Times New Roman"/>
          <w:sz w:val="28"/>
          <w:szCs w:val="28"/>
        </w:rPr>
        <w:t>с. Пятков Лог</w:t>
      </w:r>
    </w:p>
    <w:p w:rsidR="00AE2BC1" w:rsidRPr="00C3647D" w:rsidRDefault="00AE2BC1" w:rsidP="00AE2B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2BC1" w:rsidRPr="00C3647D" w:rsidRDefault="00AE2BC1" w:rsidP="00AE2B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E2BC1" w:rsidRPr="00C3647D" w:rsidRDefault="00AE2BC1" w:rsidP="00AE2B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2BC1" w:rsidRPr="00F36AAC" w:rsidRDefault="00AE2BC1" w:rsidP="00AE2B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E2BC1" w:rsidRPr="00F36AAC" w:rsidRDefault="00AE2BC1" w:rsidP="00AE2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2BC1" w:rsidRPr="008405AB" w:rsidRDefault="00AE2BC1" w:rsidP="00AE2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>О добавлении адресов объектов адресации в рамках инвентаризации</w:t>
      </w:r>
    </w:p>
    <w:p w:rsidR="00AE2BC1" w:rsidRPr="008405AB" w:rsidRDefault="00AE2BC1" w:rsidP="00AE2B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E2BC1" w:rsidRPr="008405AB" w:rsidRDefault="00AE2BC1" w:rsidP="00AE2B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AE2BC1" w:rsidRPr="008405AB" w:rsidRDefault="00AE2BC1" w:rsidP="00AE2BC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405AB">
        <w:rPr>
          <w:rFonts w:ascii="Times New Roman" w:hAnsi="Times New Roman"/>
          <w:color w:val="000000"/>
          <w:sz w:val="28"/>
          <w:szCs w:val="28"/>
        </w:rPr>
        <w:t xml:space="preserve">В рамках проводимых работ по актуализации государственного адресного реестра согласно разделу 4 постановления Правительства Российской Федерации от 22 мая </w:t>
      </w:r>
      <w:proofErr w:type="spellStart"/>
      <w:r w:rsidRPr="008405AB">
        <w:rPr>
          <w:rFonts w:ascii="Times New Roman" w:hAnsi="Times New Roman"/>
          <w:color w:val="000000"/>
          <w:sz w:val="28"/>
          <w:szCs w:val="28"/>
        </w:rPr>
        <w:t>2015г</w:t>
      </w:r>
      <w:proofErr w:type="spellEnd"/>
      <w:r w:rsidRPr="008405AB">
        <w:rPr>
          <w:rFonts w:ascii="Times New Roman" w:hAnsi="Times New Roman"/>
          <w:color w:val="000000"/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 w:rsidRPr="008405AB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 </w:t>
      </w:r>
      <w:r w:rsidRPr="008405AB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8405AB">
        <w:rPr>
          <w:rFonts w:ascii="Times New Roman" w:hAnsi="Times New Roman"/>
          <w:color w:val="000000"/>
          <w:sz w:val="28"/>
          <w:szCs w:val="28"/>
        </w:rPr>
        <w:t>остановляю:</w:t>
      </w:r>
      <w:proofErr w:type="gramEnd"/>
    </w:p>
    <w:p w:rsidR="00AE2BC1" w:rsidRPr="008405AB" w:rsidRDefault="00AE2BC1" w:rsidP="00AE2BC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E2BC1" w:rsidRPr="008405AB" w:rsidRDefault="00AE2BC1" w:rsidP="00AE2BC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Внести в государственный адресный реестр </w:t>
      </w:r>
      <w:r w:rsidRPr="008405AB">
        <w:rPr>
          <w:rFonts w:ascii="Times New Roman" w:hAnsi="Times New Roman"/>
          <w:b/>
          <w:color w:val="000000"/>
          <w:sz w:val="28"/>
          <w:szCs w:val="28"/>
        </w:rPr>
        <w:t>ранее присвоенные</w:t>
      </w:r>
      <w:r w:rsidRPr="008405AB">
        <w:rPr>
          <w:rFonts w:ascii="Times New Roman" w:hAnsi="Times New Roman"/>
          <w:color w:val="000000"/>
          <w:sz w:val="28"/>
          <w:szCs w:val="28"/>
        </w:rPr>
        <w:t xml:space="preserve">  адреса  объектам  адресации </w:t>
      </w:r>
      <w:r w:rsidRPr="008405AB">
        <w:rPr>
          <w:rFonts w:ascii="Times New Roman" w:hAnsi="Times New Roman"/>
          <w:b/>
          <w:color w:val="000000"/>
          <w:sz w:val="28"/>
          <w:szCs w:val="28"/>
        </w:rPr>
        <w:t>до вступления</w:t>
      </w:r>
      <w:r w:rsidRPr="008405AB">
        <w:rPr>
          <w:rFonts w:ascii="Times New Roman" w:hAnsi="Times New Roman"/>
          <w:color w:val="000000"/>
          <w:sz w:val="28"/>
          <w:szCs w:val="28"/>
        </w:rPr>
        <w:t xml:space="preserve"> в силу Правил №1221 присвоения, изменения и аннулирования адресов согласно ниже приведенному списку: </w:t>
      </w:r>
    </w:p>
    <w:p w:rsidR="00AE2BC1" w:rsidRPr="00CB54F8" w:rsidRDefault="00AE2BC1" w:rsidP="00AE2BC1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 дом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39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.</w:t>
      </w:r>
    </w:p>
    <w:p w:rsidR="00AE2BC1" w:rsidRPr="00C3647D" w:rsidRDefault="00AE2BC1" w:rsidP="00AE2BC1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C3647D">
        <w:rPr>
          <w:sz w:val="28"/>
          <w:szCs w:val="28"/>
        </w:rPr>
        <w:t xml:space="preserve">     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AE2BC1" w:rsidRPr="00C3647D" w:rsidRDefault="00AE2BC1" w:rsidP="00AE2BC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  <w:lang w:eastAsia="en-US"/>
        </w:rPr>
        <w:t xml:space="preserve">     </w:t>
      </w:r>
      <w:r>
        <w:rPr>
          <w:rFonts w:ascii="Times New Roman" w:hAnsi="Times New Roman"/>
          <w:sz w:val="28"/>
          <w:szCs w:val="28"/>
          <w:lang w:eastAsia="en-US"/>
        </w:rPr>
        <w:t>3.</w:t>
      </w:r>
      <w:r w:rsidR="001919EF">
        <w:rPr>
          <w:rFonts w:ascii="Times New Roman" w:hAnsi="Times New Roman"/>
          <w:sz w:val="28"/>
          <w:szCs w:val="28"/>
          <w:lang w:eastAsia="en-US"/>
        </w:rPr>
        <w:t xml:space="preserve"> Контроль за исполнением настоя</w:t>
      </w:r>
      <w:r>
        <w:rPr>
          <w:rFonts w:ascii="Times New Roman" w:hAnsi="Times New Roman"/>
          <w:sz w:val="28"/>
          <w:szCs w:val="28"/>
          <w:lang w:eastAsia="en-US"/>
        </w:rPr>
        <w:t>щего постановления оставляю за собой.</w:t>
      </w:r>
    </w:p>
    <w:p w:rsidR="00AE2BC1" w:rsidRDefault="00AE2BC1" w:rsidP="00AE2BC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E2BC1" w:rsidRDefault="00AE2BC1" w:rsidP="00AE2BC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E2BC1" w:rsidRPr="00C3647D" w:rsidRDefault="00AE2BC1" w:rsidP="00AE2BC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</w:t>
      </w:r>
      <w:r w:rsidRPr="00C3647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C364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E2BC1" w:rsidRPr="00C3647D" w:rsidRDefault="00AE2BC1" w:rsidP="00AE2BC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Пятковологовского </w:t>
      </w:r>
      <w:r w:rsidRPr="00C3647D">
        <w:rPr>
          <w:rFonts w:ascii="Times New Roman" w:hAnsi="Times New Roman"/>
          <w:sz w:val="28"/>
          <w:szCs w:val="28"/>
        </w:rPr>
        <w:t xml:space="preserve">сельсовета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C364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А.В.Рыбель</w:t>
      </w:r>
      <w:proofErr w:type="spellEnd"/>
    </w:p>
    <w:p w:rsidR="007445AF" w:rsidRDefault="007445AF"/>
    <w:sectPr w:rsidR="007445AF" w:rsidSect="00744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09A2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AE2BC1"/>
    <w:rsid w:val="001005D9"/>
    <w:rsid w:val="001919EF"/>
    <w:rsid w:val="001B1ED3"/>
    <w:rsid w:val="007445AF"/>
    <w:rsid w:val="007F5554"/>
    <w:rsid w:val="00AE2BC1"/>
    <w:rsid w:val="00F1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C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BC1"/>
    <w:pPr>
      <w:ind w:left="720"/>
      <w:contextualSpacing/>
    </w:pPr>
  </w:style>
  <w:style w:type="paragraph" w:customStyle="1" w:styleId="pboth">
    <w:name w:val="pboth"/>
    <w:basedOn w:val="a"/>
    <w:rsid w:val="00AE2B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5</cp:revision>
  <cp:lastPrinted>2023-05-31T03:04:00Z</cp:lastPrinted>
  <dcterms:created xsi:type="dcterms:W3CDTF">2023-05-03T04:33:00Z</dcterms:created>
  <dcterms:modified xsi:type="dcterms:W3CDTF">2023-05-31T03:05:00Z</dcterms:modified>
</cp:coreProperties>
</file>