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9AE" w:rsidRDefault="003C59AE" w:rsidP="003C59AE"/>
    <w:p w:rsidR="003C59AE" w:rsidRPr="004674F9" w:rsidRDefault="003C59AE" w:rsidP="003C59AE">
      <w:pPr>
        <w:spacing w:line="0" w:lineRule="atLeast"/>
        <w:jc w:val="center"/>
        <w:rPr>
          <w:b/>
          <w:sz w:val="28"/>
          <w:szCs w:val="28"/>
        </w:rPr>
      </w:pPr>
      <w:r w:rsidRPr="009C340F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ПЯТКОВОЛОГОВСКОГО</w:t>
      </w:r>
      <w:r w:rsidRPr="009C340F">
        <w:rPr>
          <w:sz w:val="28"/>
          <w:szCs w:val="28"/>
        </w:rPr>
        <w:t xml:space="preserve"> СЕЛЬСОВЕТА</w:t>
      </w:r>
    </w:p>
    <w:p w:rsidR="003C59AE" w:rsidRPr="009C340F" w:rsidRDefault="003C59AE" w:rsidP="003C59AE">
      <w:pPr>
        <w:spacing w:line="0" w:lineRule="atLeast"/>
        <w:jc w:val="center"/>
        <w:rPr>
          <w:sz w:val="28"/>
          <w:szCs w:val="28"/>
        </w:rPr>
      </w:pPr>
      <w:r w:rsidRPr="009C340F">
        <w:rPr>
          <w:sz w:val="28"/>
          <w:szCs w:val="28"/>
        </w:rPr>
        <w:t>ВОЛЧИХИНСКОГО РАЙОНА АЛТАЙСКОГО КРАЯ</w:t>
      </w:r>
    </w:p>
    <w:p w:rsidR="003C59AE" w:rsidRPr="009C340F" w:rsidRDefault="003C59AE" w:rsidP="003C59AE">
      <w:pPr>
        <w:spacing w:line="0" w:lineRule="atLeast"/>
        <w:rPr>
          <w:sz w:val="28"/>
          <w:szCs w:val="28"/>
        </w:rPr>
      </w:pPr>
    </w:p>
    <w:p w:rsidR="003C59AE" w:rsidRPr="009C340F" w:rsidRDefault="003C59AE" w:rsidP="003C59AE">
      <w:pPr>
        <w:spacing w:line="0" w:lineRule="atLeast"/>
        <w:jc w:val="center"/>
        <w:rPr>
          <w:sz w:val="28"/>
          <w:szCs w:val="28"/>
        </w:rPr>
      </w:pPr>
      <w:r w:rsidRPr="009C340F">
        <w:rPr>
          <w:sz w:val="28"/>
          <w:szCs w:val="28"/>
        </w:rPr>
        <w:t>ПОСТАНОВЛЕНИЕ</w:t>
      </w:r>
    </w:p>
    <w:p w:rsidR="003C59AE" w:rsidRPr="009C340F" w:rsidRDefault="003C59AE" w:rsidP="003C59AE">
      <w:pPr>
        <w:spacing w:line="0" w:lineRule="atLeast"/>
        <w:jc w:val="center"/>
        <w:rPr>
          <w:sz w:val="28"/>
          <w:szCs w:val="28"/>
        </w:rPr>
      </w:pPr>
    </w:p>
    <w:p w:rsidR="003C59AE" w:rsidRPr="009C340F" w:rsidRDefault="003C59AE" w:rsidP="003C59AE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9C340F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9C340F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9C340F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№ 06</w:t>
      </w:r>
      <w:r w:rsidRPr="009C340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</w:t>
      </w:r>
      <w:r w:rsidRPr="009C340F">
        <w:rPr>
          <w:sz w:val="28"/>
          <w:szCs w:val="28"/>
        </w:rPr>
        <w:t xml:space="preserve"> </w:t>
      </w:r>
      <w:r>
        <w:rPr>
          <w:sz w:val="28"/>
          <w:szCs w:val="28"/>
        </w:rPr>
        <w:t>с. Пятков Лог</w:t>
      </w:r>
      <w:r w:rsidRPr="009C340F">
        <w:rPr>
          <w:sz w:val="28"/>
          <w:szCs w:val="28"/>
        </w:rPr>
        <w:t xml:space="preserve">                                                         </w:t>
      </w:r>
    </w:p>
    <w:p w:rsidR="003C59AE" w:rsidRPr="009C340F" w:rsidRDefault="003C59AE" w:rsidP="003C59AE">
      <w:pPr>
        <w:spacing w:line="0" w:lineRule="atLeast"/>
        <w:jc w:val="both"/>
        <w:rPr>
          <w:sz w:val="28"/>
          <w:szCs w:val="28"/>
        </w:rPr>
      </w:pPr>
    </w:p>
    <w:p w:rsidR="003C59AE" w:rsidRPr="009C340F" w:rsidRDefault="003C59AE" w:rsidP="003C59AE">
      <w:pPr>
        <w:tabs>
          <w:tab w:val="left" w:pos="9639"/>
        </w:tabs>
        <w:spacing w:line="0" w:lineRule="atLeast"/>
        <w:ind w:right="-1"/>
        <w:jc w:val="center"/>
        <w:rPr>
          <w:sz w:val="28"/>
          <w:szCs w:val="28"/>
        </w:rPr>
      </w:pPr>
      <w:r w:rsidRPr="009C340F">
        <w:rPr>
          <w:sz w:val="28"/>
          <w:szCs w:val="28"/>
        </w:rPr>
        <w:t>О внесении изменений в постановлени</w:t>
      </w:r>
      <w:r>
        <w:rPr>
          <w:sz w:val="28"/>
          <w:szCs w:val="28"/>
        </w:rPr>
        <w:t>е администрации Пятковологовского</w:t>
      </w:r>
      <w:r w:rsidRPr="009C340F">
        <w:rPr>
          <w:sz w:val="28"/>
          <w:szCs w:val="28"/>
        </w:rPr>
        <w:t xml:space="preserve"> сельсовета от </w:t>
      </w:r>
      <w:r>
        <w:rPr>
          <w:sz w:val="27"/>
          <w:szCs w:val="27"/>
        </w:rPr>
        <w:t>22.03.2019 № 4 (в редакции от 27.12.2021 № 15)</w:t>
      </w:r>
      <w:r w:rsidRPr="005336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 w:rsidRPr="005336B2">
        <w:rPr>
          <w:sz w:val="27"/>
          <w:szCs w:val="27"/>
        </w:rPr>
        <w:t>«</w:t>
      </w:r>
      <w:r>
        <w:rPr>
          <w:sz w:val="27"/>
          <w:szCs w:val="27"/>
        </w:rPr>
        <w:t>Об  утверждении Административного регламента предоставления муниципальной услуги «Постановка на учёт граждан, испытывающих потребность в древесине для собственных нужд</w:t>
      </w:r>
      <w:r w:rsidRPr="005336B2">
        <w:rPr>
          <w:sz w:val="27"/>
          <w:szCs w:val="27"/>
        </w:rPr>
        <w:t xml:space="preserve">» </w:t>
      </w:r>
      <w:r>
        <w:rPr>
          <w:sz w:val="28"/>
          <w:szCs w:val="28"/>
        </w:rPr>
        <w:t xml:space="preserve"> </w:t>
      </w:r>
    </w:p>
    <w:p w:rsidR="003C59AE" w:rsidRDefault="003C59AE" w:rsidP="003C59AE">
      <w:pPr>
        <w:spacing w:line="0" w:lineRule="atLeast"/>
        <w:rPr>
          <w:sz w:val="28"/>
          <w:szCs w:val="28"/>
        </w:rPr>
      </w:pPr>
    </w:p>
    <w:p w:rsidR="003C59AE" w:rsidRPr="00595547" w:rsidRDefault="003C59AE" w:rsidP="003C59A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95547">
        <w:rPr>
          <w:sz w:val="28"/>
          <w:szCs w:val="28"/>
        </w:rPr>
        <w:t xml:space="preserve">В соответствии  с </w:t>
      </w:r>
      <w:r>
        <w:rPr>
          <w:sz w:val="28"/>
          <w:szCs w:val="28"/>
        </w:rPr>
        <w:t xml:space="preserve"> Лесным кодексом Российской Федерации от 04.12.2006 № 200-ФЗ</w:t>
      </w:r>
      <w:r w:rsidRPr="0059554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Законом Алтайского края от 10.09.2007 № 87-ЗС (ред. от 05.10.2022) «О регулировании лесных отношений на территории Алтайского края» (</w:t>
      </w:r>
      <w:proofErr w:type="gramStart"/>
      <w:r>
        <w:rPr>
          <w:color w:val="000000"/>
          <w:sz w:val="28"/>
          <w:szCs w:val="28"/>
        </w:rPr>
        <w:t>принят</w:t>
      </w:r>
      <w:proofErr w:type="gramEnd"/>
      <w:r>
        <w:rPr>
          <w:color w:val="000000"/>
          <w:sz w:val="28"/>
          <w:szCs w:val="28"/>
        </w:rPr>
        <w:t xml:space="preserve"> Постановлением АКСНД от 07.09.2007 № 546), </w:t>
      </w:r>
      <w:r w:rsidRPr="005955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редакции Законов Алтайского края от 06.07.2018 № 41-ЗС, от 21.12.2021 № 115-ЗС, от 28.02.2023 № 8-ЗС,</w:t>
      </w:r>
      <w:r>
        <w:rPr>
          <w:sz w:val="28"/>
          <w:szCs w:val="28"/>
        </w:rPr>
        <w:t xml:space="preserve"> </w:t>
      </w:r>
    </w:p>
    <w:p w:rsidR="003C59AE" w:rsidRPr="00C321DA" w:rsidRDefault="003C59AE" w:rsidP="003C59AE">
      <w:pPr>
        <w:ind w:right="-1"/>
        <w:jc w:val="both"/>
        <w:rPr>
          <w:sz w:val="28"/>
          <w:szCs w:val="28"/>
        </w:rPr>
      </w:pPr>
      <w:r w:rsidRPr="00C321DA">
        <w:rPr>
          <w:sz w:val="28"/>
          <w:szCs w:val="28"/>
        </w:rPr>
        <w:t>ПОСТАНОВЛЯЮ:</w:t>
      </w:r>
    </w:p>
    <w:p w:rsidR="003C59AE" w:rsidRPr="009C340F" w:rsidRDefault="003C59AE" w:rsidP="003C59AE">
      <w:pPr>
        <w:pStyle w:val="ConsPlusNormal"/>
        <w:spacing w:line="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9AE" w:rsidRDefault="003C59AE" w:rsidP="003C59AE">
      <w:pPr>
        <w:spacing w:line="0" w:lineRule="atLeas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C340F">
        <w:rPr>
          <w:sz w:val="28"/>
          <w:szCs w:val="28"/>
        </w:rPr>
        <w:t>В постановлени</w:t>
      </w:r>
      <w:r>
        <w:rPr>
          <w:sz w:val="28"/>
          <w:szCs w:val="28"/>
        </w:rPr>
        <w:t>е администрации Пятковологовского</w:t>
      </w:r>
      <w:r w:rsidRPr="009C340F">
        <w:rPr>
          <w:sz w:val="28"/>
          <w:szCs w:val="28"/>
        </w:rPr>
        <w:t xml:space="preserve"> сельсовета Волчихинск</w:t>
      </w:r>
      <w:r>
        <w:rPr>
          <w:sz w:val="28"/>
          <w:szCs w:val="28"/>
        </w:rPr>
        <w:t xml:space="preserve">ого района Алтайского края </w:t>
      </w:r>
      <w:r w:rsidRPr="009C340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>
        <w:rPr>
          <w:sz w:val="27"/>
          <w:szCs w:val="27"/>
        </w:rPr>
        <w:t>22.03.2019 № 4 (в редакции от 27.12.2021 № 15)</w:t>
      </w:r>
      <w:r w:rsidRPr="005336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 w:rsidRPr="005336B2">
        <w:rPr>
          <w:sz w:val="27"/>
          <w:szCs w:val="27"/>
        </w:rPr>
        <w:t>«</w:t>
      </w:r>
      <w:r>
        <w:rPr>
          <w:sz w:val="27"/>
          <w:szCs w:val="27"/>
        </w:rPr>
        <w:t>Об  утверждении Административного регламента предоставления муниципальной услуги «Постановка на учёт граждан, испытывающих потребность в древесине для собственных нужд</w:t>
      </w:r>
      <w:r w:rsidRPr="005336B2">
        <w:rPr>
          <w:sz w:val="27"/>
          <w:szCs w:val="27"/>
        </w:rPr>
        <w:t xml:space="preserve">» </w:t>
      </w:r>
      <w:r>
        <w:rPr>
          <w:sz w:val="28"/>
          <w:szCs w:val="28"/>
        </w:rPr>
        <w:t xml:space="preserve"> внести следующие изменения:</w:t>
      </w:r>
    </w:p>
    <w:p w:rsidR="003C59AE" w:rsidRDefault="003C59AE" w:rsidP="003C59AE">
      <w:pPr>
        <w:spacing w:line="0" w:lineRule="atLeas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пункт 2.7.1 раздела 2 дополнить следующим содержанием: «При подаче заявлений несколькими гражданами в один день их очередность определяется по времени подачи заявления с полным комплектом документов»;</w:t>
      </w:r>
    </w:p>
    <w:p w:rsidR="003C59AE" w:rsidRDefault="003C59AE" w:rsidP="003C59AE">
      <w:pPr>
        <w:spacing w:line="0" w:lineRule="atLeas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раздел 3 дополнить пунктом 3.5.2 следующего содержания: </w:t>
      </w:r>
      <w:proofErr w:type="gramStart"/>
      <w:r>
        <w:rPr>
          <w:sz w:val="28"/>
          <w:szCs w:val="28"/>
        </w:rPr>
        <w:t>«Органы местного самоуправления поселений в срок до 1 июня года, предшествующего заготовке (отпуску) древесины, направляют в органы местного самоуправления муниципальных районов списки граждан, испытывающих потребность в древесине для собственных нужд (с указанием граждан, имеющих право осуществлять заготовку либо приобретение древесины для собственных нужд в первоочередном порядке)»;</w:t>
      </w:r>
      <w:proofErr w:type="gramEnd"/>
    </w:p>
    <w:p w:rsidR="003C59AE" w:rsidRDefault="003C59AE" w:rsidP="003C59AE">
      <w:pPr>
        <w:spacing w:line="0" w:lineRule="atLeas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разделе 2 в пункте 2.8. Нормативы заготовки или приобретения гражданами древесины для собственных нужд внести следующие изменения:</w:t>
      </w:r>
    </w:p>
    <w:p w:rsidR="003C59AE" w:rsidRPr="00A25F2F" w:rsidRDefault="003C59AE" w:rsidP="003C59AE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5F2F">
        <w:rPr>
          <w:sz w:val="28"/>
          <w:szCs w:val="28"/>
        </w:rPr>
        <w:t>1. Нормативы заготовки или приобретения гражданами древесины для собственных нужд составляют:</w:t>
      </w:r>
    </w:p>
    <w:p w:rsidR="003C59AE" w:rsidRDefault="003C59AE" w:rsidP="003C59AE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5F2F">
        <w:rPr>
          <w:sz w:val="28"/>
          <w:szCs w:val="28"/>
        </w:rPr>
        <w:t>1) для индивидуального жилищного строительства:</w:t>
      </w:r>
    </w:p>
    <w:p w:rsidR="003C59AE" w:rsidRDefault="003C59AE" w:rsidP="003C59A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0A49B6">
        <w:rPr>
          <w:color w:val="444444"/>
          <w:sz w:val="28"/>
          <w:szCs w:val="28"/>
        </w:rPr>
        <w:lastRenderedPageBreak/>
        <w:t xml:space="preserve">а) до 70 куб. </w:t>
      </w:r>
      <w:proofErr w:type="gramStart"/>
      <w:r w:rsidRPr="000A49B6">
        <w:rPr>
          <w:color w:val="444444"/>
          <w:sz w:val="28"/>
          <w:szCs w:val="28"/>
        </w:rPr>
        <w:t>м</w:t>
      </w:r>
      <w:proofErr w:type="gramEnd"/>
      <w:r w:rsidRPr="000A49B6">
        <w:rPr>
          <w:color w:val="444444"/>
          <w:sz w:val="28"/>
          <w:szCs w:val="28"/>
        </w:rPr>
        <w:t xml:space="preserve"> деловой древесины из общего объема предоставленной ликвидной </w:t>
      </w:r>
      <w:proofErr w:type="spellStart"/>
      <w:r w:rsidRPr="000A49B6">
        <w:rPr>
          <w:color w:val="444444"/>
          <w:sz w:val="28"/>
          <w:szCs w:val="28"/>
        </w:rPr>
        <w:t>сырорастущей</w:t>
      </w:r>
      <w:proofErr w:type="spellEnd"/>
      <w:r w:rsidRPr="000A49B6">
        <w:rPr>
          <w:color w:val="444444"/>
          <w:sz w:val="28"/>
          <w:szCs w:val="28"/>
        </w:rPr>
        <w:t xml:space="preserve"> древесины хвойных пород, пригодной для строительства, один раз в 25 лет из расчета на одного застройщика на лесных участках, не переданных в аренду в целях использования лесов для заготовки древесины, на основании договоров купли-продажи лесных насаждений;</w:t>
      </w:r>
      <w:r w:rsidRPr="000A49B6">
        <w:rPr>
          <w:color w:val="444444"/>
          <w:sz w:val="28"/>
          <w:szCs w:val="28"/>
        </w:rPr>
        <w:br/>
      </w:r>
    </w:p>
    <w:p w:rsidR="003C59AE" w:rsidRPr="000A49B6" w:rsidRDefault="003C59AE" w:rsidP="003C59A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proofErr w:type="gramStart"/>
      <w:r w:rsidRPr="000A49B6">
        <w:rPr>
          <w:color w:val="444444"/>
          <w:sz w:val="28"/>
          <w:szCs w:val="28"/>
        </w:rPr>
        <w:t>б) до 70 куб. м лесоматериалов для выработки пиломатериалов и заготовок из древесины хвойных пород, длиной от 3 до 6,5 м и диаметром от 0,14 м и более, один раз в 25 лет из расчета на одного застройщика на лесных участках, переданных в аренду в целях использования лесов для заготовки древесины;</w:t>
      </w:r>
      <w:r w:rsidRPr="000A49B6">
        <w:rPr>
          <w:color w:val="444444"/>
          <w:sz w:val="28"/>
          <w:szCs w:val="28"/>
        </w:rPr>
        <w:br/>
      </w:r>
      <w:proofErr w:type="gramEnd"/>
    </w:p>
    <w:p w:rsidR="003C59AE" w:rsidRDefault="003C59AE" w:rsidP="003C59AE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3C59AE" w:rsidRPr="00E76285" w:rsidRDefault="003C59AE" w:rsidP="003C59A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 w:rsidRPr="000A49B6">
        <w:rPr>
          <w:color w:val="444444"/>
          <w:sz w:val="28"/>
          <w:szCs w:val="28"/>
        </w:rPr>
        <w:t>2) для ремонта жилого дома, части жилого дома, иных жилых помещений, ремонта (возведения) хозяйственных построек:</w:t>
      </w:r>
      <w:r w:rsidRPr="000A49B6">
        <w:rPr>
          <w:color w:val="444444"/>
          <w:sz w:val="28"/>
          <w:szCs w:val="28"/>
        </w:rPr>
        <w:br/>
      </w:r>
      <w:r>
        <w:rPr>
          <w:rFonts w:ascii="Arial" w:hAnsi="Arial" w:cs="Arial"/>
          <w:color w:val="444444"/>
        </w:rPr>
        <w:t xml:space="preserve">          </w:t>
      </w:r>
      <w:r w:rsidRPr="000A49B6">
        <w:rPr>
          <w:color w:val="444444"/>
          <w:sz w:val="28"/>
          <w:szCs w:val="28"/>
        </w:rPr>
        <w:t xml:space="preserve">а) до 15 куб. м деловой древесины из общего объема предоставленной ликвидной </w:t>
      </w:r>
      <w:proofErr w:type="spellStart"/>
      <w:r w:rsidRPr="000A49B6">
        <w:rPr>
          <w:color w:val="444444"/>
          <w:sz w:val="28"/>
          <w:szCs w:val="28"/>
        </w:rPr>
        <w:t>сырорастущей</w:t>
      </w:r>
      <w:proofErr w:type="spellEnd"/>
      <w:r w:rsidRPr="000A49B6">
        <w:rPr>
          <w:color w:val="444444"/>
          <w:sz w:val="28"/>
          <w:szCs w:val="28"/>
        </w:rPr>
        <w:t xml:space="preserve"> древесины хвойных пород, пригодной для строительства, из расчета на одного застройщика один раз в 15 лет, на лесных участках, не переданных в аренду в целях использования лесов для заготовки древесины, на основании</w:t>
      </w:r>
      <w:proofErr w:type="gramEnd"/>
      <w:r w:rsidRPr="000A49B6">
        <w:rPr>
          <w:color w:val="444444"/>
          <w:sz w:val="28"/>
          <w:szCs w:val="28"/>
        </w:rPr>
        <w:t xml:space="preserve"> </w:t>
      </w:r>
      <w:proofErr w:type="gramStart"/>
      <w:r w:rsidRPr="000A49B6">
        <w:rPr>
          <w:color w:val="444444"/>
          <w:sz w:val="28"/>
          <w:szCs w:val="28"/>
        </w:rPr>
        <w:t>договоров купли-продажи лесных насаждений;</w:t>
      </w:r>
      <w:r w:rsidRPr="000A49B6">
        <w:rPr>
          <w:color w:val="444444"/>
          <w:sz w:val="28"/>
          <w:szCs w:val="28"/>
        </w:rPr>
        <w:br/>
      </w:r>
      <w:r>
        <w:rPr>
          <w:rFonts w:ascii="Arial" w:hAnsi="Arial" w:cs="Arial"/>
          <w:color w:val="444444"/>
        </w:rPr>
        <w:t xml:space="preserve">         </w:t>
      </w:r>
      <w:r w:rsidRPr="000A49B6">
        <w:rPr>
          <w:color w:val="444444"/>
          <w:sz w:val="28"/>
          <w:szCs w:val="28"/>
        </w:rPr>
        <w:t>б) до 15 куб. м лесоматериалов для выработки пиломатериалов и заготовок из древесины хвойных пород, длиной от 3 до 6,5 м и диаметром от 0,14 м и более, один раз в 15 лет (независимо от количества жилых помещений и хозяйственных построек) на лесных участках, переданных в аренду в целях использования лесов для заготовки древесины;</w:t>
      </w:r>
      <w:r w:rsidRPr="000A49B6">
        <w:rPr>
          <w:color w:val="444444"/>
          <w:sz w:val="28"/>
          <w:szCs w:val="28"/>
        </w:rPr>
        <w:br/>
      </w:r>
      <w:proofErr w:type="gramEnd"/>
    </w:p>
    <w:p w:rsidR="003C59AE" w:rsidRDefault="003C59AE" w:rsidP="003C59A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:rsidR="003C59AE" w:rsidRPr="007854AC" w:rsidRDefault="003C59AE" w:rsidP="003C59A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0A49B6">
        <w:rPr>
          <w:color w:val="444444"/>
          <w:sz w:val="28"/>
          <w:szCs w:val="28"/>
        </w:rPr>
        <w:t xml:space="preserve">3) для отопления жилого дома, части жилого дома, иных жилых помещений, имеющих печное отопление, - до 8 куб. </w:t>
      </w:r>
      <w:proofErr w:type="gramStart"/>
      <w:r w:rsidRPr="000A49B6">
        <w:rPr>
          <w:color w:val="444444"/>
          <w:sz w:val="28"/>
          <w:szCs w:val="28"/>
        </w:rPr>
        <w:t>м</w:t>
      </w:r>
      <w:proofErr w:type="gramEnd"/>
      <w:r w:rsidRPr="000A49B6">
        <w:rPr>
          <w:color w:val="444444"/>
          <w:sz w:val="28"/>
          <w:szCs w:val="28"/>
        </w:rPr>
        <w:t xml:space="preserve"> древесины лиственных и (или) хвойных пород в зависимости от их фактического наличия на лесном участке один раз в календарный год;</w:t>
      </w:r>
      <w:r w:rsidRPr="000A49B6">
        <w:rPr>
          <w:color w:val="444444"/>
          <w:sz w:val="28"/>
          <w:szCs w:val="28"/>
        </w:rPr>
        <w:br/>
      </w:r>
    </w:p>
    <w:p w:rsidR="003C59AE" w:rsidRPr="000A49B6" w:rsidRDefault="003C59AE" w:rsidP="003C59AE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Style w:val="a3"/>
          <w:szCs w:val="28"/>
        </w:rPr>
        <w:t xml:space="preserve"> </w:t>
      </w:r>
      <w:r>
        <w:rPr>
          <w:sz w:val="28"/>
          <w:szCs w:val="28"/>
        </w:rPr>
        <w:t>2</w:t>
      </w:r>
      <w:r w:rsidRPr="009C340F">
        <w:rPr>
          <w:sz w:val="28"/>
          <w:szCs w:val="28"/>
        </w:rPr>
        <w:t xml:space="preserve">. Настоящее постановление обнародовать на информационном стенде Администрации </w:t>
      </w:r>
      <w:r>
        <w:rPr>
          <w:sz w:val="28"/>
          <w:szCs w:val="28"/>
        </w:rPr>
        <w:t>Пятковологовского</w:t>
      </w:r>
      <w:r w:rsidRPr="009C340F">
        <w:rPr>
          <w:sz w:val="28"/>
          <w:szCs w:val="28"/>
        </w:rPr>
        <w:t xml:space="preserve"> сельсовета и разместить на официальном сайте муниципального образования в сети «Интернет»</w:t>
      </w:r>
    </w:p>
    <w:p w:rsidR="003C59AE" w:rsidRPr="009C340F" w:rsidRDefault="003C59AE" w:rsidP="003C59AE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Pr="009C340F">
        <w:rPr>
          <w:sz w:val="28"/>
          <w:szCs w:val="28"/>
        </w:rPr>
        <w:t xml:space="preserve">. </w:t>
      </w:r>
      <w:proofErr w:type="gramStart"/>
      <w:r w:rsidRPr="009C340F">
        <w:rPr>
          <w:sz w:val="28"/>
          <w:szCs w:val="28"/>
        </w:rPr>
        <w:t>Контроль за</w:t>
      </w:r>
      <w:proofErr w:type="gramEnd"/>
      <w:r w:rsidRPr="009C340F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3C59AE" w:rsidRPr="009C340F" w:rsidRDefault="003C59AE" w:rsidP="003C59AE">
      <w:pPr>
        <w:spacing w:line="0" w:lineRule="atLeast"/>
        <w:jc w:val="both"/>
        <w:rPr>
          <w:sz w:val="28"/>
          <w:szCs w:val="28"/>
        </w:rPr>
      </w:pPr>
    </w:p>
    <w:p w:rsidR="003C59AE" w:rsidRPr="009C340F" w:rsidRDefault="003C59AE" w:rsidP="003C59AE">
      <w:pPr>
        <w:spacing w:line="0" w:lineRule="atLeast"/>
        <w:rPr>
          <w:sz w:val="28"/>
          <w:szCs w:val="28"/>
        </w:rPr>
      </w:pPr>
      <w:r w:rsidRPr="009C340F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Пятковологовского </w:t>
      </w:r>
      <w:r w:rsidRPr="009C340F">
        <w:rPr>
          <w:sz w:val="28"/>
          <w:szCs w:val="28"/>
        </w:rPr>
        <w:t xml:space="preserve">сельсовета                   </w:t>
      </w:r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А.В.Рыбель</w:t>
      </w:r>
      <w:proofErr w:type="spellEnd"/>
    </w:p>
    <w:p w:rsidR="003C59AE" w:rsidRDefault="003C59AE" w:rsidP="003C59AE"/>
    <w:p w:rsidR="002D1169" w:rsidRDefault="002D1169"/>
    <w:sectPr w:rsidR="002D1169" w:rsidSect="002D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3C59AE"/>
    <w:rsid w:val="002D1169"/>
    <w:rsid w:val="003C59AE"/>
    <w:rsid w:val="0048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C59AE"/>
    <w:rPr>
      <w:b/>
      <w:bCs/>
    </w:rPr>
  </w:style>
  <w:style w:type="paragraph" w:customStyle="1" w:styleId="ConsPlusNormal">
    <w:name w:val="ConsPlusNormal"/>
    <w:link w:val="ConsPlusNormal0"/>
    <w:rsid w:val="003C59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3C59AE"/>
    <w:rPr>
      <w:rFonts w:ascii="Arial" w:eastAsia="Times New Roman" w:hAnsi="Arial" w:cs="Arial"/>
      <w:lang w:eastAsia="ru-RU"/>
    </w:rPr>
  </w:style>
  <w:style w:type="paragraph" w:customStyle="1" w:styleId="formattext">
    <w:name w:val="formattext"/>
    <w:basedOn w:val="a"/>
    <w:rsid w:val="003C59A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3653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2023-04-12T02:39:00Z</dcterms:created>
  <dcterms:modified xsi:type="dcterms:W3CDTF">2023-04-12T02:41:00Z</dcterms:modified>
</cp:coreProperties>
</file>