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8" w:rsidRPr="00AA26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26D7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AA26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26D7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AA26D7" w:rsidRDefault="0068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AA26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26D7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A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15.05.2020</w:t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90AEA">
        <w:rPr>
          <w:rFonts w:ascii="Times New Roman" w:eastAsia="Times New Roman" w:hAnsi="Times New Roman" w:cs="Times New Roman"/>
          <w:sz w:val="28"/>
          <w:szCs w:val="28"/>
        </w:rPr>
        <w:tab/>
      </w:r>
      <w:r w:rsidR="00D90AE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5A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6D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194</w:t>
      </w:r>
    </w:p>
    <w:p w:rsidR="00681A18" w:rsidRPr="00A92F2F" w:rsidRDefault="007150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A92F2F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A92F2F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881"/>
        <w:gridCol w:w="1159"/>
      </w:tblGrid>
      <w:tr w:rsidR="00423800" w:rsidRPr="00B239EF" w:rsidTr="008112F5">
        <w:tc>
          <w:tcPr>
            <w:tcW w:w="4644" w:type="dxa"/>
          </w:tcPr>
          <w:p w:rsidR="00423800" w:rsidRPr="00B239EF" w:rsidRDefault="00423800" w:rsidP="008112F5">
            <w:pPr>
              <w:pStyle w:val="ConsPlusNormal"/>
              <w:jc w:val="both"/>
            </w:pPr>
            <w:bookmarkStart w:id="0" w:name="_GoBack"/>
            <w:r w:rsidRPr="00B239EF">
              <w:t>Об утверждении Перечня должностей муниципальной службы в Администрации Волчихинского района Алтайского края, замещение которых связано с коррупционными рисками</w:t>
            </w:r>
          </w:p>
          <w:bookmarkEnd w:id="0"/>
          <w:p w:rsidR="00423800" w:rsidRPr="00B239EF" w:rsidRDefault="00423800" w:rsidP="008112F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</w:tcPr>
          <w:p w:rsidR="00423800" w:rsidRPr="00B239EF" w:rsidRDefault="00423800" w:rsidP="00811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423800" w:rsidRPr="00B239EF" w:rsidRDefault="00423800" w:rsidP="00811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800" w:rsidRPr="001077A6" w:rsidRDefault="00423800" w:rsidP="00423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800" w:rsidRPr="001077A6" w:rsidRDefault="00423800" w:rsidP="00423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A6">
        <w:rPr>
          <w:rFonts w:ascii="Times New Roman" w:hAnsi="Times New Roman"/>
          <w:sz w:val="28"/>
          <w:szCs w:val="28"/>
        </w:rPr>
        <w:tab/>
      </w:r>
    </w:p>
    <w:p w:rsidR="00423800" w:rsidRPr="001077A6" w:rsidRDefault="00423800" w:rsidP="00423800">
      <w:pPr>
        <w:pStyle w:val="Style138"/>
        <w:tabs>
          <w:tab w:val="left" w:pos="-2268"/>
        </w:tabs>
        <w:spacing w:line="240" w:lineRule="auto"/>
        <w:rPr>
          <w:sz w:val="28"/>
          <w:szCs w:val="28"/>
        </w:rPr>
      </w:pPr>
      <w:r w:rsidRPr="001077A6">
        <w:rPr>
          <w:sz w:val="28"/>
          <w:szCs w:val="28"/>
        </w:rPr>
        <w:tab/>
        <w:t xml:space="preserve">В соответствии с Федеральным </w:t>
      </w:r>
      <w:hyperlink r:id="rId5" w:history="1">
        <w:r w:rsidRPr="001077A6">
          <w:rPr>
            <w:sz w:val="28"/>
            <w:szCs w:val="28"/>
          </w:rPr>
          <w:t>законом</w:t>
        </w:r>
      </w:hyperlink>
      <w:r w:rsidRPr="001077A6">
        <w:rPr>
          <w:sz w:val="28"/>
          <w:szCs w:val="28"/>
        </w:rPr>
        <w:t xml:space="preserve"> от 25.12.2008 № 273-ФЗ «О противодействии коррупции», </w:t>
      </w:r>
      <w:hyperlink r:id="rId6" w:history="1">
        <w:r w:rsidRPr="001077A6">
          <w:rPr>
            <w:sz w:val="28"/>
            <w:szCs w:val="28"/>
          </w:rPr>
          <w:t>Указом</w:t>
        </w:r>
      </w:hyperlink>
      <w:r w:rsidRPr="001077A6">
        <w:rPr>
          <w:sz w:val="28"/>
          <w:szCs w:val="28"/>
        </w:rPr>
        <w:t xml:space="preserve"> Президента Российской Федерации </w:t>
      </w:r>
      <w:proofErr w:type="gramStart"/>
      <w:r w:rsidRPr="001077A6">
        <w:rPr>
          <w:sz w:val="28"/>
          <w:szCs w:val="28"/>
        </w:rPr>
        <w:t>от</w:t>
      </w:r>
      <w:proofErr w:type="gramEnd"/>
      <w:r w:rsidRPr="001077A6">
        <w:rPr>
          <w:sz w:val="28"/>
          <w:szCs w:val="28"/>
        </w:rPr>
        <w:t xml:space="preserve"> </w:t>
      </w:r>
      <w:proofErr w:type="gramStart"/>
      <w:r w:rsidRPr="001077A6">
        <w:rPr>
          <w:sz w:val="28"/>
          <w:szCs w:val="28"/>
        </w:rPr>
        <w:t>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Федеральным законом от 03.12.2012 № 230-ФЗ «О контроле за соответствием расходов лиц, замещающих государственные должности, и иных</w:t>
      </w:r>
      <w:proofErr w:type="gramEnd"/>
      <w:r w:rsidRPr="001077A6">
        <w:rPr>
          <w:sz w:val="28"/>
          <w:szCs w:val="28"/>
        </w:rPr>
        <w:t xml:space="preserve"> </w:t>
      </w:r>
      <w:proofErr w:type="gramStart"/>
      <w:r w:rsidRPr="001077A6">
        <w:rPr>
          <w:sz w:val="28"/>
          <w:szCs w:val="28"/>
        </w:rPr>
        <w:t xml:space="preserve">лиц их доходам», Федеральным </w:t>
      </w:r>
      <w:hyperlink r:id="rId7" w:history="1">
        <w:r w:rsidRPr="001077A6">
          <w:rPr>
            <w:sz w:val="28"/>
            <w:szCs w:val="28"/>
          </w:rPr>
          <w:t>законом</w:t>
        </w:r>
      </w:hyperlink>
      <w:r w:rsidRPr="001077A6">
        <w:rPr>
          <w:sz w:val="28"/>
          <w:szCs w:val="28"/>
        </w:rPr>
        <w:t xml:space="preserve"> от 02.03.2007 № 25-ФЗ «О муниципальной службе в Российской Федерации», Законом Алтайского края от 07.12.2007 № 134-ЗС «О муниципальной службе в Алтайском крае», Указом Губернатора Алтайского края от 09.04.2013 № 11 «Об обеспечении контроля за соответствием расходов лиц, замещающих государственные должности Алтайского края, и иных лиц их доходам», </w:t>
      </w:r>
      <w:r w:rsidR="00ED7175" w:rsidRPr="00ED7175">
        <w:rPr>
          <w:spacing w:val="40"/>
          <w:sz w:val="28"/>
          <w:szCs w:val="28"/>
        </w:rPr>
        <w:t>постановляет</w:t>
      </w:r>
      <w:r w:rsidR="00A353CE">
        <w:rPr>
          <w:spacing w:val="40"/>
          <w:sz w:val="28"/>
          <w:szCs w:val="28"/>
        </w:rPr>
        <w:t>:</w:t>
      </w:r>
      <w:proofErr w:type="gramEnd"/>
    </w:p>
    <w:p w:rsidR="00423800" w:rsidRPr="001077A6" w:rsidRDefault="00423800" w:rsidP="00423800">
      <w:pPr>
        <w:pStyle w:val="ConsPlusNormal"/>
        <w:ind w:firstLine="540"/>
        <w:jc w:val="both"/>
      </w:pPr>
      <w:bookmarkStart w:id="1" w:name="Par21"/>
      <w:bookmarkEnd w:id="1"/>
      <w:r w:rsidRPr="001077A6">
        <w:t xml:space="preserve">1. Утвердить </w:t>
      </w:r>
      <w:hyperlink w:anchor="P39" w:history="1">
        <w:r w:rsidRPr="001077A6">
          <w:t>Перечень</w:t>
        </w:r>
      </w:hyperlink>
      <w:r w:rsidRPr="001077A6">
        <w:t xml:space="preserve"> должностей муниципальной службы в Администрации Волчихинского района Алтайского края, замещение которых связано с коррупционными рисками (далее - Перечень) (прилагается). </w:t>
      </w:r>
    </w:p>
    <w:p w:rsidR="00423800" w:rsidRPr="001077A6" w:rsidRDefault="00423800" w:rsidP="00423800">
      <w:pPr>
        <w:pStyle w:val="ConsPlusNormal"/>
        <w:ind w:firstLine="540"/>
        <w:jc w:val="both"/>
      </w:pPr>
      <w:r w:rsidRPr="001077A6">
        <w:t xml:space="preserve">2. </w:t>
      </w:r>
      <w:proofErr w:type="gramStart"/>
      <w:r w:rsidRPr="001077A6">
        <w:t xml:space="preserve">Установить, что граждане, претендующие на замещение должностей муниципальной службы, включенных в утвержденный </w:t>
      </w:r>
      <w:hyperlink w:anchor="P39" w:history="1">
        <w:r w:rsidRPr="001077A6">
          <w:t>Перечень</w:t>
        </w:r>
      </w:hyperlink>
      <w:r w:rsidRPr="001077A6"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23800" w:rsidRPr="001077A6" w:rsidRDefault="00423800" w:rsidP="00423800">
      <w:pPr>
        <w:pStyle w:val="ConsPlusNormal"/>
        <w:ind w:firstLine="540"/>
        <w:jc w:val="both"/>
      </w:pPr>
      <w:r w:rsidRPr="001077A6">
        <w:lastRenderedPageBreak/>
        <w:t xml:space="preserve">3. </w:t>
      </w:r>
      <w:proofErr w:type="gramStart"/>
      <w:r w:rsidRPr="001077A6">
        <w:t xml:space="preserve">Установить, что муниципальные служащие, замещающие должность муниципальной службы, включенные в утвержденный </w:t>
      </w:r>
      <w:hyperlink w:anchor="P39" w:history="1">
        <w:r w:rsidRPr="001077A6">
          <w:t>Перечень</w:t>
        </w:r>
      </w:hyperlink>
      <w:r w:rsidRPr="001077A6">
        <w:t>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D7175" w:rsidRDefault="00423800" w:rsidP="00ED7175">
      <w:pPr>
        <w:pStyle w:val="ConsPlusNormal"/>
        <w:ind w:firstLine="540"/>
        <w:jc w:val="both"/>
      </w:pPr>
      <w:r w:rsidRPr="001077A6">
        <w:t xml:space="preserve">4. </w:t>
      </w:r>
      <w:proofErr w:type="gramStart"/>
      <w:r w:rsidRPr="001077A6">
        <w:t xml:space="preserve">Сведения, указанные в </w:t>
      </w:r>
      <w:hyperlink w:anchor="Par21" w:history="1">
        <w:r w:rsidRPr="001077A6">
          <w:t xml:space="preserve">пунктах </w:t>
        </w:r>
      </w:hyperlink>
      <w:r w:rsidRPr="001077A6">
        <w:t xml:space="preserve">2, 3 настоящего постановления, представляются в Управление делами Администрации Волчихинского района Алтайского края, кадровые службы органов Администрации Волчихинского района Алтайского края – юридических лиц, в порядке и по форме, которые установлены для представления сведений о доходах, расходах, об имуществе и обязательствах имущественного характера муниципальных служащих муниципального образования  </w:t>
      </w:r>
      <w:r w:rsidRPr="00ED7175">
        <w:t>Волчихинский район Алтайского края.</w:t>
      </w:r>
      <w:proofErr w:type="gramEnd"/>
    </w:p>
    <w:p w:rsidR="00ED7175" w:rsidRDefault="00423800" w:rsidP="00ED7175">
      <w:pPr>
        <w:pStyle w:val="ConsPlusNormal"/>
        <w:ind w:firstLine="540"/>
        <w:jc w:val="both"/>
      </w:pPr>
      <w:r w:rsidRPr="001077A6">
        <w:t>5. Признать утратившим силу постановление Администрации Волчихинского района Алтайс</w:t>
      </w:r>
      <w:r w:rsidR="00ED7175">
        <w:t>кого края от 15</w:t>
      </w:r>
      <w:r w:rsidRPr="001077A6">
        <w:t>.0</w:t>
      </w:r>
      <w:r w:rsidR="00ED7175">
        <w:t>4</w:t>
      </w:r>
      <w:r w:rsidRPr="001077A6">
        <w:t>.201</w:t>
      </w:r>
      <w:r w:rsidR="00ED7175">
        <w:t>6</w:t>
      </w:r>
      <w:r w:rsidRPr="001077A6">
        <w:t xml:space="preserve"> № </w:t>
      </w:r>
      <w:r w:rsidR="00ED7175">
        <w:t>222</w:t>
      </w:r>
      <w:r w:rsidRPr="001077A6">
        <w:t xml:space="preserve"> «</w:t>
      </w:r>
      <w:r w:rsidR="00ED7175" w:rsidRPr="00B239EF">
        <w:t>Об утверждении Перечня должностей муниципальной службы в Администрации Волчихинского района Алтайского края, замещение которых связано с коррупционными рисками</w:t>
      </w:r>
      <w:r w:rsidRPr="001077A6">
        <w:t>».</w:t>
      </w:r>
    </w:p>
    <w:p w:rsidR="00ED7175" w:rsidRDefault="00423800" w:rsidP="00ED7175">
      <w:pPr>
        <w:pStyle w:val="ConsPlusNormal"/>
        <w:ind w:firstLine="540"/>
        <w:jc w:val="both"/>
      </w:pPr>
      <w:r w:rsidRPr="001077A6">
        <w:t xml:space="preserve">6. </w:t>
      </w:r>
      <w:proofErr w:type="gramStart"/>
      <w:r w:rsidRPr="001077A6">
        <w:t>Разместить</w:t>
      </w:r>
      <w:proofErr w:type="gramEnd"/>
      <w:r w:rsidRPr="001077A6">
        <w:t xml:space="preserve"> настоящее постановление на официальном сайте Администрации Волчихинского района Алтайского края. </w:t>
      </w:r>
    </w:p>
    <w:p w:rsidR="000913F7" w:rsidRDefault="00423800" w:rsidP="00ED7175">
      <w:pPr>
        <w:pStyle w:val="ConsPlusNormal"/>
        <w:ind w:firstLine="540"/>
        <w:jc w:val="both"/>
      </w:pPr>
      <w:r w:rsidRPr="001077A6">
        <w:t xml:space="preserve">7. </w:t>
      </w:r>
      <w:proofErr w:type="gramStart"/>
      <w:r w:rsidRPr="00ED7175">
        <w:t>Контроль за</w:t>
      </w:r>
      <w:proofErr w:type="gramEnd"/>
      <w:r w:rsidRPr="00ED7175">
        <w:t xml:space="preserve"> исполнением настоящего постановления оставляю за собой. </w:t>
      </w:r>
    </w:p>
    <w:p w:rsidR="00ED7175" w:rsidRDefault="00ED7175" w:rsidP="00ED7175">
      <w:pPr>
        <w:pStyle w:val="ConsPlusNormal"/>
        <w:ind w:firstLine="540"/>
        <w:jc w:val="both"/>
      </w:pPr>
    </w:p>
    <w:p w:rsidR="00A0797F" w:rsidRDefault="00A0797F" w:rsidP="00ED7175">
      <w:pPr>
        <w:pStyle w:val="ConsPlusNormal"/>
        <w:ind w:firstLine="540"/>
        <w:jc w:val="both"/>
      </w:pPr>
    </w:p>
    <w:p w:rsidR="00A0797F" w:rsidRPr="00657DD7" w:rsidRDefault="00A0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Default="007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</w:t>
      </w:r>
      <w:r w:rsidR="00A25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252C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57DD7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395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95pt;margin-top:-16.95pt;width:239.85pt;height:103.4pt;z-index:251658240;mso-width-relative:margin;mso-height-relative:margin" strokecolor="white">
            <v:textbox style="mso-next-textbox:#_x0000_s1026">
              <w:txbxContent>
                <w:p w:rsidR="00ED7175" w:rsidRPr="00F8559D" w:rsidRDefault="00ED7175" w:rsidP="00ED7175">
                  <w:pPr>
                    <w:pStyle w:val="ConsPlusNormal"/>
                    <w:jc w:val="both"/>
                  </w:pPr>
                  <w:r w:rsidRPr="00F8559D">
                    <w:t>У</w:t>
                  </w:r>
                  <w:r>
                    <w:t>ТВЕРЖДЕН</w:t>
                  </w:r>
                </w:p>
                <w:p w:rsidR="00ED7175" w:rsidRPr="00F8559D" w:rsidRDefault="00ED7175" w:rsidP="00ED7175">
                  <w:pPr>
                    <w:pStyle w:val="ConsPlusNormal"/>
                    <w:jc w:val="both"/>
                  </w:pPr>
                  <w:r w:rsidRPr="00F8559D">
                    <w:t>постановлением Администрации Волчихинского района</w:t>
                  </w:r>
                </w:p>
                <w:p w:rsidR="00ED7175" w:rsidRPr="00F8559D" w:rsidRDefault="00ED7175" w:rsidP="00ED7175">
                  <w:pPr>
                    <w:pStyle w:val="ConsPlusNormal"/>
                    <w:jc w:val="both"/>
                  </w:pPr>
                  <w:r w:rsidRPr="00F8559D">
                    <w:t xml:space="preserve">от </w:t>
                  </w:r>
                  <w:r w:rsidR="006A45D5">
                    <w:t>15.05.2020</w:t>
                  </w:r>
                  <w:r>
                    <w:t>№</w:t>
                  </w:r>
                  <w:r w:rsidR="006A45D5">
                    <w:t>194</w:t>
                  </w:r>
                </w:p>
                <w:p w:rsidR="00ED7175" w:rsidRDefault="00ED7175" w:rsidP="00ED7175"/>
                <w:p w:rsidR="00ED7175" w:rsidRDefault="00ED7175" w:rsidP="00ED7175"/>
              </w:txbxContent>
            </v:textbox>
          </v:shape>
        </w:pict>
      </w: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175" w:rsidRDefault="00ED7175" w:rsidP="00ED7175">
      <w:pPr>
        <w:pStyle w:val="ConsPlusNormal"/>
        <w:jc w:val="center"/>
      </w:pPr>
    </w:p>
    <w:p w:rsidR="00ED7175" w:rsidRDefault="00ED7175" w:rsidP="00ED7175">
      <w:pPr>
        <w:pStyle w:val="ConsPlusNormal"/>
        <w:jc w:val="center"/>
      </w:pPr>
    </w:p>
    <w:p w:rsidR="00ED7175" w:rsidRPr="001077A6" w:rsidRDefault="00ED7175" w:rsidP="00ED7175">
      <w:pPr>
        <w:pStyle w:val="ConsPlusNormal"/>
        <w:jc w:val="center"/>
      </w:pPr>
      <w:r w:rsidRPr="001077A6">
        <w:t>ПЕРЕЧЕНЬ</w:t>
      </w:r>
    </w:p>
    <w:p w:rsidR="00ED7175" w:rsidRPr="001077A6" w:rsidRDefault="00ED7175" w:rsidP="00ED7175">
      <w:pPr>
        <w:pStyle w:val="ConsPlusNormal"/>
        <w:jc w:val="center"/>
      </w:pPr>
      <w:r w:rsidRPr="001077A6">
        <w:t>должностей муниципальной службы в Администрации Волчихинского района Алтайского края, замещение которых связано с коррупционными рисками</w:t>
      </w:r>
    </w:p>
    <w:p w:rsidR="00ED7175" w:rsidRPr="001077A6" w:rsidRDefault="00ED7175" w:rsidP="00ED7175">
      <w:pPr>
        <w:pStyle w:val="ConsPlusNormal"/>
        <w:jc w:val="both"/>
      </w:pP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27">
        <w:rPr>
          <w:rFonts w:ascii="Times New Roman" w:hAnsi="Times New Roman"/>
          <w:spacing w:val="-10"/>
          <w:sz w:val="28"/>
          <w:szCs w:val="28"/>
        </w:rPr>
        <w:t>Высшие должности муниципальной службы.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DA2827">
        <w:rPr>
          <w:rFonts w:ascii="Times New Roman" w:hAnsi="Times New Roman"/>
          <w:spacing w:val="-10"/>
          <w:sz w:val="28"/>
          <w:szCs w:val="28"/>
        </w:rPr>
        <w:t xml:space="preserve">Главные должности муниципальной службы. 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DA2827">
        <w:rPr>
          <w:rFonts w:ascii="Times New Roman" w:hAnsi="Times New Roman"/>
          <w:spacing w:val="-10"/>
          <w:sz w:val="28"/>
          <w:szCs w:val="28"/>
        </w:rPr>
        <w:t>Иные должности муниципальной службы, замещение которых связано с коррупционными рисками: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27">
        <w:rPr>
          <w:rFonts w:ascii="Times New Roman" w:hAnsi="Times New Roman"/>
          <w:spacing w:val="-10"/>
          <w:sz w:val="28"/>
          <w:szCs w:val="28"/>
        </w:rPr>
        <w:t>начальник бюджетного отдела комитета Администрации Волчихинского района по финансам, налоговой и кредитной политике;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DA2827">
        <w:rPr>
          <w:rFonts w:ascii="Times New Roman" w:hAnsi="Times New Roman"/>
          <w:spacing w:val="-10"/>
          <w:sz w:val="28"/>
          <w:szCs w:val="28"/>
        </w:rPr>
        <w:t>начальник отдела налогов и доходов комитета Администрации Волчихинского района по финансам, налоговой и кредитной политике;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DA2827">
        <w:rPr>
          <w:rFonts w:ascii="Times New Roman" w:hAnsi="Times New Roman"/>
          <w:spacing w:val="-10"/>
          <w:sz w:val="28"/>
          <w:szCs w:val="28"/>
        </w:rPr>
        <w:t>начальник учёта и отчётности, главный бухгалтер комитета Администрации Волчихинского района по финансам, налоговой и кредитной политике;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начальник информационного отдела  комитета Администрации Волчихинского района по финансам, налоговой и кредитной политике;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начальник отдела Комитета Администрации Волчихинского района по образова</w:t>
      </w: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softHyphen/>
        <w:t>нию и делам молодёжи;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начальник правового отдела управления делами;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заведующий сектором технического обеспечения комитета по взаимодействию с АПК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заведующий сектором по строительству комитета по ЖКХ и градостроительству Администрации Волчихинского района;</w:t>
      </w:r>
    </w:p>
    <w:p w:rsidR="00A74E81" w:rsidRPr="00DA2827" w:rsidRDefault="00A74E81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заведующий сектором информационного обеспечения управления делами;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комитета Администрации Волчихинского района по финан</w:t>
      </w: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softHyphen/>
        <w:t>сам, налоговой и кредитной политике;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главный специалист </w:t>
      </w:r>
      <w:r w:rsid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К</w:t>
      </w: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омитета Администрации Волчихинского района по образованию и делам молодёжи;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комитета экономики и муниципального имущества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комитета по ЖКХ и градостроительству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главный специалист – кассир отдела учёта и отчётности Администрации Волчихинского района; 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отдела учёта и отчётности комитета Администрации Волчихинского района по финансам, налоговой и кредитной политике;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– секретарь административной комиссии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lastRenderedPageBreak/>
        <w:t xml:space="preserve">главный специалист </w:t>
      </w:r>
      <w:r w:rsid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К</w:t>
      </w: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омитета Администрации Волчихинского района по образованию и делам молодёжи - инспектор по опеке и попечительству;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главный специалист </w:t>
      </w:r>
      <w:r w:rsid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К</w:t>
      </w: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омитета Администрации Волчихинского района по образованию и делам молодёжи - ответственный секретарь комиссии по делам несовершеннолетних  и защите их прав муниципального образования; 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архивного отдела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главный специалист управления делами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ведущий специалист комитета экономики и муниципального имущества Администрации Волчихинского района;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ведущий специалист Комитета Администрации Волчихинского района по образованию и делам молодёжи; 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ведущий специалист по опеке и попечительству комитета Администрации Волчихинского района по образованию и делам молодёжи; 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ведущий специалист бюджетного отдела комитета Администрации Волчихинского района по финансам, налоговой и кредитной политике;</w:t>
      </w:r>
    </w:p>
    <w:p w:rsidR="00A74E81" w:rsidRPr="00DA2827" w:rsidRDefault="00A74E81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ведущий специалист управления делами;</w:t>
      </w:r>
    </w:p>
    <w:p w:rsidR="00EE19C8" w:rsidRPr="00DA2827" w:rsidRDefault="00EE19C8" w:rsidP="00EE19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бухгалтер-ведущий специалист комитета по взаимодействию с АПК Администрации Волчихинского района</w:t>
      </w:r>
      <w:r w:rsidR="00DA2827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A252C8" w:rsidRPr="00DA2827" w:rsidRDefault="00A252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252C8" w:rsidRPr="00DA2827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1A18"/>
    <w:rsid w:val="0001197A"/>
    <w:rsid w:val="000913F7"/>
    <w:rsid w:val="000C74F4"/>
    <w:rsid w:val="00101E17"/>
    <w:rsid w:val="00116A0A"/>
    <w:rsid w:val="00145E1E"/>
    <w:rsid w:val="001721F4"/>
    <w:rsid w:val="001D0AAD"/>
    <w:rsid w:val="00241EC2"/>
    <w:rsid w:val="00253FE2"/>
    <w:rsid w:val="00293A03"/>
    <w:rsid w:val="003403BE"/>
    <w:rsid w:val="00395A43"/>
    <w:rsid w:val="00423800"/>
    <w:rsid w:val="004816A2"/>
    <w:rsid w:val="004A2DFE"/>
    <w:rsid w:val="004C3A18"/>
    <w:rsid w:val="00532D76"/>
    <w:rsid w:val="005A1AEA"/>
    <w:rsid w:val="00657DD7"/>
    <w:rsid w:val="00681A18"/>
    <w:rsid w:val="006A45D5"/>
    <w:rsid w:val="006D2BE3"/>
    <w:rsid w:val="00715054"/>
    <w:rsid w:val="0082477A"/>
    <w:rsid w:val="008A1E1E"/>
    <w:rsid w:val="009855E3"/>
    <w:rsid w:val="009B69EE"/>
    <w:rsid w:val="00A0797F"/>
    <w:rsid w:val="00A14F59"/>
    <w:rsid w:val="00A252C8"/>
    <w:rsid w:val="00A278C6"/>
    <w:rsid w:val="00A353CE"/>
    <w:rsid w:val="00A74E81"/>
    <w:rsid w:val="00A9167D"/>
    <w:rsid w:val="00A92F2F"/>
    <w:rsid w:val="00AA26D7"/>
    <w:rsid w:val="00C740CA"/>
    <w:rsid w:val="00C90D70"/>
    <w:rsid w:val="00CC1E79"/>
    <w:rsid w:val="00D104C2"/>
    <w:rsid w:val="00D82BD0"/>
    <w:rsid w:val="00D90AEA"/>
    <w:rsid w:val="00D93366"/>
    <w:rsid w:val="00DA2827"/>
    <w:rsid w:val="00DF590A"/>
    <w:rsid w:val="00E26117"/>
    <w:rsid w:val="00E617DD"/>
    <w:rsid w:val="00E64145"/>
    <w:rsid w:val="00E91219"/>
    <w:rsid w:val="00ED155C"/>
    <w:rsid w:val="00ED7175"/>
    <w:rsid w:val="00EE19C8"/>
    <w:rsid w:val="00F7364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423800"/>
    <w:rPr>
      <w:rFonts w:ascii="Times New Roman" w:hAnsi="Times New Roman" w:cs="Times New Roman"/>
      <w:sz w:val="24"/>
      <w:szCs w:val="24"/>
    </w:rPr>
  </w:style>
  <w:style w:type="paragraph" w:customStyle="1" w:styleId="Style138">
    <w:name w:val="Style138"/>
    <w:basedOn w:val="a"/>
    <w:rsid w:val="00423800"/>
    <w:pPr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4">
    <w:name w:val="CharStyle74"/>
    <w:basedOn w:val="a0"/>
    <w:rsid w:val="0042380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8"/>
      <w:szCs w:val="28"/>
    </w:rPr>
  </w:style>
  <w:style w:type="paragraph" w:customStyle="1" w:styleId="ConsPlusNormal">
    <w:name w:val="ConsPlusNormal"/>
    <w:rsid w:val="00423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EF5616BA9F5D596DF90B0BBF74A3B2FD2F16354AF44E806F9D8A78AA5549299C92A3BY5x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EF5616BA9F5D596DF90B0BBF74A3B2FDCF36652A844E806F9D8A78AA5549299C92A3E5535444AYAx5H" TargetMode="External"/><Relationship Id="rId5" Type="http://schemas.openxmlformats.org/officeDocument/2006/relationships/hyperlink" Target="consultantplus://offline/ref=AB2EF5616BA9F5D596DF90B0BBF74A3B2FD2F16354AE44E806F9D8A78AA5549299C92A39Y5x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2020-05-14T07:52:00Z</cp:lastPrinted>
  <dcterms:created xsi:type="dcterms:W3CDTF">2019-11-11T10:20:00Z</dcterms:created>
  <dcterms:modified xsi:type="dcterms:W3CDTF">2023-06-05T09:50:00Z</dcterms:modified>
</cp:coreProperties>
</file>