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8EF" w:rsidRDefault="00ED66D2" w:rsidP="002C5EF6">
      <w:pPr>
        <w:ind w:left="142" w:right="-285"/>
        <w:jc w:val="center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 xml:space="preserve"> </w:t>
      </w:r>
      <w:r w:rsidR="00415868" w:rsidRPr="00A57656">
        <w:rPr>
          <w:rFonts w:ascii="Arial" w:hAnsi="Arial" w:cs="Arial"/>
          <w:sz w:val="24"/>
          <w:szCs w:val="24"/>
        </w:rPr>
        <w:t>ВОЛЧИХИНСКИЙ РАЙОННЫЙ СОВЕТ НАРОДНЫХ ДЕПУТАТОВ</w:t>
      </w:r>
    </w:p>
    <w:p w:rsidR="00415868" w:rsidRPr="00A57656" w:rsidRDefault="00415868" w:rsidP="002C5EF6">
      <w:pPr>
        <w:ind w:left="142" w:right="-285"/>
        <w:jc w:val="center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>АЛТАЙСКОГО КРАЯ</w:t>
      </w:r>
    </w:p>
    <w:p w:rsidR="00415868" w:rsidRPr="00A57656" w:rsidRDefault="00415868" w:rsidP="002C5EF6">
      <w:pPr>
        <w:jc w:val="center"/>
        <w:rPr>
          <w:rFonts w:ascii="Arial" w:hAnsi="Arial" w:cs="Arial"/>
          <w:sz w:val="24"/>
          <w:szCs w:val="24"/>
        </w:rPr>
      </w:pPr>
    </w:p>
    <w:p w:rsidR="00415868" w:rsidRPr="00A57656" w:rsidRDefault="00415868" w:rsidP="002C5EF6">
      <w:pPr>
        <w:jc w:val="center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>РЕШЕНИЕ</w:t>
      </w:r>
    </w:p>
    <w:p w:rsidR="00415868" w:rsidRPr="00A57656" w:rsidRDefault="00415868" w:rsidP="002C5EF6">
      <w:pPr>
        <w:jc w:val="center"/>
        <w:rPr>
          <w:rFonts w:ascii="Arial" w:hAnsi="Arial" w:cs="Arial"/>
          <w:sz w:val="24"/>
          <w:szCs w:val="24"/>
        </w:rPr>
      </w:pPr>
    </w:p>
    <w:p w:rsidR="005818EF" w:rsidRDefault="00D83406" w:rsidP="005818EF">
      <w:pPr>
        <w:jc w:val="center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>23.05.2023</w:t>
      </w:r>
      <w:r w:rsidR="00BC0ADD" w:rsidRPr="00A57656">
        <w:rPr>
          <w:rFonts w:ascii="Arial" w:hAnsi="Arial" w:cs="Arial"/>
          <w:sz w:val="24"/>
          <w:szCs w:val="24"/>
        </w:rPr>
        <w:t xml:space="preserve"> </w:t>
      </w:r>
      <w:r w:rsidR="00415868" w:rsidRPr="00A57656">
        <w:rPr>
          <w:rFonts w:ascii="Arial" w:hAnsi="Arial" w:cs="Arial"/>
          <w:sz w:val="24"/>
          <w:szCs w:val="24"/>
        </w:rPr>
        <w:tab/>
      </w:r>
      <w:r w:rsidR="004E647F" w:rsidRPr="00A57656">
        <w:rPr>
          <w:rFonts w:ascii="Arial" w:hAnsi="Arial" w:cs="Arial"/>
          <w:sz w:val="24"/>
          <w:szCs w:val="24"/>
        </w:rPr>
        <w:tab/>
      </w:r>
      <w:r w:rsidR="004E647F" w:rsidRPr="00A57656">
        <w:rPr>
          <w:rFonts w:ascii="Arial" w:hAnsi="Arial" w:cs="Arial"/>
          <w:sz w:val="24"/>
          <w:szCs w:val="24"/>
        </w:rPr>
        <w:tab/>
      </w:r>
      <w:r w:rsidR="004E647F" w:rsidRPr="00A57656">
        <w:rPr>
          <w:rFonts w:ascii="Arial" w:hAnsi="Arial" w:cs="Arial"/>
          <w:sz w:val="24"/>
          <w:szCs w:val="24"/>
        </w:rPr>
        <w:tab/>
      </w:r>
      <w:r w:rsidR="004E647F" w:rsidRPr="00A57656">
        <w:rPr>
          <w:rFonts w:ascii="Arial" w:hAnsi="Arial" w:cs="Arial"/>
          <w:sz w:val="24"/>
          <w:szCs w:val="24"/>
        </w:rPr>
        <w:tab/>
      </w:r>
      <w:r w:rsidR="004E647F" w:rsidRPr="00A57656">
        <w:rPr>
          <w:rFonts w:ascii="Arial" w:hAnsi="Arial" w:cs="Arial"/>
          <w:sz w:val="24"/>
          <w:szCs w:val="24"/>
        </w:rPr>
        <w:tab/>
        <w:t xml:space="preserve">                                     </w:t>
      </w:r>
      <w:r w:rsidR="000839DC" w:rsidRPr="00A57656">
        <w:rPr>
          <w:rFonts w:ascii="Arial" w:hAnsi="Arial" w:cs="Arial"/>
          <w:sz w:val="24"/>
          <w:szCs w:val="24"/>
        </w:rPr>
        <w:t xml:space="preserve">             </w:t>
      </w:r>
      <w:r w:rsidRPr="00A57656">
        <w:rPr>
          <w:rFonts w:ascii="Arial" w:hAnsi="Arial" w:cs="Arial"/>
          <w:sz w:val="24"/>
          <w:szCs w:val="24"/>
        </w:rPr>
        <w:t xml:space="preserve">     </w:t>
      </w:r>
      <w:r w:rsidR="000839DC" w:rsidRPr="00A57656">
        <w:rPr>
          <w:rFonts w:ascii="Arial" w:hAnsi="Arial" w:cs="Arial"/>
          <w:sz w:val="24"/>
          <w:szCs w:val="24"/>
        </w:rPr>
        <w:t xml:space="preserve"> </w:t>
      </w:r>
      <w:r w:rsidR="00A57656">
        <w:rPr>
          <w:rFonts w:ascii="Arial" w:hAnsi="Arial" w:cs="Arial"/>
          <w:sz w:val="24"/>
          <w:szCs w:val="24"/>
        </w:rPr>
        <w:t xml:space="preserve">           </w:t>
      </w:r>
      <w:r w:rsidR="004E647F" w:rsidRPr="00A57656">
        <w:rPr>
          <w:rFonts w:ascii="Arial" w:hAnsi="Arial" w:cs="Arial"/>
          <w:sz w:val="24"/>
          <w:szCs w:val="24"/>
        </w:rPr>
        <w:t>№</w:t>
      </w:r>
      <w:r w:rsidRPr="00A57656">
        <w:rPr>
          <w:rFonts w:ascii="Arial" w:hAnsi="Arial" w:cs="Arial"/>
          <w:sz w:val="24"/>
          <w:szCs w:val="24"/>
        </w:rPr>
        <w:t xml:space="preserve"> 7</w:t>
      </w:r>
      <w:r w:rsidR="005818EF">
        <w:rPr>
          <w:rFonts w:ascii="Arial" w:hAnsi="Arial" w:cs="Arial"/>
          <w:sz w:val="24"/>
          <w:szCs w:val="24"/>
        </w:rPr>
        <w:t xml:space="preserve"> </w:t>
      </w:r>
    </w:p>
    <w:p w:rsidR="00415868" w:rsidRPr="00A57656" w:rsidRDefault="00415868" w:rsidP="005818E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57656">
        <w:rPr>
          <w:rFonts w:ascii="Arial" w:hAnsi="Arial" w:cs="Arial"/>
          <w:sz w:val="24"/>
          <w:szCs w:val="24"/>
        </w:rPr>
        <w:t>с. Волчиха</w:t>
      </w:r>
    </w:p>
    <w:p w:rsidR="00415868" w:rsidRPr="00A57656" w:rsidRDefault="00415868" w:rsidP="002C5EF6">
      <w:pPr>
        <w:jc w:val="both"/>
        <w:rPr>
          <w:rFonts w:ascii="Arial" w:hAnsi="Arial" w:cs="Arial"/>
          <w:sz w:val="24"/>
          <w:szCs w:val="24"/>
        </w:rPr>
      </w:pPr>
    </w:p>
    <w:p w:rsidR="00415868" w:rsidRPr="00A57656" w:rsidRDefault="00415868" w:rsidP="002C5EF6">
      <w:pPr>
        <w:jc w:val="both"/>
        <w:rPr>
          <w:rFonts w:ascii="Arial" w:hAnsi="Arial" w:cs="Arial"/>
          <w:sz w:val="24"/>
          <w:szCs w:val="24"/>
        </w:rPr>
      </w:pPr>
    </w:p>
    <w:p w:rsidR="007B4018" w:rsidRPr="00A57656" w:rsidRDefault="003944D5" w:rsidP="002C5EF6">
      <w:pPr>
        <w:jc w:val="both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991C64" wp14:editId="2BE2F32F">
                <wp:simplePos x="0" y="0"/>
                <wp:positionH relativeFrom="column">
                  <wp:posOffset>-41910</wp:posOffset>
                </wp:positionH>
                <wp:positionV relativeFrom="paragraph">
                  <wp:posOffset>13970</wp:posOffset>
                </wp:positionV>
                <wp:extent cx="3426460" cy="1383030"/>
                <wp:effectExtent l="5715" t="13970" r="635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646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172" w:rsidRPr="00A57656" w:rsidRDefault="00837B24" w:rsidP="00837B24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576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О внесении изменений </w:t>
                            </w:r>
                            <w:r w:rsidR="008F7C82" w:rsidRPr="00A576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в решение Волчихинского районного Совета народных депутатов </w:t>
                            </w:r>
                            <w:r w:rsidR="00BC3619" w:rsidRPr="00A576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Алтайского края </w:t>
                            </w:r>
                            <w:r w:rsidR="008379EC" w:rsidRPr="00A576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от 24.06.2021 № 15</w:t>
                            </w:r>
                            <w:r w:rsidR="008F7C82" w:rsidRPr="00A5765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«О комиссии по восстановлению прав реабилитированных жертв политических репрессий»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pt;margin-top:1.1pt;width:269.8pt;height:10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" strokecolor="white [3212]">
                <v:textbox>
                  <w:txbxContent>
                    <w:p w:rsidR="00AB5172" w:rsidRPr="00A57656" w:rsidRDefault="00837B24" w:rsidP="00837B24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5765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О внесении изменений </w:t>
                      </w:r>
                      <w:r w:rsidR="008F7C82" w:rsidRPr="00A5765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в решение Волчихинского районного Совета народных депутатов </w:t>
                      </w:r>
                      <w:r w:rsidR="00BC3619" w:rsidRPr="00A5765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Алтайского края </w:t>
                      </w:r>
                      <w:r w:rsidR="008379EC" w:rsidRPr="00A57656">
                        <w:rPr>
                          <w:rFonts w:ascii="Arial" w:hAnsi="Arial" w:cs="Arial"/>
                          <w:sz w:val="24"/>
                          <w:szCs w:val="24"/>
                        </w:rPr>
                        <w:t>от 24.06.2021 № 15</w:t>
                      </w:r>
                      <w:r w:rsidR="008F7C82" w:rsidRPr="00A5765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«О комиссии по восстановлению прав реабилитированных жертв политических репрессий»</w:t>
                      </w:r>
                    </w:p>
                  </w:txbxContent>
                </v:textbox>
              </v:shape>
            </w:pict>
          </mc:Fallback>
        </mc:AlternateContent>
      </w:r>
    </w:p>
    <w:p w:rsidR="00415868" w:rsidRPr="00A57656" w:rsidRDefault="00415868" w:rsidP="002C5EF6">
      <w:pPr>
        <w:jc w:val="both"/>
        <w:rPr>
          <w:rFonts w:ascii="Arial" w:hAnsi="Arial" w:cs="Arial"/>
          <w:sz w:val="24"/>
          <w:szCs w:val="24"/>
        </w:rPr>
      </w:pPr>
    </w:p>
    <w:p w:rsidR="00415868" w:rsidRPr="00A57656" w:rsidRDefault="00415868" w:rsidP="002C5EF6">
      <w:pPr>
        <w:jc w:val="both"/>
        <w:rPr>
          <w:rFonts w:ascii="Arial" w:hAnsi="Arial" w:cs="Arial"/>
          <w:sz w:val="24"/>
          <w:szCs w:val="24"/>
        </w:rPr>
      </w:pPr>
    </w:p>
    <w:p w:rsidR="00415868" w:rsidRPr="00A57656" w:rsidRDefault="00415868" w:rsidP="002C5EF6">
      <w:pPr>
        <w:jc w:val="center"/>
        <w:rPr>
          <w:rFonts w:ascii="Arial" w:hAnsi="Arial" w:cs="Arial"/>
          <w:sz w:val="24"/>
          <w:szCs w:val="24"/>
        </w:rPr>
      </w:pPr>
    </w:p>
    <w:p w:rsidR="00415868" w:rsidRPr="00A57656" w:rsidRDefault="00415868" w:rsidP="002C5EF6">
      <w:pPr>
        <w:jc w:val="both"/>
        <w:rPr>
          <w:rFonts w:ascii="Arial" w:hAnsi="Arial" w:cs="Arial"/>
          <w:sz w:val="24"/>
          <w:szCs w:val="24"/>
        </w:rPr>
      </w:pPr>
    </w:p>
    <w:p w:rsidR="007B4018" w:rsidRPr="00A57656" w:rsidRDefault="007B4018" w:rsidP="002C5EF6">
      <w:pPr>
        <w:jc w:val="both"/>
        <w:rPr>
          <w:rFonts w:ascii="Arial" w:hAnsi="Arial" w:cs="Arial"/>
          <w:sz w:val="24"/>
          <w:szCs w:val="24"/>
        </w:rPr>
      </w:pPr>
    </w:p>
    <w:p w:rsidR="008D64E3" w:rsidRPr="00A57656" w:rsidRDefault="008D64E3" w:rsidP="002C5EF6">
      <w:pPr>
        <w:jc w:val="both"/>
        <w:rPr>
          <w:rFonts w:ascii="Arial" w:hAnsi="Arial" w:cs="Arial"/>
          <w:sz w:val="24"/>
          <w:szCs w:val="24"/>
        </w:rPr>
      </w:pPr>
    </w:p>
    <w:p w:rsidR="007B4018" w:rsidRPr="00A57656" w:rsidRDefault="007B4018" w:rsidP="002C5EF6">
      <w:pPr>
        <w:jc w:val="both"/>
        <w:rPr>
          <w:rFonts w:ascii="Arial" w:hAnsi="Arial" w:cs="Arial"/>
          <w:sz w:val="24"/>
          <w:szCs w:val="24"/>
        </w:rPr>
      </w:pPr>
    </w:p>
    <w:p w:rsidR="00837B24" w:rsidRPr="00A57656" w:rsidRDefault="00837B24" w:rsidP="002C5EF6">
      <w:pPr>
        <w:jc w:val="both"/>
        <w:rPr>
          <w:rFonts w:ascii="Arial" w:hAnsi="Arial" w:cs="Arial"/>
          <w:sz w:val="24"/>
          <w:szCs w:val="24"/>
        </w:rPr>
      </w:pPr>
    </w:p>
    <w:p w:rsidR="008F7C82" w:rsidRPr="00A57656" w:rsidRDefault="00415868" w:rsidP="002C5EF6">
      <w:pPr>
        <w:jc w:val="both"/>
        <w:rPr>
          <w:rFonts w:ascii="Arial" w:hAnsi="Arial" w:cs="Arial"/>
          <w:spacing w:val="40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ab/>
      </w:r>
      <w:r w:rsidR="008F7C82" w:rsidRPr="00A57656">
        <w:rPr>
          <w:rFonts w:ascii="Arial" w:hAnsi="Arial" w:cs="Arial"/>
          <w:sz w:val="24"/>
          <w:szCs w:val="24"/>
        </w:rPr>
        <w:t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решил:</w:t>
      </w:r>
    </w:p>
    <w:p w:rsidR="000A16D9" w:rsidRPr="00A57656" w:rsidRDefault="00EB24F3" w:rsidP="002C5EF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>1.</w:t>
      </w:r>
      <w:r w:rsidR="000A16D9" w:rsidRPr="00A57656">
        <w:rPr>
          <w:rFonts w:ascii="Arial" w:hAnsi="Arial" w:cs="Arial"/>
          <w:sz w:val="24"/>
          <w:szCs w:val="24"/>
        </w:rPr>
        <w:t xml:space="preserve"> Внести в решение Волчихинского районного Совета народных</w:t>
      </w:r>
      <w:r w:rsidR="008379EC" w:rsidRPr="00A57656">
        <w:rPr>
          <w:rFonts w:ascii="Arial" w:hAnsi="Arial" w:cs="Arial"/>
          <w:sz w:val="24"/>
          <w:szCs w:val="24"/>
        </w:rPr>
        <w:t xml:space="preserve"> депутатов Алтайского края от 24.06.2021 № 15</w:t>
      </w:r>
      <w:r w:rsidR="000A16D9" w:rsidRPr="00A57656">
        <w:rPr>
          <w:rFonts w:ascii="Arial" w:hAnsi="Arial" w:cs="Arial"/>
          <w:sz w:val="24"/>
          <w:szCs w:val="24"/>
        </w:rPr>
        <w:t xml:space="preserve"> «О комиссии по восстановлению прав реабилитированных жертв политических репрессий» следующие изменения:</w:t>
      </w:r>
    </w:p>
    <w:p w:rsidR="000A16D9" w:rsidRPr="00A57656" w:rsidRDefault="000A16D9" w:rsidP="002C5EF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>1.1</w:t>
      </w:r>
      <w:r w:rsidR="00494E2C" w:rsidRPr="00A57656">
        <w:rPr>
          <w:rFonts w:ascii="Arial" w:hAnsi="Arial" w:cs="Arial"/>
          <w:sz w:val="24"/>
          <w:szCs w:val="24"/>
        </w:rPr>
        <w:t>.</w:t>
      </w:r>
      <w:r w:rsidR="008379EC" w:rsidRPr="00A57656">
        <w:rPr>
          <w:rFonts w:ascii="Arial" w:hAnsi="Arial" w:cs="Arial"/>
          <w:sz w:val="24"/>
          <w:szCs w:val="24"/>
        </w:rPr>
        <w:t xml:space="preserve"> Вывести из</w:t>
      </w:r>
      <w:r w:rsidRPr="00A57656">
        <w:rPr>
          <w:rFonts w:ascii="Arial" w:hAnsi="Arial" w:cs="Arial"/>
          <w:sz w:val="24"/>
          <w:szCs w:val="24"/>
        </w:rPr>
        <w:t xml:space="preserve"> состав</w:t>
      </w:r>
      <w:r w:rsidR="008379EC" w:rsidRPr="00A57656">
        <w:rPr>
          <w:rFonts w:ascii="Arial" w:hAnsi="Arial" w:cs="Arial"/>
          <w:sz w:val="24"/>
          <w:szCs w:val="24"/>
        </w:rPr>
        <w:t>а</w:t>
      </w:r>
      <w:r w:rsidRPr="00A57656">
        <w:rPr>
          <w:rFonts w:ascii="Arial" w:hAnsi="Arial" w:cs="Arial"/>
          <w:sz w:val="24"/>
          <w:szCs w:val="24"/>
        </w:rPr>
        <w:t xml:space="preserve"> комиссии по восстановлению прав реабилитированных жертв политических репрессий:</w:t>
      </w:r>
    </w:p>
    <w:p w:rsidR="0096628D" w:rsidRPr="00A57656" w:rsidRDefault="000839DC" w:rsidP="002C5EF6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A57656">
        <w:rPr>
          <w:rFonts w:ascii="Arial" w:hAnsi="Arial" w:cs="Arial"/>
          <w:sz w:val="24"/>
          <w:szCs w:val="24"/>
        </w:rPr>
        <w:t>Бруг</w:t>
      </w:r>
      <w:proofErr w:type="spellEnd"/>
      <w:r w:rsidRPr="00A57656">
        <w:rPr>
          <w:rFonts w:ascii="Arial" w:hAnsi="Arial" w:cs="Arial"/>
          <w:sz w:val="24"/>
          <w:szCs w:val="24"/>
        </w:rPr>
        <w:t xml:space="preserve"> В.В.</w:t>
      </w:r>
      <w:r w:rsidR="00017495" w:rsidRPr="00A57656">
        <w:rPr>
          <w:rFonts w:ascii="Arial" w:hAnsi="Arial" w:cs="Arial"/>
          <w:sz w:val="24"/>
          <w:szCs w:val="24"/>
        </w:rPr>
        <w:t xml:space="preserve"> – </w:t>
      </w:r>
      <w:r w:rsidRPr="00A576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656">
        <w:rPr>
          <w:rFonts w:ascii="Arial" w:hAnsi="Arial" w:cs="Arial"/>
          <w:sz w:val="24"/>
          <w:szCs w:val="24"/>
        </w:rPr>
        <w:t>врио</w:t>
      </w:r>
      <w:proofErr w:type="spellEnd"/>
      <w:r w:rsidRPr="00A57656">
        <w:rPr>
          <w:rFonts w:ascii="Arial" w:hAnsi="Arial" w:cs="Arial"/>
          <w:sz w:val="24"/>
          <w:szCs w:val="24"/>
        </w:rPr>
        <w:t xml:space="preserve"> </w:t>
      </w:r>
      <w:r w:rsidR="00017495" w:rsidRPr="00A57656">
        <w:rPr>
          <w:rFonts w:ascii="Arial" w:hAnsi="Arial" w:cs="Arial"/>
          <w:sz w:val="24"/>
          <w:szCs w:val="24"/>
        </w:rPr>
        <w:t xml:space="preserve">начальника </w:t>
      </w:r>
      <w:proofErr w:type="spellStart"/>
      <w:proofErr w:type="gramStart"/>
      <w:r w:rsidR="00017495" w:rsidRPr="00A57656">
        <w:rPr>
          <w:rFonts w:ascii="Arial" w:hAnsi="Arial" w:cs="Arial"/>
          <w:sz w:val="24"/>
          <w:szCs w:val="24"/>
        </w:rPr>
        <w:t>Отд</w:t>
      </w:r>
      <w:proofErr w:type="spellEnd"/>
      <w:proofErr w:type="gramEnd"/>
      <w:r w:rsidR="00017495" w:rsidRPr="00A57656">
        <w:rPr>
          <w:rFonts w:ascii="Arial" w:hAnsi="Arial" w:cs="Arial"/>
          <w:sz w:val="24"/>
          <w:szCs w:val="24"/>
        </w:rPr>
        <w:t xml:space="preserve"> МВД России по Во</w:t>
      </w:r>
      <w:r w:rsidRPr="00A57656">
        <w:rPr>
          <w:rFonts w:ascii="Arial" w:hAnsi="Arial" w:cs="Arial"/>
          <w:sz w:val="24"/>
          <w:szCs w:val="24"/>
        </w:rPr>
        <w:t>лчихинскому району, майора</w:t>
      </w:r>
      <w:r w:rsidR="00D61E53" w:rsidRPr="00A57656">
        <w:rPr>
          <w:rFonts w:ascii="Arial" w:hAnsi="Arial" w:cs="Arial"/>
          <w:sz w:val="24"/>
          <w:szCs w:val="24"/>
        </w:rPr>
        <w:t xml:space="preserve"> полиции</w:t>
      </w:r>
      <w:r w:rsidR="00017495" w:rsidRPr="00A57656">
        <w:rPr>
          <w:rFonts w:ascii="Arial" w:hAnsi="Arial" w:cs="Arial"/>
          <w:sz w:val="24"/>
          <w:szCs w:val="24"/>
        </w:rPr>
        <w:t xml:space="preserve"> (по согласованию)</w:t>
      </w:r>
      <w:r w:rsidRPr="00A57656">
        <w:rPr>
          <w:rFonts w:ascii="Arial" w:hAnsi="Arial" w:cs="Arial"/>
          <w:sz w:val="24"/>
          <w:szCs w:val="24"/>
        </w:rPr>
        <w:t>.</w:t>
      </w:r>
    </w:p>
    <w:p w:rsidR="000A16D9" w:rsidRPr="00A57656" w:rsidRDefault="008379EC" w:rsidP="002C5EF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>1.2. Ввести в состав</w:t>
      </w:r>
      <w:r w:rsidR="000A16D9" w:rsidRPr="00A57656">
        <w:rPr>
          <w:rFonts w:ascii="Arial" w:hAnsi="Arial" w:cs="Arial"/>
          <w:sz w:val="24"/>
          <w:szCs w:val="24"/>
        </w:rPr>
        <w:t xml:space="preserve"> комиссии по восстановлению прав реабилитированных жертв политический репрессий:</w:t>
      </w:r>
    </w:p>
    <w:p w:rsidR="008379EC" w:rsidRPr="00A57656" w:rsidRDefault="000839DC" w:rsidP="00ED66D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>Маковского В.И.</w:t>
      </w:r>
      <w:r w:rsidR="00791632" w:rsidRPr="00A57656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791632" w:rsidRPr="00A57656">
        <w:rPr>
          <w:rFonts w:ascii="Arial" w:hAnsi="Arial" w:cs="Arial"/>
          <w:sz w:val="24"/>
          <w:szCs w:val="24"/>
        </w:rPr>
        <w:t>врио</w:t>
      </w:r>
      <w:proofErr w:type="spellEnd"/>
      <w:r w:rsidR="00791632" w:rsidRPr="00A57656">
        <w:rPr>
          <w:rFonts w:ascii="Arial" w:hAnsi="Arial" w:cs="Arial"/>
          <w:sz w:val="24"/>
          <w:szCs w:val="24"/>
        </w:rPr>
        <w:t xml:space="preserve"> начальника </w:t>
      </w:r>
      <w:proofErr w:type="spellStart"/>
      <w:proofErr w:type="gramStart"/>
      <w:r w:rsidR="00791632" w:rsidRPr="00A57656">
        <w:rPr>
          <w:rFonts w:ascii="Arial" w:hAnsi="Arial" w:cs="Arial"/>
          <w:sz w:val="24"/>
          <w:szCs w:val="24"/>
        </w:rPr>
        <w:t>Отд</w:t>
      </w:r>
      <w:proofErr w:type="spellEnd"/>
      <w:proofErr w:type="gramEnd"/>
      <w:r w:rsidR="00791632" w:rsidRPr="00A57656">
        <w:rPr>
          <w:rFonts w:ascii="Arial" w:hAnsi="Arial" w:cs="Arial"/>
          <w:sz w:val="24"/>
          <w:szCs w:val="24"/>
        </w:rPr>
        <w:t xml:space="preserve"> МВД России по Волчихинскому району,</w:t>
      </w:r>
      <w:r w:rsidR="00ED66D2" w:rsidRPr="00A57656">
        <w:rPr>
          <w:rFonts w:ascii="Arial" w:hAnsi="Arial" w:cs="Arial"/>
          <w:sz w:val="24"/>
          <w:szCs w:val="24"/>
        </w:rPr>
        <w:t xml:space="preserve"> майор</w:t>
      </w:r>
      <w:r w:rsidR="00D61E53" w:rsidRPr="00A57656">
        <w:rPr>
          <w:rFonts w:ascii="Arial" w:hAnsi="Arial" w:cs="Arial"/>
          <w:sz w:val="24"/>
          <w:szCs w:val="24"/>
        </w:rPr>
        <w:t>а</w:t>
      </w:r>
      <w:r w:rsidR="00ED66D2" w:rsidRPr="00A57656">
        <w:rPr>
          <w:rFonts w:ascii="Arial" w:hAnsi="Arial" w:cs="Arial"/>
          <w:sz w:val="24"/>
          <w:szCs w:val="24"/>
        </w:rPr>
        <w:t xml:space="preserve"> п</w:t>
      </w:r>
      <w:r w:rsidR="00D61E53" w:rsidRPr="00A57656">
        <w:rPr>
          <w:rFonts w:ascii="Arial" w:hAnsi="Arial" w:cs="Arial"/>
          <w:sz w:val="24"/>
          <w:szCs w:val="24"/>
        </w:rPr>
        <w:t>олиции</w:t>
      </w:r>
      <w:r w:rsidR="00ED66D2" w:rsidRPr="00A57656">
        <w:rPr>
          <w:rFonts w:ascii="Arial" w:hAnsi="Arial" w:cs="Arial"/>
          <w:sz w:val="24"/>
          <w:szCs w:val="24"/>
        </w:rPr>
        <w:t xml:space="preserve"> (по согласованию).</w:t>
      </w:r>
    </w:p>
    <w:p w:rsidR="0053235F" w:rsidRPr="00A57656" w:rsidRDefault="008379EC" w:rsidP="002C5EF6">
      <w:pPr>
        <w:jc w:val="both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 xml:space="preserve">           2.   Настоящее решение обнародовать</w:t>
      </w:r>
      <w:r w:rsidR="009A1038" w:rsidRPr="00A57656">
        <w:rPr>
          <w:rFonts w:ascii="Arial" w:hAnsi="Arial" w:cs="Arial"/>
          <w:sz w:val="24"/>
          <w:szCs w:val="24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53235F" w:rsidRPr="00A57656" w:rsidRDefault="0053235F" w:rsidP="002C5EF6">
      <w:pPr>
        <w:jc w:val="both"/>
        <w:rPr>
          <w:rFonts w:ascii="Arial" w:hAnsi="Arial" w:cs="Arial"/>
          <w:sz w:val="24"/>
          <w:szCs w:val="24"/>
        </w:rPr>
      </w:pPr>
    </w:p>
    <w:p w:rsidR="0053235F" w:rsidRPr="00A57656" w:rsidRDefault="0053235F" w:rsidP="002C5EF6">
      <w:pPr>
        <w:jc w:val="both"/>
        <w:rPr>
          <w:rFonts w:ascii="Arial" w:hAnsi="Arial" w:cs="Arial"/>
          <w:sz w:val="24"/>
          <w:szCs w:val="24"/>
        </w:rPr>
      </w:pPr>
    </w:p>
    <w:p w:rsidR="0053235F" w:rsidRPr="00A57656" w:rsidRDefault="0053235F" w:rsidP="002C5EF6">
      <w:pPr>
        <w:jc w:val="both"/>
        <w:rPr>
          <w:rFonts w:ascii="Arial" w:hAnsi="Arial" w:cs="Arial"/>
          <w:sz w:val="24"/>
          <w:szCs w:val="24"/>
        </w:rPr>
      </w:pPr>
    </w:p>
    <w:p w:rsidR="00494E2C" w:rsidRPr="00A57656" w:rsidRDefault="001A00F0" w:rsidP="002C5EF6">
      <w:pPr>
        <w:jc w:val="both"/>
        <w:rPr>
          <w:rFonts w:ascii="Arial" w:hAnsi="Arial" w:cs="Arial"/>
          <w:sz w:val="24"/>
          <w:szCs w:val="24"/>
        </w:rPr>
      </w:pPr>
      <w:r w:rsidRPr="00A57656">
        <w:rPr>
          <w:rFonts w:ascii="Arial" w:hAnsi="Arial" w:cs="Arial"/>
          <w:sz w:val="24"/>
          <w:szCs w:val="24"/>
        </w:rPr>
        <w:t>Глава района</w:t>
      </w:r>
      <w:r w:rsidRPr="00A57656">
        <w:rPr>
          <w:rFonts w:ascii="Arial" w:hAnsi="Arial" w:cs="Arial"/>
          <w:sz w:val="24"/>
          <w:szCs w:val="24"/>
        </w:rPr>
        <w:tab/>
      </w:r>
      <w:r w:rsidRPr="00A57656">
        <w:rPr>
          <w:rFonts w:ascii="Arial" w:hAnsi="Arial" w:cs="Arial"/>
          <w:sz w:val="24"/>
          <w:szCs w:val="24"/>
        </w:rPr>
        <w:tab/>
      </w:r>
      <w:r w:rsidRPr="00A57656">
        <w:rPr>
          <w:rFonts w:ascii="Arial" w:hAnsi="Arial" w:cs="Arial"/>
          <w:sz w:val="24"/>
          <w:szCs w:val="24"/>
        </w:rPr>
        <w:tab/>
      </w:r>
      <w:r w:rsidRPr="00A57656">
        <w:rPr>
          <w:rFonts w:ascii="Arial" w:hAnsi="Arial" w:cs="Arial"/>
          <w:sz w:val="24"/>
          <w:szCs w:val="24"/>
        </w:rPr>
        <w:tab/>
      </w:r>
      <w:r w:rsidRPr="00A57656">
        <w:rPr>
          <w:rFonts w:ascii="Arial" w:hAnsi="Arial" w:cs="Arial"/>
          <w:sz w:val="24"/>
          <w:szCs w:val="24"/>
        </w:rPr>
        <w:tab/>
      </w:r>
      <w:r w:rsidRPr="00A57656">
        <w:rPr>
          <w:rFonts w:ascii="Arial" w:hAnsi="Arial" w:cs="Arial"/>
          <w:sz w:val="24"/>
          <w:szCs w:val="24"/>
        </w:rPr>
        <w:tab/>
      </w:r>
      <w:r w:rsidRPr="00A57656">
        <w:rPr>
          <w:rFonts w:ascii="Arial" w:hAnsi="Arial" w:cs="Arial"/>
          <w:sz w:val="24"/>
          <w:szCs w:val="24"/>
        </w:rPr>
        <w:tab/>
      </w:r>
      <w:r w:rsidR="00F623FB" w:rsidRPr="00A57656">
        <w:rPr>
          <w:rFonts w:ascii="Arial" w:hAnsi="Arial" w:cs="Arial"/>
          <w:sz w:val="24"/>
          <w:szCs w:val="24"/>
        </w:rPr>
        <w:t xml:space="preserve"> </w:t>
      </w:r>
      <w:r w:rsidRPr="00A57656">
        <w:rPr>
          <w:rFonts w:ascii="Arial" w:hAnsi="Arial" w:cs="Arial"/>
          <w:sz w:val="24"/>
          <w:szCs w:val="24"/>
        </w:rPr>
        <w:tab/>
      </w:r>
      <w:r w:rsidR="00F623FB" w:rsidRPr="00A57656">
        <w:rPr>
          <w:rFonts w:ascii="Arial" w:hAnsi="Arial" w:cs="Arial"/>
          <w:sz w:val="24"/>
          <w:szCs w:val="24"/>
        </w:rPr>
        <w:t xml:space="preserve"> </w:t>
      </w:r>
      <w:r w:rsidR="00415868" w:rsidRPr="00A57656">
        <w:rPr>
          <w:rFonts w:ascii="Arial" w:hAnsi="Arial" w:cs="Arial"/>
          <w:sz w:val="24"/>
          <w:szCs w:val="24"/>
        </w:rPr>
        <w:t xml:space="preserve">  </w:t>
      </w:r>
      <w:r w:rsidR="00B92869" w:rsidRPr="00A57656">
        <w:rPr>
          <w:rFonts w:ascii="Arial" w:hAnsi="Arial" w:cs="Arial"/>
          <w:sz w:val="24"/>
          <w:szCs w:val="24"/>
        </w:rPr>
        <w:t xml:space="preserve">      </w:t>
      </w:r>
      <w:r w:rsidR="00A57656">
        <w:rPr>
          <w:rFonts w:ascii="Arial" w:hAnsi="Arial" w:cs="Arial"/>
          <w:sz w:val="24"/>
          <w:szCs w:val="24"/>
        </w:rPr>
        <w:t xml:space="preserve">           </w:t>
      </w:r>
      <w:r w:rsidR="00B92869" w:rsidRPr="00A57656">
        <w:rPr>
          <w:rFonts w:ascii="Arial" w:hAnsi="Arial" w:cs="Arial"/>
          <w:sz w:val="24"/>
          <w:szCs w:val="24"/>
        </w:rPr>
        <w:t>М.А. Тарасов</w:t>
      </w:r>
    </w:p>
    <w:sectPr w:rsidR="00494E2C" w:rsidRPr="00A57656" w:rsidSect="00A57656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944D5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18EF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196C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57656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340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74C6-4178-4436-B9BD-73CED209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4</cp:revision>
  <cp:lastPrinted>2023-05-18T02:05:00Z</cp:lastPrinted>
  <dcterms:created xsi:type="dcterms:W3CDTF">2023-05-24T05:14:00Z</dcterms:created>
  <dcterms:modified xsi:type="dcterms:W3CDTF">2023-05-24T08:29:00Z</dcterms:modified>
</cp:coreProperties>
</file>