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85" w:rsidRDefault="00FD5485" w:rsidP="00FD5485"/>
    <w:p w:rsidR="00FD5485" w:rsidRPr="004674F9" w:rsidRDefault="00FD5485" w:rsidP="00FD548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FD5485" w:rsidRPr="009C340F" w:rsidRDefault="00FD5485" w:rsidP="00FD548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FD5485" w:rsidRPr="009C340F" w:rsidRDefault="00FD5485" w:rsidP="00FD548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FD5485" w:rsidRPr="009C340F" w:rsidRDefault="00FD5485" w:rsidP="00FD548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ПОСТАНОВЛЕНИЕ</w:t>
      </w:r>
    </w:p>
    <w:p w:rsidR="00FD5485" w:rsidRPr="009C340F" w:rsidRDefault="00FD5485" w:rsidP="00FD548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FD5485" w:rsidRPr="009C340F" w:rsidRDefault="00FD5485" w:rsidP="00FD548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9C340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№ 18</w:t>
      </w:r>
      <w:r w:rsidRPr="009C340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Пятков Лог</w:t>
      </w: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FD5485" w:rsidRPr="009C340F" w:rsidRDefault="00FD5485" w:rsidP="00FD548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D5485" w:rsidRPr="009C340F" w:rsidRDefault="00FD5485" w:rsidP="00FD5485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О внесении изменений в постановлени</w:t>
      </w:r>
      <w:r>
        <w:rPr>
          <w:rFonts w:ascii="Times New Roman" w:hAnsi="Times New Roman"/>
          <w:sz w:val="28"/>
          <w:szCs w:val="28"/>
        </w:rPr>
        <w:t>е администрации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от </w:t>
      </w:r>
      <w:r>
        <w:rPr>
          <w:rFonts w:ascii="Times New Roman" w:hAnsi="Times New Roman"/>
          <w:sz w:val="28"/>
          <w:szCs w:val="28"/>
        </w:rPr>
        <w:t>25</w:t>
      </w:r>
      <w:r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C340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15  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40F">
        <w:rPr>
          <w:rFonts w:ascii="Times New Roman" w:hAnsi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547">
        <w:rPr>
          <w:rFonts w:ascii="Times New Roman" w:hAnsi="Times New Roman"/>
          <w:sz w:val="28"/>
          <w:szCs w:val="28"/>
        </w:rPr>
        <w:t>Порядка предоставления помещений для проведения встреч депутатов с избирателями и определения специально отведенных мест, перечня помещений для проведения встреч депутатов с избирателями</w:t>
      </w:r>
      <w:r>
        <w:rPr>
          <w:rStyle w:val="a3"/>
          <w:rFonts w:ascii="Times New Roman" w:hAnsi="Times New Roman"/>
          <w:b w:val="0"/>
          <w:sz w:val="28"/>
          <w:szCs w:val="28"/>
        </w:rPr>
        <w:t>»</w:t>
      </w:r>
    </w:p>
    <w:p w:rsidR="00FD5485" w:rsidRDefault="00FD5485" w:rsidP="00FD548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FD5485" w:rsidRPr="00595547" w:rsidRDefault="00FD5485" w:rsidP="00FD548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5547">
        <w:rPr>
          <w:rFonts w:ascii="Times New Roman" w:hAnsi="Times New Roman"/>
          <w:sz w:val="28"/>
          <w:szCs w:val="28"/>
        </w:rPr>
        <w:t>В соответствии  с Федеральными законами от 07.06.2017 № 107–ФЗ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от 19.06.2004 № 54-ФЗ «О собраниях, митингах, демонстрациях, шествиях и пикетированиях», статьёй 40 Федерального закона от 06.10.2003 года № 131-ФЗ «Об общих принципах организации местного самоуправления в Российской Федерации»</w:t>
      </w:r>
      <w:r w:rsidRPr="0059554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95547">
        <w:rPr>
          <w:rFonts w:ascii="Times New Roman" w:hAnsi="Times New Roman"/>
          <w:sz w:val="28"/>
          <w:szCs w:val="28"/>
        </w:rPr>
        <w:t>руководствуясь Уставом муниципального образования  Пятковологовской сельсовета Волчихинского района Алтайского</w:t>
      </w:r>
      <w:proofErr w:type="gramEnd"/>
      <w:r w:rsidRPr="00595547">
        <w:rPr>
          <w:rFonts w:ascii="Times New Roman" w:hAnsi="Times New Roman"/>
          <w:sz w:val="28"/>
          <w:szCs w:val="28"/>
        </w:rPr>
        <w:t xml:space="preserve"> края,</w:t>
      </w:r>
    </w:p>
    <w:p w:rsidR="00FD5485" w:rsidRPr="00C321DA" w:rsidRDefault="00FD5485" w:rsidP="00FD548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C321DA">
        <w:rPr>
          <w:rFonts w:ascii="Times New Roman" w:hAnsi="Times New Roman"/>
          <w:sz w:val="28"/>
          <w:szCs w:val="28"/>
        </w:rPr>
        <w:t>ПОСТАНОВЛЯЮ:</w:t>
      </w:r>
    </w:p>
    <w:p w:rsidR="00FD5485" w:rsidRPr="009C340F" w:rsidRDefault="00FD5485" w:rsidP="00FD5485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5485" w:rsidRDefault="00FD5485" w:rsidP="00FD5485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9C340F">
        <w:rPr>
          <w:rFonts w:ascii="Times New Roman" w:hAnsi="Times New Roman"/>
          <w:sz w:val="28"/>
          <w:szCs w:val="28"/>
        </w:rPr>
        <w:t>В постановлени</w:t>
      </w:r>
      <w:r>
        <w:rPr>
          <w:rFonts w:ascii="Times New Roman" w:hAnsi="Times New Roman"/>
          <w:sz w:val="28"/>
          <w:szCs w:val="28"/>
        </w:rPr>
        <w:t>и администрации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Волчихинск</w:t>
      </w:r>
      <w:r>
        <w:rPr>
          <w:rFonts w:ascii="Times New Roman" w:hAnsi="Times New Roman"/>
          <w:sz w:val="28"/>
          <w:szCs w:val="28"/>
        </w:rPr>
        <w:t xml:space="preserve">ого района Алтайского края </w:t>
      </w:r>
      <w:r w:rsidRPr="009C340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25.</w:t>
      </w:r>
      <w:r w:rsidRPr="009C340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9C340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15   </w:t>
      </w:r>
      <w:r w:rsidRPr="009C340F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547">
        <w:rPr>
          <w:rFonts w:ascii="Times New Roman" w:hAnsi="Times New Roman"/>
          <w:sz w:val="28"/>
          <w:szCs w:val="28"/>
        </w:rPr>
        <w:t>Порядка предоставления помещений для проведения встреч депутатов с избирателями и определения специально отведенных мест, перечня помещений для проведения встреч депутатов с избирателями</w:t>
      </w:r>
      <w:r>
        <w:rPr>
          <w:rStyle w:val="a3"/>
          <w:rFonts w:ascii="Times New Roman" w:hAnsi="Times New Roman"/>
          <w:b w:val="0"/>
          <w:sz w:val="28"/>
          <w:szCs w:val="28"/>
        </w:rPr>
        <w:t>»»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в пункте 1 Порядка предоставления помещений для проведения встреч депутатов с избирателями в муниципальном образовании Пятковологовской сельсовет Волчихинского района федеральный закон № 184 от 06.10.1999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года 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заменить на Федеральный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закон от 21.12.2021 года № 414-ФЗ «Об общих принципах организации публичной власти в субъектах Российской Федерации», который вступил в силу с 01.06.2022 года.   </w:t>
      </w:r>
    </w:p>
    <w:p w:rsidR="00FD5485" w:rsidRPr="00770D19" w:rsidRDefault="00FD5485" w:rsidP="00FD5485">
      <w:pPr>
        <w:spacing w:after="0" w:line="0" w:lineRule="atLeast"/>
        <w:ind w:right="-1"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9C340F">
        <w:rPr>
          <w:rFonts w:ascii="Times New Roman" w:hAnsi="Times New Roman"/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:rsidR="00FD5485" w:rsidRPr="009C340F" w:rsidRDefault="00FD5485" w:rsidP="00FD548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</w:t>
      </w:r>
      <w:r w:rsidRPr="009C340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C340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C340F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FD5485" w:rsidRPr="009C340F" w:rsidRDefault="00FD5485" w:rsidP="00FD548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D5485" w:rsidRPr="009C340F" w:rsidRDefault="00FD5485" w:rsidP="00FD548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Пятковологовского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C340F">
        <w:rPr>
          <w:rFonts w:ascii="Times New Roman" w:hAnsi="Times New Roman"/>
          <w:sz w:val="28"/>
          <w:szCs w:val="28"/>
        </w:rPr>
        <w:t xml:space="preserve">сельсовета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А.В.</w:t>
      </w:r>
      <w:r w:rsidR="002B798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Рыбель</w:t>
      </w:r>
      <w:proofErr w:type="spellEnd"/>
    </w:p>
    <w:p w:rsidR="00FD5485" w:rsidRDefault="00FD5485" w:rsidP="00FD5485"/>
    <w:p w:rsidR="00970F9F" w:rsidRDefault="00970F9F"/>
    <w:sectPr w:rsidR="00970F9F" w:rsidSect="0097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485"/>
    <w:rsid w:val="002B7983"/>
    <w:rsid w:val="00970F9F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D5485"/>
    <w:rPr>
      <w:b/>
      <w:bCs/>
    </w:rPr>
  </w:style>
  <w:style w:type="paragraph" w:customStyle="1" w:styleId="ConsPlusNormal">
    <w:name w:val="ConsPlusNormal"/>
    <w:link w:val="ConsPlusNormal0"/>
    <w:rsid w:val="00FD548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FD5485"/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</cp:revision>
  <dcterms:created xsi:type="dcterms:W3CDTF">2022-12-22T09:07:00Z</dcterms:created>
  <dcterms:modified xsi:type="dcterms:W3CDTF">2023-03-29T10:00:00Z</dcterms:modified>
</cp:coreProperties>
</file>