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CE1" w:rsidRDefault="00B11CE1" w:rsidP="00B11C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B11CE1" w:rsidRDefault="00B11CE1" w:rsidP="00B11CE1">
      <w:pPr>
        <w:jc w:val="center"/>
        <w:rPr>
          <w:b/>
          <w:sz w:val="28"/>
          <w:szCs w:val="28"/>
        </w:rPr>
      </w:pPr>
    </w:p>
    <w:p w:rsidR="00B11CE1" w:rsidRDefault="00B11CE1" w:rsidP="00B11C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11CE1" w:rsidRDefault="00B11CE1" w:rsidP="00B11CE1">
      <w:pPr>
        <w:rPr>
          <w:b/>
          <w:spacing w:val="20"/>
          <w:w w:val="150"/>
          <w:sz w:val="28"/>
          <w:szCs w:val="28"/>
        </w:rPr>
      </w:pPr>
    </w:p>
    <w:p w:rsidR="00B11CE1" w:rsidRDefault="00B11CE1" w:rsidP="00B11CE1">
      <w:pPr>
        <w:rPr>
          <w:sz w:val="28"/>
          <w:szCs w:val="28"/>
        </w:rPr>
      </w:pPr>
      <w:r>
        <w:rPr>
          <w:sz w:val="28"/>
          <w:szCs w:val="28"/>
        </w:rPr>
        <w:t>14.10.2022 года                                  № 13                                     с. Пятков Лог</w:t>
      </w:r>
    </w:p>
    <w:p w:rsidR="00B11CE1" w:rsidRDefault="00B11CE1" w:rsidP="00B11CE1">
      <w:pPr>
        <w:widowControl w:val="0"/>
        <w:rPr>
          <w:b/>
          <w:sz w:val="28"/>
          <w:szCs w:val="20"/>
        </w:rPr>
      </w:pPr>
    </w:p>
    <w:p w:rsidR="00B11CE1" w:rsidRDefault="00B11CE1" w:rsidP="00B11CE1">
      <w:pPr>
        <w:widowControl w:val="0"/>
        <w:rPr>
          <w:b/>
          <w:sz w:val="28"/>
          <w:szCs w:val="20"/>
        </w:rPr>
      </w:pPr>
    </w:p>
    <w:p w:rsidR="00B11CE1" w:rsidRDefault="00B11CE1" w:rsidP="00B11CE1">
      <w:pPr>
        <w:autoSpaceDE w:val="0"/>
        <w:autoSpaceDN w:val="0"/>
        <w:adjustRightInd w:val="0"/>
        <w:ind w:right="503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Пятковологовского сельсовета от  21.09.2018 № 6 «О создании комиссии по соблюдению требований к служебному поведению муниципальных служащих администрации Пятковологовского сельсовета Волчихинского района Алтайского края и урегулированию конфликтов интересов»</w:t>
      </w:r>
    </w:p>
    <w:p w:rsidR="00B11CE1" w:rsidRDefault="00B11CE1" w:rsidP="00B11CE1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B11CE1" w:rsidRDefault="00B11CE1" w:rsidP="00B11CE1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B11CE1" w:rsidRDefault="00B11CE1" w:rsidP="00B11CE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  требованиями действующего законодательства привести муниципальный нормативно-правовой акт к надлежащему виду, а именно, ПОСТАНОВЛЯЮ:</w:t>
      </w:r>
    </w:p>
    <w:p w:rsidR="00B11CE1" w:rsidRDefault="00B11CE1" w:rsidP="00B11CE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11CE1" w:rsidRDefault="00B11CE1" w:rsidP="00B11CE1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 постановление Администрации Пятковологовского сельсовета от  21.09.2018 № 6 «О  создании комиссии по соблюдению требований к служебному поведению муниципальных служащих администрации Пятковологовского сельсовета Волчихинского района Алтайского края и урегулированию конфликтов интересов» в пункте 10 добавить подпункт 4 следующего содержания:</w:t>
      </w:r>
    </w:p>
    <w:p w:rsidR="00B11CE1" w:rsidRDefault="00B11CE1" w:rsidP="00B11CE1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11CE1" w:rsidRDefault="00B11CE1" w:rsidP="00B11CE1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Использовать государственную информационную систему в области противодействия коррупции «Посейдон», в том числе для направления запросов;</w:t>
      </w:r>
    </w:p>
    <w:p w:rsidR="00300E29" w:rsidRDefault="00B11CE1" w:rsidP="00B11CE1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Содержание пункта 22 Положения заменить следующим содержанием: Копии протокола заседания комиссии в 7-дневный срок со дня заседания направляются руководителю государственного органа, полностью или в виде выписок из него – государственному служащему, а также по решению комиссии</w:t>
      </w:r>
      <w:r w:rsidR="00300E29">
        <w:rPr>
          <w:sz w:val="28"/>
          <w:szCs w:val="28"/>
        </w:rPr>
        <w:t xml:space="preserve"> – иным заинтересованным лицам.</w:t>
      </w:r>
    </w:p>
    <w:p w:rsidR="00300E29" w:rsidRDefault="00300E29" w:rsidP="00B11CE1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</w:p>
    <w:p w:rsidR="00B11CE1" w:rsidRDefault="00300E29" w:rsidP="00300E29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Пятковологовского сельсовета                                    </w:t>
      </w:r>
      <w:proofErr w:type="spellStart"/>
      <w:r>
        <w:rPr>
          <w:sz w:val="28"/>
          <w:szCs w:val="28"/>
        </w:rPr>
        <w:t>А.В.Рыбель</w:t>
      </w:r>
      <w:proofErr w:type="spellEnd"/>
      <w:r>
        <w:rPr>
          <w:sz w:val="28"/>
          <w:szCs w:val="28"/>
        </w:rPr>
        <w:t xml:space="preserve"> </w:t>
      </w:r>
    </w:p>
    <w:p w:rsidR="00B11CE1" w:rsidRDefault="00B11CE1" w:rsidP="00B11CE1">
      <w:pPr>
        <w:widowControl w:val="0"/>
        <w:rPr>
          <w:sz w:val="28"/>
          <w:szCs w:val="28"/>
        </w:rPr>
      </w:pPr>
    </w:p>
    <w:p w:rsidR="008A37D4" w:rsidRDefault="008A37D4"/>
    <w:sectPr w:rsidR="008A37D4" w:rsidSect="008A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B11CE1"/>
    <w:rsid w:val="00300E29"/>
    <w:rsid w:val="005937CD"/>
    <w:rsid w:val="008A37D4"/>
    <w:rsid w:val="00B1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C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2022-10-25T09:17:00Z</dcterms:created>
  <dcterms:modified xsi:type="dcterms:W3CDTF">2022-10-25T09:32:00Z</dcterms:modified>
</cp:coreProperties>
</file>