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0B" w:rsidRPr="005C7995" w:rsidRDefault="007F770B" w:rsidP="007F770B">
      <w:pPr>
        <w:spacing w:after="0" w:line="240" w:lineRule="auto"/>
        <w:jc w:val="center"/>
        <w:rPr>
          <w:rFonts w:ascii="Times New Roman" w:hAnsi="Times New Roman" w:cs="Times New Roman"/>
          <w:sz w:val="24"/>
          <w:szCs w:val="24"/>
        </w:rPr>
      </w:pPr>
      <w:r w:rsidRPr="005C7995">
        <w:rPr>
          <w:rFonts w:ascii="Times New Roman" w:hAnsi="Times New Roman" w:cs="Times New Roman"/>
          <w:sz w:val="24"/>
          <w:szCs w:val="24"/>
        </w:rPr>
        <w:t>АДМИНИСТРАЦИЯ ВОЛЧИХИНСКОГО РАЙОНА</w:t>
      </w:r>
    </w:p>
    <w:p w:rsidR="007F770B" w:rsidRPr="005C7995" w:rsidRDefault="007F770B" w:rsidP="007F770B">
      <w:pPr>
        <w:spacing w:after="0" w:line="240" w:lineRule="auto"/>
        <w:jc w:val="center"/>
        <w:rPr>
          <w:rFonts w:ascii="Times New Roman" w:hAnsi="Times New Roman" w:cs="Times New Roman"/>
          <w:sz w:val="24"/>
          <w:szCs w:val="24"/>
        </w:rPr>
      </w:pPr>
      <w:r w:rsidRPr="005C7995">
        <w:rPr>
          <w:rFonts w:ascii="Times New Roman" w:hAnsi="Times New Roman" w:cs="Times New Roman"/>
          <w:sz w:val="24"/>
          <w:szCs w:val="24"/>
        </w:rPr>
        <w:t>АЛТАЙСКОГО КРАЯ</w:t>
      </w:r>
    </w:p>
    <w:p w:rsidR="007F770B" w:rsidRPr="005C7995" w:rsidRDefault="007F770B" w:rsidP="007F770B">
      <w:pPr>
        <w:spacing w:after="0" w:line="240" w:lineRule="auto"/>
        <w:jc w:val="center"/>
        <w:rPr>
          <w:rFonts w:ascii="Times New Roman" w:hAnsi="Times New Roman" w:cs="Times New Roman"/>
          <w:sz w:val="24"/>
          <w:szCs w:val="24"/>
        </w:rPr>
      </w:pPr>
    </w:p>
    <w:p w:rsidR="007F770B" w:rsidRPr="005C7995" w:rsidRDefault="00F504CE" w:rsidP="007F770B">
      <w:pPr>
        <w:spacing w:after="0" w:line="240" w:lineRule="auto"/>
        <w:jc w:val="center"/>
        <w:rPr>
          <w:rFonts w:ascii="Times New Roman" w:hAnsi="Times New Roman" w:cs="Times New Roman"/>
          <w:sz w:val="24"/>
          <w:szCs w:val="24"/>
        </w:rPr>
      </w:pPr>
      <w:r w:rsidRPr="005C7995">
        <w:rPr>
          <w:rFonts w:ascii="Times New Roman" w:hAnsi="Times New Roman" w:cs="Times New Roman"/>
          <w:sz w:val="24"/>
          <w:szCs w:val="24"/>
        </w:rPr>
        <w:t>ПОСТАНОВЛЕНИ</w:t>
      </w:r>
      <w:r w:rsidR="00D12BD0" w:rsidRPr="005C7995">
        <w:rPr>
          <w:rFonts w:ascii="Times New Roman" w:hAnsi="Times New Roman" w:cs="Times New Roman"/>
          <w:sz w:val="24"/>
          <w:szCs w:val="24"/>
        </w:rPr>
        <w:t>Е</w:t>
      </w:r>
    </w:p>
    <w:p w:rsidR="00796C4D" w:rsidRPr="005C7995" w:rsidRDefault="00796C4D" w:rsidP="007F770B">
      <w:pPr>
        <w:spacing w:after="0" w:line="240" w:lineRule="auto"/>
        <w:jc w:val="center"/>
        <w:rPr>
          <w:rFonts w:ascii="Times New Roman" w:hAnsi="Times New Roman" w:cs="Times New Roman"/>
          <w:sz w:val="24"/>
          <w:szCs w:val="24"/>
        </w:rPr>
      </w:pPr>
    </w:p>
    <w:p w:rsidR="007F770B" w:rsidRPr="00835763" w:rsidRDefault="00835763" w:rsidP="007F770B">
      <w:pPr>
        <w:spacing w:after="0" w:line="240" w:lineRule="auto"/>
        <w:jc w:val="both"/>
        <w:rPr>
          <w:rFonts w:ascii="Times New Roman" w:hAnsi="Times New Roman" w:cs="Times New Roman"/>
          <w:sz w:val="24"/>
          <w:szCs w:val="24"/>
        </w:rPr>
      </w:pPr>
      <w:r w:rsidRPr="00835763">
        <w:rPr>
          <w:rFonts w:ascii="Times New Roman" w:hAnsi="Times New Roman" w:cs="Times New Roman"/>
          <w:sz w:val="24"/>
          <w:szCs w:val="24"/>
        </w:rPr>
        <w:t>15.03.2023</w:t>
      </w:r>
    </w:p>
    <w:p w:rsidR="007F770B" w:rsidRPr="005C7995" w:rsidRDefault="00455BAC" w:rsidP="007F770B">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78" type="#_x0000_t32" style="position:absolute;margin-left:3.8pt;margin-top:6.85pt;width:100.5pt;height:0;z-index:251672576" o:connectortype="straight"/>
        </w:pict>
      </w:r>
      <w:r w:rsidR="00BB62CE" w:rsidRPr="005C7995">
        <w:rPr>
          <w:rFonts w:ascii="Times New Roman" w:hAnsi="Times New Roman" w:cs="Times New Roman"/>
          <w:sz w:val="24"/>
          <w:szCs w:val="24"/>
        </w:rPr>
        <w:t xml:space="preserve">                                                                                                                                       </w:t>
      </w:r>
      <w:r w:rsidR="009A27B7">
        <w:rPr>
          <w:rFonts w:ascii="Times New Roman" w:hAnsi="Times New Roman" w:cs="Times New Roman"/>
          <w:sz w:val="24"/>
          <w:szCs w:val="24"/>
        </w:rPr>
        <w:t xml:space="preserve"> </w:t>
      </w:r>
      <w:r w:rsidR="007F770B" w:rsidRPr="005C7995">
        <w:rPr>
          <w:rFonts w:ascii="Times New Roman" w:hAnsi="Times New Roman" w:cs="Times New Roman"/>
          <w:sz w:val="24"/>
          <w:szCs w:val="24"/>
        </w:rPr>
        <w:t xml:space="preserve">№ </w:t>
      </w:r>
      <w:r w:rsidR="00835763">
        <w:rPr>
          <w:rFonts w:ascii="Times New Roman" w:hAnsi="Times New Roman" w:cs="Times New Roman"/>
          <w:sz w:val="24"/>
          <w:szCs w:val="24"/>
        </w:rPr>
        <w:t>107</w:t>
      </w:r>
    </w:p>
    <w:p w:rsidR="007F770B" w:rsidRPr="005C7995" w:rsidRDefault="00835763" w:rsidP="007F770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80" type="#_x0000_t32" style="position:absolute;left:0;text-align:left;margin-left:413.8pt;margin-top:-.1pt;width:32.75pt;height:0;z-index:251673600" o:connectortype="straight"/>
        </w:pict>
      </w:r>
      <w:r w:rsidR="007F770B" w:rsidRPr="005C7995">
        <w:rPr>
          <w:rFonts w:ascii="Times New Roman" w:hAnsi="Times New Roman" w:cs="Times New Roman"/>
          <w:sz w:val="24"/>
          <w:szCs w:val="24"/>
        </w:rPr>
        <w:t>с. Волчиха</w:t>
      </w:r>
    </w:p>
    <w:p w:rsidR="007F770B" w:rsidRPr="005C7995" w:rsidRDefault="007F770B" w:rsidP="00796C4D">
      <w:pPr>
        <w:spacing w:after="0" w:line="240" w:lineRule="auto"/>
        <w:jc w:val="center"/>
        <w:rPr>
          <w:rFonts w:ascii="Times New Roman" w:hAnsi="Times New Roman" w:cs="Times New Roman"/>
          <w:sz w:val="24"/>
          <w:szCs w:val="24"/>
        </w:rPr>
      </w:pPr>
    </w:p>
    <w:p w:rsidR="00796C4D" w:rsidRPr="005C7995" w:rsidRDefault="00796C4D" w:rsidP="00796C4D">
      <w:pPr>
        <w:spacing w:after="0" w:line="240" w:lineRule="auto"/>
        <w:jc w:val="center"/>
        <w:rPr>
          <w:rFonts w:ascii="Times New Roman" w:hAnsi="Times New Roman" w:cs="Times New Roman"/>
          <w:sz w:val="24"/>
          <w:szCs w:val="24"/>
        </w:rPr>
      </w:pPr>
    </w:p>
    <w:p w:rsidR="007F770B" w:rsidRPr="005C7995" w:rsidRDefault="007F770B" w:rsidP="00836929">
      <w:pPr>
        <w:tabs>
          <w:tab w:val="left" w:pos="567"/>
          <w:tab w:val="left" w:pos="1134"/>
          <w:tab w:val="left" w:pos="1276"/>
          <w:tab w:val="left" w:pos="4253"/>
        </w:tabs>
        <w:spacing w:after="0" w:line="240" w:lineRule="auto"/>
        <w:ind w:right="5385"/>
        <w:jc w:val="both"/>
        <w:rPr>
          <w:rFonts w:ascii="Times New Roman" w:hAnsi="Times New Roman" w:cs="Times New Roman"/>
          <w:sz w:val="27"/>
          <w:szCs w:val="27"/>
        </w:rPr>
      </w:pPr>
      <w:r w:rsidRPr="005C7995">
        <w:rPr>
          <w:rFonts w:ascii="Times New Roman" w:hAnsi="Times New Roman" w:cs="Times New Roman"/>
          <w:sz w:val="27"/>
          <w:szCs w:val="27"/>
        </w:rPr>
        <w:t xml:space="preserve">Об утверждении </w:t>
      </w:r>
      <w:r w:rsidR="00F504CE" w:rsidRPr="005C7995">
        <w:rPr>
          <w:rFonts w:ascii="Times New Roman" w:hAnsi="Times New Roman" w:cs="Times New Roman"/>
          <w:sz w:val="27"/>
          <w:szCs w:val="27"/>
        </w:rPr>
        <w:t>административного</w:t>
      </w:r>
      <w:r w:rsidRPr="005C7995">
        <w:rPr>
          <w:rFonts w:ascii="Times New Roman" w:hAnsi="Times New Roman" w:cs="Times New Roman"/>
          <w:sz w:val="27"/>
          <w:szCs w:val="27"/>
        </w:rPr>
        <w:t xml:space="preserve"> регламента по предоставлению муниципальной услуги «</w:t>
      </w:r>
      <w:r w:rsidR="00836929" w:rsidRPr="005C7995">
        <w:rPr>
          <w:rFonts w:ascii="Times New Roman" w:eastAsia="Times New Roman" w:hAnsi="Times New Roman" w:cs="Times New Roman"/>
          <w:sz w:val="27"/>
          <w:szCs w:val="27"/>
          <w:lang w:eastAsia="ru-RU"/>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7F770B" w:rsidRPr="005C7995" w:rsidRDefault="007F770B" w:rsidP="007F770B">
      <w:pPr>
        <w:spacing w:after="0" w:line="240" w:lineRule="auto"/>
        <w:ind w:firstLine="357"/>
        <w:jc w:val="both"/>
        <w:rPr>
          <w:rFonts w:ascii="Times New Roman" w:hAnsi="Times New Roman" w:cs="Times New Roman"/>
          <w:sz w:val="27"/>
          <w:szCs w:val="27"/>
        </w:rPr>
      </w:pPr>
    </w:p>
    <w:p w:rsidR="007F770B" w:rsidRPr="005C7995" w:rsidRDefault="007F770B" w:rsidP="007F770B">
      <w:pPr>
        <w:spacing w:after="0" w:line="240" w:lineRule="auto"/>
        <w:ind w:firstLine="357"/>
        <w:jc w:val="both"/>
        <w:rPr>
          <w:rFonts w:ascii="Times New Roman" w:hAnsi="Times New Roman" w:cs="Times New Roman"/>
          <w:sz w:val="27"/>
          <w:szCs w:val="27"/>
        </w:rPr>
      </w:pPr>
    </w:p>
    <w:p w:rsidR="00796C4D" w:rsidRPr="005C7995" w:rsidRDefault="00796C4D" w:rsidP="007F770B">
      <w:pPr>
        <w:spacing w:after="0" w:line="240" w:lineRule="auto"/>
        <w:ind w:firstLine="357"/>
        <w:jc w:val="both"/>
        <w:rPr>
          <w:rFonts w:ascii="Times New Roman" w:hAnsi="Times New Roman" w:cs="Times New Roman"/>
          <w:sz w:val="27"/>
          <w:szCs w:val="27"/>
        </w:rPr>
      </w:pPr>
    </w:p>
    <w:p w:rsidR="007F770B" w:rsidRPr="005C7995" w:rsidRDefault="007F770B" w:rsidP="007F770B">
      <w:pPr>
        <w:spacing w:after="0" w:line="240" w:lineRule="auto"/>
        <w:ind w:firstLine="708"/>
        <w:jc w:val="both"/>
        <w:rPr>
          <w:rFonts w:ascii="Times New Roman" w:hAnsi="Times New Roman" w:cs="Times New Roman"/>
          <w:spacing w:val="40"/>
          <w:sz w:val="27"/>
          <w:szCs w:val="27"/>
        </w:rPr>
      </w:pPr>
      <w:r w:rsidRPr="005C7995">
        <w:rPr>
          <w:rFonts w:ascii="Times New Roman" w:hAnsi="Times New Roman" w:cs="Times New Roman"/>
          <w:sz w:val="27"/>
          <w:szCs w:val="27"/>
        </w:rPr>
        <w:t xml:space="preserve">В соответствии с Федеральным законом от 27.07.2010 №210-ФЗ «Об организации предоставления государственных и муниципальных услуг», постановлением Администрации Волчихинского района от 14.07.2011 №482 «О Порядке разработки и утверждения административных регламентов предоставления муниципальных услуг и исполнения муниципальных функций, а также проведения экспертизы их проектов», с Уставом муниципального образования Волчихинский район Алтайского края, </w:t>
      </w:r>
      <w:r w:rsidRPr="005C7995">
        <w:rPr>
          <w:rFonts w:ascii="Times New Roman" w:hAnsi="Times New Roman" w:cs="Times New Roman"/>
          <w:spacing w:val="40"/>
          <w:sz w:val="27"/>
          <w:szCs w:val="27"/>
        </w:rPr>
        <w:t>постановляет:</w:t>
      </w:r>
    </w:p>
    <w:p w:rsidR="00D81671" w:rsidRPr="005C7995" w:rsidRDefault="00D81671" w:rsidP="00F349D8">
      <w:pPr>
        <w:pStyle w:val="a4"/>
        <w:numPr>
          <w:ilvl w:val="0"/>
          <w:numId w:val="37"/>
        </w:numPr>
        <w:spacing w:after="0" w:line="240" w:lineRule="auto"/>
        <w:ind w:left="0" w:firstLine="709"/>
        <w:jc w:val="both"/>
        <w:rPr>
          <w:rFonts w:ascii="Times New Roman" w:hAnsi="Times New Roman" w:cs="Times New Roman"/>
          <w:sz w:val="27"/>
          <w:szCs w:val="27"/>
        </w:rPr>
      </w:pPr>
      <w:r w:rsidRPr="005C7995">
        <w:rPr>
          <w:rFonts w:ascii="Times New Roman" w:hAnsi="Times New Roman" w:cs="Times New Roman"/>
          <w:sz w:val="27"/>
          <w:szCs w:val="27"/>
        </w:rPr>
        <w:t>Утвердить административный регламент предоставления муниципальной услуги «</w:t>
      </w:r>
      <w:r w:rsidRPr="005C7995">
        <w:rPr>
          <w:rFonts w:ascii="Times New Roman" w:eastAsia="Times New Roman" w:hAnsi="Times New Roman" w:cs="Times New Roman"/>
          <w:sz w:val="27"/>
          <w:szCs w:val="27"/>
          <w:lang w:eastAsia="ru-RU"/>
        </w:rPr>
        <w:t>Предоставление земельных участков гражданам для индивидуального жилищного строительства, ведения личного подс</w:t>
      </w:r>
      <w:r w:rsidR="00B3438F" w:rsidRPr="005C7995">
        <w:rPr>
          <w:rFonts w:ascii="Times New Roman" w:eastAsia="Times New Roman" w:hAnsi="Times New Roman" w:cs="Times New Roman"/>
          <w:sz w:val="27"/>
          <w:szCs w:val="27"/>
          <w:lang w:eastAsia="ru-RU"/>
        </w:rPr>
        <w:t>обного хозяйства, садоводства,</w:t>
      </w:r>
      <w:r w:rsidRPr="005C7995">
        <w:rPr>
          <w:rFonts w:ascii="Times New Roman" w:eastAsia="Times New Roman" w:hAnsi="Times New Roman" w:cs="Times New Roman"/>
          <w:sz w:val="27"/>
          <w:szCs w:val="27"/>
          <w:lang w:eastAsia="ru-RU"/>
        </w:rPr>
        <w:t xml:space="preserve"> гражданам и крестьянским (фермерским) хозяйствам для осуществления крестьянским (фермерским) хозяйством его деятельности</w:t>
      </w:r>
      <w:r w:rsidRPr="005C7995">
        <w:rPr>
          <w:rFonts w:ascii="Times New Roman" w:hAnsi="Times New Roman" w:cs="Times New Roman"/>
          <w:sz w:val="27"/>
          <w:szCs w:val="27"/>
        </w:rPr>
        <w:t>» (прилагается).</w:t>
      </w:r>
    </w:p>
    <w:p w:rsidR="00BD2C30" w:rsidRPr="005C7995" w:rsidRDefault="00BD2C30" w:rsidP="00F349D8">
      <w:pPr>
        <w:pStyle w:val="a4"/>
        <w:numPr>
          <w:ilvl w:val="0"/>
          <w:numId w:val="37"/>
        </w:numPr>
        <w:spacing w:after="0" w:line="0" w:lineRule="atLeast"/>
        <w:ind w:left="0" w:firstLine="709"/>
        <w:jc w:val="both"/>
        <w:rPr>
          <w:rFonts w:ascii="Times New Roman" w:hAnsi="Times New Roman" w:cs="Times New Roman"/>
          <w:sz w:val="27"/>
          <w:szCs w:val="27"/>
        </w:rPr>
      </w:pPr>
      <w:r w:rsidRPr="005C7995">
        <w:rPr>
          <w:rFonts w:ascii="Times New Roman" w:hAnsi="Times New Roman" w:cs="Times New Roman"/>
          <w:sz w:val="27"/>
          <w:szCs w:val="27"/>
        </w:rPr>
        <w:t>Обнародовать настоящее постановление на официальном сайте Администрации Волчихинского района Алтайского края в информационно-телекоммуникационно</w:t>
      </w:r>
      <w:r w:rsidR="007B7440" w:rsidRPr="005C7995">
        <w:rPr>
          <w:rFonts w:ascii="Times New Roman" w:hAnsi="Times New Roman" w:cs="Times New Roman"/>
          <w:sz w:val="27"/>
          <w:szCs w:val="27"/>
        </w:rPr>
        <w:t>й сети «Интернет», в разделе «</w:t>
      </w:r>
      <w:r w:rsidRPr="005C7995">
        <w:rPr>
          <w:rFonts w:ascii="Times New Roman" w:hAnsi="Times New Roman" w:cs="Times New Roman"/>
          <w:sz w:val="27"/>
          <w:szCs w:val="27"/>
        </w:rPr>
        <w:t>Административные регламенты, стандарты муниципальных услуг».</w:t>
      </w:r>
    </w:p>
    <w:p w:rsidR="00D81671" w:rsidRPr="005C7995" w:rsidRDefault="00BD2C30" w:rsidP="00F349D8">
      <w:pPr>
        <w:pStyle w:val="a4"/>
        <w:numPr>
          <w:ilvl w:val="0"/>
          <w:numId w:val="37"/>
        </w:numPr>
        <w:spacing w:after="0" w:line="240" w:lineRule="auto"/>
        <w:ind w:left="0" w:firstLine="709"/>
        <w:jc w:val="both"/>
        <w:rPr>
          <w:rFonts w:ascii="Times New Roman" w:hAnsi="Times New Roman" w:cs="Times New Roman"/>
          <w:sz w:val="27"/>
          <w:szCs w:val="27"/>
        </w:rPr>
      </w:pPr>
      <w:r w:rsidRPr="005C7995">
        <w:rPr>
          <w:rFonts w:ascii="Times New Roman" w:hAnsi="Times New Roman" w:cs="Times New Roman"/>
          <w:sz w:val="27"/>
          <w:szCs w:val="27"/>
        </w:rPr>
        <w:lastRenderedPageBreak/>
        <w:t>П</w:t>
      </w:r>
      <w:r w:rsidR="00D81671" w:rsidRPr="005C7995">
        <w:rPr>
          <w:rFonts w:ascii="Times New Roman" w:hAnsi="Times New Roman" w:cs="Times New Roman"/>
          <w:sz w:val="27"/>
          <w:szCs w:val="27"/>
        </w:rPr>
        <w:t xml:space="preserve">остановление </w:t>
      </w:r>
      <w:r w:rsidRPr="005C7995">
        <w:rPr>
          <w:rFonts w:ascii="Times New Roman" w:hAnsi="Times New Roman" w:cs="Times New Roman"/>
          <w:sz w:val="27"/>
          <w:szCs w:val="27"/>
        </w:rPr>
        <w:t>А</w:t>
      </w:r>
      <w:r w:rsidR="00D81671" w:rsidRPr="005C7995">
        <w:rPr>
          <w:rFonts w:ascii="Times New Roman" w:hAnsi="Times New Roman" w:cs="Times New Roman"/>
          <w:sz w:val="27"/>
          <w:szCs w:val="27"/>
        </w:rPr>
        <w:t xml:space="preserve">дминистрации Волчихинского района Алтайского края от </w:t>
      </w:r>
      <w:r w:rsidR="00B3438F" w:rsidRPr="005C7995">
        <w:rPr>
          <w:rFonts w:ascii="Times New Roman" w:hAnsi="Times New Roman" w:cs="Times New Roman"/>
          <w:sz w:val="27"/>
          <w:szCs w:val="27"/>
        </w:rPr>
        <w:t>09.09.2019 № 410</w:t>
      </w:r>
      <w:r w:rsidR="00D81671" w:rsidRPr="005C7995">
        <w:rPr>
          <w:rFonts w:ascii="Times New Roman" w:hAnsi="Times New Roman" w:cs="Times New Roman"/>
          <w:sz w:val="27"/>
          <w:szCs w:val="27"/>
        </w:rPr>
        <w:t xml:space="preserve"> «</w:t>
      </w:r>
      <w:r w:rsidR="00B3438F" w:rsidRPr="005C7995">
        <w:rPr>
          <w:rFonts w:ascii="Times New Roman" w:hAnsi="Times New Roman" w:cs="Times New Roman"/>
          <w:sz w:val="27"/>
          <w:szCs w:val="27"/>
        </w:rPr>
        <w:t>Об утверждении административного регламента по предоставлению 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5C7995">
        <w:rPr>
          <w:rFonts w:ascii="Times New Roman" w:hAnsi="Times New Roman" w:cs="Times New Roman"/>
          <w:sz w:val="27"/>
          <w:szCs w:val="27"/>
        </w:rPr>
        <w:t xml:space="preserve"> признать утратившим силу.</w:t>
      </w:r>
    </w:p>
    <w:p w:rsidR="00B3438F" w:rsidRPr="005C7995" w:rsidRDefault="00B3438F" w:rsidP="00F504CE">
      <w:pPr>
        <w:spacing w:after="0" w:line="240" w:lineRule="auto"/>
        <w:jc w:val="both"/>
        <w:rPr>
          <w:rFonts w:ascii="Times New Roman" w:hAnsi="Times New Roman" w:cs="Times New Roman"/>
          <w:sz w:val="27"/>
          <w:szCs w:val="27"/>
        </w:rPr>
      </w:pPr>
    </w:p>
    <w:p w:rsidR="00B3438F" w:rsidRPr="005C7995" w:rsidRDefault="00B3438F" w:rsidP="00F504CE">
      <w:pPr>
        <w:spacing w:after="0" w:line="240" w:lineRule="auto"/>
        <w:jc w:val="both"/>
        <w:rPr>
          <w:rFonts w:ascii="Times New Roman" w:hAnsi="Times New Roman" w:cs="Times New Roman"/>
          <w:sz w:val="27"/>
          <w:szCs w:val="27"/>
        </w:rPr>
      </w:pPr>
    </w:p>
    <w:p w:rsidR="00B3438F" w:rsidRPr="005C7995" w:rsidRDefault="00B3438F" w:rsidP="00F504CE">
      <w:pPr>
        <w:spacing w:after="0" w:line="240" w:lineRule="auto"/>
        <w:jc w:val="both"/>
        <w:rPr>
          <w:rFonts w:ascii="Times New Roman" w:hAnsi="Times New Roman" w:cs="Times New Roman"/>
          <w:sz w:val="27"/>
          <w:szCs w:val="27"/>
        </w:rPr>
      </w:pPr>
    </w:p>
    <w:p w:rsidR="00F504CE" w:rsidRPr="005C7995" w:rsidRDefault="009A27B7" w:rsidP="00F504CE">
      <w:pPr>
        <w:spacing w:after="0" w:line="240" w:lineRule="auto"/>
        <w:jc w:val="both"/>
        <w:rPr>
          <w:rFonts w:ascii="Times New Roman" w:eastAsia="Times New Roman" w:hAnsi="Times New Roman" w:cs="Times New Roman"/>
          <w:sz w:val="27"/>
          <w:szCs w:val="27"/>
          <w:lang w:eastAsia="ru-RU"/>
        </w:rPr>
      </w:pPr>
      <w:r>
        <w:rPr>
          <w:rFonts w:ascii="Times New Roman" w:hAnsi="Times New Roman" w:cs="Times New Roman"/>
          <w:sz w:val="27"/>
          <w:szCs w:val="27"/>
        </w:rPr>
        <w:t>Глава района                                                                                            М.А. Тарасов</w:t>
      </w:r>
    </w:p>
    <w:p w:rsidR="007F770B" w:rsidRPr="005C7995" w:rsidRDefault="007F770B"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3438F" w:rsidRPr="005C7995" w:rsidRDefault="00B3438F"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18E9" w:rsidRPr="005C7995" w:rsidRDefault="00ED18E9"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18E9" w:rsidRPr="005C7995" w:rsidRDefault="00ED18E9"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18E9" w:rsidRPr="005C7995" w:rsidRDefault="00ED18E9"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18E9" w:rsidRPr="005C7995" w:rsidRDefault="00ED18E9"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18E9" w:rsidRPr="005C7995" w:rsidRDefault="00ED18E9"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18E9" w:rsidRPr="005C7995" w:rsidRDefault="00ED18E9"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18E9" w:rsidRPr="005C7995" w:rsidRDefault="00ED18E9"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18E9" w:rsidRPr="005C7995" w:rsidRDefault="00ED18E9"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18E9" w:rsidRPr="005C7995" w:rsidRDefault="00ED18E9"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18E9" w:rsidRPr="005C7995" w:rsidRDefault="00ED18E9"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18E9" w:rsidRPr="005C7995" w:rsidRDefault="00ED18E9"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18E9" w:rsidRPr="005C7995" w:rsidRDefault="00ED18E9"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18E9" w:rsidRPr="005C7995" w:rsidRDefault="00ED18E9"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18E9" w:rsidRPr="005C7995" w:rsidRDefault="00ED18E9"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18E9" w:rsidRPr="005C7995" w:rsidRDefault="00ED18E9"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18E9" w:rsidRDefault="00ED18E9"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A27B7" w:rsidRPr="005C7995" w:rsidRDefault="009A27B7"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3438F" w:rsidRPr="005C7995" w:rsidRDefault="00B3438F"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F770B" w:rsidRPr="005C7995" w:rsidRDefault="00455BAC" w:rsidP="00836929">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lastRenderedPageBreak/>
        <w:pict>
          <v:rect id="_x0000_s1076" style="position:absolute;margin-left:197.45pt;margin-top:-27.9pt;width:270pt;height:85.5pt;z-index:251671552" strokecolor="white [3212]">
            <v:textbox style="mso-next-textbox:#_x0000_s1076">
              <w:txbxContent>
                <w:p w:rsidR="005B4EC1" w:rsidRPr="00836929" w:rsidRDefault="005B4EC1" w:rsidP="00A50D7B">
                  <w:pPr>
                    <w:spacing w:after="0" w:line="240" w:lineRule="auto"/>
                    <w:jc w:val="right"/>
                    <w:rPr>
                      <w:rFonts w:ascii="Times New Roman" w:hAnsi="Times New Roman" w:cs="Times New Roman"/>
                      <w:sz w:val="24"/>
                      <w:szCs w:val="24"/>
                    </w:rPr>
                  </w:pPr>
                  <w:r w:rsidRPr="00836929">
                    <w:rPr>
                      <w:rFonts w:ascii="Times New Roman" w:hAnsi="Times New Roman" w:cs="Times New Roman"/>
                      <w:sz w:val="24"/>
                      <w:szCs w:val="24"/>
                    </w:rPr>
                    <w:t xml:space="preserve">УТВЕРЖДЕН  </w:t>
                  </w:r>
                </w:p>
                <w:p w:rsidR="005B4EC1" w:rsidRDefault="005B4EC1" w:rsidP="00A50D7B">
                  <w:pPr>
                    <w:spacing w:after="0" w:line="240" w:lineRule="auto"/>
                    <w:jc w:val="right"/>
                    <w:rPr>
                      <w:rFonts w:ascii="Times New Roman" w:hAnsi="Times New Roman" w:cs="Times New Roman"/>
                      <w:sz w:val="24"/>
                      <w:szCs w:val="24"/>
                    </w:rPr>
                  </w:pPr>
                  <w:r w:rsidRPr="00836929">
                    <w:rPr>
                      <w:rFonts w:ascii="Times New Roman" w:hAnsi="Times New Roman" w:cs="Times New Roman"/>
                      <w:sz w:val="24"/>
                      <w:szCs w:val="24"/>
                    </w:rPr>
                    <w:t xml:space="preserve">постановлением Администрации района </w:t>
                  </w:r>
                </w:p>
                <w:p w:rsidR="005B4EC1" w:rsidRPr="00836929" w:rsidRDefault="005B4EC1" w:rsidP="00796C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36929">
                    <w:rPr>
                      <w:rFonts w:ascii="Times New Roman" w:hAnsi="Times New Roman" w:cs="Times New Roman"/>
                      <w:sz w:val="24"/>
                      <w:szCs w:val="24"/>
                    </w:rPr>
                    <w:t xml:space="preserve">от  </w:t>
                  </w:r>
                  <w:r w:rsidR="00835763">
                    <w:rPr>
                      <w:rFonts w:ascii="Times New Roman" w:hAnsi="Times New Roman" w:cs="Times New Roman"/>
                      <w:sz w:val="24"/>
                      <w:szCs w:val="24"/>
                    </w:rPr>
                    <w:t xml:space="preserve">15.03.2023     </w:t>
                  </w:r>
                  <w:r w:rsidRPr="00836929">
                    <w:rPr>
                      <w:rFonts w:ascii="Times New Roman" w:hAnsi="Times New Roman" w:cs="Times New Roman"/>
                      <w:sz w:val="24"/>
                      <w:szCs w:val="24"/>
                    </w:rPr>
                    <w:t xml:space="preserve">№ </w:t>
                  </w:r>
                  <w:r w:rsidR="00835763">
                    <w:rPr>
                      <w:rFonts w:ascii="Times New Roman" w:hAnsi="Times New Roman" w:cs="Times New Roman"/>
                      <w:sz w:val="24"/>
                      <w:szCs w:val="24"/>
                    </w:rPr>
                    <w:t>107</w:t>
                  </w:r>
                  <w:bookmarkStart w:id="0" w:name="_GoBack"/>
                  <w:bookmarkEnd w:id="0"/>
                </w:p>
                <w:p w:rsidR="005B4EC1" w:rsidRPr="00836929" w:rsidRDefault="005B4EC1" w:rsidP="00836929">
                  <w:pPr>
                    <w:jc w:val="right"/>
                    <w:rPr>
                      <w:sz w:val="20"/>
                      <w:szCs w:val="20"/>
                    </w:rPr>
                  </w:pPr>
                </w:p>
                <w:p w:rsidR="005B4EC1" w:rsidRPr="007F770B" w:rsidRDefault="005B4EC1">
                  <w:pPr>
                    <w:rPr>
                      <w:sz w:val="28"/>
                      <w:szCs w:val="28"/>
                    </w:rPr>
                  </w:pPr>
                </w:p>
              </w:txbxContent>
            </v:textbox>
          </v:rect>
        </w:pict>
      </w:r>
    </w:p>
    <w:p w:rsidR="007F770B" w:rsidRPr="005C7995" w:rsidRDefault="00455BAC" w:rsidP="00836929">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noProof/>
          <w:sz w:val="24"/>
          <w:szCs w:val="24"/>
          <w:lang w:eastAsia="ru-RU"/>
        </w:rPr>
        <w:pict>
          <v:shape id="_x0000_s1082" type="#_x0000_t32" style="position:absolute;margin-left:325.65pt;margin-top:1.35pt;width:53.55pt;height:0;z-index:251674624" o:connectortype="straight"/>
        </w:pict>
      </w:r>
      <w:r>
        <w:rPr>
          <w:rFonts w:ascii="Times New Roman" w:hAnsi="Times New Roman" w:cs="Times New Roman"/>
          <w:noProof/>
          <w:sz w:val="24"/>
          <w:szCs w:val="24"/>
          <w:lang w:eastAsia="ru-RU"/>
        </w:rPr>
        <w:pict>
          <v:shape id="_x0000_s1083" type="#_x0000_t32" style="position:absolute;margin-left:403.4pt;margin-top:1.35pt;width:58.2pt;height:0;z-index:251675648" o:connectortype="straight"/>
        </w:pict>
      </w:r>
    </w:p>
    <w:p w:rsidR="007F770B" w:rsidRPr="005C7995" w:rsidRDefault="007F770B" w:rsidP="00836929">
      <w:pPr>
        <w:spacing w:after="0" w:line="240" w:lineRule="auto"/>
        <w:rPr>
          <w:rFonts w:ascii="Times New Roman" w:eastAsia="Times New Roman" w:hAnsi="Times New Roman" w:cs="Times New Roman"/>
          <w:sz w:val="24"/>
          <w:szCs w:val="24"/>
          <w:lang w:eastAsia="ru-RU"/>
        </w:rPr>
      </w:pPr>
    </w:p>
    <w:p w:rsidR="007F770B" w:rsidRPr="005C7995" w:rsidRDefault="007F770B" w:rsidP="00836929">
      <w:pPr>
        <w:spacing w:after="0" w:line="240" w:lineRule="auto"/>
        <w:rPr>
          <w:rFonts w:ascii="Times New Roman" w:eastAsia="Times New Roman" w:hAnsi="Times New Roman" w:cs="Times New Roman"/>
          <w:sz w:val="24"/>
          <w:szCs w:val="24"/>
          <w:lang w:eastAsia="ru-RU"/>
        </w:rPr>
      </w:pPr>
    </w:p>
    <w:p w:rsidR="00836929" w:rsidRPr="005C7995" w:rsidRDefault="00836929" w:rsidP="00836929">
      <w:pPr>
        <w:spacing w:after="0" w:line="240" w:lineRule="auto"/>
        <w:rPr>
          <w:rFonts w:ascii="Times New Roman" w:eastAsia="Times New Roman" w:hAnsi="Times New Roman" w:cs="Times New Roman"/>
          <w:sz w:val="24"/>
          <w:szCs w:val="24"/>
          <w:lang w:eastAsia="ru-RU"/>
        </w:rPr>
      </w:pPr>
    </w:p>
    <w:p w:rsidR="004E0FBC" w:rsidRPr="005C7995" w:rsidRDefault="004E0FBC" w:rsidP="009B298F">
      <w:pPr>
        <w:spacing w:after="0" w:line="240" w:lineRule="auto"/>
        <w:jc w:val="center"/>
        <w:rPr>
          <w:rFonts w:ascii="Times New Roman" w:eastAsia="Times New Roman" w:hAnsi="Times New Roman" w:cs="Times New Roman"/>
          <w:b/>
          <w:bCs/>
          <w:sz w:val="24"/>
          <w:szCs w:val="24"/>
          <w:lang w:eastAsia="ru-RU"/>
        </w:rPr>
      </w:pPr>
      <w:r w:rsidRPr="005C7995">
        <w:rPr>
          <w:rFonts w:ascii="Times New Roman" w:eastAsia="Times New Roman" w:hAnsi="Times New Roman" w:cs="Times New Roman"/>
          <w:b/>
          <w:bCs/>
          <w:sz w:val="24"/>
          <w:szCs w:val="24"/>
          <w:lang w:eastAsia="ru-RU"/>
        </w:rPr>
        <w:t xml:space="preserve">Административный регламент предоставления муниципальной услуги </w:t>
      </w:r>
      <w:r w:rsidR="00836929" w:rsidRPr="005C7995">
        <w:rPr>
          <w:rFonts w:ascii="Times New Roman" w:eastAsia="Times New Roman" w:hAnsi="Times New Roman" w:cs="Times New Roman"/>
          <w:b/>
          <w:bCs/>
          <w:sz w:val="24"/>
          <w:szCs w:val="24"/>
          <w:lang w:eastAsia="ru-RU"/>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7B7440" w:rsidRPr="005C7995" w:rsidRDefault="007B7440" w:rsidP="009B298F">
      <w:pPr>
        <w:spacing w:after="0" w:line="240" w:lineRule="auto"/>
        <w:jc w:val="center"/>
        <w:outlineLvl w:val="2"/>
        <w:rPr>
          <w:rFonts w:ascii="Times New Roman" w:eastAsia="Times New Roman" w:hAnsi="Times New Roman" w:cs="Times New Roman"/>
          <w:sz w:val="24"/>
          <w:szCs w:val="24"/>
          <w:lang w:eastAsia="ru-RU"/>
        </w:rPr>
      </w:pPr>
    </w:p>
    <w:p w:rsidR="00B40EB9" w:rsidRPr="005C7995" w:rsidRDefault="00B40EB9" w:rsidP="00F349D8">
      <w:pPr>
        <w:pStyle w:val="a4"/>
        <w:numPr>
          <w:ilvl w:val="0"/>
          <w:numId w:val="5"/>
        </w:numPr>
        <w:spacing w:after="0" w:line="240" w:lineRule="auto"/>
        <w:ind w:left="0"/>
        <w:jc w:val="center"/>
        <w:outlineLvl w:val="2"/>
        <w:rPr>
          <w:rFonts w:ascii="Times New Roman" w:eastAsia="Times New Roman" w:hAnsi="Times New Roman" w:cs="Times New Roman"/>
          <w:b/>
          <w:sz w:val="24"/>
          <w:szCs w:val="24"/>
          <w:lang w:eastAsia="ru-RU"/>
        </w:rPr>
      </w:pPr>
      <w:r w:rsidRPr="005C7995">
        <w:rPr>
          <w:rFonts w:ascii="Times New Roman" w:eastAsia="Times New Roman" w:hAnsi="Times New Roman" w:cs="Times New Roman"/>
          <w:b/>
          <w:sz w:val="24"/>
          <w:szCs w:val="24"/>
          <w:lang w:eastAsia="ru-RU"/>
        </w:rPr>
        <w:t>Общие положения</w:t>
      </w:r>
    </w:p>
    <w:p w:rsidR="00B40EB9" w:rsidRPr="005C7995" w:rsidRDefault="00B40EB9" w:rsidP="006B4B43">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00836929" w:rsidRPr="005C7995">
        <w:rPr>
          <w:rFonts w:ascii="Times New Roman" w:eastAsia="Times New Roman" w:hAnsi="Times New Roman" w:cs="Times New Roman"/>
          <w:sz w:val="24"/>
          <w:szCs w:val="24"/>
          <w:lang w:eastAsia="ru-RU"/>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5C7995">
        <w:rPr>
          <w:rFonts w:ascii="Times New Roman" w:eastAsia="Times New Roman" w:hAnsi="Times New Roman" w:cs="Times New Roman"/>
          <w:sz w:val="24"/>
          <w:szCs w:val="24"/>
          <w:lang w:eastAsia="ru-RU"/>
        </w:rPr>
        <w:t xml:space="preserve"> (далее - Регламент) устанавливает порядок и стандарт предоставления муниципальной услуги по предоставлению земельных участков гражданам для индивидуального жилищного строительства,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а также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порядок и формы контроля за исполнением Регламента,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40EB9" w:rsidRPr="005C7995" w:rsidRDefault="00B40EB9" w:rsidP="006B4B43">
      <w:pPr>
        <w:pStyle w:val="a4"/>
        <w:numPr>
          <w:ilvl w:val="2"/>
          <w:numId w:val="2"/>
        </w:numPr>
        <w:spacing w:after="0" w:line="240" w:lineRule="auto"/>
        <w:ind w:left="57"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 xml:space="preserve">Настоящий Регламент регулирует отношения, связанные с предварительным согласованием предоставления или предоставлением в аренду или в собственность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 подпунктом 10 пункта 2 статьи 39.3, подпунктом 15 пункта 2 статьи 39.6, статьей 39.18 </w:t>
      </w:r>
      <w:hyperlink r:id="rId8" w:history="1">
        <w:r w:rsidRPr="005C7995">
          <w:rPr>
            <w:rFonts w:ascii="Times New Roman" w:eastAsia="Times New Roman" w:hAnsi="Times New Roman" w:cs="Times New Roman"/>
            <w:sz w:val="24"/>
            <w:szCs w:val="24"/>
            <w:lang w:eastAsia="ru-RU"/>
          </w:rPr>
          <w:t>Земельного кодекса Российской Федерации</w:t>
        </w:r>
      </w:hyperlink>
      <w:r w:rsidRPr="005C7995">
        <w:rPr>
          <w:rFonts w:ascii="Times New Roman" w:eastAsia="Times New Roman" w:hAnsi="Times New Roman" w:cs="Times New Roman"/>
          <w:sz w:val="24"/>
          <w:szCs w:val="24"/>
          <w:lang w:eastAsia="ru-RU"/>
        </w:rPr>
        <w:t>.</w:t>
      </w:r>
    </w:p>
    <w:p w:rsidR="00B40EB9" w:rsidRPr="005C7995" w:rsidRDefault="00B40EB9" w:rsidP="006B4B43">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 xml:space="preserve">Настоящий Регламент не распространяется на отношения, связанные с предоставлением без проведения торгов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хозяйства, гражданам и крестьянским (фермерским) хозяйствам для осуществления крестьянским (фермерским) хозяйством его деятельности на основании решения о предварительном согласовании предоставления земельного участка в соответствии с пунктом 6 статьи 39.18 </w:t>
      </w:r>
      <w:hyperlink r:id="rId9" w:history="1">
        <w:r w:rsidRPr="005C7995">
          <w:rPr>
            <w:rFonts w:ascii="Times New Roman" w:eastAsia="Times New Roman" w:hAnsi="Times New Roman" w:cs="Times New Roman"/>
            <w:sz w:val="24"/>
            <w:szCs w:val="24"/>
            <w:lang w:eastAsia="ru-RU"/>
          </w:rPr>
          <w:t>Земельного кодекса Российской Федерации</w:t>
        </w:r>
      </w:hyperlink>
      <w:r w:rsidRPr="005C7995">
        <w:rPr>
          <w:rFonts w:ascii="Times New Roman" w:eastAsia="Times New Roman" w:hAnsi="Times New Roman" w:cs="Times New Roman"/>
          <w:sz w:val="24"/>
          <w:szCs w:val="24"/>
          <w:lang w:eastAsia="ru-RU"/>
        </w:rPr>
        <w:t>.</w:t>
      </w:r>
    </w:p>
    <w:p w:rsidR="002411DC" w:rsidRPr="005C7995" w:rsidRDefault="002411DC" w:rsidP="00890166">
      <w:pPr>
        <w:pStyle w:val="a4"/>
        <w:numPr>
          <w:ilvl w:val="1"/>
          <w:numId w:val="2"/>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Описание</w:t>
      </w:r>
      <w:r w:rsidR="00B40EB9" w:rsidRPr="005C7995">
        <w:rPr>
          <w:rFonts w:ascii="Times New Roman" w:eastAsia="Times New Roman" w:hAnsi="Times New Roman" w:cs="Times New Roman"/>
          <w:bCs/>
          <w:sz w:val="24"/>
          <w:szCs w:val="24"/>
          <w:lang w:eastAsia="ru-RU"/>
        </w:rPr>
        <w:t xml:space="preserve"> заявителей</w:t>
      </w:r>
    </w:p>
    <w:p w:rsidR="002411DC" w:rsidRPr="005C7995" w:rsidRDefault="002411DC" w:rsidP="00890166">
      <w:pPr>
        <w:pStyle w:val="a4"/>
        <w:numPr>
          <w:ilvl w:val="2"/>
          <w:numId w:val="2"/>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hAnsi="Times New Roman" w:cs="Times New Roman"/>
          <w:sz w:val="24"/>
          <w:szCs w:val="24"/>
        </w:rPr>
        <w:t>Заявителями муниципальной услуги являются:</w:t>
      </w:r>
    </w:p>
    <w:p w:rsidR="002411DC" w:rsidRPr="005C7995" w:rsidRDefault="002411DC" w:rsidP="00F349D8">
      <w:pPr>
        <w:pStyle w:val="a4"/>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lastRenderedPageBreak/>
        <w:t>физические лица в целях индивидуального жилищного строительства, ведения личного подсобного хозяйства в границах населенного пункта, садоводства (далее - "заявители"):</w:t>
      </w:r>
    </w:p>
    <w:p w:rsidR="002411DC" w:rsidRPr="005C7995" w:rsidRDefault="002411DC" w:rsidP="00F349D8">
      <w:pPr>
        <w:pStyle w:val="ConsPlusNormal"/>
        <w:numPr>
          <w:ilvl w:val="0"/>
          <w:numId w:val="20"/>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физические лица и крестьянские (фермерские) хозяйства в целях осуществления крестьянским (фермерским) хозяйством его деятельности (далее - "заявители"):</w:t>
      </w:r>
    </w:p>
    <w:p w:rsidR="002411DC" w:rsidRPr="005C7995" w:rsidRDefault="002411DC" w:rsidP="00F349D8">
      <w:pPr>
        <w:pStyle w:val="ConsPlusNormal"/>
        <w:numPr>
          <w:ilvl w:val="0"/>
          <w:numId w:val="20"/>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законный или уполномоченный представитель заявителя, действующие в силу полномочий, основанных на законе, доверенности или договоре (далее - "представитель"):</w:t>
      </w:r>
    </w:p>
    <w:p w:rsidR="00B40EB9" w:rsidRPr="005C7995" w:rsidRDefault="00B40EB9" w:rsidP="006B4B43">
      <w:pPr>
        <w:pStyle w:val="a4"/>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От имени юридических лиц заявление о предварительном согласовании предоставления земельного участка или заявление о предоставлении земельного участка и документы, необходимые для предоставления муниципальной услуги, могут подавать:</w:t>
      </w:r>
    </w:p>
    <w:p w:rsidR="00B40EB9" w:rsidRPr="005C7995" w:rsidRDefault="00B40EB9" w:rsidP="00F349D8">
      <w:pPr>
        <w:pStyle w:val="a4"/>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лица, действующие в соответствии с законом, иными нормативными правовыми актами, учредительными и иными документами от имени юридического лица без доверенности;</w:t>
      </w:r>
    </w:p>
    <w:p w:rsidR="00B40EB9" w:rsidRPr="005C7995" w:rsidRDefault="00B40EB9" w:rsidP="00F349D8">
      <w:pPr>
        <w:pStyle w:val="a4"/>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представители юридических лиц в силу полномочий, основанных на доверенности или договоре.</w:t>
      </w:r>
    </w:p>
    <w:p w:rsidR="002411DC" w:rsidRPr="005C7995" w:rsidRDefault="002411DC" w:rsidP="002411DC">
      <w:pPr>
        <w:pStyle w:val="a4"/>
        <w:spacing w:after="0" w:line="240" w:lineRule="auto"/>
        <w:ind w:left="709"/>
        <w:jc w:val="both"/>
        <w:rPr>
          <w:rFonts w:ascii="Times New Roman" w:eastAsia="Times New Roman" w:hAnsi="Times New Roman" w:cs="Times New Roman"/>
          <w:sz w:val="24"/>
          <w:szCs w:val="24"/>
          <w:lang w:eastAsia="ru-RU"/>
        </w:rPr>
      </w:pPr>
    </w:p>
    <w:p w:rsidR="00B40EB9" w:rsidRPr="005C7995" w:rsidRDefault="00B40EB9" w:rsidP="00F349D8">
      <w:pPr>
        <w:pStyle w:val="a4"/>
        <w:numPr>
          <w:ilvl w:val="0"/>
          <w:numId w:val="5"/>
        </w:numPr>
        <w:spacing w:after="0" w:line="240" w:lineRule="auto"/>
        <w:jc w:val="center"/>
        <w:outlineLvl w:val="0"/>
        <w:rPr>
          <w:rFonts w:ascii="Times New Roman" w:eastAsia="Times New Roman" w:hAnsi="Times New Roman" w:cs="Times New Roman"/>
          <w:b/>
          <w:sz w:val="24"/>
          <w:szCs w:val="24"/>
          <w:lang w:eastAsia="ru-RU"/>
        </w:rPr>
      </w:pPr>
      <w:r w:rsidRPr="005C7995">
        <w:rPr>
          <w:rFonts w:ascii="Times New Roman" w:eastAsia="Times New Roman" w:hAnsi="Times New Roman" w:cs="Times New Roman"/>
          <w:b/>
          <w:sz w:val="24"/>
          <w:szCs w:val="24"/>
          <w:lang w:eastAsia="ru-RU"/>
        </w:rPr>
        <w:t>Стандарт предоставления муниципальной услуги</w:t>
      </w:r>
    </w:p>
    <w:p w:rsidR="009B298F" w:rsidRPr="005C7995" w:rsidRDefault="009B298F" w:rsidP="009B298F">
      <w:pPr>
        <w:pStyle w:val="a4"/>
        <w:spacing w:after="0" w:line="240" w:lineRule="auto"/>
        <w:outlineLvl w:val="0"/>
        <w:rPr>
          <w:rFonts w:ascii="Times New Roman" w:eastAsia="Times New Roman" w:hAnsi="Times New Roman" w:cs="Times New Roman"/>
          <w:b/>
          <w:sz w:val="24"/>
          <w:szCs w:val="24"/>
          <w:lang w:eastAsia="ru-RU"/>
        </w:rPr>
      </w:pPr>
    </w:p>
    <w:p w:rsidR="00B40EB9" w:rsidRPr="005C7995" w:rsidRDefault="00B40EB9" w:rsidP="00F349D8">
      <w:pPr>
        <w:pStyle w:val="a4"/>
        <w:numPr>
          <w:ilvl w:val="1"/>
          <w:numId w:val="5"/>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Наименование муниципальной услуги</w:t>
      </w:r>
    </w:p>
    <w:p w:rsidR="009B298F" w:rsidRPr="005C7995" w:rsidRDefault="009B298F" w:rsidP="00BB62CE">
      <w:pPr>
        <w:pStyle w:val="a4"/>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0568AB" w:rsidRPr="005C7995" w:rsidRDefault="000568AB" w:rsidP="00BB62CE">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Наименование подуслуг муниципальной услуги.</w:t>
      </w:r>
    </w:p>
    <w:p w:rsidR="000568AB" w:rsidRPr="005C7995" w:rsidRDefault="000568AB" w:rsidP="00BB62CE">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1) </w:t>
      </w:r>
      <w:r w:rsidR="00ED18E9" w:rsidRPr="005C7995">
        <w:rPr>
          <w:rFonts w:ascii="Times New Roman" w:hAnsi="Times New Roman" w:cs="Times New Roman"/>
          <w:sz w:val="24"/>
          <w:szCs w:val="24"/>
        </w:rPr>
        <w:t>«</w:t>
      </w:r>
      <w:r w:rsidRPr="005C7995">
        <w:rPr>
          <w:rFonts w:ascii="Times New Roman" w:hAnsi="Times New Roman" w:cs="Times New Roman"/>
          <w:sz w:val="24"/>
          <w:szCs w:val="24"/>
        </w:rPr>
        <w:t>Предварительное согласование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ED18E9" w:rsidRPr="005C7995">
        <w:rPr>
          <w:rFonts w:ascii="Times New Roman" w:hAnsi="Times New Roman" w:cs="Times New Roman"/>
          <w:sz w:val="24"/>
          <w:szCs w:val="24"/>
        </w:rPr>
        <w:t>»</w:t>
      </w:r>
      <w:r w:rsidRPr="005C7995">
        <w:rPr>
          <w:rFonts w:ascii="Times New Roman" w:hAnsi="Times New Roman" w:cs="Times New Roman"/>
          <w:sz w:val="24"/>
          <w:szCs w:val="24"/>
        </w:rPr>
        <w:t xml:space="preserve"> (далее </w:t>
      </w:r>
      <w:r w:rsidR="00ED18E9" w:rsidRPr="005C7995">
        <w:rPr>
          <w:rFonts w:ascii="Times New Roman" w:hAnsi="Times New Roman" w:cs="Times New Roman"/>
          <w:sz w:val="24"/>
          <w:szCs w:val="24"/>
        </w:rPr>
        <w:t>–«</w:t>
      </w:r>
      <w:r w:rsidRPr="005C7995">
        <w:rPr>
          <w:rFonts w:ascii="Times New Roman" w:hAnsi="Times New Roman" w:cs="Times New Roman"/>
          <w:sz w:val="24"/>
          <w:szCs w:val="24"/>
        </w:rPr>
        <w:t>предварительное согласование предоставления земельного участка</w:t>
      </w:r>
      <w:r w:rsidR="00ED18E9" w:rsidRPr="005C7995">
        <w:rPr>
          <w:rFonts w:ascii="Times New Roman" w:hAnsi="Times New Roman" w:cs="Times New Roman"/>
          <w:sz w:val="24"/>
          <w:szCs w:val="24"/>
        </w:rPr>
        <w:t>»</w:t>
      </w:r>
      <w:r w:rsidRPr="005C7995">
        <w:rPr>
          <w:rFonts w:ascii="Times New Roman" w:hAnsi="Times New Roman" w:cs="Times New Roman"/>
          <w:sz w:val="24"/>
          <w:szCs w:val="24"/>
        </w:rPr>
        <w:t>);</w:t>
      </w:r>
    </w:p>
    <w:p w:rsidR="000568AB" w:rsidRPr="005C7995" w:rsidRDefault="000568AB" w:rsidP="00BB62CE">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2) </w:t>
      </w:r>
      <w:r w:rsidR="00ED18E9" w:rsidRPr="005C7995">
        <w:rPr>
          <w:rFonts w:ascii="Times New Roman" w:hAnsi="Times New Roman" w:cs="Times New Roman"/>
          <w:sz w:val="24"/>
          <w:szCs w:val="24"/>
        </w:rPr>
        <w:t>«</w:t>
      </w:r>
      <w:r w:rsidRPr="005C7995">
        <w:rPr>
          <w:rFonts w:ascii="Times New Roman" w:hAnsi="Times New Roman" w:cs="Times New Roman"/>
          <w:sz w:val="24"/>
          <w:szCs w:val="24"/>
        </w:rPr>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ED18E9" w:rsidRPr="005C7995">
        <w:rPr>
          <w:rFonts w:ascii="Times New Roman" w:hAnsi="Times New Roman" w:cs="Times New Roman"/>
          <w:sz w:val="24"/>
          <w:szCs w:val="24"/>
        </w:rPr>
        <w:t>»</w:t>
      </w:r>
      <w:r w:rsidRPr="005C7995">
        <w:rPr>
          <w:rFonts w:ascii="Times New Roman" w:hAnsi="Times New Roman" w:cs="Times New Roman"/>
          <w:sz w:val="24"/>
          <w:szCs w:val="24"/>
        </w:rPr>
        <w:t xml:space="preserve"> (далее </w:t>
      </w:r>
      <w:r w:rsidR="00ED18E9" w:rsidRPr="005C7995">
        <w:rPr>
          <w:rFonts w:ascii="Times New Roman" w:hAnsi="Times New Roman" w:cs="Times New Roman"/>
          <w:sz w:val="24"/>
          <w:szCs w:val="24"/>
        </w:rPr>
        <w:t>–«</w:t>
      </w:r>
      <w:r w:rsidRPr="005C7995">
        <w:rPr>
          <w:rFonts w:ascii="Times New Roman" w:hAnsi="Times New Roman" w:cs="Times New Roman"/>
          <w:sz w:val="24"/>
          <w:szCs w:val="24"/>
        </w:rPr>
        <w:t>предоставление земельного участка</w:t>
      </w:r>
      <w:r w:rsidR="00ED18E9" w:rsidRPr="005C7995">
        <w:rPr>
          <w:rFonts w:ascii="Times New Roman" w:hAnsi="Times New Roman" w:cs="Times New Roman"/>
          <w:sz w:val="24"/>
          <w:szCs w:val="24"/>
        </w:rPr>
        <w:t>»</w:t>
      </w:r>
      <w:r w:rsidRPr="005C7995">
        <w:rPr>
          <w:rFonts w:ascii="Times New Roman" w:hAnsi="Times New Roman" w:cs="Times New Roman"/>
          <w:sz w:val="24"/>
          <w:szCs w:val="24"/>
        </w:rPr>
        <w:t>).</w:t>
      </w:r>
    </w:p>
    <w:p w:rsidR="002C30CD" w:rsidRPr="005C7995" w:rsidRDefault="002C30CD"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Наименование органа местного самоуправления, предоставляющего муниципальную услугу</w:t>
      </w:r>
    </w:p>
    <w:p w:rsidR="00890166" w:rsidRPr="005C7995" w:rsidRDefault="00890166" w:rsidP="00F349D8">
      <w:pPr>
        <w:pStyle w:val="a4"/>
        <w:numPr>
          <w:ilvl w:val="2"/>
          <w:numId w:val="5"/>
        </w:numPr>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Предоставление муниципальной услуги осуществляется Администрацией Волчихинского района Алтайского края.</w:t>
      </w:r>
    </w:p>
    <w:p w:rsidR="00890166" w:rsidRPr="005C7995" w:rsidRDefault="00890166" w:rsidP="00BB62CE">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Ответственные структурные подразделения за предоставление муниципальной услуги:</w:t>
      </w:r>
    </w:p>
    <w:p w:rsidR="00890166" w:rsidRPr="005C7995" w:rsidRDefault="00890166" w:rsidP="00BB62CE">
      <w:pPr>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Комитет экономики и муниципального имущества Администрации Волчихинского района Алтайского края (прием заявления и документов от заявителя, рассмотрение заявления и документов, выдача результата предоставления муниципальной услуги);</w:t>
      </w:r>
    </w:p>
    <w:p w:rsidR="00890166" w:rsidRPr="005C7995" w:rsidRDefault="00890166" w:rsidP="00BB62CE">
      <w:pPr>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Комитет по ЖКХ и градостроительству Администрации Волчихинского района Алтайского края (за сроки согласования схемы расположения земельного участка на кадастровом плане территории и (или) подготовки заключения о невозможности утверждения указанной схемы).</w:t>
      </w:r>
    </w:p>
    <w:p w:rsidR="002411DC" w:rsidRPr="005C7995" w:rsidRDefault="002411DC" w:rsidP="00F349D8">
      <w:pPr>
        <w:pStyle w:val="a4"/>
        <w:widowControl w:val="0"/>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В процессе предоставления услуги Администрация</w:t>
      </w:r>
      <w:r w:rsidR="00890166" w:rsidRPr="005C7995">
        <w:rPr>
          <w:rFonts w:ascii="Times New Roman" w:hAnsi="Times New Roman" w:cs="Times New Roman"/>
          <w:sz w:val="24"/>
          <w:szCs w:val="24"/>
        </w:rPr>
        <w:t xml:space="preserve"> Волчихинского района</w:t>
      </w:r>
      <w:r w:rsidRPr="005C7995">
        <w:rPr>
          <w:rFonts w:ascii="Times New Roman" w:hAnsi="Times New Roman" w:cs="Times New Roman"/>
          <w:sz w:val="24"/>
          <w:szCs w:val="24"/>
        </w:rPr>
        <w:t xml:space="preserve"> взаимодействует со следующими органами государственной власти и местного </w:t>
      </w:r>
      <w:r w:rsidRPr="005C7995">
        <w:rPr>
          <w:rFonts w:ascii="Times New Roman" w:hAnsi="Times New Roman" w:cs="Times New Roman"/>
          <w:sz w:val="24"/>
          <w:szCs w:val="24"/>
        </w:rPr>
        <w:lastRenderedPageBreak/>
        <w:t>самоуправления:</w:t>
      </w:r>
    </w:p>
    <w:p w:rsidR="002411DC" w:rsidRPr="005C7995" w:rsidRDefault="002411DC" w:rsidP="00BB62CE">
      <w:pPr>
        <w:pStyle w:val="a4"/>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Управлением Федеральной службы государственной регистрации, кадастра и картографии по Алтайскому краю;</w:t>
      </w:r>
    </w:p>
    <w:p w:rsidR="002411DC" w:rsidRPr="005C7995" w:rsidRDefault="002411DC" w:rsidP="00BB62CE">
      <w:pPr>
        <w:pStyle w:val="a4"/>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Алтайскому краю;</w:t>
      </w:r>
    </w:p>
    <w:p w:rsidR="002411DC" w:rsidRPr="005C7995" w:rsidRDefault="002411DC" w:rsidP="00BB62CE">
      <w:pPr>
        <w:pStyle w:val="a4"/>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Инспекцией Федеральной налоговой службы России по Алтайскому краю;</w:t>
      </w:r>
    </w:p>
    <w:p w:rsidR="002411DC" w:rsidRPr="005C7995" w:rsidRDefault="002411DC" w:rsidP="00BB62CE">
      <w:pPr>
        <w:pStyle w:val="a4"/>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иными организациями и органами.</w:t>
      </w:r>
    </w:p>
    <w:p w:rsidR="00B359A2" w:rsidRPr="005C7995" w:rsidRDefault="00B359A2" w:rsidP="00F349D8">
      <w:pPr>
        <w:pStyle w:val="a4"/>
        <w:numPr>
          <w:ilvl w:val="1"/>
          <w:numId w:val="5"/>
        </w:numPr>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Требования к порядку информирования о предоставлении муниципальной услуги</w:t>
      </w:r>
    </w:p>
    <w:p w:rsidR="00B359A2" w:rsidRPr="005C7995" w:rsidRDefault="00B359A2" w:rsidP="00F349D8">
      <w:pPr>
        <w:pStyle w:val="a4"/>
        <w:numPr>
          <w:ilvl w:val="2"/>
          <w:numId w:val="5"/>
        </w:numPr>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Волчихинского района Алтайского края, на информационных стендах в залах приема заявителей в Администрации Волчихинского района Алтайского края,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в информационно - телекоммуникационной сети «Интернет».</w:t>
      </w:r>
    </w:p>
    <w:p w:rsidR="009B298F" w:rsidRPr="005C7995" w:rsidRDefault="004767A6" w:rsidP="00F349D8">
      <w:pPr>
        <w:pStyle w:val="a4"/>
        <w:numPr>
          <w:ilvl w:val="2"/>
          <w:numId w:val="5"/>
        </w:numPr>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Сведения о месте нахождения Администрации Волчихинского района Алтайского края, предоставляюще</w:t>
      </w:r>
      <w:r w:rsidR="009B298F" w:rsidRPr="005C7995">
        <w:rPr>
          <w:rFonts w:ascii="Times New Roman" w:hAnsi="Times New Roman" w:cs="Times New Roman"/>
          <w:sz w:val="24"/>
          <w:szCs w:val="24"/>
        </w:rPr>
        <w:t>й</w:t>
      </w:r>
      <w:r w:rsidRPr="005C7995">
        <w:rPr>
          <w:rFonts w:ascii="Times New Roman" w:hAnsi="Times New Roman" w:cs="Times New Roman"/>
          <w:sz w:val="24"/>
          <w:szCs w:val="24"/>
        </w:rPr>
        <w:t xml:space="preserve">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Волчихинского района Алтайского края, на информационном стенде в зале приема заявителей, на Едином портале, а также в </w:t>
      </w:r>
      <w:r w:rsidR="003F24E9" w:rsidRPr="005C7995">
        <w:rPr>
          <w:rFonts w:ascii="Times New Roman" w:hAnsi="Times New Roman" w:cs="Times New Roman"/>
          <w:sz w:val="24"/>
          <w:szCs w:val="24"/>
        </w:rPr>
        <w:t>П</w:t>
      </w:r>
      <w:r w:rsidRPr="005C7995">
        <w:rPr>
          <w:rFonts w:ascii="Times New Roman" w:hAnsi="Times New Roman" w:cs="Times New Roman"/>
          <w:sz w:val="24"/>
          <w:szCs w:val="24"/>
        </w:rPr>
        <w:t xml:space="preserve">риложении </w:t>
      </w:r>
      <w:r w:rsidR="003F24E9" w:rsidRPr="005C7995">
        <w:rPr>
          <w:rFonts w:ascii="Times New Roman" w:hAnsi="Times New Roman" w:cs="Times New Roman"/>
          <w:sz w:val="24"/>
          <w:szCs w:val="24"/>
        </w:rPr>
        <w:t>№</w:t>
      </w:r>
      <w:r w:rsidRPr="005C7995">
        <w:rPr>
          <w:rFonts w:ascii="Times New Roman" w:hAnsi="Times New Roman" w:cs="Times New Roman"/>
          <w:sz w:val="24"/>
          <w:szCs w:val="24"/>
        </w:rPr>
        <w:t>1.</w:t>
      </w:r>
    </w:p>
    <w:p w:rsidR="004767A6" w:rsidRPr="005C7995" w:rsidRDefault="004767A6" w:rsidP="00F349D8">
      <w:pPr>
        <w:pStyle w:val="a4"/>
        <w:numPr>
          <w:ilvl w:val="2"/>
          <w:numId w:val="5"/>
        </w:numPr>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Волчихинского района Алтайского края и в </w:t>
      </w:r>
      <w:r w:rsidR="003F24E9" w:rsidRPr="005C7995">
        <w:rPr>
          <w:rFonts w:ascii="Times New Roman" w:hAnsi="Times New Roman" w:cs="Times New Roman"/>
          <w:sz w:val="24"/>
          <w:szCs w:val="24"/>
        </w:rPr>
        <w:t>Приложении № 2</w:t>
      </w:r>
      <w:r w:rsidRPr="005C7995">
        <w:rPr>
          <w:rFonts w:ascii="Times New Roman" w:hAnsi="Times New Roman" w:cs="Times New Roman"/>
          <w:sz w:val="24"/>
          <w:szCs w:val="24"/>
        </w:rPr>
        <w:t>.</w:t>
      </w:r>
    </w:p>
    <w:p w:rsidR="004767A6" w:rsidRPr="005C7995" w:rsidRDefault="004767A6" w:rsidP="00F349D8">
      <w:pPr>
        <w:pStyle w:val="a4"/>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4767A6" w:rsidRPr="005C7995" w:rsidRDefault="004767A6" w:rsidP="00BB62CE">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При предоставлении муниципальной услуги Администрация Волчихинского района Алтайского края взаимодействует с Управлением Федеральной службы государственной регистрации, кадастра и картографии, ФГБУ «ФКП Росреестра по Алтайскому краю».</w:t>
      </w:r>
    </w:p>
    <w:p w:rsidR="004767A6" w:rsidRPr="005C7995" w:rsidRDefault="004767A6" w:rsidP="00BB62CE">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ФГБУ «ФКП Росреестра по Алтайскому краю» размещены на информационном стенде Администрации Волчихинского района Алтайского края и в </w:t>
      </w:r>
      <w:r w:rsidR="003F24E9" w:rsidRPr="005C7995">
        <w:rPr>
          <w:rFonts w:ascii="Times New Roman" w:hAnsi="Times New Roman" w:cs="Times New Roman"/>
          <w:sz w:val="24"/>
          <w:szCs w:val="24"/>
        </w:rPr>
        <w:t>П</w:t>
      </w:r>
      <w:r w:rsidRPr="005C7995">
        <w:rPr>
          <w:rFonts w:ascii="Times New Roman" w:hAnsi="Times New Roman" w:cs="Times New Roman"/>
          <w:sz w:val="24"/>
          <w:szCs w:val="24"/>
        </w:rPr>
        <w:t>риложении 3.</w:t>
      </w:r>
    </w:p>
    <w:p w:rsidR="00B359A2" w:rsidRPr="005C7995" w:rsidRDefault="00B359A2" w:rsidP="00F349D8">
      <w:pPr>
        <w:pStyle w:val="a4"/>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 обращении заявителя в Администрацию Волчихинского района Алтайского края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B359A2" w:rsidRPr="005C7995" w:rsidRDefault="00B359A2" w:rsidP="00F349D8">
      <w:pPr>
        <w:pStyle w:val="a4"/>
        <w:numPr>
          <w:ilvl w:val="3"/>
          <w:numId w:val="5"/>
        </w:numPr>
        <w:tabs>
          <w:tab w:val="left" w:pos="1260"/>
        </w:tabs>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По телефону специалисты Администрации Волчихинского района Алтайского края дают исчерпывающую информацию по предоставлению муниципальной услуги. </w:t>
      </w:r>
    </w:p>
    <w:p w:rsidR="00B359A2" w:rsidRPr="005C7995" w:rsidRDefault="00B359A2" w:rsidP="00F349D8">
      <w:pPr>
        <w:pStyle w:val="a4"/>
        <w:numPr>
          <w:ilvl w:val="3"/>
          <w:numId w:val="5"/>
        </w:numPr>
        <w:tabs>
          <w:tab w:val="left" w:pos="1260"/>
        </w:tabs>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Консультации по предоставлению муниципальной </w:t>
      </w:r>
      <w:r w:rsidRPr="005C7995">
        <w:rPr>
          <w:rFonts w:ascii="Times New Roman" w:hAnsi="Times New Roman" w:cs="Times New Roman"/>
          <w:spacing w:val="2"/>
          <w:sz w:val="24"/>
          <w:szCs w:val="24"/>
        </w:rPr>
        <w:t xml:space="preserve">услуги </w:t>
      </w:r>
      <w:r w:rsidRPr="005C7995">
        <w:rPr>
          <w:rFonts w:ascii="Times New Roman" w:hAnsi="Times New Roman" w:cs="Times New Roman"/>
          <w:spacing w:val="-1"/>
          <w:sz w:val="24"/>
          <w:szCs w:val="24"/>
        </w:rPr>
        <w:t xml:space="preserve">осуществляются специалистами </w:t>
      </w:r>
      <w:r w:rsidRPr="005C7995">
        <w:rPr>
          <w:rFonts w:ascii="Times New Roman" w:hAnsi="Times New Roman" w:cs="Times New Roman"/>
          <w:sz w:val="24"/>
          <w:szCs w:val="24"/>
        </w:rPr>
        <w:t xml:space="preserve">Администрации Волчихинского района Алтайского края </w:t>
      </w:r>
      <w:r w:rsidRPr="005C7995">
        <w:rPr>
          <w:rFonts w:ascii="Times New Roman" w:hAnsi="Times New Roman" w:cs="Times New Roman"/>
          <w:spacing w:val="-1"/>
          <w:sz w:val="24"/>
          <w:szCs w:val="24"/>
        </w:rPr>
        <w:t xml:space="preserve">при личном обращении в </w:t>
      </w:r>
      <w:r w:rsidRPr="005C7995">
        <w:rPr>
          <w:rFonts w:ascii="Times New Roman" w:hAnsi="Times New Roman" w:cs="Times New Roman"/>
          <w:spacing w:val="2"/>
          <w:sz w:val="24"/>
          <w:szCs w:val="24"/>
        </w:rPr>
        <w:t>рабочее время</w:t>
      </w:r>
      <w:r w:rsidRPr="005C7995">
        <w:rPr>
          <w:rFonts w:ascii="Times New Roman" w:hAnsi="Times New Roman" w:cs="Times New Roman"/>
          <w:spacing w:val="-1"/>
          <w:sz w:val="24"/>
          <w:szCs w:val="24"/>
        </w:rPr>
        <w:t>.</w:t>
      </w:r>
    </w:p>
    <w:p w:rsidR="00B359A2" w:rsidRPr="005C7995" w:rsidRDefault="00B359A2" w:rsidP="00F349D8">
      <w:pPr>
        <w:pStyle w:val="a4"/>
        <w:numPr>
          <w:ilvl w:val="3"/>
          <w:numId w:val="5"/>
        </w:numPr>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Консультации по предоставлению муниципальной услуги осуществляются по следующим вопросам:</w:t>
      </w:r>
    </w:p>
    <w:p w:rsidR="00B359A2" w:rsidRPr="005C7995" w:rsidRDefault="00B359A2" w:rsidP="00F349D8">
      <w:pPr>
        <w:pStyle w:val="a4"/>
        <w:numPr>
          <w:ilvl w:val="0"/>
          <w:numId w:val="6"/>
        </w:numPr>
        <w:tabs>
          <w:tab w:val="left" w:pos="0"/>
        </w:tabs>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lastRenderedPageBreak/>
        <w:t>перечню документов, необходимых для предоставления муниципальной услуги, комплектности (достаточности) представленных документов;</w:t>
      </w:r>
    </w:p>
    <w:p w:rsidR="00B359A2" w:rsidRPr="005C7995" w:rsidRDefault="00B359A2" w:rsidP="00F349D8">
      <w:pPr>
        <w:pStyle w:val="a4"/>
        <w:numPr>
          <w:ilvl w:val="0"/>
          <w:numId w:val="6"/>
        </w:numPr>
        <w:tabs>
          <w:tab w:val="left" w:pos="0"/>
        </w:tabs>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источника получения документов, необходимых для представления муниципальной услуги;</w:t>
      </w:r>
    </w:p>
    <w:p w:rsidR="00B359A2" w:rsidRPr="005C7995" w:rsidRDefault="00B359A2" w:rsidP="00F349D8">
      <w:pPr>
        <w:pStyle w:val="a4"/>
        <w:numPr>
          <w:ilvl w:val="0"/>
          <w:numId w:val="6"/>
        </w:numPr>
        <w:tabs>
          <w:tab w:val="left" w:pos="0"/>
        </w:tabs>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времени приема и выдачи документов;</w:t>
      </w:r>
    </w:p>
    <w:p w:rsidR="00B359A2" w:rsidRPr="005C7995" w:rsidRDefault="00B359A2" w:rsidP="00F349D8">
      <w:pPr>
        <w:pStyle w:val="a4"/>
        <w:numPr>
          <w:ilvl w:val="0"/>
          <w:numId w:val="6"/>
        </w:numPr>
        <w:tabs>
          <w:tab w:val="left" w:pos="0"/>
        </w:tabs>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сроков предоставления муниципальной услуги;</w:t>
      </w:r>
    </w:p>
    <w:p w:rsidR="00B359A2" w:rsidRPr="005C7995" w:rsidRDefault="00B359A2" w:rsidP="00F349D8">
      <w:pPr>
        <w:pStyle w:val="a4"/>
        <w:numPr>
          <w:ilvl w:val="0"/>
          <w:numId w:val="6"/>
        </w:numPr>
        <w:tabs>
          <w:tab w:val="left" w:pos="0"/>
        </w:tabs>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порядка обжалования действий (бездействия) и решений, осуществляемых и принимаемых в ходе предоставления муниципальной услуги. </w:t>
      </w:r>
    </w:p>
    <w:p w:rsidR="00B359A2" w:rsidRPr="005C7995" w:rsidRDefault="00B359A2" w:rsidP="00F349D8">
      <w:pPr>
        <w:pStyle w:val="a4"/>
        <w:numPr>
          <w:ilvl w:val="3"/>
          <w:numId w:val="5"/>
        </w:numPr>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При осуществлении консультирования специалисты Администрации Волчихинского района Алтайского края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B359A2" w:rsidRPr="005C7995" w:rsidRDefault="00B359A2" w:rsidP="00F349D8">
      <w:pPr>
        <w:pStyle w:val="a4"/>
        <w:numPr>
          <w:ilvl w:val="3"/>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Если поставленные гражданином вопросы не входят в компетенцию Администрации Волчихинского района Алтайского края,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B359A2" w:rsidRPr="005C7995" w:rsidRDefault="00B359A2" w:rsidP="00F349D8">
      <w:pPr>
        <w:pStyle w:val="a4"/>
        <w:numPr>
          <w:ilvl w:val="3"/>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Время консультации при личном приеме не должно превышать 15 минут с момента начала консультирования.</w:t>
      </w:r>
    </w:p>
    <w:p w:rsidR="00B359A2" w:rsidRPr="005C7995" w:rsidRDefault="00B359A2" w:rsidP="00F349D8">
      <w:pPr>
        <w:pStyle w:val="a4"/>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0" w:history="1">
        <w:r w:rsidRPr="005C7995">
          <w:rPr>
            <w:rFonts w:ascii="Times New Roman" w:hAnsi="Times New Roman" w:cs="Times New Roman"/>
            <w:sz w:val="24"/>
            <w:szCs w:val="24"/>
          </w:rPr>
          <w:t>Перечень</w:t>
        </w:r>
      </w:hyperlink>
      <w:r w:rsidRPr="005C7995">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на территории муниципального образования Волчихинский район.</w:t>
      </w:r>
    </w:p>
    <w:p w:rsidR="00ED18E9" w:rsidRPr="005C7995" w:rsidRDefault="00B40EB9" w:rsidP="00F349D8">
      <w:pPr>
        <w:pStyle w:val="a4"/>
        <w:numPr>
          <w:ilvl w:val="1"/>
          <w:numId w:val="5"/>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Результат предоставления муниципальной услуги</w:t>
      </w:r>
    </w:p>
    <w:p w:rsidR="00ED18E9" w:rsidRPr="005C7995" w:rsidRDefault="00ED18E9" w:rsidP="00F349D8">
      <w:pPr>
        <w:pStyle w:val="a4"/>
        <w:numPr>
          <w:ilvl w:val="2"/>
          <w:numId w:val="5"/>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sz w:val="24"/>
          <w:szCs w:val="24"/>
          <w:lang w:eastAsia="ru-RU"/>
        </w:rPr>
        <w:t>Результатом предоставления подуслуги«Предварительное согласование предоставления земельного участка» является</w:t>
      </w:r>
      <w:bookmarkStart w:id="1" w:name="_Hlk122770287"/>
      <w:r w:rsidRPr="005C7995">
        <w:rPr>
          <w:rFonts w:ascii="Times New Roman" w:eastAsia="Times New Roman" w:hAnsi="Times New Roman" w:cs="Times New Roman"/>
          <w:sz w:val="24"/>
          <w:szCs w:val="24"/>
          <w:lang w:eastAsia="ru-RU"/>
        </w:rPr>
        <w:t>:</w:t>
      </w:r>
    </w:p>
    <w:bookmarkEnd w:id="1"/>
    <w:p w:rsidR="00ED18E9" w:rsidRPr="005C7995" w:rsidRDefault="00ED18E9" w:rsidP="00F349D8">
      <w:pPr>
        <w:pStyle w:val="a4"/>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направление (вручение) постановления Администрации Волчихинского района о предварительном согласовании предоставления земельного участка;</w:t>
      </w:r>
    </w:p>
    <w:p w:rsidR="00ED18E9" w:rsidRPr="005C7995" w:rsidRDefault="00ED18E9" w:rsidP="00F349D8">
      <w:pPr>
        <w:pStyle w:val="a4"/>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направление (вручение) решения об отказе в предварительном согласовании предоставления земельного участка.</w:t>
      </w:r>
    </w:p>
    <w:p w:rsidR="00ED18E9" w:rsidRPr="005C7995" w:rsidRDefault="00ED18E9" w:rsidP="00F349D8">
      <w:pPr>
        <w:pStyle w:val="a4"/>
        <w:numPr>
          <w:ilvl w:val="2"/>
          <w:numId w:val="5"/>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Результатом предоставления подуслуги</w:t>
      </w:r>
      <w:r w:rsidR="0020090E" w:rsidRPr="005C7995">
        <w:rPr>
          <w:rFonts w:ascii="Times New Roman" w:eastAsia="Times New Roman" w:hAnsi="Times New Roman" w:cs="Times New Roman"/>
          <w:sz w:val="24"/>
          <w:szCs w:val="24"/>
          <w:lang w:eastAsia="ru-RU"/>
        </w:rPr>
        <w:t xml:space="preserve"> </w:t>
      </w:r>
      <w:r w:rsidR="00AE72A1" w:rsidRPr="005C7995">
        <w:rPr>
          <w:rFonts w:ascii="Times New Roman" w:eastAsia="Times New Roman" w:hAnsi="Times New Roman" w:cs="Times New Roman"/>
          <w:sz w:val="24"/>
          <w:szCs w:val="24"/>
          <w:lang w:eastAsia="ru-RU"/>
        </w:rPr>
        <w:t>«</w:t>
      </w:r>
      <w:r w:rsidRPr="005C7995">
        <w:rPr>
          <w:rFonts w:ascii="Times New Roman" w:eastAsia="Times New Roman" w:hAnsi="Times New Roman" w:cs="Times New Roman"/>
          <w:sz w:val="24"/>
          <w:szCs w:val="24"/>
          <w:lang w:eastAsia="ru-RU"/>
        </w:rPr>
        <w:t>Предоставление земельного участка</w:t>
      </w:r>
      <w:r w:rsidR="00AE72A1" w:rsidRPr="005C7995">
        <w:rPr>
          <w:rFonts w:ascii="Times New Roman" w:eastAsia="Times New Roman" w:hAnsi="Times New Roman" w:cs="Times New Roman"/>
          <w:sz w:val="24"/>
          <w:szCs w:val="24"/>
          <w:lang w:eastAsia="ru-RU"/>
        </w:rPr>
        <w:t>»</w:t>
      </w:r>
      <w:r w:rsidRPr="005C7995">
        <w:rPr>
          <w:rFonts w:ascii="Times New Roman" w:eastAsia="Times New Roman" w:hAnsi="Times New Roman" w:cs="Times New Roman"/>
          <w:sz w:val="24"/>
          <w:szCs w:val="24"/>
          <w:lang w:eastAsia="ru-RU"/>
        </w:rPr>
        <w:t xml:space="preserve"> является:</w:t>
      </w:r>
    </w:p>
    <w:p w:rsidR="00ED18E9" w:rsidRPr="005C7995" w:rsidRDefault="00ED18E9" w:rsidP="00F349D8">
      <w:pPr>
        <w:pStyle w:val="a4"/>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 xml:space="preserve">подписание и направление (вручение) подписанного уполномоченным должностным лицом </w:t>
      </w:r>
      <w:r w:rsidR="00AE72A1" w:rsidRPr="005C7995">
        <w:rPr>
          <w:rFonts w:ascii="Times New Roman" w:eastAsia="Times New Roman" w:hAnsi="Times New Roman" w:cs="Times New Roman"/>
          <w:sz w:val="24"/>
          <w:szCs w:val="24"/>
          <w:lang w:eastAsia="ru-RU"/>
        </w:rPr>
        <w:t>Администрации Волчихинского района</w:t>
      </w:r>
      <w:r w:rsidRPr="005C7995">
        <w:rPr>
          <w:rFonts w:ascii="Times New Roman" w:eastAsia="Times New Roman" w:hAnsi="Times New Roman" w:cs="Times New Roman"/>
          <w:sz w:val="24"/>
          <w:szCs w:val="24"/>
          <w:lang w:eastAsia="ru-RU"/>
        </w:rPr>
        <w:t xml:space="preserve"> проекта договора купли-продажи земельного участка</w:t>
      </w:r>
      <w:r w:rsidR="00AE72A1" w:rsidRPr="005C7995">
        <w:rPr>
          <w:rFonts w:ascii="Times New Roman" w:eastAsia="Times New Roman" w:hAnsi="Times New Roman" w:cs="Times New Roman"/>
          <w:sz w:val="24"/>
          <w:szCs w:val="24"/>
          <w:lang w:eastAsia="ru-RU"/>
        </w:rPr>
        <w:t>, в случае предоставления земельного участка в собственность</w:t>
      </w:r>
      <w:r w:rsidRPr="005C7995">
        <w:rPr>
          <w:rFonts w:ascii="Times New Roman" w:eastAsia="Times New Roman" w:hAnsi="Times New Roman" w:cs="Times New Roman"/>
          <w:sz w:val="24"/>
          <w:szCs w:val="24"/>
          <w:lang w:eastAsia="ru-RU"/>
        </w:rPr>
        <w:t>;</w:t>
      </w:r>
    </w:p>
    <w:p w:rsidR="00ED18E9" w:rsidRPr="005C7995" w:rsidRDefault="00ED18E9" w:rsidP="00F349D8">
      <w:pPr>
        <w:pStyle w:val="a4"/>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 xml:space="preserve">подписание и направление (вручение) подписанного уполномоченным должностным лицом </w:t>
      </w:r>
      <w:r w:rsidR="00AE72A1" w:rsidRPr="005C7995">
        <w:rPr>
          <w:rFonts w:ascii="Times New Roman" w:eastAsia="Times New Roman" w:hAnsi="Times New Roman" w:cs="Times New Roman"/>
          <w:sz w:val="24"/>
          <w:szCs w:val="24"/>
          <w:lang w:eastAsia="ru-RU"/>
        </w:rPr>
        <w:t xml:space="preserve">Администрации Волчихинского района </w:t>
      </w:r>
      <w:r w:rsidRPr="005C7995">
        <w:rPr>
          <w:rFonts w:ascii="Times New Roman" w:eastAsia="Times New Roman" w:hAnsi="Times New Roman" w:cs="Times New Roman"/>
          <w:sz w:val="24"/>
          <w:szCs w:val="24"/>
          <w:lang w:eastAsia="ru-RU"/>
        </w:rPr>
        <w:t>проекта договора аренды земельного участка</w:t>
      </w:r>
      <w:r w:rsidR="00AE72A1" w:rsidRPr="005C7995">
        <w:rPr>
          <w:rFonts w:ascii="Times New Roman" w:eastAsia="Times New Roman" w:hAnsi="Times New Roman" w:cs="Times New Roman"/>
          <w:sz w:val="24"/>
          <w:szCs w:val="24"/>
          <w:lang w:eastAsia="ru-RU"/>
        </w:rPr>
        <w:t>, в случае предоставления земельного участка в аренду</w:t>
      </w:r>
      <w:r w:rsidRPr="005C7995">
        <w:rPr>
          <w:rFonts w:ascii="Times New Roman" w:eastAsia="Times New Roman" w:hAnsi="Times New Roman" w:cs="Times New Roman"/>
          <w:sz w:val="24"/>
          <w:szCs w:val="24"/>
          <w:lang w:eastAsia="ru-RU"/>
        </w:rPr>
        <w:t>;</w:t>
      </w:r>
    </w:p>
    <w:p w:rsidR="00ED18E9" w:rsidRPr="005C7995" w:rsidRDefault="00ED18E9" w:rsidP="00F349D8">
      <w:pPr>
        <w:pStyle w:val="a4"/>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направление (вручение) решения об отказе в предоставлении земельного участка;</w:t>
      </w:r>
    </w:p>
    <w:p w:rsidR="00B40EB9" w:rsidRPr="005C7995" w:rsidRDefault="00B40EB9" w:rsidP="001530CE">
      <w:pPr>
        <w:pStyle w:val="a4"/>
        <w:numPr>
          <w:ilvl w:val="1"/>
          <w:numId w:val="5"/>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Срок предоставления муниципальной услуги</w:t>
      </w:r>
    </w:p>
    <w:p w:rsidR="001530CE" w:rsidRPr="001530CE" w:rsidRDefault="001530CE" w:rsidP="001530CE">
      <w:pPr>
        <w:pStyle w:val="a4"/>
        <w:numPr>
          <w:ilvl w:val="2"/>
          <w:numId w:val="5"/>
        </w:numPr>
        <w:spacing w:after="0" w:line="240" w:lineRule="auto"/>
        <w:ind w:left="0" w:firstLine="709"/>
        <w:jc w:val="both"/>
        <w:rPr>
          <w:rFonts w:ascii="Times New Roman" w:eastAsia="Times New Roman" w:hAnsi="Times New Roman" w:cs="Times New Roman"/>
          <w:sz w:val="28"/>
          <w:szCs w:val="24"/>
          <w:lang w:eastAsia="ru-RU"/>
        </w:rPr>
      </w:pPr>
      <w:r w:rsidRPr="001530CE">
        <w:rPr>
          <w:rFonts w:ascii="Times New Roman" w:hAnsi="Times New Roman" w:cs="Times New Roman"/>
          <w:color w:val="000000"/>
          <w:sz w:val="24"/>
          <w:lang w:eastAsia="ru-RU" w:bidi="ru-RU"/>
        </w:rPr>
        <w:t>Срок предоставления государственной (муниципальной) услуги определяется в соответствии с Земельным кодексом Российской Федерации.</w:t>
      </w:r>
    </w:p>
    <w:p w:rsidR="009B4A83" w:rsidRPr="005C7995" w:rsidRDefault="009B4A83" w:rsidP="001530CE">
      <w:pPr>
        <w:pStyle w:val="ConsPlusNormal"/>
        <w:numPr>
          <w:ilvl w:val="2"/>
          <w:numId w:val="5"/>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Срок приостановления предоставления муниципальной услуги:</w:t>
      </w:r>
    </w:p>
    <w:p w:rsidR="009B4A83" w:rsidRPr="005C7995" w:rsidRDefault="009B4A83" w:rsidP="001530CE">
      <w:pPr>
        <w:pStyle w:val="ConsPlusNormal"/>
        <w:numPr>
          <w:ilvl w:val="3"/>
          <w:numId w:val="5"/>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Основания для приостановления срока рассмотрения заявления о предварительном согласовании предоставления земельного участка.</w:t>
      </w:r>
    </w:p>
    <w:p w:rsidR="009B4A83" w:rsidRPr="005C7995" w:rsidRDefault="009B4A83" w:rsidP="001530CE">
      <w:pPr>
        <w:pStyle w:val="ConsPlusNormal"/>
        <w:ind w:firstLine="709"/>
        <w:jc w:val="both"/>
        <w:rPr>
          <w:rFonts w:ascii="Times New Roman" w:hAnsi="Times New Roman" w:cs="Times New Roman"/>
          <w:sz w:val="24"/>
          <w:szCs w:val="24"/>
        </w:rPr>
      </w:pPr>
      <w:bookmarkStart w:id="2" w:name="P136"/>
      <w:bookmarkEnd w:id="2"/>
      <w:r w:rsidRPr="005C7995">
        <w:rPr>
          <w:rFonts w:ascii="Times New Roman" w:hAnsi="Times New Roman" w:cs="Times New Roman"/>
          <w:sz w:val="24"/>
          <w:szCs w:val="24"/>
        </w:rPr>
        <w:t xml:space="preserve">В случае, если на дату поступления в </w:t>
      </w:r>
      <w:r w:rsidR="00EE61E2" w:rsidRPr="005C7995">
        <w:rPr>
          <w:rFonts w:ascii="Times New Roman" w:hAnsi="Times New Roman" w:cs="Times New Roman"/>
          <w:sz w:val="24"/>
          <w:szCs w:val="24"/>
        </w:rPr>
        <w:t>Администрацию Волчихинского района</w:t>
      </w:r>
      <w:r w:rsidRPr="005C7995">
        <w:rPr>
          <w:rFonts w:ascii="Times New Roman" w:hAnsi="Times New Roman" w:cs="Times New Roman"/>
          <w:sz w:val="24"/>
          <w:szCs w:val="24"/>
        </w:rPr>
        <w:t xml:space="preserve"> заявления о предварительном согласовании предоставления земельного участка, </w:t>
      </w:r>
      <w:r w:rsidRPr="005C7995">
        <w:rPr>
          <w:rFonts w:ascii="Times New Roman" w:hAnsi="Times New Roman" w:cs="Times New Roman"/>
          <w:sz w:val="24"/>
          <w:szCs w:val="24"/>
        </w:rPr>
        <w:lastRenderedPageBreak/>
        <w:t xml:space="preserve">образование которого предусмотрено приложенной к этому заявлению схемой расположения земельного участка, на рассмотрении </w:t>
      </w:r>
      <w:r w:rsidR="00EE61E2" w:rsidRPr="005C7995">
        <w:rPr>
          <w:rFonts w:ascii="Times New Roman" w:hAnsi="Times New Roman" w:cs="Times New Roman"/>
          <w:sz w:val="24"/>
          <w:szCs w:val="24"/>
        </w:rPr>
        <w:t xml:space="preserve">Администрации Волчихинского района </w:t>
      </w:r>
      <w:r w:rsidRPr="005C7995">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E61E2" w:rsidRPr="005C7995">
        <w:rPr>
          <w:rFonts w:ascii="Times New Roman" w:hAnsi="Times New Roman" w:cs="Times New Roman"/>
          <w:sz w:val="24"/>
          <w:szCs w:val="24"/>
        </w:rPr>
        <w:t>Администрация Волчихинского района</w:t>
      </w:r>
      <w:r w:rsidRPr="005C7995">
        <w:rPr>
          <w:rFonts w:ascii="Times New Roman" w:hAnsi="Times New Roman" w:cs="Times New Roman"/>
          <w:sz w:val="24"/>
          <w:szCs w:val="24"/>
        </w:rPr>
        <w:t xml:space="preserve"> принимает решение о приостановлении срока рассмотрения поданного заявления о предварительном согласовании предоставления земельного участка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B4A83" w:rsidRPr="005C7995" w:rsidRDefault="009B4A83" w:rsidP="001530CE">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Решение о приостановлении срока рассмотрения заявления о предварительном согласовании предоставления земельного участка направляется заявителю.</w:t>
      </w:r>
    </w:p>
    <w:p w:rsidR="009B4A83" w:rsidRPr="005C7995" w:rsidRDefault="009B4A83" w:rsidP="006F7C04">
      <w:pPr>
        <w:pStyle w:val="ConsPlusNormal"/>
        <w:numPr>
          <w:ilvl w:val="3"/>
          <w:numId w:val="5"/>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Основания для приостановления предоставления подуслуги "Предоставление земельного участка" отсутствуют.</w:t>
      </w:r>
    </w:p>
    <w:p w:rsidR="00996179" w:rsidRPr="001530CE" w:rsidRDefault="00B359A2" w:rsidP="006F7C04">
      <w:pPr>
        <w:pStyle w:val="a4"/>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1530CE">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r w:rsidR="000E0251" w:rsidRPr="001530CE">
        <w:rPr>
          <w:rFonts w:ascii="Times New Roman" w:hAnsi="Times New Roman" w:cs="Times New Roman"/>
          <w:sz w:val="24"/>
          <w:szCs w:val="24"/>
        </w:rPr>
        <w:t>:</w:t>
      </w:r>
    </w:p>
    <w:p w:rsidR="00522D08" w:rsidRPr="005C7995" w:rsidRDefault="00522D08" w:rsidP="006F7C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w:t>
      </w:r>
      <w:hyperlink r:id="rId11" w:history="1">
        <w:r w:rsidRPr="005C7995">
          <w:rPr>
            <w:rFonts w:ascii="Times New Roman" w:hAnsi="Times New Roman" w:cs="Times New Roman"/>
            <w:sz w:val="24"/>
            <w:szCs w:val="24"/>
          </w:rPr>
          <w:t>Конституция</w:t>
        </w:r>
      </w:hyperlink>
      <w:r w:rsidRPr="005C7995">
        <w:rPr>
          <w:rFonts w:ascii="Times New Roman" w:hAnsi="Times New Roman" w:cs="Times New Roman"/>
          <w:sz w:val="24"/>
          <w:szCs w:val="24"/>
        </w:rPr>
        <w:t xml:space="preserve"> Российской Федерации;</w:t>
      </w:r>
    </w:p>
    <w:p w:rsidR="00522D08" w:rsidRPr="005C7995" w:rsidRDefault="00522D08" w:rsidP="006F7C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Гражданский </w:t>
      </w:r>
      <w:hyperlink r:id="rId12" w:history="1">
        <w:r w:rsidRPr="005C7995">
          <w:rPr>
            <w:rFonts w:ascii="Times New Roman" w:hAnsi="Times New Roman" w:cs="Times New Roman"/>
            <w:sz w:val="24"/>
            <w:szCs w:val="24"/>
          </w:rPr>
          <w:t>кодекс</w:t>
        </w:r>
      </w:hyperlink>
      <w:r w:rsidRPr="005C7995">
        <w:rPr>
          <w:rFonts w:ascii="Times New Roman" w:hAnsi="Times New Roman" w:cs="Times New Roman"/>
          <w:sz w:val="24"/>
          <w:szCs w:val="24"/>
        </w:rPr>
        <w:t xml:space="preserve"> Российской Федерации;</w:t>
      </w:r>
    </w:p>
    <w:p w:rsidR="00522D08" w:rsidRPr="005C7995" w:rsidRDefault="00522D08" w:rsidP="006F7C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Земельный </w:t>
      </w:r>
      <w:hyperlink r:id="rId13" w:history="1">
        <w:r w:rsidRPr="005C7995">
          <w:rPr>
            <w:rFonts w:ascii="Times New Roman" w:hAnsi="Times New Roman" w:cs="Times New Roman"/>
            <w:sz w:val="24"/>
            <w:szCs w:val="24"/>
          </w:rPr>
          <w:t>кодекс</w:t>
        </w:r>
      </w:hyperlink>
      <w:r w:rsidRPr="005C7995">
        <w:rPr>
          <w:rFonts w:ascii="Times New Roman" w:hAnsi="Times New Roman" w:cs="Times New Roman"/>
          <w:sz w:val="24"/>
          <w:szCs w:val="24"/>
        </w:rPr>
        <w:t xml:space="preserve"> Российской Федерации;</w:t>
      </w:r>
    </w:p>
    <w:p w:rsidR="00522D08" w:rsidRPr="005C7995" w:rsidRDefault="00522D08" w:rsidP="006F7C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Градостроительный </w:t>
      </w:r>
      <w:hyperlink r:id="rId14" w:history="1">
        <w:r w:rsidRPr="005C7995">
          <w:rPr>
            <w:rFonts w:ascii="Times New Roman" w:hAnsi="Times New Roman" w:cs="Times New Roman"/>
            <w:sz w:val="24"/>
            <w:szCs w:val="24"/>
          </w:rPr>
          <w:t>кодекс</w:t>
        </w:r>
      </w:hyperlink>
      <w:r w:rsidRPr="005C7995">
        <w:rPr>
          <w:rFonts w:ascii="Times New Roman" w:hAnsi="Times New Roman" w:cs="Times New Roman"/>
          <w:sz w:val="24"/>
          <w:szCs w:val="24"/>
        </w:rPr>
        <w:t xml:space="preserve"> Российской Федерации;</w:t>
      </w:r>
    </w:p>
    <w:p w:rsidR="00737F2E" w:rsidRPr="005C7995" w:rsidRDefault="00522D08" w:rsidP="006F7C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Федеральный </w:t>
      </w:r>
      <w:hyperlink r:id="rId15" w:history="1">
        <w:r w:rsidRPr="005C7995">
          <w:rPr>
            <w:rFonts w:ascii="Times New Roman" w:hAnsi="Times New Roman" w:cs="Times New Roman"/>
            <w:sz w:val="24"/>
            <w:szCs w:val="24"/>
          </w:rPr>
          <w:t>закон</w:t>
        </w:r>
      </w:hyperlink>
      <w:r w:rsidRPr="005C7995">
        <w:rPr>
          <w:rFonts w:ascii="Times New Roman" w:hAnsi="Times New Roman" w:cs="Times New Roman"/>
          <w:sz w:val="24"/>
          <w:szCs w:val="24"/>
        </w:rPr>
        <w:t xml:space="preserve"> от 25.10.2001 №137-ФЗ </w:t>
      </w:r>
      <w:r w:rsidR="0077278B" w:rsidRPr="005C7995">
        <w:rPr>
          <w:rFonts w:ascii="Times New Roman" w:hAnsi="Times New Roman" w:cs="Times New Roman"/>
          <w:sz w:val="24"/>
          <w:szCs w:val="24"/>
        </w:rPr>
        <w:t>«</w:t>
      </w:r>
      <w:r w:rsidRPr="005C7995">
        <w:rPr>
          <w:rFonts w:ascii="Times New Roman" w:hAnsi="Times New Roman" w:cs="Times New Roman"/>
          <w:sz w:val="24"/>
          <w:szCs w:val="24"/>
        </w:rPr>
        <w:t>О введении в действие Земельного кодекса Российской Федерации</w:t>
      </w:r>
      <w:r w:rsidR="0077278B" w:rsidRPr="005C7995">
        <w:rPr>
          <w:rFonts w:ascii="Times New Roman" w:hAnsi="Times New Roman" w:cs="Times New Roman"/>
          <w:sz w:val="24"/>
          <w:szCs w:val="24"/>
        </w:rPr>
        <w:t>»</w:t>
      </w:r>
      <w:r w:rsidRPr="005C7995">
        <w:rPr>
          <w:rFonts w:ascii="Times New Roman" w:hAnsi="Times New Roman" w:cs="Times New Roman"/>
          <w:sz w:val="24"/>
          <w:szCs w:val="24"/>
        </w:rPr>
        <w:t>;</w:t>
      </w:r>
    </w:p>
    <w:p w:rsidR="00737F2E" w:rsidRPr="005C7995" w:rsidRDefault="00737F2E" w:rsidP="006F7C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Федеральный закон от 24.07.2002 № 101-ФЗ «Об обороте земель сельскохозяйственного назначения»;</w:t>
      </w:r>
    </w:p>
    <w:p w:rsidR="00737F2E" w:rsidRPr="005C7995" w:rsidRDefault="00737F2E" w:rsidP="006F7C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Федеральный закон от 11.06.2003 № 74-ФЗ «О крестьянском (фермерском) хозяйстве»;</w:t>
      </w:r>
    </w:p>
    <w:p w:rsidR="00522D08" w:rsidRPr="005C7995" w:rsidRDefault="00522D08" w:rsidP="006F7C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Федеральный </w:t>
      </w:r>
      <w:hyperlink r:id="rId16" w:history="1">
        <w:r w:rsidRPr="005C7995">
          <w:rPr>
            <w:rFonts w:ascii="Times New Roman" w:hAnsi="Times New Roman" w:cs="Times New Roman"/>
            <w:sz w:val="24"/>
            <w:szCs w:val="24"/>
          </w:rPr>
          <w:t>закон</w:t>
        </w:r>
      </w:hyperlink>
      <w:r w:rsidRPr="005C7995">
        <w:rPr>
          <w:rFonts w:ascii="Times New Roman" w:hAnsi="Times New Roman" w:cs="Times New Roman"/>
          <w:sz w:val="24"/>
          <w:szCs w:val="24"/>
        </w:rPr>
        <w:t xml:space="preserve"> от 27.07.2010 №210-ФЗ </w:t>
      </w:r>
      <w:r w:rsidR="0077278B" w:rsidRPr="005C7995">
        <w:rPr>
          <w:rFonts w:ascii="Times New Roman" w:hAnsi="Times New Roman" w:cs="Times New Roman"/>
          <w:sz w:val="24"/>
          <w:szCs w:val="24"/>
        </w:rPr>
        <w:t>«</w:t>
      </w:r>
      <w:r w:rsidRPr="005C7995">
        <w:rPr>
          <w:rFonts w:ascii="Times New Roman" w:hAnsi="Times New Roman" w:cs="Times New Roman"/>
          <w:sz w:val="24"/>
          <w:szCs w:val="24"/>
        </w:rPr>
        <w:t>Об организации предоставления государственных и муниципальных услуг</w:t>
      </w:r>
      <w:r w:rsidR="0077278B" w:rsidRPr="005C7995">
        <w:rPr>
          <w:rFonts w:ascii="Times New Roman" w:hAnsi="Times New Roman" w:cs="Times New Roman"/>
          <w:sz w:val="24"/>
          <w:szCs w:val="24"/>
        </w:rPr>
        <w:t>»</w:t>
      </w:r>
      <w:r w:rsidRPr="005C7995">
        <w:rPr>
          <w:rFonts w:ascii="Times New Roman" w:hAnsi="Times New Roman" w:cs="Times New Roman"/>
          <w:sz w:val="24"/>
          <w:szCs w:val="24"/>
        </w:rPr>
        <w:t>;</w:t>
      </w:r>
    </w:p>
    <w:p w:rsidR="00737F2E" w:rsidRPr="005C7995" w:rsidRDefault="00737F2E" w:rsidP="006F7C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Федеральный </w:t>
      </w:r>
      <w:hyperlink r:id="rId17">
        <w:r w:rsidRPr="005C7995">
          <w:rPr>
            <w:rFonts w:ascii="Times New Roman" w:hAnsi="Times New Roman" w:cs="Times New Roman"/>
            <w:sz w:val="24"/>
            <w:szCs w:val="24"/>
          </w:rPr>
          <w:t>закон</w:t>
        </w:r>
      </w:hyperlink>
      <w:r w:rsidRPr="005C799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522D08" w:rsidRPr="005C7995" w:rsidRDefault="00522D08" w:rsidP="006F7C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Федеральный </w:t>
      </w:r>
      <w:hyperlink r:id="rId18" w:history="1">
        <w:r w:rsidRPr="005C7995">
          <w:rPr>
            <w:rFonts w:ascii="Times New Roman" w:hAnsi="Times New Roman" w:cs="Times New Roman"/>
            <w:sz w:val="24"/>
            <w:szCs w:val="24"/>
          </w:rPr>
          <w:t>закон</w:t>
        </w:r>
      </w:hyperlink>
      <w:r w:rsidRPr="005C7995">
        <w:rPr>
          <w:rFonts w:ascii="Times New Roman" w:hAnsi="Times New Roman" w:cs="Times New Roman"/>
          <w:sz w:val="24"/>
          <w:szCs w:val="24"/>
        </w:rPr>
        <w:t xml:space="preserve"> от 21.07.1997 №122-ФЗ </w:t>
      </w:r>
      <w:r w:rsidR="0077278B" w:rsidRPr="005C7995">
        <w:rPr>
          <w:rFonts w:ascii="Times New Roman" w:hAnsi="Times New Roman" w:cs="Times New Roman"/>
          <w:sz w:val="24"/>
          <w:szCs w:val="24"/>
        </w:rPr>
        <w:t>«</w:t>
      </w:r>
      <w:r w:rsidRPr="005C7995">
        <w:rPr>
          <w:rFonts w:ascii="Times New Roman" w:hAnsi="Times New Roman" w:cs="Times New Roman"/>
          <w:sz w:val="24"/>
          <w:szCs w:val="24"/>
        </w:rPr>
        <w:t>О государственной регистрации прав на недвижимое имущество и сделок с ним</w:t>
      </w:r>
      <w:r w:rsidR="0077278B" w:rsidRPr="005C7995">
        <w:rPr>
          <w:rFonts w:ascii="Times New Roman" w:hAnsi="Times New Roman" w:cs="Times New Roman"/>
          <w:sz w:val="24"/>
          <w:szCs w:val="24"/>
        </w:rPr>
        <w:t>»</w:t>
      </w:r>
      <w:r w:rsidRPr="005C7995">
        <w:rPr>
          <w:rFonts w:ascii="Times New Roman" w:hAnsi="Times New Roman" w:cs="Times New Roman"/>
          <w:sz w:val="24"/>
          <w:szCs w:val="24"/>
        </w:rPr>
        <w:t>;</w:t>
      </w:r>
    </w:p>
    <w:p w:rsidR="00522D08" w:rsidRPr="005C7995" w:rsidRDefault="00522D08" w:rsidP="006F7C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Федеральный </w:t>
      </w:r>
      <w:hyperlink r:id="rId19" w:history="1">
        <w:r w:rsidRPr="005C7995">
          <w:rPr>
            <w:rFonts w:ascii="Times New Roman" w:hAnsi="Times New Roman" w:cs="Times New Roman"/>
            <w:sz w:val="24"/>
            <w:szCs w:val="24"/>
          </w:rPr>
          <w:t>закон</w:t>
        </w:r>
      </w:hyperlink>
      <w:r w:rsidRPr="005C7995">
        <w:rPr>
          <w:rFonts w:ascii="Times New Roman" w:hAnsi="Times New Roman" w:cs="Times New Roman"/>
          <w:sz w:val="24"/>
          <w:szCs w:val="24"/>
        </w:rPr>
        <w:t xml:space="preserve"> от 6 апреля 2011 года №63-ФЗ </w:t>
      </w:r>
      <w:r w:rsidR="0077278B" w:rsidRPr="005C7995">
        <w:rPr>
          <w:rFonts w:ascii="Times New Roman" w:hAnsi="Times New Roman" w:cs="Times New Roman"/>
          <w:sz w:val="24"/>
          <w:szCs w:val="24"/>
        </w:rPr>
        <w:t>«</w:t>
      </w:r>
      <w:r w:rsidRPr="005C7995">
        <w:rPr>
          <w:rFonts w:ascii="Times New Roman" w:hAnsi="Times New Roman" w:cs="Times New Roman"/>
          <w:sz w:val="24"/>
          <w:szCs w:val="24"/>
        </w:rPr>
        <w:t>Об электронной подписи</w:t>
      </w:r>
      <w:r w:rsidR="0077278B" w:rsidRPr="005C7995">
        <w:rPr>
          <w:rFonts w:ascii="Times New Roman" w:hAnsi="Times New Roman" w:cs="Times New Roman"/>
          <w:sz w:val="24"/>
          <w:szCs w:val="24"/>
        </w:rPr>
        <w:t>»</w:t>
      </w:r>
      <w:r w:rsidRPr="005C7995">
        <w:rPr>
          <w:rFonts w:ascii="Times New Roman" w:hAnsi="Times New Roman" w:cs="Times New Roman"/>
          <w:sz w:val="24"/>
          <w:szCs w:val="24"/>
        </w:rPr>
        <w:t>;</w:t>
      </w:r>
    </w:p>
    <w:p w:rsidR="00522D08" w:rsidRPr="005C7995" w:rsidRDefault="00522D08" w:rsidP="006F7C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Федеральный </w:t>
      </w:r>
      <w:hyperlink r:id="rId20" w:history="1">
        <w:r w:rsidRPr="005C7995">
          <w:rPr>
            <w:rFonts w:ascii="Times New Roman" w:hAnsi="Times New Roman" w:cs="Times New Roman"/>
            <w:sz w:val="24"/>
            <w:szCs w:val="24"/>
          </w:rPr>
          <w:t>закон</w:t>
        </w:r>
      </w:hyperlink>
      <w:r w:rsidRPr="005C7995">
        <w:rPr>
          <w:rFonts w:ascii="Times New Roman" w:hAnsi="Times New Roman" w:cs="Times New Roman"/>
          <w:sz w:val="24"/>
          <w:szCs w:val="24"/>
        </w:rPr>
        <w:t xml:space="preserve"> от 27.07.2006 №152-ФЗ </w:t>
      </w:r>
      <w:r w:rsidR="006427F2" w:rsidRPr="005C7995">
        <w:rPr>
          <w:rFonts w:ascii="Times New Roman" w:hAnsi="Times New Roman" w:cs="Times New Roman"/>
          <w:sz w:val="24"/>
          <w:szCs w:val="24"/>
        </w:rPr>
        <w:t>«</w:t>
      </w:r>
      <w:r w:rsidRPr="005C7995">
        <w:rPr>
          <w:rFonts w:ascii="Times New Roman" w:hAnsi="Times New Roman" w:cs="Times New Roman"/>
          <w:sz w:val="24"/>
          <w:szCs w:val="24"/>
        </w:rPr>
        <w:t>О персональных данных</w:t>
      </w:r>
      <w:r w:rsidR="006427F2" w:rsidRPr="005C7995">
        <w:rPr>
          <w:rFonts w:ascii="Times New Roman" w:hAnsi="Times New Roman" w:cs="Times New Roman"/>
          <w:sz w:val="24"/>
          <w:szCs w:val="24"/>
        </w:rPr>
        <w:t>»</w:t>
      </w:r>
      <w:r w:rsidRPr="005C7995">
        <w:rPr>
          <w:rFonts w:ascii="Times New Roman" w:hAnsi="Times New Roman" w:cs="Times New Roman"/>
          <w:sz w:val="24"/>
          <w:szCs w:val="24"/>
        </w:rPr>
        <w:t>;</w:t>
      </w:r>
    </w:p>
    <w:p w:rsidR="00BF09EB" w:rsidRPr="005C7995" w:rsidRDefault="00522D08" w:rsidP="006F7C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w:t>
      </w:r>
      <w:hyperlink r:id="rId21" w:history="1">
        <w:r w:rsidRPr="005C7995">
          <w:rPr>
            <w:rFonts w:ascii="Times New Roman" w:hAnsi="Times New Roman" w:cs="Times New Roman"/>
            <w:sz w:val="24"/>
            <w:szCs w:val="24"/>
          </w:rPr>
          <w:t>Приказ</w:t>
        </w:r>
      </w:hyperlink>
      <w:r w:rsidRPr="005C7995">
        <w:rPr>
          <w:rFonts w:ascii="Times New Roman" w:hAnsi="Times New Roman" w:cs="Times New Roman"/>
          <w:sz w:val="24"/>
          <w:szCs w:val="24"/>
        </w:rPr>
        <w:t xml:space="preserve"> Минэкономразвития России от 21 ноября 2016 года №735 </w:t>
      </w:r>
      <w:r w:rsidR="006427F2" w:rsidRPr="005C7995">
        <w:rPr>
          <w:rFonts w:ascii="Times New Roman" w:hAnsi="Times New Roman" w:cs="Times New Roman"/>
          <w:sz w:val="24"/>
          <w:szCs w:val="24"/>
        </w:rPr>
        <w:t>«</w:t>
      </w:r>
      <w:r w:rsidRPr="005C7995">
        <w:rPr>
          <w:rFonts w:ascii="Times New Roman" w:hAnsi="Times New Roman" w:cs="Times New Roman"/>
          <w:sz w:val="24"/>
          <w:szCs w:val="24"/>
        </w:rPr>
        <w:t>Об установлении примерной формы извещения о проведении собрания о согласовании местоположения границ земельных участков»</w:t>
      </w:r>
      <w:r w:rsidR="0077278B" w:rsidRPr="005C7995">
        <w:rPr>
          <w:rFonts w:ascii="Times New Roman" w:hAnsi="Times New Roman" w:cs="Times New Roman"/>
          <w:sz w:val="24"/>
          <w:szCs w:val="24"/>
        </w:rPr>
        <w:t>;</w:t>
      </w:r>
    </w:p>
    <w:p w:rsidR="00BF09EB" w:rsidRPr="005C7995" w:rsidRDefault="00BF09EB" w:rsidP="006F7C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Приказ Росреестра от 19.04.2022 N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37F2E" w:rsidRPr="005C7995" w:rsidRDefault="006427F2" w:rsidP="006F7C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w:t>
      </w:r>
      <w:hyperlink r:id="rId22" w:history="1">
        <w:r w:rsidR="00522D08" w:rsidRPr="005C7995">
          <w:rPr>
            <w:rFonts w:ascii="Times New Roman" w:hAnsi="Times New Roman" w:cs="Times New Roman"/>
            <w:sz w:val="24"/>
            <w:szCs w:val="24"/>
          </w:rPr>
          <w:t>Приказ</w:t>
        </w:r>
      </w:hyperlink>
      <w:r w:rsidRPr="005C7995">
        <w:rPr>
          <w:rFonts w:ascii="Times New Roman" w:hAnsi="Times New Roman" w:cs="Times New Roman"/>
          <w:sz w:val="24"/>
          <w:szCs w:val="24"/>
        </w:rPr>
        <w:t>Федеральной службы государственной регистрации, кадастра и картографии от 02.09.2020 № П/0321 «Об утверждении </w:t>
      </w:r>
      <w:hyperlink r:id="rId23" w:anchor="6560IO" w:history="1">
        <w:r w:rsidRPr="005C7995">
          <w:rPr>
            <w:rStyle w:val="a3"/>
            <w:rFonts w:ascii="Times New Roman" w:hAnsi="Times New Roman" w:cs="Times New Roman"/>
            <w:color w:val="auto"/>
            <w:sz w:val="24"/>
            <w:szCs w:val="24"/>
            <w:u w:val="none"/>
          </w:rPr>
          <w:t>перечня документов, подтверждающих право заявителя на приобретение земельного участка без проведения торгов</w:t>
        </w:r>
      </w:hyperlink>
      <w:r w:rsidRPr="005C7995">
        <w:rPr>
          <w:rFonts w:ascii="Times New Roman" w:hAnsi="Times New Roman" w:cs="Times New Roman"/>
          <w:sz w:val="24"/>
          <w:szCs w:val="24"/>
        </w:rPr>
        <w:t>»</w:t>
      </w:r>
      <w:r w:rsidR="00737F2E" w:rsidRPr="005C7995">
        <w:rPr>
          <w:rFonts w:ascii="Times New Roman" w:hAnsi="Times New Roman" w:cs="Times New Roman"/>
          <w:sz w:val="24"/>
          <w:szCs w:val="24"/>
        </w:rPr>
        <w:t>;</w:t>
      </w:r>
    </w:p>
    <w:p w:rsidR="00737F2E" w:rsidRPr="005C7995" w:rsidRDefault="00737F2E" w:rsidP="006F7C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C7995">
        <w:rPr>
          <w:rFonts w:ascii="Times New Roman" w:hAnsi="Times New Roman" w:cs="Times New Roman"/>
          <w:sz w:val="24"/>
          <w:szCs w:val="24"/>
        </w:rPr>
        <w:t>- Постановление Правительства РФ от 26.03.2016 № 236 «О требованиях к предоставлению в электронной форме государственных и муниципальных услуг»;</w:t>
      </w:r>
    </w:p>
    <w:p w:rsidR="00522D08" w:rsidRPr="005C7995" w:rsidRDefault="00522D08" w:rsidP="006F7C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w:t>
      </w:r>
      <w:hyperlink r:id="rId24" w:history="1">
        <w:r w:rsidRPr="005C7995">
          <w:rPr>
            <w:rFonts w:ascii="Times New Roman" w:hAnsi="Times New Roman" w:cs="Times New Roman"/>
            <w:sz w:val="24"/>
            <w:szCs w:val="24"/>
          </w:rPr>
          <w:t>Приказ</w:t>
        </w:r>
      </w:hyperlink>
      <w:r w:rsidRPr="005C7995">
        <w:rPr>
          <w:rFonts w:ascii="Times New Roman" w:hAnsi="Times New Roman" w:cs="Times New Roman"/>
          <w:sz w:val="24"/>
          <w:szCs w:val="24"/>
        </w:rPr>
        <w:t xml:space="preserve"> Министерства связи и массовых коммуникаций Российской Федерации от 13 апреля 2012 года №107 </w:t>
      </w:r>
      <w:r w:rsidR="006427F2" w:rsidRPr="005C7995">
        <w:rPr>
          <w:rFonts w:ascii="Times New Roman" w:hAnsi="Times New Roman" w:cs="Times New Roman"/>
          <w:sz w:val="24"/>
          <w:szCs w:val="24"/>
        </w:rPr>
        <w:t>«</w:t>
      </w:r>
      <w:r w:rsidRPr="005C7995">
        <w:rPr>
          <w:rFonts w:ascii="Times New Roman" w:hAnsi="Times New Roman" w:cs="Times New Roman"/>
          <w:sz w:val="24"/>
          <w:szCs w:val="24"/>
        </w:rPr>
        <w:t xml:space="preserve">Об утверждении Положения о федеральной государственной </w:t>
      </w:r>
      <w:r w:rsidRPr="005C7995">
        <w:rPr>
          <w:rFonts w:ascii="Times New Roman" w:hAnsi="Times New Roman" w:cs="Times New Roman"/>
          <w:sz w:val="24"/>
          <w:szCs w:val="24"/>
        </w:rPr>
        <w:lastRenderedPageBreak/>
        <w:t xml:space="preserve">информационной системе </w:t>
      </w:r>
      <w:r w:rsidR="006427F2" w:rsidRPr="005C7995">
        <w:rPr>
          <w:rFonts w:ascii="Times New Roman" w:hAnsi="Times New Roman" w:cs="Times New Roman"/>
          <w:sz w:val="24"/>
          <w:szCs w:val="24"/>
        </w:rPr>
        <w:t>«</w:t>
      </w:r>
      <w:r w:rsidRPr="005C7995">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427F2" w:rsidRPr="005C7995">
        <w:rPr>
          <w:rFonts w:ascii="Times New Roman" w:hAnsi="Times New Roman" w:cs="Times New Roman"/>
          <w:sz w:val="24"/>
          <w:szCs w:val="24"/>
        </w:rPr>
        <w:t>»</w:t>
      </w:r>
      <w:r w:rsidRPr="005C7995">
        <w:rPr>
          <w:rFonts w:ascii="Times New Roman" w:hAnsi="Times New Roman" w:cs="Times New Roman"/>
          <w:sz w:val="24"/>
          <w:szCs w:val="24"/>
        </w:rPr>
        <w:t>;</w:t>
      </w:r>
    </w:p>
    <w:p w:rsidR="00522D08" w:rsidRPr="005C7995" w:rsidRDefault="00522D08" w:rsidP="006F7C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Устав Администрации муниципального образования Волчихинский район Алтайского края;</w:t>
      </w:r>
    </w:p>
    <w:p w:rsidR="00B40EB9" w:rsidRPr="005C7995" w:rsidRDefault="00522D08" w:rsidP="006F7C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иные нормативные правовые акты.</w:t>
      </w:r>
    </w:p>
    <w:p w:rsidR="00B40EB9" w:rsidRPr="001530CE" w:rsidRDefault="00B40EB9" w:rsidP="006F7C04">
      <w:pPr>
        <w:pStyle w:val="a4"/>
        <w:numPr>
          <w:ilvl w:val="1"/>
          <w:numId w:val="5"/>
        </w:numPr>
        <w:spacing w:after="0" w:line="240" w:lineRule="auto"/>
        <w:ind w:left="0" w:firstLine="709"/>
        <w:jc w:val="both"/>
        <w:rPr>
          <w:rFonts w:ascii="Times New Roman" w:eastAsia="Times New Roman" w:hAnsi="Times New Roman" w:cs="Times New Roman"/>
          <w:bCs/>
          <w:sz w:val="24"/>
          <w:szCs w:val="24"/>
          <w:lang w:eastAsia="ru-RU"/>
        </w:rPr>
      </w:pPr>
      <w:r w:rsidRPr="001530CE">
        <w:rPr>
          <w:rFonts w:ascii="Times New Roman" w:eastAsia="Times New Roman" w:hAnsi="Times New Roman" w:cs="Times New Roman"/>
          <w:bCs/>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D18E9" w:rsidRPr="001530CE">
        <w:rPr>
          <w:rFonts w:ascii="Times New Roman" w:eastAsia="Times New Roman" w:hAnsi="Times New Roman" w:cs="Times New Roman"/>
          <w:bCs/>
          <w:sz w:val="24"/>
          <w:szCs w:val="24"/>
          <w:lang w:eastAsia="ru-RU"/>
        </w:rPr>
        <w:t>.</w:t>
      </w:r>
    </w:p>
    <w:p w:rsidR="00ED18E9" w:rsidRPr="001530CE" w:rsidRDefault="00ED18E9" w:rsidP="006F7C04">
      <w:pPr>
        <w:pStyle w:val="a4"/>
        <w:numPr>
          <w:ilvl w:val="2"/>
          <w:numId w:val="5"/>
        </w:numPr>
        <w:spacing w:after="0" w:line="240" w:lineRule="auto"/>
        <w:ind w:left="0" w:firstLine="709"/>
        <w:jc w:val="both"/>
        <w:rPr>
          <w:rFonts w:ascii="Times New Roman" w:eastAsia="Times New Roman" w:hAnsi="Times New Roman" w:cs="Times New Roman"/>
          <w:bCs/>
          <w:sz w:val="24"/>
          <w:szCs w:val="24"/>
          <w:lang w:eastAsia="ru-RU"/>
        </w:rPr>
      </w:pPr>
      <w:r w:rsidRPr="001530CE">
        <w:rPr>
          <w:rFonts w:ascii="Times New Roman" w:eastAsia="Times New Roman" w:hAnsi="Times New Roman" w:cs="Times New Roman"/>
          <w:bCs/>
          <w:sz w:val="24"/>
          <w:szCs w:val="24"/>
          <w:lang w:eastAsia="ru-RU"/>
        </w:rPr>
        <w:t>Основания для предоставления муниципальной услуги.</w:t>
      </w:r>
    </w:p>
    <w:p w:rsidR="00ED18E9" w:rsidRPr="001530CE" w:rsidRDefault="00ED18E9" w:rsidP="006F7C04">
      <w:pPr>
        <w:pStyle w:val="a4"/>
        <w:numPr>
          <w:ilvl w:val="3"/>
          <w:numId w:val="5"/>
        </w:numPr>
        <w:spacing w:after="0" w:line="240" w:lineRule="auto"/>
        <w:ind w:left="0" w:firstLine="709"/>
        <w:jc w:val="both"/>
        <w:rPr>
          <w:rFonts w:ascii="Times New Roman" w:eastAsia="Times New Roman" w:hAnsi="Times New Roman" w:cs="Times New Roman"/>
          <w:bCs/>
          <w:sz w:val="24"/>
          <w:szCs w:val="24"/>
          <w:lang w:eastAsia="ru-RU"/>
        </w:rPr>
      </w:pPr>
      <w:r w:rsidRPr="001530CE">
        <w:rPr>
          <w:rFonts w:ascii="Times New Roman" w:eastAsia="Times New Roman" w:hAnsi="Times New Roman" w:cs="Times New Roman"/>
          <w:bCs/>
          <w:sz w:val="24"/>
          <w:szCs w:val="24"/>
          <w:lang w:eastAsia="ru-RU"/>
        </w:rPr>
        <w:t>Основанием для предоставления подуслуги</w:t>
      </w:r>
      <w:r w:rsidR="00FC0DB5" w:rsidRPr="001530CE">
        <w:rPr>
          <w:rFonts w:ascii="Times New Roman" w:eastAsia="Times New Roman" w:hAnsi="Times New Roman" w:cs="Times New Roman"/>
          <w:bCs/>
          <w:sz w:val="24"/>
          <w:szCs w:val="24"/>
          <w:lang w:eastAsia="ru-RU"/>
        </w:rPr>
        <w:t>«</w:t>
      </w:r>
      <w:r w:rsidRPr="001530CE">
        <w:rPr>
          <w:rFonts w:ascii="Times New Roman" w:eastAsia="Times New Roman" w:hAnsi="Times New Roman" w:cs="Times New Roman"/>
          <w:bCs/>
          <w:sz w:val="24"/>
          <w:szCs w:val="24"/>
          <w:lang w:eastAsia="ru-RU"/>
        </w:rPr>
        <w:t>Предварительное согласование предоставление земельного участка</w:t>
      </w:r>
      <w:r w:rsidR="00FC0DB5" w:rsidRPr="001530CE">
        <w:rPr>
          <w:rFonts w:ascii="Times New Roman" w:eastAsia="Times New Roman" w:hAnsi="Times New Roman" w:cs="Times New Roman"/>
          <w:bCs/>
          <w:sz w:val="24"/>
          <w:szCs w:val="24"/>
          <w:lang w:eastAsia="ru-RU"/>
        </w:rPr>
        <w:t>»</w:t>
      </w:r>
      <w:r w:rsidRPr="001530CE">
        <w:rPr>
          <w:rFonts w:ascii="Times New Roman" w:eastAsia="Times New Roman" w:hAnsi="Times New Roman" w:cs="Times New Roman"/>
          <w:bCs/>
          <w:sz w:val="24"/>
          <w:szCs w:val="24"/>
          <w:lang w:eastAsia="ru-RU"/>
        </w:rPr>
        <w:t xml:space="preserve"> является заявление о предварительном согласовании предоставления земельного для индивидуального жилищного строительства, ведения личного подсобного хозяйства в границах населенного пункта, садоводства, либо для осуществления крестьянским (фермерским) хозяйством его деятельности (далее - "заявление о предварительном согласовании предоставления земельного участка")</w:t>
      </w:r>
      <w:r w:rsidR="009E4146" w:rsidRPr="001530CE">
        <w:rPr>
          <w:rFonts w:ascii="Times New Roman" w:eastAsia="Times New Roman" w:hAnsi="Times New Roman" w:cs="Times New Roman"/>
          <w:bCs/>
          <w:sz w:val="24"/>
          <w:szCs w:val="24"/>
          <w:lang w:eastAsia="ru-RU"/>
        </w:rPr>
        <w:t xml:space="preserve">, </w:t>
      </w:r>
      <w:r w:rsidRPr="001530CE">
        <w:rPr>
          <w:rFonts w:ascii="Times New Roman" w:eastAsia="Times New Roman" w:hAnsi="Times New Roman" w:cs="Times New Roman"/>
          <w:bCs/>
          <w:sz w:val="24"/>
          <w:szCs w:val="24"/>
          <w:lang w:eastAsia="ru-RU"/>
        </w:rPr>
        <w:t>представленное лично в Администрацию Волчихинского района, направленное посредством почтовой связи на бумажном носители, посредством отправки через личный кабинет Единого портала государственных или муниципальных услуг (функций), либо путем заполнения формы запроса (заявления) и направления его на официальную электронную почту Администрации Волчихинского района.</w:t>
      </w:r>
    </w:p>
    <w:p w:rsidR="009E4146" w:rsidRPr="005C7995" w:rsidRDefault="009E4146" w:rsidP="006F7C04">
      <w:pPr>
        <w:pStyle w:val="a4"/>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Форма заявления о предварительном согласовании предоставления земельного участка установлена Приложением № 6 к настоящему Регламенту.</w:t>
      </w:r>
    </w:p>
    <w:p w:rsidR="00ED18E9" w:rsidRPr="005C7995" w:rsidRDefault="00ED18E9" w:rsidP="006F7C04">
      <w:pPr>
        <w:spacing w:after="0" w:line="240" w:lineRule="auto"/>
        <w:ind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В заявлении о предварительном согласовании предоставления земельного участка указываются:</w:t>
      </w:r>
    </w:p>
    <w:p w:rsidR="00AC3621" w:rsidRPr="005C7995" w:rsidRDefault="00AC3621" w:rsidP="006F7C04">
      <w:pPr>
        <w:pStyle w:val="a4"/>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AC3621" w:rsidRPr="005C7995" w:rsidRDefault="00AC3621" w:rsidP="006F7C04">
      <w:pPr>
        <w:pStyle w:val="a4"/>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C3621" w:rsidRPr="005C7995" w:rsidRDefault="00AC3621" w:rsidP="006F7C04">
      <w:pPr>
        <w:pStyle w:val="a4"/>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25" w:history="1">
        <w:r w:rsidRPr="005C7995">
          <w:rPr>
            <w:rFonts w:ascii="Times New Roman" w:eastAsia="Times New Roman" w:hAnsi="Times New Roman" w:cs="Times New Roman"/>
            <w:sz w:val="24"/>
            <w:szCs w:val="24"/>
            <w:lang w:eastAsia="ru-RU"/>
          </w:rPr>
          <w:t>Федеральным законом от 13.07.2015 N 218-ФЗ "О государственной регистрации недвижимости"</w:t>
        </w:r>
      </w:hyperlink>
      <w:r w:rsidRPr="005C7995">
        <w:rPr>
          <w:rFonts w:ascii="Times New Roman" w:eastAsia="Times New Roman" w:hAnsi="Times New Roman" w:cs="Times New Roman"/>
          <w:sz w:val="24"/>
          <w:szCs w:val="24"/>
          <w:lang w:eastAsia="ru-RU"/>
        </w:rPr>
        <w:t>;</w:t>
      </w:r>
    </w:p>
    <w:p w:rsidR="00AC3621" w:rsidRPr="005C7995" w:rsidRDefault="00AC3621" w:rsidP="006F7C04">
      <w:pPr>
        <w:pStyle w:val="a4"/>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C3621" w:rsidRPr="005C7995" w:rsidRDefault="00AC3621" w:rsidP="006F7C04">
      <w:pPr>
        <w:pStyle w:val="a4"/>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или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C3621" w:rsidRPr="005C7995" w:rsidRDefault="00AC3621" w:rsidP="006F7C04">
      <w:pPr>
        <w:pStyle w:val="a4"/>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 xml:space="preserve">основание предоставления земельного участка без проведения торгов из предусмотренных подпунктом 10 пункта 2 статьи 39.3 или подпунктом 15 пункта 2 статьи 39.6 </w:t>
      </w:r>
      <w:hyperlink r:id="rId26" w:history="1">
        <w:r w:rsidRPr="005C7995">
          <w:rPr>
            <w:rFonts w:ascii="Times New Roman" w:eastAsia="Times New Roman" w:hAnsi="Times New Roman" w:cs="Times New Roman"/>
            <w:sz w:val="24"/>
            <w:szCs w:val="24"/>
            <w:lang w:eastAsia="ru-RU"/>
          </w:rPr>
          <w:t>Земельного кодекса Российской Федерации</w:t>
        </w:r>
      </w:hyperlink>
      <w:r w:rsidRPr="005C7995">
        <w:rPr>
          <w:rFonts w:ascii="Times New Roman" w:eastAsia="Times New Roman" w:hAnsi="Times New Roman" w:cs="Times New Roman"/>
          <w:sz w:val="24"/>
          <w:szCs w:val="24"/>
          <w:lang w:eastAsia="ru-RU"/>
        </w:rPr>
        <w:t xml:space="preserve"> оснований;</w:t>
      </w:r>
    </w:p>
    <w:p w:rsidR="00AC3621" w:rsidRPr="005C7995" w:rsidRDefault="00AC3621" w:rsidP="006F7C04">
      <w:pPr>
        <w:pStyle w:val="a4"/>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C3621" w:rsidRPr="005C7995" w:rsidRDefault="00AC3621" w:rsidP="006F7C04">
      <w:pPr>
        <w:pStyle w:val="a4"/>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цель использования земельного участка;</w:t>
      </w:r>
    </w:p>
    <w:p w:rsidR="00AC3621" w:rsidRPr="005C7995" w:rsidRDefault="00AC3621" w:rsidP="006F7C04">
      <w:pPr>
        <w:pStyle w:val="a4"/>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почтовый адрес и (или) адрес электронной почты для связи с заявителем.</w:t>
      </w:r>
    </w:p>
    <w:p w:rsidR="00ED18E9" w:rsidRPr="006F7C04" w:rsidRDefault="00ED18E9" w:rsidP="006F7C04">
      <w:pPr>
        <w:pStyle w:val="a4"/>
        <w:numPr>
          <w:ilvl w:val="3"/>
          <w:numId w:val="5"/>
        </w:numPr>
        <w:spacing w:after="0" w:line="240" w:lineRule="auto"/>
        <w:ind w:left="0" w:firstLine="709"/>
        <w:jc w:val="both"/>
        <w:rPr>
          <w:rFonts w:ascii="Times New Roman" w:eastAsia="Times New Roman" w:hAnsi="Times New Roman" w:cs="Times New Roman"/>
          <w:bCs/>
          <w:sz w:val="24"/>
          <w:szCs w:val="24"/>
          <w:lang w:eastAsia="ru-RU"/>
        </w:rPr>
      </w:pPr>
      <w:r w:rsidRPr="006F7C04">
        <w:rPr>
          <w:rFonts w:ascii="Times New Roman" w:eastAsia="Times New Roman" w:hAnsi="Times New Roman" w:cs="Times New Roman"/>
          <w:bCs/>
          <w:sz w:val="24"/>
          <w:szCs w:val="24"/>
          <w:lang w:eastAsia="ru-RU"/>
        </w:rPr>
        <w:lastRenderedPageBreak/>
        <w:t>Основанием для предоставления подуслуги</w:t>
      </w:r>
      <w:r w:rsidR="006F7C04" w:rsidRPr="006F7C04">
        <w:rPr>
          <w:rFonts w:ascii="Times New Roman" w:eastAsia="Times New Roman" w:hAnsi="Times New Roman" w:cs="Times New Roman"/>
          <w:bCs/>
          <w:sz w:val="24"/>
          <w:szCs w:val="24"/>
          <w:lang w:eastAsia="ru-RU"/>
        </w:rPr>
        <w:t xml:space="preserve"> </w:t>
      </w:r>
      <w:r w:rsidR="00CE2129" w:rsidRPr="006F7C04">
        <w:rPr>
          <w:rFonts w:ascii="Times New Roman" w:eastAsia="Times New Roman" w:hAnsi="Times New Roman" w:cs="Times New Roman"/>
          <w:bCs/>
          <w:sz w:val="24"/>
          <w:szCs w:val="24"/>
          <w:lang w:eastAsia="ru-RU"/>
        </w:rPr>
        <w:t>«</w:t>
      </w:r>
      <w:r w:rsidRPr="006F7C04">
        <w:rPr>
          <w:rFonts w:ascii="Times New Roman" w:eastAsia="Times New Roman" w:hAnsi="Times New Roman" w:cs="Times New Roman"/>
          <w:bCs/>
          <w:sz w:val="24"/>
          <w:szCs w:val="24"/>
          <w:lang w:eastAsia="ru-RU"/>
        </w:rPr>
        <w:t>Предоставление земельного участка</w:t>
      </w:r>
      <w:r w:rsidR="00CE2129" w:rsidRPr="006F7C04">
        <w:rPr>
          <w:rFonts w:ascii="Times New Roman" w:eastAsia="Times New Roman" w:hAnsi="Times New Roman" w:cs="Times New Roman"/>
          <w:bCs/>
          <w:sz w:val="24"/>
          <w:szCs w:val="24"/>
          <w:lang w:eastAsia="ru-RU"/>
        </w:rPr>
        <w:t>»</w:t>
      </w:r>
      <w:r w:rsidRPr="006F7C04">
        <w:rPr>
          <w:rFonts w:ascii="Times New Roman" w:eastAsia="Times New Roman" w:hAnsi="Times New Roman" w:cs="Times New Roman"/>
          <w:bCs/>
          <w:sz w:val="24"/>
          <w:szCs w:val="24"/>
          <w:lang w:eastAsia="ru-RU"/>
        </w:rPr>
        <w:t xml:space="preserve"> является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либо осуществления крестьянским (фермерским) хозяйством его деятельности (далее - "заявление о предоставлении земельного участка"), представленное лично в </w:t>
      </w:r>
      <w:r w:rsidR="00CE2129" w:rsidRPr="006F7C04">
        <w:rPr>
          <w:rFonts w:ascii="Times New Roman" w:eastAsia="Times New Roman" w:hAnsi="Times New Roman" w:cs="Times New Roman"/>
          <w:bCs/>
          <w:sz w:val="24"/>
          <w:szCs w:val="24"/>
          <w:lang w:eastAsia="ru-RU"/>
        </w:rPr>
        <w:t>Администрацию Волчихинского района</w:t>
      </w:r>
      <w:r w:rsidRPr="006F7C04">
        <w:rPr>
          <w:rFonts w:ascii="Times New Roman" w:eastAsia="Times New Roman" w:hAnsi="Times New Roman" w:cs="Times New Roman"/>
          <w:bCs/>
          <w:sz w:val="24"/>
          <w:szCs w:val="24"/>
          <w:lang w:eastAsia="ru-RU"/>
        </w:rPr>
        <w:t>, направленное посредством почтовой связи на бумажном носители, посредством отправки через личный кабинет Единого портала государственных или муниципальных услуг (функций), либо путем заполнения формы запроса (заявления) и направления его на официальную электронную почту</w:t>
      </w:r>
      <w:r w:rsidR="00CE2129" w:rsidRPr="006F7C04">
        <w:rPr>
          <w:rFonts w:ascii="Times New Roman" w:eastAsia="Times New Roman" w:hAnsi="Times New Roman" w:cs="Times New Roman"/>
          <w:bCs/>
          <w:sz w:val="24"/>
          <w:szCs w:val="24"/>
          <w:lang w:eastAsia="ru-RU"/>
        </w:rPr>
        <w:t xml:space="preserve"> Администрации Волчихинского района</w:t>
      </w:r>
      <w:r w:rsidRPr="006F7C04">
        <w:rPr>
          <w:rFonts w:ascii="Times New Roman" w:eastAsia="Times New Roman" w:hAnsi="Times New Roman" w:cs="Times New Roman"/>
          <w:bCs/>
          <w:sz w:val="24"/>
          <w:szCs w:val="24"/>
          <w:lang w:eastAsia="ru-RU"/>
        </w:rPr>
        <w:t>.</w:t>
      </w:r>
    </w:p>
    <w:p w:rsidR="009E4146" w:rsidRPr="005C7995" w:rsidRDefault="009E4146" w:rsidP="006F7C04">
      <w:pPr>
        <w:spacing w:after="0" w:line="240" w:lineRule="auto"/>
        <w:ind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Форма заявления о предоставлении земельного участка установлена приложением № 7 к настоящему Регламенту.</w:t>
      </w:r>
    </w:p>
    <w:p w:rsidR="00ED18E9" w:rsidRPr="005C7995" w:rsidRDefault="00ED18E9" w:rsidP="006F7C04">
      <w:pPr>
        <w:pStyle w:val="a4"/>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В заявлении о предоставлении земельного участка указываются:</w:t>
      </w:r>
    </w:p>
    <w:p w:rsidR="00AC3621" w:rsidRPr="005C7995" w:rsidRDefault="00AC3621" w:rsidP="006F7C04">
      <w:pPr>
        <w:pStyle w:val="a4"/>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AC3621" w:rsidRPr="005C7995" w:rsidRDefault="00AC3621" w:rsidP="006F7C04">
      <w:pPr>
        <w:pStyle w:val="a4"/>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C3621" w:rsidRPr="005C7995" w:rsidRDefault="00AC3621" w:rsidP="006F7C04">
      <w:pPr>
        <w:pStyle w:val="a4"/>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27" w:history="1">
        <w:r w:rsidRPr="005C7995">
          <w:rPr>
            <w:rFonts w:ascii="Times New Roman" w:eastAsia="Times New Roman" w:hAnsi="Times New Roman" w:cs="Times New Roman"/>
            <w:sz w:val="24"/>
            <w:szCs w:val="24"/>
            <w:lang w:eastAsia="ru-RU"/>
          </w:rPr>
          <w:t>Федеральным законом от 13.07.2015 N 218-ФЗ "О государственной регистрации недвижимости"</w:t>
        </w:r>
      </w:hyperlink>
      <w:r w:rsidRPr="005C7995">
        <w:rPr>
          <w:rFonts w:ascii="Times New Roman" w:eastAsia="Times New Roman" w:hAnsi="Times New Roman" w:cs="Times New Roman"/>
          <w:sz w:val="24"/>
          <w:szCs w:val="24"/>
          <w:lang w:eastAsia="ru-RU"/>
        </w:rPr>
        <w:t>;</w:t>
      </w:r>
    </w:p>
    <w:p w:rsidR="00AC3621" w:rsidRPr="005C7995" w:rsidRDefault="00AC3621" w:rsidP="006F7C04">
      <w:pPr>
        <w:pStyle w:val="a4"/>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C3621" w:rsidRPr="005C7995" w:rsidRDefault="00AC3621" w:rsidP="006F7C04">
      <w:pPr>
        <w:pStyle w:val="a4"/>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или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C3621" w:rsidRPr="005C7995" w:rsidRDefault="00AC3621" w:rsidP="006F7C04">
      <w:pPr>
        <w:pStyle w:val="a4"/>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 xml:space="preserve">основание предоставления земельного участка без проведения торгов из предусмотренных подпунктом 10 пункта 2 статьи 39.3 или подпунктом 15 пункта 2 статьи 39.6 </w:t>
      </w:r>
      <w:hyperlink r:id="rId28" w:history="1">
        <w:r w:rsidRPr="005C7995">
          <w:rPr>
            <w:rFonts w:ascii="Times New Roman" w:eastAsia="Times New Roman" w:hAnsi="Times New Roman" w:cs="Times New Roman"/>
            <w:sz w:val="24"/>
            <w:szCs w:val="24"/>
            <w:lang w:eastAsia="ru-RU"/>
          </w:rPr>
          <w:t>Земельного кодекса Российской Федерации</w:t>
        </w:r>
      </w:hyperlink>
      <w:r w:rsidRPr="005C7995">
        <w:rPr>
          <w:rFonts w:ascii="Times New Roman" w:eastAsia="Times New Roman" w:hAnsi="Times New Roman" w:cs="Times New Roman"/>
          <w:sz w:val="24"/>
          <w:szCs w:val="24"/>
          <w:lang w:eastAsia="ru-RU"/>
        </w:rPr>
        <w:t xml:space="preserve"> оснований;</w:t>
      </w:r>
    </w:p>
    <w:p w:rsidR="009E4146" w:rsidRPr="005C7995" w:rsidRDefault="00AC3621" w:rsidP="006F7C04">
      <w:pPr>
        <w:pStyle w:val="a4"/>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C3621" w:rsidRPr="005C7995" w:rsidRDefault="00AC3621" w:rsidP="006F7C04">
      <w:pPr>
        <w:pStyle w:val="a4"/>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 xml:space="preserve"> цель использования земельного участка;</w:t>
      </w:r>
    </w:p>
    <w:p w:rsidR="009E4146" w:rsidRPr="005C7995" w:rsidRDefault="00AC3621" w:rsidP="006F7C04">
      <w:pPr>
        <w:pStyle w:val="a4"/>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почтовый адрес и (или) адрес электронной почты для связи с заявителем</w:t>
      </w:r>
    </w:p>
    <w:p w:rsidR="00ED18E9" w:rsidRPr="006F7C04" w:rsidRDefault="00ED18E9" w:rsidP="006F7C04">
      <w:pPr>
        <w:pStyle w:val="a4"/>
        <w:numPr>
          <w:ilvl w:val="2"/>
          <w:numId w:val="5"/>
        </w:numPr>
        <w:spacing w:after="0" w:line="240" w:lineRule="auto"/>
        <w:ind w:left="0" w:firstLine="709"/>
        <w:jc w:val="both"/>
        <w:rPr>
          <w:rFonts w:ascii="Times New Roman" w:eastAsia="Times New Roman" w:hAnsi="Times New Roman" w:cs="Times New Roman"/>
          <w:sz w:val="24"/>
          <w:szCs w:val="24"/>
          <w:lang w:eastAsia="ru-RU"/>
        </w:rPr>
      </w:pPr>
      <w:r w:rsidRPr="006F7C04">
        <w:rPr>
          <w:rFonts w:ascii="Times New Roman" w:eastAsia="Times New Roman" w:hAnsi="Times New Roman" w:cs="Times New Roman"/>
          <w:bCs/>
          <w:sz w:val="24"/>
          <w:szCs w:val="24"/>
          <w:lang w:eastAsia="ru-RU"/>
        </w:rPr>
        <w:t>Перечень документов, представляемых заявителем (представителем заявителя):</w:t>
      </w:r>
    </w:p>
    <w:p w:rsidR="00ED18E9" w:rsidRPr="006F7C04" w:rsidRDefault="00ED18E9" w:rsidP="006F7C04">
      <w:pPr>
        <w:pStyle w:val="a4"/>
        <w:numPr>
          <w:ilvl w:val="3"/>
          <w:numId w:val="5"/>
        </w:numPr>
        <w:spacing w:after="0" w:line="240" w:lineRule="auto"/>
        <w:ind w:left="0" w:firstLine="709"/>
        <w:jc w:val="both"/>
        <w:rPr>
          <w:rFonts w:ascii="Times New Roman" w:eastAsia="Times New Roman" w:hAnsi="Times New Roman" w:cs="Times New Roman"/>
          <w:bCs/>
          <w:sz w:val="24"/>
          <w:szCs w:val="24"/>
          <w:lang w:eastAsia="ru-RU"/>
        </w:rPr>
      </w:pPr>
      <w:r w:rsidRPr="006F7C04">
        <w:rPr>
          <w:rFonts w:ascii="Times New Roman" w:eastAsia="Times New Roman" w:hAnsi="Times New Roman" w:cs="Times New Roman"/>
          <w:bCs/>
          <w:sz w:val="24"/>
          <w:szCs w:val="24"/>
          <w:lang w:eastAsia="ru-RU"/>
        </w:rPr>
        <w:t>К заявлению о предварительном согласовании предоставления земельного участка прилагаются:</w:t>
      </w:r>
    </w:p>
    <w:p w:rsidR="00AC3621" w:rsidRPr="005C7995" w:rsidRDefault="00ED18E9" w:rsidP="00F349D8">
      <w:pPr>
        <w:pStyle w:val="a4"/>
        <w:numPr>
          <w:ilvl w:val="1"/>
          <w:numId w:val="10"/>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Управление в порядке межведомственного информационного взаимодействия</w:t>
      </w:r>
      <w:r w:rsidR="009E4146" w:rsidRPr="005C7995">
        <w:rPr>
          <w:rFonts w:ascii="Times New Roman" w:eastAsia="Times New Roman" w:hAnsi="Times New Roman" w:cs="Times New Roman"/>
          <w:bCs/>
          <w:sz w:val="24"/>
          <w:szCs w:val="24"/>
          <w:lang w:eastAsia="ru-RU"/>
        </w:rPr>
        <w:t>:</w:t>
      </w:r>
    </w:p>
    <w:p w:rsidR="00ED18E9" w:rsidRPr="005C7995" w:rsidRDefault="00ED18E9" w:rsidP="009E4146">
      <w:pPr>
        <w:pStyle w:val="a4"/>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соглашение о создании крестьянского (фермерского) хозяйства, в случае если подано заявление о предварительном согласовании предоставления земельного участка или о предоставлении земельного участка крестьянскому (фермерскому) хозяйству для осуществления его деятельности;</w:t>
      </w:r>
    </w:p>
    <w:p w:rsidR="00ED18E9" w:rsidRPr="005C7995" w:rsidRDefault="00ED18E9" w:rsidP="00F349D8">
      <w:pPr>
        <w:pStyle w:val="a4"/>
        <w:numPr>
          <w:ilvl w:val="1"/>
          <w:numId w:val="10"/>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lastRenderedPageBreak/>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D18E9" w:rsidRPr="005C7995" w:rsidRDefault="00ED18E9" w:rsidP="00F349D8">
      <w:pPr>
        <w:pStyle w:val="a4"/>
        <w:numPr>
          <w:ilvl w:val="1"/>
          <w:numId w:val="10"/>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C3621" w:rsidRPr="005C7995" w:rsidRDefault="00ED18E9" w:rsidP="00F349D8">
      <w:pPr>
        <w:pStyle w:val="a4"/>
        <w:numPr>
          <w:ilvl w:val="1"/>
          <w:numId w:val="10"/>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3621" w:rsidRPr="005C7995" w:rsidRDefault="00AC3621" w:rsidP="00F349D8">
      <w:pPr>
        <w:pStyle w:val="a4"/>
        <w:numPr>
          <w:ilvl w:val="1"/>
          <w:numId w:val="10"/>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sz w:val="24"/>
          <w:szCs w:val="24"/>
          <w:lang w:eastAsia="ru-RU"/>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(в случае подачи заявления о предоставлении муниципальной услуги в форме электронного документа).</w:t>
      </w:r>
    </w:p>
    <w:p w:rsidR="00ED18E9" w:rsidRPr="006F7C04" w:rsidRDefault="00ED18E9" w:rsidP="006F7C04">
      <w:pPr>
        <w:pStyle w:val="a4"/>
        <w:numPr>
          <w:ilvl w:val="3"/>
          <w:numId w:val="5"/>
        </w:numPr>
        <w:spacing w:after="0" w:line="240" w:lineRule="auto"/>
        <w:ind w:left="0" w:firstLine="709"/>
        <w:jc w:val="both"/>
        <w:rPr>
          <w:rFonts w:ascii="Times New Roman" w:eastAsia="Times New Roman" w:hAnsi="Times New Roman" w:cs="Times New Roman"/>
          <w:bCs/>
          <w:sz w:val="24"/>
          <w:szCs w:val="24"/>
          <w:lang w:eastAsia="ru-RU"/>
        </w:rPr>
      </w:pPr>
      <w:r w:rsidRPr="006F7C04">
        <w:rPr>
          <w:rFonts w:ascii="Times New Roman" w:eastAsia="Times New Roman" w:hAnsi="Times New Roman" w:cs="Times New Roman"/>
          <w:bCs/>
          <w:sz w:val="24"/>
          <w:szCs w:val="24"/>
          <w:lang w:eastAsia="ru-RU"/>
        </w:rPr>
        <w:t>К заявлению о предоставлении земельного участка прилагаются следующие документы:</w:t>
      </w:r>
    </w:p>
    <w:p w:rsidR="00ED18E9" w:rsidRPr="005C7995" w:rsidRDefault="00ED18E9" w:rsidP="00F349D8">
      <w:pPr>
        <w:pStyle w:val="a4"/>
        <w:numPr>
          <w:ilvl w:val="1"/>
          <w:numId w:val="9"/>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Управление в порядке межведомственного информационного взаимодействия:</w:t>
      </w:r>
    </w:p>
    <w:p w:rsidR="00ED18E9" w:rsidRPr="005C7995" w:rsidRDefault="00ED18E9" w:rsidP="00AC3621">
      <w:pPr>
        <w:pStyle w:val="a4"/>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соглашение о создании крестьянского (фермерского) хозяйства, в случае если подано заявление о предварительном согласовании предоставления земельного участка или о предоставлении земельного участка крестьянскому (фермерскому) хозяйству для осуществления его деятельности;</w:t>
      </w:r>
    </w:p>
    <w:p w:rsidR="00ED18E9" w:rsidRPr="005C7995" w:rsidRDefault="00ED18E9" w:rsidP="00F349D8">
      <w:pPr>
        <w:pStyle w:val="a4"/>
        <w:numPr>
          <w:ilvl w:val="1"/>
          <w:numId w:val="9"/>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D18E9" w:rsidRPr="005C7995" w:rsidRDefault="00ED18E9" w:rsidP="00F349D8">
      <w:pPr>
        <w:pStyle w:val="a4"/>
        <w:numPr>
          <w:ilvl w:val="1"/>
          <w:numId w:val="9"/>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40EB9" w:rsidRPr="005C7995" w:rsidRDefault="00B40EB9" w:rsidP="00F349D8">
      <w:pPr>
        <w:pStyle w:val="a4"/>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копия документа, подтверждающего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 заверяемая должностным лицом уполномоченного органа, принимающего заявление о предварительном согласовании предоставления земельного участка (в случае подачи заявления о предоставлении муниципальной услуги в форме электронного документа к заявлению доверенность прилагается в виде электронного образа такого документа);</w:t>
      </w:r>
    </w:p>
    <w:p w:rsidR="00B40EB9" w:rsidRPr="005C7995" w:rsidRDefault="00B40EB9" w:rsidP="00F349D8">
      <w:pPr>
        <w:pStyle w:val="a4"/>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(в случае подачи заявления о предоставлении муниципальной услуги в форме электронного документа).</w:t>
      </w:r>
    </w:p>
    <w:p w:rsidR="00B40EB9" w:rsidRPr="006F7C04" w:rsidRDefault="00B40EB9" w:rsidP="006F7C04">
      <w:pPr>
        <w:pStyle w:val="a4"/>
        <w:numPr>
          <w:ilvl w:val="2"/>
          <w:numId w:val="5"/>
        </w:numPr>
        <w:spacing w:after="0" w:line="240" w:lineRule="auto"/>
        <w:ind w:left="0" w:firstLine="709"/>
        <w:jc w:val="both"/>
        <w:rPr>
          <w:rFonts w:ascii="Times New Roman" w:eastAsia="Times New Roman" w:hAnsi="Times New Roman" w:cs="Times New Roman"/>
          <w:sz w:val="24"/>
          <w:szCs w:val="24"/>
          <w:lang w:eastAsia="ru-RU"/>
        </w:rPr>
      </w:pPr>
      <w:r w:rsidRPr="006F7C04">
        <w:rPr>
          <w:rFonts w:ascii="Times New Roman" w:eastAsia="Times New Roman" w:hAnsi="Times New Roman" w:cs="Times New Roman"/>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F7C04" w:rsidRDefault="00B40EB9" w:rsidP="006F7C04">
      <w:pPr>
        <w:pStyle w:val="a4"/>
        <w:numPr>
          <w:ilvl w:val="2"/>
          <w:numId w:val="46"/>
        </w:numPr>
        <w:spacing w:after="0" w:line="240" w:lineRule="auto"/>
        <w:ind w:left="0" w:firstLine="709"/>
        <w:jc w:val="both"/>
        <w:rPr>
          <w:rFonts w:ascii="Times New Roman" w:eastAsia="Times New Roman" w:hAnsi="Times New Roman" w:cs="Times New Roman"/>
          <w:sz w:val="24"/>
          <w:szCs w:val="24"/>
          <w:lang w:eastAsia="ru-RU"/>
        </w:rPr>
      </w:pPr>
      <w:r w:rsidRPr="006F7C04">
        <w:rPr>
          <w:rFonts w:ascii="Times New Roman" w:eastAsia="Times New Roman" w:hAnsi="Times New Roman" w:cs="Times New Roman"/>
          <w:sz w:val="24"/>
          <w:szCs w:val="24"/>
          <w:lang w:eastAsia="ru-RU"/>
        </w:rPr>
        <w:lastRenderedPageBreak/>
        <w:t>Заявитель может дополнительно предоставить иные документы, которые, по его мнению, имеют значение для рассмотрения заявления.</w:t>
      </w:r>
    </w:p>
    <w:p w:rsidR="00B40EB9" w:rsidRPr="006F7C04" w:rsidRDefault="00B40EB9" w:rsidP="006F7C04">
      <w:pPr>
        <w:pStyle w:val="a4"/>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6F7C04">
        <w:rPr>
          <w:rFonts w:ascii="Times New Roman" w:eastAsia="Times New Roman" w:hAnsi="Times New Roman" w:cs="Times New Roman"/>
          <w:bCs/>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w:t>
      </w:r>
      <w:r w:rsidR="00F91E1F" w:rsidRPr="006F7C04">
        <w:rPr>
          <w:rFonts w:ascii="Times New Roman" w:eastAsia="Times New Roman" w:hAnsi="Times New Roman" w:cs="Times New Roman"/>
          <w:bCs/>
          <w:sz w:val="24"/>
          <w:szCs w:val="24"/>
          <w:lang w:eastAsia="ru-RU"/>
        </w:rPr>
        <w:t>ия</w:t>
      </w:r>
    </w:p>
    <w:p w:rsidR="00B40EB9" w:rsidRPr="006F7C04" w:rsidRDefault="00B40EB9" w:rsidP="006F7C04">
      <w:pPr>
        <w:pStyle w:val="a4"/>
        <w:numPr>
          <w:ilvl w:val="2"/>
          <w:numId w:val="5"/>
        </w:numPr>
        <w:spacing w:after="0" w:line="240" w:lineRule="auto"/>
        <w:ind w:left="0" w:firstLine="709"/>
        <w:jc w:val="both"/>
        <w:rPr>
          <w:rFonts w:ascii="Times New Roman" w:eastAsia="Times New Roman" w:hAnsi="Times New Roman" w:cs="Times New Roman"/>
          <w:sz w:val="24"/>
          <w:szCs w:val="24"/>
          <w:lang w:eastAsia="ru-RU"/>
        </w:rPr>
      </w:pPr>
      <w:r w:rsidRPr="006F7C04">
        <w:rPr>
          <w:rFonts w:ascii="Times New Roman" w:eastAsia="Times New Roman" w:hAnsi="Times New Roman" w:cs="Times New Roman"/>
          <w:sz w:val="24"/>
          <w:szCs w:val="24"/>
          <w:lang w:eastAsia="ru-RU"/>
        </w:rPr>
        <w:t>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
    <w:p w:rsidR="00B40EB9" w:rsidRPr="005C7995" w:rsidRDefault="00B40EB9" w:rsidP="00F349D8">
      <w:pPr>
        <w:pStyle w:val="a4"/>
        <w:numPr>
          <w:ilvl w:val="1"/>
          <w:numId w:val="12"/>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выписка из Единого государственного реестра юридических лиц о заявителе - юридическом лице;</w:t>
      </w:r>
    </w:p>
    <w:p w:rsidR="00B40EB9" w:rsidRPr="005C7995" w:rsidRDefault="00B40EB9" w:rsidP="00F349D8">
      <w:pPr>
        <w:pStyle w:val="a4"/>
        <w:numPr>
          <w:ilvl w:val="1"/>
          <w:numId w:val="12"/>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о заявителе - индивидуальном предпринимателе;</w:t>
      </w:r>
    </w:p>
    <w:p w:rsidR="00B40EB9" w:rsidRPr="005C7995" w:rsidRDefault="00B40EB9" w:rsidP="00F349D8">
      <w:pPr>
        <w:pStyle w:val="a4"/>
        <w:numPr>
          <w:ilvl w:val="1"/>
          <w:numId w:val="12"/>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решение о предварительном согласовании предоставления земельного участка, если такое решение принято иным уполномоченным органом;</w:t>
      </w:r>
    </w:p>
    <w:p w:rsidR="00B40EB9" w:rsidRPr="005C7995" w:rsidRDefault="00B40EB9" w:rsidP="00F349D8">
      <w:pPr>
        <w:pStyle w:val="a4"/>
        <w:numPr>
          <w:ilvl w:val="1"/>
          <w:numId w:val="12"/>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выписка из Единого государственного реестра недвижимости об объекте недвижимости (об испрашиваемом земельном участке) (не прилагается к заявлению о предоставлении муниципальной услуги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B40EB9" w:rsidRPr="005C7995" w:rsidRDefault="00B40EB9" w:rsidP="00F349D8">
      <w:pPr>
        <w:pStyle w:val="a4"/>
        <w:numPr>
          <w:ilvl w:val="1"/>
          <w:numId w:val="12"/>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утвержденный проект планировки;</w:t>
      </w:r>
    </w:p>
    <w:p w:rsidR="00B40EB9" w:rsidRPr="005C7995" w:rsidRDefault="00B40EB9" w:rsidP="00F349D8">
      <w:pPr>
        <w:pStyle w:val="a4"/>
        <w:numPr>
          <w:ilvl w:val="1"/>
          <w:numId w:val="12"/>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утвержденный проект межевания территории.</w:t>
      </w:r>
    </w:p>
    <w:p w:rsidR="006B2DC6" w:rsidRPr="006F7C04" w:rsidRDefault="00B40EB9" w:rsidP="006F7C04">
      <w:pPr>
        <w:pStyle w:val="a4"/>
        <w:numPr>
          <w:ilvl w:val="2"/>
          <w:numId w:val="5"/>
        </w:numPr>
        <w:spacing w:after="0" w:line="240" w:lineRule="auto"/>
        <w:jc w:val="both"/>
        <w:rPr>
          <w:rFonts w:ascii="Times New Roman" w:eastAsia="Times New Roman" w:hAnsi="Times New Roman" w:cs="Times New Roman"/>
          <w:sz w:val="24"/>
          <w:szCs w:val="24"/>
          <w:lang w:eastAsia="ru-RU"/>
        </w:rPr>
      </w:pPr>
      <w:r w:rsidRPr="006F7C04">
        <w:rPr>
          <w:rFonts w:ascii="Times New Roman" w:eastAsia="Times New Roman" w:hAnsi="Times New Roman" w:cs="Times New Roman"/>
          <w:sz w:val="24"/>
          <w:szCs w:val="24"/>
          <w:lang w:eastAsia="ru-RU"/>
        </w:rPr>
        <w:t>Запрещается требовать от заявителя:</w:t>
      </w:r>
    </w:p>
    <w:p w:rsidR="00FE36FF" w:rsidRPr="005C7995" w:rsidRDefault="006B2DC6" w:rsidP="00F349D8">
      <w:pPr>
        <w:pStyle w:val="a4"/>
        <w:numPr>
          <w:ilvl w:val="1"/>
          <w:numId w:val="24"/>
        </w:numPr>
        <w:autoSpaceDE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36FF" w:rsidRPr="005C7995" w:rsidRDefault="006B2DC6" w:rsidP="00F349D8">
      <w:pPr>
        <w:pStyle w:val="a4"/>
        <w:numPr>
          <w:ilvl w:val="1"/>
          <w:numId w:val="24"/>
        </w:numPr>
        <w:autoSpaceDE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предоставления документов и информации, </w:t>
      </w:r>
      <w:r w:rsidR="00FE36FF" w:rsidRPr="005C7995">
        <w:rPr>
          <w:rFonts w:ascii="Times New Roman" w:hAnsi="Times New Roman" w:cs="Times New Roman"/>
          <w:sz w:val="24"/>
          <w:szCs w:val="24"/>
        </w:rPr>
        <w:t xml:space="preserve">, в том числе подтверждающих внесение заявителем платы за предоставление государственных и муниципальных услуг </w:t>
      </w:r>
      <w:r w:rsidRPr="005C7995">
        <w:rPr>
          <w:rFonts w:ascii="Times New Roman" w:hAnsi="Times New Roman" w:cs="Times New Roman"/>
          <w:sz w:val="24"/>
          <w:szCs w:val="24"/>
        </w:rPr>
        <w:t xml:space="preserve">которые находятся в распоряжении Администрации Волчихинского района Алтайского края,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w:t>
      </w:r>
      <w:r w:rsidR="0078340A" w:rsidRPr="005C7995">
        <w:rPr>
          <w:rFonts w:ascii="Times New Roman" w:hAnsi="Times New Roman" w:cs="Times New Roman"/>
          <w:sz w:val="24"/>
          <w:szCs w:val="24"/>
        </w:rPr>
        <w:t xml:space="preserve">за исключением документов, включенных в определенный </w:t>
      </w:r>
      <w:hyperlink r:id="rId29">
        <w:r w:rsidR="0078340A" w:rsidRPr="005C7995">
          <w:rPr>
            <w:rFonts w:ascii="Times New Roman" w:hAnsi="Times New Roman" w:cs="Times New Roman"/>
            <w:sz w:val="24"/>
            <w:szCs w:val="24"/>
          </w:rPr>
          <w:t>частью 6 статьи 7</w:t>
        </w:r>
      </w:hyperlink>
      <w:r w:rsidR="0078340A" w:rsidRPr="005C7995">
        <w:rPr>
          <w:rFonts w:ascii="Times New Roman" w:hAnsi="Times New Roman" w:cs="Times New Roman"/>
          <w:sz w:val="24"/>
          <w:szCs w:val="24"/>
        </w:rPr>
        <w:t xml:space="preserve"> Федерального закона от 27.07.2010 </w:t>
      </w:r>
      <w:r w:rsidR="00FE36FF" w:rsidRPr="005C7995">
        <w:rPr>
          <w:rFonts w:ascii="Times New Roman" w:hAnsi="Times New Roman" w:cs="Times New Roman"/>
          <w:sz w:val="24"/>
          <w:szCs w:val="24"/>
        </w:rPr>
        <w:t>№</w:t>
      </w:r>
      <w:r w:rsidR="0078340A" w:rsidRPr="005C7995">
        <w:rPr>
          <w:rFonts w:ascii="Times New Roman" w:hAnsi="Times New Roman" w:cs="Times New Roman"/>
          <w:sz w:val="24"/>
          <w:szCs w:val="24"/>
        </w:rPr>
        <w:t xml:space="preserve"> 210-ФЗ </w:t>
      </w:r>
      <w:r w:rsidR="00FE36FF" w:rsidRPr="005C7995">
        <w:rPr>
          <w:rFonts w:ascii="Times New Roman" w:hAnsi="Times New Roman" w:cs="Times New Roman"/>
          <w:sz w:val="24"/>
          <w:szCs w:val="24"/>
        </w:rPr>
        <w:t>«</w:t>
      </w:r>
      <w:r w:rsidR="0078340A" w:rsidRPr="005C7995">
        <w:rPr>
          <w:rFonts w:ascii="Times New Roman" w:hAnsi="Times New Roman" w:cs="Times New Roman"/>
          <w:sz w:val="24"/>
          <w:szCs w:val="24"/>
        </w:rPr>
        <w:t>Об организации предоставления государственных и муниципальных услуг</w:t>
      </w:r>
      <w:r w:rsidR="00FE36FF" w:rsidRPr="005C7995">
        <w:rPr>
          <w:rFonts w:ascii="Times New Roman" w:hAnsi="Times New Roman" w:cs="Times New Roman"/>
          <w:sz w:val="24"/>
          <w:szCs w:val="24"/>
        </w:rPr>
        <w:t>»</w:t>
      </w:r>
      <w:r w:rsidR="0078340A" w:rsidRPr="005C7995">
        <w:rPr>
          <w:rFonts w:ascii="Times New Roman" w:hAnsi="Times New Roman" w:cs="Times New Roman"/>
          <w:sz w:val="24"/>
          <w:szCs w:val="24"/>
        </w:rPr>
        <w:t xml:space="preserve"> перечень документов;</w:t>
      </w:r>
    </w:p>
    <w:p w:rsidR="00FE36FF" w:rsidRPr="005C7995" w:rsidRDefault="0078340A" w:rsidP="00F349D8">
      <w:pPr>
        <w:pStyle w:val="a4"/>
        <w:numPr>
          <w:ilvl w:val="1"/>
          <w:numId w:val="24"/>
        </w:numPr>
        <w:autoSpaceDE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r w:rsidRPr="005C7995">
          <w:rPr>
            <w:rFonts w:ascii="Times New Roman" w:hAnsi="Times New Roman" w:cs="Times New Roman"/>
            <w:sz w:val="24"/>
            <w:szCs w:val="24"/>
          </w:rPr>
          <w:t>части 1 статьи 9</w:t>
        </w:r>
      </w:hyperlink>
      <w:r w:rsidRPr="005C799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bookmarkStart w:id="3" w:name="P234"/>
      <w:bookmarkEnd w:id="3"/>
    </w:p>
    <w:p w:rsidR="00FE36FF" w:rsidRPr="005C7995" w:rsidRDefault="0078340A" w:rsidP="00F349D8">
      <w:pPr>
        <w:pStyle w:val="a4"/>
        <w:numPr>
          <w:ilvl w:val="1"/>
          <w:numId w:val="24"/>
        </w:numPr>
        <w:autoSpaceDE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36FF" w:rsidRPr="005C7995" w:rsidRDefault="0078340A" w:rsidP="00F349D8">
      <w:pPr>
        <w:pStyle w:val="a4"/>
        <w:numPr>
          <w:ilvl w:val="0"/>
          <w:numId w:val="25"/>
        </w:numPr>
        <w:autoSpaceDE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36FF" w:rsidRPr="005C7995" w:rsidRDefault="0078340A" w:rsidP="00F349D8">
      <w:pPr>
        <w:pStyle w:val="a4"/>
        <w:numPr>
          <w:ilvl w:val="0"/>
          <w:numId w:val="25"/>
        </w:numPr>
        <w:autoSpaceDE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муниципальной услуги и не включенных в представленный ранее комплект документов;</w:t>
      </w:r>
    </w:p>
    <w:p w:rsidR="00FE36FF" w:rsidRPr="005C7995" w:rsidRDefault="0078340A" w:rsidP="00F349D8">
      <w:pPr>
        <w:pStyle w:val="a4"/>
        <w:numPr>
          <w:ilvl w:val="0"/>
          <w:numId w:val="25"/>
        </w:numPr>
        <w:autoSpaceDE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340A" w:rsidRPr="005C7995" w:rsidRDefault="00FE36FF" w:rsidP="00F349D8">
      <w:pPr>
        <w:pStyle w:val="a4"/>
        <w:numPr>
          <w:ilvl w:val="0"/>
          <w:numId w:val="25"/>
        </w:numPr>
        <w:autoSpaceDE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в</w:t>
      </w:r>
      <w:r w:rsidR="0078340A" w:rsidRPr="005C7995">
        <w:rPr>
          <w:rFonts w:ascii="Times New Roman" w:hAnsi="Times New Roman" w:cs="Times New Roman"/>
          <w:sz w:val="24"/>
          <w:szCs w:val="24"/>
        </w:rPr>
        <w:t>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78340A" w:rsidRPr="005C7995" w:rsidRDefault="0078340A" w:rsidP="00F349D8">
      <w:pPr>
        <w:pStyle w:val="ConsPlusNormal"/>
        <w:numPr>
          <w:ilvl w:val="1"/>
          <w:numId w:val="24"/>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31">
        <w:r w:rsidRPr="005C7995">
          <w:rPr>
            <w:rFonts w:ascii="Times New Roman" w:hAnsi="Times New Roman" w:cs="Times New Roman"/>
            <w:sz w:val="24"/>
            <w:szCs w:val="24"/>
          </w:rPr>
          <w:t>пунктом 7.2 части 1 статьи 16</w:t>
        </w:r>
      </w:hyperlink>
      <w:r w:rsidRPr="005C799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36FF" w:rsidRPr="005C7995" w:rsidRDefault="00FE36FF" w:rsidP="00FE36FF">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r w:rsidR="004045C7" w:rsidRPr="005C7995">
        <w:rPr>
          <w:rFonts w:ascii="Times New Roman" w:hAnsi="Times New Roman" w:cs="Times New Roman"/>
          <w:sz w:val="24"/>
          <w:szCs w:val="24"/>
        </w:rPr>
        <w:t>.</w:t>
      </w:r>
    </w:p>
    <w:p w:rsidR="004045C7" w:rsidRPr="005C7995" w:rsidRDefault="004045C7" w:rsidP="006F7C04">
      <w:pPr>
        <w:pStyle w:val="ConsPlusNormal"/>
        <w:numPr>
          <w:ilvl w:val="1"/>
          <w:numId w:val="5"/>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Порядок и способы подачи заявления и документов на получение муниципальной услуги в форме электронных документов с использованием сети "Интернет" определяются в соответствии с </w:t>
      </w:r>
      <w:hyperlink r:id="rId32">
        <w:r w:rsidRPr="005C7995">
          <w:rPr>
            <w:rFonts w:ascii="Times New Roman" w:hAnsi="Times New Roman" w:cs="Times New Roman"/>
            <w:sz w:val="24"/>
            <w:szCs w:val="24"/>
          </w:rPr>
          <w:t>приказом</w:t>
        </w:r>
      </w:hyperlink>
      <w:r w:rsidRPr="005C7995">
        <w:rPr>
          <w:rFonts w:ascii="Times New Roman" w:hAnsi="Times New Roman" w:cs="Times New Roman"/>
          <w:sz w:val="24"/>
          <w:szCs w:val="24"/>
        </w:rPr>
        <w:t xml:space="preserve"> Минэкономразвития России от 14.01.2015 № 7.</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Заявление в форме запроса, размещенной на официальном сайте Администрации </w:t>
      </w:r>
      <w:r w:rsidR="00BB62CE" w:rsidRPr="005C7995">
        <w:rPr>
          <w:rFonts w:ascii="Times New Roman" w:hAnsi="Times New Roman" w:cs="Times New Roman"/>
          <w:sz w:val="24"/>
          <w:szCs w:val="24"/>
        </w:rPr>
        <w:t>Волчихинского района</w:t>
      </w:r>
      <w:r w:rsidRPr="005C7995">
        <w:rPr>
          <w:rFonts w:ascii="Times New Roman" w:hAnsi="Times New Roman" w:cs="Times New Roman"/>
          <w:sz w:val="24"/>
          <w:szCs w:val="24"/>
        </w:rPr>
        <w:t xml:space="preserve"> в сети Интернет (далее - "официальный сайт") направляется на официальную электронную почту (далее - представление посредством электронной почты).</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В заявлении указывается один из следующих способов предоставления результатов рассмотрения заявления:</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в виде бумажного документа, который направляется Управлением заявителю посредством почтового отправления.</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Дополнительно в заявлении указывается способ предоставления результатов рассмотрения заявления </w:t>
      </w:r>
      <w:r w:rsidR="00BB62CE" w:rsidRPr="005C7995">
        <w:rPr>
          <w:rFonts w:ascii="Times New Roman" w:hAnsi="Times New Roman" w:cs="Times New Roman"/>
          <w:sz w:val="24"/>
          <w:szCs w:val="24"/>
        </w:rPr>
        <w:t>Администрацией Волчихинского района</w:t>
      </w:r>
      <w:r w:rsidRPr="005C7995">
        <w:rPr>
          <w:rFonts w:ascii="Times New Roman" w:hAnsi="Times New Roman" w:cs="Times New Roman"/>
          <w:sz w:val="24"/>
          <w:szCs w:val="24"/>
        </w:rPr>
        <w:t xml:space="preserve"> в виде бумажного документа, который заявитель получает непосредственно при личном обращении, либо который направляется </w:t>
      </w:r>
      <w:r w:rsidR="00BB62CE" w:rsidRPr="005C7995">
        <w:rPr>
          <w:rFonts w:ascii="Times New Roman" w:hAnsi="Times New Roman" w:cs="Times New Roman"/>
          <w:sz w:val="24"/>
          <w:szCs w:val="24"/>
        </w:rPr>
        <w:t>Администрацией Волчихинского района</w:t>
      </w:r>
      <w:r w:rsidRPr="005C7995">
        <w:rPr>
          <w:rFonts w:ascii="Times New Roman" w:hAnsi="Times New Roman" w:cs="Times New Roman"/>
          <w:sz w:val="24"/>
          <w:szCs w:val="24"/>
        </w:rPr>
        <w:t xml:space="preserve"> заявителю посредством почтового отправления, если результатом его рассмотрения является:</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Постановление Администрации </w:t>
      </w:r>
      <w:r w:rsidR="00BB62CE" w:rsidRPr="005C7995">
        <w:rPr>
          <w:rFonts w:ascii="Times New Roman" w:hAnsi="Times New Roman" w:cs="Times New Roman"/>
          <w:sz w:val="24"/>
          <w:szCs w:val="24"/>
        </w:rPr>
        <w:t>Волчихинского района</w:t>
      </w:r>
      <w:r w:rsidRPr="005C7995">
        <w:rPr>
          <w:rFonts w:ascii="Times New Roman" w:hAnsi="Times New Roman" w:cs="Times New Roman"/>
          <w:sz w:val="24"/>
          <w:szCs w:val="24"/>
        </w:rPr>
        <w:t xml:space="preserve"> о предварительном согласовании предоставления земельного участка.</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Подписание со стороны </w:t>
      </w:r>
      <w:r w:rsidR="00BB62CE" w:rsidRPr="005C7995">
        <w:rPr>
          <w:rFonts w:ascii="Times New Roman" w:hAnsi="Times New Roman" w:cs="Times New Roman"/>
          <w:sz w:val="24"/>
          <w:szCs w:val="24"/>
        </w:rPr>
        <w:t xml:space="preserve">Администрации Волчихинского района </w:t>
      </w:r>
      <w:r w:rsidRPr="005C7995">
        <w:rPr>
          <w:rFonts w:ascii="Times New Roman" w:hAnsi="Times New Roman" w:cs="Times New Roman"/>
          <w:sz w:val="24"/>
          <w:szCs w:val="24"/>
        </w:rPr>
        <w:t>уполномоченным должностным лицом проект</w:t>
      </w:r>
      <w:r w:rsidR="00BB62CE" w:rsidRPr="005C7995">
        <w:rPr>
          <w:rFonts w:ascii="Times New Roman" w:hAnsi="Times New Roman" w:cs="Times New Roman"/>
          <w:sz w:val="24"/>
          <w:szCs w:val="24"/>
        </w:rPr>
        <w:t>а</w:t>
      </w:r>
      <w:r w:rsidRPr="005C7995">
        <w:rPr>
          <w:rFonts w:ascii="Times New Roman" w:hAnsi="Times New Roman" w:cs="Times New Roman"/>
          <w:sz w:val="24"/>
          <w:szCs w:val="24"/>
        </w:rPr>
        <w:t xml:space="preserve"> договора купли-продажи, проект</w:t>
      </w:r>
      <w:r w:rsidR="00BB62CE" w:rsidRPr="005C7995">
        <w:rPr>
          <w:rFonts w:ascii="Times New Roman" w:hAnsi="Times New Roman" w:cs="Times New Roman"/>
          <w:sz w:val="24"/>
          <w:szCs w:val="24"/>
        </w:rPr>
        <w:t>а</w:t>
      </w:r>
      <w:r w:rsidRPr="005C7995">
        <w:rPr>
          <w:rFonts w:ascii="Times New Roman" w:hAnsi="Times New Roman" w:cs="Times New Roman"/>
          <w:sz w:val="24"/>
          <w:szCs w:val="24"/>
        </w:rPr>
        <w:t xml:space="preserve"> договора аренды земельного участка.</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lastRenderedPageBreak/>
        <w:t>Заявление в форме электронного документа может быть подписано по выбору заявителя (если заявителем является физическое лицо):</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электронной подписью заявителя (представителя заявителя);</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Заявление от имени юридического лица может быть заверено по выбору заявителя электронной подписью либо усиленной квалифицированной электронной подписью:</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лица, действующего от имени юридического лица без доверенности;</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При подаче заявлений к ним прилагаются документы, представление которых заявителем предусмотрено </w:t>
      </w:r>
      <w:hyperlink w:anchor="P188">
        <w:r w:rsidRPr="005C7995">
          <w:rPr>
            <w:rFonts w:ascii="Times New Roman" w:hAnsi="Times New Roman" w:cs="Times New Roman"/>
            <w:sz w:val="24"/>
            <w:szCs w:val="24"/>
          </w:rPr>
          <w:t>пунктами 2.7.2.1</w:t>
        </w:r>
      </w:hyperlink>
      <w:r w:rsidRPr="005C7995">
        <w:rPr>
          <w:rFonts w:ascii="Times New Roman" w:hAnsi="Times New Roman" w:cs="Times New Roman"/>
          <w:sz w:val="24"/>
          <w:szCs w:val="24"/>
        </w:rPr>
        <w:t xml:space="preserve"> - </w:t>
      </w:r>
      <w:hyperlink w:anchor="P194">
        <w:r w:rsidRPr="005C7995">
          <w:rPr>
            <w:rFonts w:ascii="Times New Roman" w:hAnsi="Times New Roman" w:cs="Times New Roman"/>
            <w:sz w:val="24"/>
            <w:szCs w:val="24"/>
          </w:rPr>
          <w:t>2.7.2.2</w:t>
        </w:r>
      </w:hyperlink>
      <w:r w:rsidRPr="005C7995">
        <w:rPr>
          <w:rFonts w:ascii="Times New Roman" w:hAnsi="Times New Roman" w:cs="Times New Roman"/>
          <w:sz w:val="24"/>
          <w:szCs w:val="24"/>
        </w:rPr>
        <w:t xml:space="preserve"> Административного регламента.</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Заявления представляются в уполномоченный орган в виде файлов в формате doc, docx, txt, xls, xlsx, rtf, pdf, если указанные заявления предоставляются в форме электронного документа посредством электронной почты.</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045C7" w:rsidRPr="005C7995" w:rsidRDefault="004045C7" w:rsidP="004045C7">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Заявление, представленное с нарушением настоящего пункта, не рассматривается </w:t>
      </w:r>
      <w:r w:rsidR="0020090E" w:rsidRPr="005C7995">
        <w:rPr>
          <w:rFonts w:ascii="Times New Roman" w:hAnsi="Times New Roman" w:cs="Times New Roman"/>
          <w:sz w:val="24"/>
          <w:szCs w:val="24"/>
        </w:rPr>
        <w:t>Администрацией Волчихинского района.</w:t>
      </w:r>
    </w:p>
    <w:p w:rsidR="00B40EB9" w:rsidRPr="006F7C04" w:rsidRDefault="00B40EB9" w:rsidP="006F7C04">
      <w:pPr>
        <w:pStyle w:val="a4"/>
        <w:numPr>
          <w:ilvl w:val="1"/>
          <w:numId w:val="5"/>
        </w:numPr>
        <w:spacing w:after="0" w:line="240" w:lineRule="auto"/>
        <w:ind w:left="0" w:firstLine="709"/>
        <w:jc w:val="both"/>
        <w:rPr>
          <w:rFonts w:ascii="Times New Roman" w:eastAsia="Times New Roman" w:hAnsi="Times New Roman" w:cs="Times New Roman"/>
          <w:bCs/>
          <w:sz w:val="24"/>
          <w:szCs w:val="24"/>
          <w:lang w:eastAsia="ru-RU"/>
        </w:rPr>
      </w:pPr>
      <w:r w:rsidRPr="006F7C04">
        <w:rPr>
          <w:rFonts w:ascii="Times New Roman" w:eastAsia="Times New Roman" w:hAnsi="Times New Roman" w:cs="Times New Roman"/>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4045C7" w:rsidRPr="005C7995" w:rsidRDefault="004045C7" w:rsidP="006F7C04">
      <w:pPr>
        <w:pStyle w:val="ConsPlusNormal"/>
        <w:numPr>
          <w:ilvl w:val="2"/>
          <w:numId w:val="39"/>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Заявление о предварительном согласовании предоставления земельного участка, либо заявление о предоставлении земельного участка возвращается на основании </w:t>
      </w:r>
      <w:hyperlink r:id="rId33">
        <w:r w:rsidRPr="005C7995">
          <w:rPr>
            <w:rFonts w:ascii="Times New Roman" w:hAnsi="Times New Roman" w:cs="Times New Roman"/>
            <w:sz w:val="24"/>
            <w:szCs w:val="24"/>
          </w:rPr>
          <w:t>пункта 3 статьи 39.15</w:t>
        </w:r>
      </w:hyperlink>
      <w:r w:rsidRPr="005C7995">
        <w:rPr>
          <w:rFonts w:ascii="Times New Roman" w:hAnsi="Times New Roman" w:cs="Times New Roman"/>
          <w:sz w:val="24"/>
          <w:szCs w:val="24"/>
        </w:rPr>
        <w:t xml:space="preserve">, </w:t>
      </w:r>
      <w:hyperlink r:id="rId34">
        <w:r w:rsidRPr="005C7995">
          <w:rPr>
            <w:rFonts w:ascii="Times New Roman" w:hAnsi="Times New Roman" w:cs="Times New Roman"/>
            <w:sz w:val="24"/>
            <w:szCs w:val="24"/>
          </w:rPr>
          <w:t>пункта 3 статьи 39.17</w:t>
        </w:r>
      </w:hyperlink>
      <w:r w:rsidRPr="005C7995">
        <w:rPr>
          <w:rFonts w:ascii="Times New Roman" w:hAnsi="Times New Roman" w:cs="Times New Roman"/>
          <w:sz w:val="24"/>
          <w:szCs w:val="24"/>
        </w:rPr>
        <w:t xml:space="preserve"> Земельного кодекса РФ в случаях если:</w:t>
      </w:r>
    </w:p>
    <w:p w:rsidR="004045C7" w:rsidRPr="005C7995" w:rsidRDefault="004045C7" w:rsidP="00EE61E2">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1) заявление не соответствуют требованиям </w:t>
      </w:r>
      <w:hyperlink w:anchor="P163">
        <w:r w:rsidRPr="005C7995">
          <w:rPr>
            <w:rFonts w:ascii="Times New Roman" w:hAnsi="Times New Roman" w:cs="Times New Roman"/>
            <w:sz w:val="24"/>
            <w:szCs w:val="24"/>
          </w:rPr>
          <w:t>пунктов 2.7.1.1</w:t>
        </w:r>
      </w:hyperlink>
      <w:r w:rsidRPr="005C7995">
        <w:rPr>
          <w:rFonts w:ascii="Times New Roman" w:hAnsi="Times New Roman" w:cs="Times New Roman"/>
          <w:sz w:val="24"/>
          <w:szCs w:val="24"/>
        </w:rPr>
        <w:t xml:space="preserve"> - </w:t>
      </w:r>
      <w:hyperlink w:anchor="P175">
        <w:r w:rsidRPr="005C7995">
          <w:rPr>
            <w:rFonts w:ascii="Times New Roman" w:hAnsi="Times New Roman" w:cs="Times New Roman"/>
            <w:sz w:val="24"/>
            <w:szCs w:val="24"/>
          </w:rPr>
          <w:t>2.7.1.2</w:t>
        </w:r>
      </w:hyperlink>
      <w:r w:rsidRPr="005C7995">
        <w:rPr>
          <w:rFonts w:ascii="Times New Roman" w:hAnsi="Times New Roman" w:cs="Times New Roman"/>
          <w:sz w:val="24"/>
          <w:szCs w:val="24"/>
        </w:rPr>
        <w:t xml:space="preserve"> Административного регламента;</w:t>
      </w:r>
    </w:p>
    <w:p w:rsidR="004045C7" w:rsidRPr="005C7995" w:rsidRDefault="004045C7" w:rsidP="00EE61E2">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2) заявление подано в иной уполномоченный орган;</w:t>
      </w:r>
    </w:p>
    <w:p w:rsidR="004045C7" w:rsidRPr="005C7995" w:rsidRDefault="004045C7" w:rsidP="00EE61E2">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3) к заявлению не приложены документы, предусмотренные </w:t>
      </w:r>
      <w:hyperlink w:anchor="P188">
        <w:r w:rsidRPr="005C7995">
          <w:rPr>
            <w:rFonts w:ascii="Times New Roman" w:hAnsi="Times New Roman" w:cs="Times New Roman"/>
            <w:sz w:val="24"/>
            <w:szCs w:val="24"/>
          </w:rPr>
          <w:t>пунктами 2.7.2.1</w:t>
        </w:r>
      </w:hyperlink>
      <w:r w:rsidRPr="005C7995">
        <w:rPr>
          <w:rFonts w:ascii="Times New Roman" w:hAnsi="Times New Roman" w:cs="Times New Roman"/>
          <w:sz w:val="24"/>
          <w:szCs w:val="24"/>
        </w:rPr>
        <w:t xml:space="preserve"> - </w:t>
      </w:r>
      <w:hyperlink w:anchor="P194">
        <w:r w:rsidRPr="005C7995">
          <w:rPr>
            <w:rFonts w:ascii="Times New Roman" w:hAnsi="Times New Roman" w:cs="Times New Roman"/>
            <w:sz w:val="24"/>
            <w:szCs w:val="24"/>
          </w:rPr>
          <w:t>2.7.2.2</w:t>
        </w:r>
      </w:hyperlink>
      <w:r w:rsidRPr="005C7995">
        <w:rPr>
          <w:rFonts w:ascii="Times New Roman" w:hAnsi="Times New Roman" w:cs="Times New Roman"/>
          <w:sz w:val="24"/>
          <w:szCs w:val="24"/>
        </w:rPr>
        <w:t xml:space="preserve"> Административного регламента.</w:t>
      </w:r>
    </w:p>
    <w:p w:rsidR="004045C7" w:rsidRPr="005C7995" w:rsidRDefault="004045C7" w:rsidP="00F349D8">
      <w:pPr>
        <w:pStyle w:val="ConsPlusNormal"/>
        <w:numPr>
          <w:ilvl w:val="2"/>
          <w:numId w:val="39"/>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Электронная форма заявления, направленная с использованием сети "Интернет", с нарушением требований, предусмотренных </w:t>
      </w:r>
      <w:hyperlink w:anchor="P207">
        <w:r w:rsidRPr="005C7995">
          <w:rPr>
            <w:rFonts w:ascii="Times New Roman" w:hAnsi="Times New Roman" w:cs="Times New Roman"/>
            <w:sz w:val="24"/>
            <w:szCs w:val="24"/>
          </w:rPr>
          <w:t>пунктом 2.9</w:t>
        </w:r>
      </w:hyperlink>
      <w:r w:rsidRPr="005C7995">
        <w:rPr>
          <w:rFonts w:ascii="Times New Roman" w:hAnsi="Times New Roman" w:cs="Times New Roman"/>
          <w:sz w:val="24"/>
          <w:szCs w:val="24"/>
        </w:rPr>
        <w:t xml:space="preserve"> Административного регламента, органом местного самоуправления не рассматривается.</w:t>
      </w:r>
    </w:p>
    <w:p w:rsidR="00B40EB9" w:rsidRPr="005C7995" w:rsidRDefault="00B40EB9" w:rsidP="00F349D8">
      <w:pPr>
        <w:pStyle w:val="a4"/>
        <w:numPr>
          <w:ilvl w:val="1"/>
          <w:numId w:val="39"/>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Исчерпывающий перечень оснований для отказа в предоставлении муниципальной услуги</w:t>
      </w:r>
    </w:p>
    <w:p w:rsidR="00903CCF" w:rsidRPr="005C7995" w:rsidRDefault="00211EB6" w:rsidP="00F349D8">
      <w:pPr>
        <w:pStyle w:val="a4"/>
        <w:numPr>
          <w:ilvl w:val="2"/>
          <w:numId w:val="39"/>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Основанием для отказа в предоставлении подуслуги "Предварительное согласование предоставления земельного участка»</w:t>
      </w:r>
      <w:r w:rsidR="00B40EB9" w:rsidRPr="005C7995">
        <w:rPr>
          <w:rFonts w:ascii="Times New Roman" w:eastAsia="Times New Roman" w:hAnsi="Times New Roman" w:cs="Times New Roman"/>
          <w:sz w:val="24"/>
          <w:szCs w:val="24"/>
          <w:lang w:eastAsia="ru-RU"/>
        </w:rPr>
        <w:t>, являются:</w:t>
      </w:r>
    </w:p>
    <w:p w:rsidR="00903CCF" w:rsidRPr="005C7995" w:rsidRDefault="00903CCF" w:rsidP="00F349D8">
      <w:pPr>
        <w:pStyle w:val="a4"/>
        <w:numPr>
          <w:ilvl w:val="3"/>
          <w:numId w:val="39"/>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hAnsi="Times New Roman" w:cs="Times New Roman"/>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w:t>
      </w:r>
      <w:hyperlink r:id="rId35">
        <w:r w:rsidRPr="005C7995">
          <w:rPr>
            <w:rFonts w:ascii="Times New Roman" w:hAnsi="Times New Roman" w:cs="Times New Roman"/>
            <w:sz w:val="24"/>
            <w:szCs w:val="24"/>
          </w:rPr>
          <w:t>пунктом 16 статьи 11.10</w:t>
        </w:r>
      </w:hyperlink>
      <w:r w:rsidRPr="005C7995">
        <w:rPr>
          <w:rFonts w:ascii="Times New Roman" w:hAnsi="Times New Roman" w:cs="Times New Roman"/>
          <w:sz w:val="24"/>
          <w:szCs w:val="24"/>
        </w:rPr>
        <w:t xml:space="preserve"> Земельного кодекса РФ:</w:t>
      </w:r>
    </w:p>
    <w:p w:rsidR="00903CCF" w:rsidRPr="005C7995" w:rsidRDefault="00903CCF" w:rsidP="00F349D8">
      <w:pPr>
        <w:pStyle w:val="ConsPlusNormal"/>
        <w:numPr>
          <w:ilvl w:val="1"/>
          <w:numId w:val="40"/>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lastRenderedPageBreak/>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6">
        <w:r w:rsidRPr="005C7995">
          <w:rPr>
            <w:rFonts w:ascii="Times New Roman" w:hAnsi="Times New Roman" w:cs="Times New Roman"/>
            <w:sz w:val="24"/>
            <w:szCs w:val="24"/>
          </w:rPr>
          <w:t>пунктом 12 статьи 11.10</w:t>
        </w:r>
      </w:hyperlink>
      <w:r w:rsidRPr="005C7995">
        <w:rPr>
          <w:rFonts w:ascii="Times New Roman" w:hAnsi="Times New Roman" w:cs="Times New Roman"/>
          <w:sz w:val="24"/>
          <w:szCs w:val="24"/>
        </w:rPr>
        <w:t xml:space="preserve"> Земельного кодекса РФ;</w:t>
      </w:r>
    </w:p>
    <w:p w:rsidR="00903CCF" w:rsidRPr="005C7995" w:rsidRDefault="00903CCF" w:rsidP="00F349D8">
      <w:pPr>
        <w:pStyle w:val="ConsPlusNormal"/>
        <w:numPr>
          <w:ilvl w:val="1"/>
          <w:numId w:val="40"/>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03CCF" w:rsidRPr="005C7995" w:rsidRDefault="00903CCF" w:rsidP="00F349D8">
      <w:pPr>
        <w:pStyle w:val="ConsPlusNormal"/>
        <w:numPr>
          <w:ilvl w:val="1"/>
          <w:numId w:val="40"/>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разработка схемы расположения земельного участка с нарушением предусмотренных </w:t>
      </w:r>
      <w:hyperlink r:id="rId37">
        <w:r w:rsidRPr="005C7995">
          <w:rPr>
            <w:rFonts w:ascii="Times New Roman" w:hAnsi="Times New Roman" w:cs="Times New Roman"/>
            <w:sz w:val="24"/>
            <w:szCs w:val="24"/>
          </w:rPr>
          <w:t>статьей 11.9</w:t>
        </w:r>
      </w:hyperlink>
      <w:r w:rsidRPr="005C7995">
        <w:rPr>
          <w:rFonts w:ascii="Times New Roman" w:hAnsi="Times New Roman" w:cs="Times New Roman"/>
          <w:sz w:val="24"/>
          <w:szCs w:val="24"/>
        </w:rPr>
        <w:t xml:space="preserve"> Земельного кодекса РФ требований к образуемым земельным участкам;</w:t>
      </w:r>
    </w:p>
    <w:p w:rsidR="0086216D" w:rsidRPr="005C7995" w:rsidRDefault="00903CCF" w:rsidP="00F349D8">
      <w:pPr>
        <w:pStyle w:val="ConsPlusNormal"/>
        <w:numPr>
          <w:ilvl w:val="1"/>
          <w:numId w:val="40"/>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03CCF" w:rsidRPr="005C7995" w:rsidRDefault="00903CCF" w:rsidP="00F349D8">
      <w:pPr>
        <w:pStyle w:val="ConsPlusNormal"/>
        <w:numPr>
          <w:ilvl w:val="1"/>
          <w:numId w:val="40"/>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6216D" w:rsidRPr="005C7995" w:rsidRDefault="00903CCF" w:rsidP="00F349D8">
      <w:pPr>
        <w:pStyle w:val="ConsPlusNormal"/>
        <w:numPr>
          <w:ilvl w:val="3"/>
          <w:numId w:val="39"/>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подпунктах </w:t>
      </w:r>
      <w:hyperlink r:id="rId38">
        <w:r w:rsidRPr="005C7995">
          <w:rPr>
            <w:rFonts w:ascii="Times New Roman" w:hAnsi="Times New Roman" w:cs="Times New Roman"/>
            <w:sz w:val="24"/>
            <w:szCs w:val="24"/>
          </w:rPr>
          <w:t>подпунктах 1</w:t>
        </w:r>
      </w:hyperlink>
      <w:r w:rsidRPr="005C7995">
        <w:rPr>
          <w:rFonts w:ascii="Times New Roman" w:hAnsi="Times New Roman" w:cs="Times New Roman"/>
          <w:sz w:val="24"/>
          <w:szCs w:val="24"/>
        </w:rPr>
        <w:t xml:space="preserve"> - </w:t>
      </w:r>
      <w:hyperlink r:id="rId39">
        <w:r w:rsidRPr="005C7995">
          <w:rPr>
            <w:rFonts w:ascii="Times New Roman" w:hAnsi="Times New Roman" w:cs="Times New Roman"/>
            <w:sz w:val="24"/>
            <w:szCs w:val="24"/>
          </w:rPr>
          <w:t>13</w:t>
        </w:r>
      </w:hyperlink>
      <w:r w:rsidRPr="005C7995">
        <w:rPr>
          <w:rFonts w:ascii="Times New Roman" w:hAnsi="Times New Roman" w:cs="Times New Roman"/>
          <w:sz w:val="24"/>
          <w:szCs w:val="24"/>
        </w:rPr>
        <w:t xml:space="preserve">, </w:t>
      </w:r>
      <w:hyperlink r:id="rId40">
        <w:r w:rsidRPr="005C7995">
          <w:rPr>
            <w:rFonts w:ascii="Times New Roman" w:hAnsi="Times New Roman" w:cs="Times New Roman"/>
            <w:sz w:val="24"/>
            <w:szCs w:val="24"/>
          </w:rPr>
          <w:t>14.1</w:t>
        </w:r>
      </w:hyperlink>
      <w:r w:rsidRPr="005C7995">
        <w:rPr>
          <w:rFonts w:ascii="Times New Roman" w:hAnsi="Times New Roman" w:cs="Times New Roman"/>
          <w:sz w:val="24"/>
          <w:szCs w:val="24"/>
        </w:rPr>
        <w:t xml:space="preserve"> - </w:t>
      </w:r>
      <w:hyperlink r:id="rId41">
        <w:r w:rsidRPr="005C7995">
          <w:rPr>
            <w:rFonts w:ascii="Times New Roman" w:hAnsi="Times New Roman" w:cs="Times New Roman"/>
            <w:sz w:val="24"/>
            <w:szCs w:val="24"/>
          </w:rPr>
          <w:t>19</w:t>
        </w:r>
      </w:hyperlink>
      <w:r w:rsidRPr="005C7995">
        <w:rPr>
          <w:rFonts w:ascii="Times New Roman" w:hAnsi="Times New Roman" w:cs="Times New Roman"/>
          <w:sz w:val="24"/>
          <w:szCs w:val="24"/>
        </w:rPr>
        <w:t xml:space="preserve">, </w:t>
      </w:r>
      <w:hyperlink r:id="rId42">
        <w:r w:rsidRPr="005C7995">
          <w:rPr>
            <w:rFonts w:ascii="Times New Roman" w:hAnsi="Times New Roman" w:cs="Times New Roman"/>
            <w:sz w:val="24"/>
            <w:szCs w:val="24"/>
          </w:rPr>
          <w:t>22</w:t>
        </w:r>
      </w:hyperlink>
      <w:r w:rsidRPr="005C7995">
        <w:rPr>
          <w:rFonts w:ascii="Times New Roman" w:hAnsi="Times New Roman" w:cs="Times New Roman"/>
          <w:sz w:val="24"/>
          <w:szCs w:val="24"/>
        </w:rPr>
        <w:t xml:space="preserve"> и </w:t>
      </w:r>
      <w:hyperlink r:id="rId43">
        <w:r w:rsidRPr="005C7995">
          <w:rPr>
            <w:rFonts w:ascii="Times New Roman" w:hAnsi="Times New Roman" w:cs="Times New Roman"/>
            <w:sz w:val="24"/>
            <w:szCs w:val="24"/>
          </w:rPr>
          <w:t>23 статьи 39.16</w:t>
        </w:r>
      </w:hyperlink>
      <w:r w:rsidRPr="005C7995">
        <w:rPr>
          <w:rFonts w:ascii="Times New Roman" w:hAnsi="Times New Roman" w:cs="Times New Roman"/>
          <w:sz w:val="24"/>
          <w:szCs w:val="24"/>
        </w:rPr>
        <w:t xml:space="preserve"> Земельного кодекса РФ;</w:t>
      </w:r>
    </w:p>
    <w:p w:rsidR="0086216D" w:rsidRPr="005C7995" w:rsidRDefault="00903CCF" w:rsidP="00F349D8">
      <w:pPr>
        <w:pStyle w:val="ConsPlusNormal"/>
        <w:numPr>
          <w:ilvl w:val="3"/>
          <w:numId w:val="39"/>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44">
        <w:r w:rsidRPr="005C7995">
          <w:rPr>
            <w:rFonts w:ascii="Times New Roman" w:hAnsi="Times New Roman" w:cs="Times New Roman"/>
            <w:sz w:val="24"/>
            <w:szCs w:val="24"/>
          </w:rPr>
          <w:t>законом</w:t>
        </w:r>
      </w:hyperlink>
      <w:r w:rsidRPr="005C7995">
        <w:rPr>
          <w:rFonts w:ascii="Times New Roman" w:hAnsi="Times New Roman" w:cs="Times New Roman"/>
          <w:sz w:val="24"/>
          <w:szCs w:val="24"/>
        </w:rPr>
        <w:t xml:space="preserve"> от 13.07.2015 N 218-ФЗ "О государственной регистрации недвижимости", не может быть предоставлен заявителю по основаниям, указанным в </w:t>
      </w:r>
      <w:hyperlink r:id="rId45">
        <w:r w:rsidRPr="005C7995">
          <w:rPr>
            <w:rFonts w:ascii="Times New Roman" w:hAnsi="Times New Roman" w:cs="Times New Roman"/>
            <w:sz w:val="24"/>
            <w:szCs w:val="24"/>
          </w:rPr>
          <w:t>подпунктах 1</w:t>
        </w:r>
      </w:hyperlink>
      <w:r w:rsidRPr="005C7995">
        <w:rPr>
          <w:rFonts w:ascii="Times New Roman" w:hAnsi="Times New Roman" w:cs="Times New Roman"/>
          <w:sz w:val="24"/>
          <w:szCs w:val="24"/>
        </w:rPr>
        <w:t xml:space="preserve"> - </w:t>
      </w:r>
      <w:hyperlink r:id="rId46">
        <w:r w:rsidRPr="005C7995">
          <w:rPr>
            <w:rFonts w:ascii="Times New Roman" w:hAnsi="Times New Roman" w:cs="Times New Roman"/>
            <w:sz w:val="24"/>
            <w:szCs w:val="24"/>
          </w:rPr>
          <w:t>23 статьи 39.16</w:t>
        </w:r>
      </w:hyperlink>
      <w:r w:rsidRPr="005C7995">
        <w:rPr>
          <w:rFonts w:ascii="Times New Roman" w:hAnsi="Times New Roman" w:cs="Times New Roman"/>
          <w:sz w:val="24"/>
          <w:szCs w:val="24"/>
        </w:rPr>
        <w:t xml:space="preserve"> Земельного кодекса РФ;</w:t>
      </w:r>
      <w:bookmarkStart w:id="4" w:name="P258"/>
      <w:bookmarkEnd w:id="4"/>
    </w:p>
    <w:p w:rsidR="00903CCF" w:rsidRPr="005C7995" w:rsidRDefault="00903CCF" w:rsidP="00F349D8">
      <w:pPr>
        <w:pStyle w:val="ConsPlusNormal"/>
        <w:numPr>
          <w:ilvl w:val="3"/>
          <w:numId w:val="39"/>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в случаях, предусмотренных </w:t>
      </w:r>
      <w:hyperlink r:id="rId47">
        <w:r w:rsidRPr="005C7995">
          <w:rPr>
            <w:rFonts w:ascii="Times New Roman" w:hAnsi="Times New Roman" w:cs="Times New Roman"/>
            <w:sz w:val="24"/>
            <w:szCs w:val="24"/>
          </w:rPr>
          <w:t>подпунктами 4</w:t>
        </w:r>
      </w:hyperlink>
      <w:r w:rsidRPr="005C7995">
        <w:rPr>
          <w:rFonts w:ascii="Times New Roman" w:hAnsi="Times New Roman" w:cs="Times New Roman"/>
          <w:sz w:val="24"/>
          <w:szCs w:val="24"/>
        </w:rPr>
        <w:t xml:space="preserve"> - </w:t>
      </w:r>
      <w:hyperlink r:id="rId48">
        <w:r w:rsidRPr="005C7995">
          <w:rPr>
            <w:rFonts w:ascii="Times New Roman" w:hAnsi="Times New Roman" w:cs="Times New Roman"/>
            <w:sz w:val="24"/>
            <w:szCs w:val="24"/>
          </w:rPr>
          <w:t>14 пункта 11 статьи 7</w:t>
        </w:r>
      </w:hyperlink>
      <w:r w:rsidRPr="005C7995">
        <w:rPr>
          <w:rFonts w:ascii="Times New Roman" w:hAnsi="Times New Roman" w:cs="Times New Roman"/>
          <w:sz w:val="24"/>
          <w:szCs w:val="24"/>
        </w:rPr>
        <w:t xml:space="preserve"> закона Алтайского края от 09.11.2015 N 98-ЗС "О бесплатном предоставлении в собственность земельных участков":</w:t>
      </w:r>
    </w:p>
    <w:p w:rsidR="00903CCF" w:rsidRPr="005C7995" w:rsidRDefault="00903CCF" w:rsidP="00F349D8">
      <w:pPr>
        <w:pStyle w:val="ConsPlusNormal"/>
        <w:numPr>
          <w:ilvl w:val="0"/>
          <w:numId w:val="41"/>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проведение работ по включению либо включение земельного участка в перечень земельных участков, предоставляемых для индивидуального жилищного строительства или ведения личного подсобного хозяйства гражданам, указанным в </w:t>
      </w:r>
      <w:hyperlink r:id="rId49">
        <w:r w:rsidRPr="005C7995">
          <w:rPr>
            <w:rFonts w:ascii="Times New Roman" w:hAnsi="Times New Roman" w:cs="Times New Roman"/>
            <w:sz w:val="24"/>
            <w:szCs w:val="24"/>
          </w:rPr>
          <w:t>частях 1</w:t>
        </w:r>
      </w:hyperlink>
      <w:r w:rsidRPr="005C7995">
        <w:rPr>
          <w:rFonts w:ascii="Times New Roman" w:hAnsi="Times New Roman" w:cs="Times New Roman"/>
          <w:sz w:val="24"/>
          <w:szCs w:val="24"/>
        </w:rPr>
        <w:t xml:space="preserve"> - </w:t>
      </w:r>
      <w:hyperlink r:id="rId50">
        <w:r w:rsidRPr="005C7995">
          <w:rPr>
            <w:rFonts w:ascii="Times New Roman" w:hAnsi="Times New Roman" w:cs="Times New Roman"/>
            <w:sz w:val="24"/>
            <w:szCs w:val="24"/>
          </w:rPr>
          <w:t>3 статьи 3</w:t>
        </w:r>
      </w:hyperlink>
      <w:r w:rsidRPr="005C7995">
        <w:rPr>
          <w:rFonts w:ascii="Times New Roman" w:hAnsi="Times New Roman" w:cs="Times New Roman"/>
          <w:sz w:val="24"/>
          <w:szCs w:val="24"/>
        </w:rPr>
        <w:t xml:space="preserve"> закона Алтайского края от 09.11.2015 N 98-ЗС "О бесплатном предоставлении в собственность земельных участков";</w:t>
      </w:r>
    </w:p>
    <w:p w:rsidR="00903CCF" w:rsidRPr="005C7995" w:rsidRDefault="00903CCF" w:rsidP="00F349D8">
      <w:pPr>
        <w:pStyle w:val="ConsPlusNormal"/>
        <w:numPr>
          <w:ilvl w:val="0"/>
          <w:numId w:val="41"/>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принятое в отношении земельного участка решение уполномоченного органа о проведении аукциона, решение об образовании (формировании) земельного участка с целью проведения аукциона, решение об утверждении схемы расположения земельного участка, подготовленной с целью образования земельного участка для его продажи или предоставления в аренду путем проведения аукциона;</w:t>
      </w:r>
    </w:p>
    <w:p w:rsidR="00903CCF" w:rsidRPr="005C7995" w:rsidRDefault="00903CCF" w:rsidP="00F349D8">
      <w:pPr>
        <w:pStyle w:val="ConsPlusNormal"/>
        <w:numPr>
          <w:ilvl w:val="0"/>
          <w:numId w:val="41"/>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принятое в отношении земельного участка решение уполномоченного органа об отборе земельных участков для последующего их предоставления жилищно-строительным кооперативам;</w:t>
      </w:r>
    </w:p>
    <w:p w:rsidR="00903CCF" w:rsidRPr="005C7995" w:rsidRDefault="00903CCF" w:rsidP="00F349D8">
      <w:pPr>
        <w:pStyle w:val="ConsPlusNormal"/>
        <w:numPr>
          <w:ilvl w:val="0"/>
          <w:numId w:val="41"/>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наличие обеспечительных мер, в том числе ареста, наложенных в отношении земельного участка;</w:t>
      </w:r>
    </w:p>
    <w:p w:rsidR="0086216D" w:rsidRPr="005C7995" w:rsidRDefault="00903CCF" w:rsidP="00F349D8">
      <w:pPr>
        <w:pStyle w:val="ConsPlusNormal"/>
        <w:numPr>
          <w:ilvl w:val="0"/>
          <w:numId w:val="41"/>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наличие судебного разбирательства в отношении испрашиваемого земельного участка, расположенных на нем зданий, сооружений, и (или) судебного разбирательства о границах и (или) площади смежных с ним земельных участков;</w:t>
      </w:r>
    </w:p>
    <w:p w:rsidR="00903CCF" w:rsidRPr="005C7995" w:rsidRDefault="00903CCF" w:rsidP="00F349D8">
      <w:pPr>
        <w:pStyle w:val="ConsPlusNormal"/>
        <w:numPr>
          <w:ilvl w:val="0"/>
          <w:numId w:val="41"/>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нахождение земельного участка или части земельного участка в границах зон градостроительных ограничений и иных территорий, в которых в соответствии с действующим законодательством не допускается и (или) ограничивается размещение объекта либо осуществление деятельности, указанной в заявлении в качестве цели предоставления земельного участка (за исключением зон с особыми условиями использования территории);</w:t>
      </w:r>
    </w:p>
    <w:p w:rsidR="00903CCF" w:rsidRPr="005C7995" w:rsidRDefault="00903CCF" w:rsidP="00F349D8">
      <w:pPr>
        <w:pStyle w:val="ConsPlusNormal"/>
        <w:numPr>
          <w:ilvl w:val="0"/>
          <w:numId w:val="41"/>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нахождение части земельного участка в границах зоны с особыми условиями использования территории, установленные ограничения использования </w:t>
      </w:r>
      <w:r w:rsidRPr="005C7995">
        <w:rPr>
          <w:rFonts w:ascii="Times New Roman" w:hAnsi="Times New Roman" w:cs="Times New Roman"/>
          <w:sz w:val="24"/>
          <w:szCs w:val="24"/>
        </w:rPr>
        <w:lastRenderedPageBreak/>
        <w:t>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03CCF" w:rsidRPr="005C7995" w:rsidRDefault="00903CCF" w:rsidP="00F349D8">
      <w:pPr>
        <w:pStyle w:val="ConsPlusNormal"/>
        <w:numPr>
          <w:ilvl w:val="0"/>
          <w:numId w:val="41"/>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несоответствие площади земельного участка предельным максимальным и минимальным размерам земельного участка, установленным настоящим Законом, градостроительными регламентами, нарушение требований нормативов градостроительного проектирования, строительных норм и правил, устанавливающих нормы отвода земель для конкретных видов деятельности;</w:t>
      </w:r>
    </w:p>
    <w:p w:rsidR="00903CCF" w:rsidRPr="005C7995" w:rsidRDefault="00903CCF" w:rsidP="00F349D8">
      <w:pPr>
        <w:pStyle w:val="ConsPlusNormal"/>
        <w:numPr>
          <w:ilvl w:val="0"/>
          <w:numId w:val="41"/>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наличие установленного пересечения границ земельного участка с границами иного земельного участка, за исключением случая, если право на такой земельный участок ранее зарегистрировано в установленном федеральным законодательством порядке;</w:t>
      </w:r>
    </w:p>
    <w:p w:rsidR="00903CCF" w:rsidRPr="005C7995" w:rsidRDefault="00903CCF" w:rsidP="00F349D8">
      <w:pPr>
        <w:pStyle w:val="ConsPlusNormal"/>
        <w:numPr>
          <w:ilvl w:val="0"/>
          <w:numId w:val="41"/>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расположение части земельного участка в границах территории общего пользования;</w:t>
      </w:r>
    </w:p>
    <w:p w:rsidR="00903CCF" w:rsidRPr="005C7995" w:rsidRDefault="00903CCF" w:rsidP="00F349D8">
      <w:pPr>
        <w:pStyle w:val="ConsPlusNormal"/>
        <w:numPr>
          <w:ilvl w:val="0"/>
          <w:numId w:val="41"/>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отсутствие доступа (прохода или проезда от земельных участков общего пользования) к образуемому или изменяемому земельному участку;</w:t>
      </w:r>
    </w:p>
    <w:p w:rsidR="00903CCF" w:rsidRPr="005C7995" w:rsidRDefault="00903CCF" w:rsidP="00F349D8">
      <w:pPr>
        <w:pStyle w:val="ConsPlusNormal"/>
        <w:numPr>
          <w:ilvl w:val="3"/>
          <w:numId w:val="39"/>
        </w:numPr>
        <w:ind w:left="0" w:firstLine="709"/>
        <w:jc w:val="both"/>
        <w:rPr>
          <w:rFonts w:ascii="Times New Roman" w:hAnsi="Times New Roman" w:cs="Times New Roman"/>
          <w:sz w:val="24"/>
        </w:rPr>
      </w:pPr>
      <w:bookmarkStart w:id="5" w:name="P270"/>
      <w:bookmarkEnd w:id="5"/>
      <w:r w:rsidRPr="005C7995">
        <w:rPr>
          <w:rFonts w:ascii="Times New Roman" w:hAnsi="Times New Roman" w:cs="Times New Roman"/>
          <w:sz w:val="24"/>
        </w:rPr>
        <w:t xml:space="preserve">в случае, предусмотренном </w:t>
      </w:r>
      <w:hyperlink r:id="rId51">
        <w:r w:rsidRPr="005C7995">
          <w:rPr>
            <w:rFonts w:ascii="Times New Roman" w:hAnsi="Times New Roman" w:cs="Times New Roman"/>
            <w:sz w:val="24"/>
          </w:rPr>
          <w:t>подпунктом 2 пункта 7 статьи 39.18</w:t>
        </w:r>
      </w:hyperlink>
      <w:r w:rsidRPr="005C7995">
        <w:rPr>
          <w:rFonts w:ascii="Times New Roman" w:hAnsi="Times New Roman" w:cs="Times New Roman"/>
          <w:sz w:val="24"/>
        </w:rPr>
        <w:t xml:space="preserve"> Земельного кодекса РФ: 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для целей, указанных в заявлении.</w:t>
      </w:r>
    </w:p>
    <w:p w:rsidR="00B40EB9" w:rsidRPr="005C7995" w:rsidRDefault="00211EB6" w:rsidP="00F349D8">
      <w:pPr>
        <w:pStyle w:val="a4"/>
        <w:numPr>
          <w:ilvl w:val="2"/>
          <w:numId w:val="39"/>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Основанием для отказа в предоставлении подуслуги</w:t>
      </w:r>
      <w:r w:rsidR="0020090E" w:rsidRPr="005C7995">
        <w:rPr>
          <w:rFonts w:ascii="Times New Roman" w:eastAsia="Times New Roman" w:hAnsi="Times New Roman" w:cs="Times New Roman"/>
          <w:sz w:val="24"/>
          <w:szCs w:val="24"/>
          <w:lang w:eastAsia="ru-RU"/>
        </w:rPr>
        <w:t xml:space="preserve"> </w:t>
      </w:r>
      <w:r w:rsidRPr="005C7995">
        <w:rPr>
          <w:rFonts w:ascii="Times New Roman" w:eastAsia="Times New Roman" w:hAnsi="Times New Roman" w:cs="Times New Roman"/>
          <w:sz w:val="24"/>
          <w:szCs w:val="24"/>
          <w:lang w:eastAsia="ru-RU"/>
        </w:rPr>
        <w:t>«Предоставление земельного участка»</w:t>
      </w:r>
      <w:r w:rsidR="00B40EB9" w:rsidRPr="005C7995">
        <w:rPr>
          <w:rFonts w:ascii="Times New Roman" w:eastAsia="Times New Roman" w:hAnsi="Times New Roman" w:cs="Times New Roman"/>
          <w:sz w:val="24"/>
          <w:szCs w:val="24"/>
          <w:lang w:eastAsia="ru-RU"/>
        </w:rPr>
        <w:t>, являются:</w:t>
      </w:r>
    </w:p>
    <w:p w:rsidR="0086216D"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6216D"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2" w:anchor="dst585" w:history="1">
        <w:r w:rsidRPr="005C7995">
          <w:rPr>
            <w:rStyle w:val="a3"/>
            <w:color w:val="auto"/>
            <w:u w:val="none"/>
          </w:rPr>
          <w:t>подпунктом 10 пункта 2 статьи 39.10</w:t>
        </w:r>
      </w:hyperlink>
      <w:r w:rsidRPr="005C7995">
        <w:t xml:space="preserve"> Земельного кодекса;</w:t>
      </w:r>
    </w:p>
    <w:p w:rsidR="0086216D"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6216D"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3" w:anchor="dst1095" w:history="1">
        <w:r w:rsidRPr="005C7995">
          <w:rPr>
            <w:rStyle w:val="a3"/>
            <w:color w:val="auto"/>
            <w:u w:val="none"/>
          </w:rPr>
          <w:t>статьей 39.36</w:t>
        </w:r>
      </w:hyperlink>
      <w:r w:rsidRPr="005C7995">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w:t>
      </w:r>
      <w:r w:rsidRPr="005C7995">
        <w:lastRenderedPageBreak/>
        <w:t>выполнены обязанности, предусмотренные </w:t>
      </w:r>
      <w:hyperlink r:id="rId54" w:anchor="dst2798" w:history="1">
        <w:r w:rsidRPr="005C7995">
          <w:rPr>
            <w:rStyle w:val="a3"/>
            <w:color w:val="auto"/>
            <w:u w:val="none"/>
          </w:rPr>
          <w:t>частью 11 статьи 55.32</w:t>
        </w:r>
      </w:hyperlink>
      <w:r w:rsidRPr="005C7995">
        <w:t> Градостроительного кодекса Российской Федерации;</w:t>
      </w:r>
    </w:p>
    <w:p w:rsidR="0086216D"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5" w:anchor="dst1095" w:history="1">
        <w:r w:rsidRPr="005C7995">
          <w:rPr>
            <w:rStyle w:val="a3"/>
            <w:color w:val="auto"/>
            <w:u w:val="none"/>
          </w:rPr>
          <w:t>статьей 39.36</w:t>
        </w:r>
      </w:hyperlink>
      <w:r w:rsidRPr="005C7995">
        <w:t>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6216D"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6216D"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6216D"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6216D"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6216D"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6216D"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86216D"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в отношении земельного участка, указанного в заявлении о его предоставлении, поступило предусмотренное </w:t>
      </w:r>
      <w:hyperlink r:id="rId56" w:anchor="dst613" w:history="1">
        <w:r w:rsidRPr="005C7995">
          <w:rPr>
            <w:rStyle w:val="a3"/>
            <w:color w:val="auto"/>
            <w:u w:val="none"/>
          </w:rPr>
          <w:t>подпунктом 6 пункта 4 статьи 39.11</w:t>
        </w:r>
      </w:hyperlink>
      <w:r w:rsidRPr="005C7995">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7" w:anchor="dst611" w:history="1">
        <w:r w:rsidRPr="005C7995">
          <w:rPr>
            <w:rStyle w:val="a3"/>
            <w:color w:val="auto"/>
            <w:u w:val="none"/>
          </w:rPr>
          <w:t>подпунктом 4 пункта 4 статьи 39.11</w:t>
        </w:r>
      </w:hyperlink>
      <w:r w:rsidRPr="005C7995">
        <w:t xml:space="preserve"> Земельного кодекса и </w:t>
      </w:r>
      <w:r w:rsidRPr="005C7995">
        <w:lastRenderedPageBreak/>
        <w:t>уполномоченным органом не принято решение об отказе в проведении этого аукциона по основаниям, предусмотренным </w:t>
      </w:r>
      <w:hyperlink r:id="rId58" w:anchor="dst620" w:history="1">
        <w:r w:rsidRPr="005C7995">
          <w:rPr>
            <w:rStyle w:val="a3"/>
            <w:color w:val="auto"/>
            <w:u w:val="none"/>
          </w:rPr>
          <w:t>пунктом 8 статьи 39.11</w:t>
        </w:r>
      </w:hyperlink>
      <w:r w:rsidRPr="005C7995">
        <w:t xml:space="preserve"> Земельного кодекса;</w:t>
      </w:r>
    </w:p>
    <w:p w:rsidR="0086216D"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в отношении земельного участка, указанного в заявлении о его предоставлении, опубликовано и размещено в соответствии с </w:t>
      </w:r>
      <w:hyperlink r:id="rId59" w:anchor="dst860" w:history="1">
        <w:r w:rsidRPr="005C7995">
          <w:rPr>
            <w:rStyle w:val="a3"/>
            <w:color w:val="auto"/>
            <w:u w:val="none"/>
          </w:rPr>
          <w:t>подпунктом 1 пункта 1 статьи 39.18</w:t>
        </w:r>
      </w:hyperlink>
      <w:r w:rsidRPr="005C7995">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0A7CEC"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A7CEC" w:rsidRPr="005C7995" w:rsidRDefault="0086216D" w:rsidP="00F349D8">
      <w:pPr>
        <w:pStyle w:val="a5"/>
        <w:numPr>
          <w:ilvl w:val="1"/>
          <w:numId w:val="42"/>
        </w:numPr>
        <w:shd w:val="clear" w:color="auto" w:fill="FFFFFF"/>
        <w:spacing w:before="0" w:beforeAutospacing="0" w:after="0" w:afterAutospacing="0"/>
        <w:ind w:left="0" w:firstLine="709"/>
        <w:jc w:val="both"/>
      </w:pPr>
      <w:r w:rsidRPr="005C7995">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A7CEC"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испрашиваемый земельный участок не включен в утвержденный в установленном Правительством Российской Федерации </w:t>
      </w:r>
      <w:hyperlink r:id="rId60" w:anchor="dst100010" w:history="1">
        <w:r w:rsidRPr="005C7995">
          <w:rPr>
            <w:rStyle w:val="a3"/>
            <w:color w:val="auto"/>
            <w:u w:val="none"/>
          </w:rPr>
          <w:t>порядке</w:t>
        </w:r>
      </w:hyperlink>
      <w:r w:rsidRPr="005C7995">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1" w:anchor="dst585" w:history="1">
        <w:r w:rsidRPr="005C7995">
          <w:rPr>
            <w:rStyle w:val="a3"/>
            <w:color w:val="auto"/>
            <w:u w:val="none"/>
          </w:rPr>
          <w:t>подпунктом 10 пункта 2 статьи 39.10</w:t>
        </w:r>
      </w:hyperlink>
      <w:r w:rsidRPr="005C7995">
        <w:t> </w:t>
      </w:r>
      <w:r w:rsidR="000A7CEC" w:rsidRPr="005C7995">
        <w:t>Земельного кодекса</w:t>
      </w:r>
      <w:r w:rsidRPr="005C7995">
        <w:t>;</w:t>
      </w:r>
    </w:p>
    <w:p w:rsidR="000A7CEC"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2" w:anchor="dst1709" w:history="1">
        <w:r w:rsidRPr="005C7995">
          <w:rPr>
            <w:rStyle w:val="a3"/>
            <w:color w:val="auto"/>
            <w:u w:val="none"/>
          </w:rPr>
          <w:t>пунктом 6 статьи 39.10</w:t>
        </w:r>
      </w:hyperlink>
      <w:r w:rsidR="000A7CEC" w:rsidRPr="005C7995">
        <w:t> Земельного кодекса</w:t>
      </w:r>
      <w:r w:rsidRPr="005C7995">
        <w:t>;</w:t>
      </w:r>
    </w:p>
    <w:p w:rsidR="000A7CEC"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A7CEC"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A7CEC"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предоставление земельного участка на заявленном виде прав не допускается;</w:t>
      </w:r>
    </w:p>
    <w:p w:rsidR="000A7CEC"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в отношении земельного участка, указанного в заявлении о его предоставлении, не установлен вид разрешенного использования</w:t>
      </w:r>
      <w:r w:rsidR="000A7CEC" w:rsidRPr="005C7995">
        <w:t>;</w:t>
      </w:r>
    </w:p>
    <w:p w:rsidR="000A7CEC"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 xml:space="preserve"> указанный в заявлении о предоставлении земельного участка земельный участок не отнесен к определенной категории земель;</w:t>
      </w:r>
    </w:p>
    <w:p w:rsidR="000A7CEC"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A7CEC"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Pr="005C7995">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A7CEC"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границы земельного участка, указанного в заявлении о его предоставлении, подлежат уточнению в соответствии с Федеральным </w:t>
      </w:r>
      <w:hyperlink r:id="rId63" w:history="1">
        <w:r w:rsidRPr="005C7995">
          <w:rPr>
            <w:rStyle w:val="a3"/>
            <w:color w:val="auto"/>
            <w:u w:val="none"/>
          </w:rPr>
          <w:t>законом</w:t>
        </w:r>
      </w:hyperlink>
      <w:r w:rsidRPr="005C7995">
        <w:t> "О государственной регистрации недвижимости";</w:t>
      </w:r>
    </w:p>
    <w:p w:rsidR="000A7CEC"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6216D" w:rsidRPr="005C7995" w:rsidRDefault="0086216D" w:rsidP="00F349D8">
      <w:pPr>
        <w:pStyle w:val="a5"/>
        <w:numPr>
          <w:ilvl w:val="3"/>
          <w:numId w:val="39"/>
        </w:numPr>
        <w:shd w:val="clear" w:color="auto" w:fill="FFFFFF"/>
        <w:spacing w:before="0" w:beforeAutospacing="0" w:after="0" w:afterAutospacing="0"/>
        <w:ind w:left="0" w:firstLine="709"/>
        <w:jc w:val="both"/>
      </w:pPr>
      <w:r w:rsidRPr="005C7995">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4" w:anchor="dst100346" w:history="1">
        <w:r w:rsidRPr="005C7995">
          <w:rPr>
            <w:rStyle w:val="a3"/>
            <w:color w:val="auto"/>
            <w:u w:val="none"/>
          </w:rPr>
          <w:t>частью 4 статьи 18</w:t>
        </w:r>
      </w:hyperlink>
      <w:r w:rsidRPr="005C7995">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5" w:anchor="dst100138" w:history="1">
        <w:r w:rsidRPr="005C7995">
          <w:rPr>
            <w:rStyle w:val="a3"/>
            <w:color w:val="auto"/>
            <w:u w:val="none"/>
          </w:rPr>
          <w:t>частью 3 статьи 14</w:t>
        </w:r>
      </w:hyperlink>
      <w:r w:rsidRPr="005C7995">
        <w:t> указанного Федерального закона.</w:t>
      </w:r>
    </w:p>
    <w:p w:rsidR="00B40EB9" w:rsidRPr="005C7995" w:rsidRDefault="00B40EB9" w:rsidP="00F349D8">
      <w:pPr>
        <w:pStyle w:val="a4"/>
        <w:numPr>
          <w:ilvl w:val="1"/>
          <w:numId w:val="39"/>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Перечень услуг, которые являются необходимыми и обязательными для предоставления муниципальной услуги</w:t>
      </w:r>
    </w:p>
    <w:p w:rsidR="00B40EB9" w:rsidRPr="005C7995" w:rsidRDefault="00B40EB9" w:rsidP="00C761C5">
      <w:pPr>
        <w:spacing w:after="0" w:line="240" w:lineRule="auto"/>
        <w:ind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Услуг, которые являются необходимыми и обязательными для предоставления муниципальной услуги, не имеется.</w:t>
      </w:r>
    </w:p>
    <w:p w:rsidR="00B40EB9" w:rsidRPr="005C7995" w:rsidRDefault="00B40EB9" w:rsidP="00F349D8">
      <w:pPr>
        <w:pStyle w:val="a4"/>
        <w:numPr>
          <w:ilvl w:val="1"/>
          <w:numId w:val="39"/>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Размер платы, взимаемой с заявителя при предоставлении муниципальной услуги, и способы ее взимания</w:t>
      </w:r>
    </w:p>
    <w:p w:rsidR="00211EB6" w:rsidRPr="005C7995" w:rsidRDefault="00211EB6" w:rsidP="00211EB6">
      <w:pPr>
        <w:pStyle w:val="a4"/>
        <w:spacing w:after="0" w:line="240" w:lineRule="auto"/>
        <w:ind w:left="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sz w:val="24"/>
          <w:szCs w:val="24"/>
          <w:lang w:eastAsia="ru-RU"/>
        </w:rPr>
        <w:t>Муниципальная услуга предоставляется бесплатно</w:t>
      </w:r>
    </w:p>
    <w:p w:rsidR="00B40EB9" w:rsidRPr="005C7995" w:rsidRDefault="00B40EB9" w:rsidP="00F349D8">
      <w:pPr>
        <w:pStyle w:val="a4"/>
        <w:numPr>
          <w:ilvl w:val="1"/>
          <w:numId w:val="39"/>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40EB9" w:rsidRPr="005C7995" w:rsidRDefault="00B40EB9" w:rsidP="001458F3">
      <w:pPr>
        <w:spacing w:after="0" w:line="240" w:lineRule="auto"/>
        <w:ind w:firstLine="708"/>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40EB9" w:rsidRPr="005C7995" w:rsidRDefault="00B40EB9" w:rsidP="00F349D8">
      <w:pPr>
        <w:pStyle w:val="a4"/>
        <w:numPr>
          <w:ilvl w:val="1"/>
          <w:numId w:val="39"/>
        </w:numPr>
        <w:spacing w:after="0" w:line="240" w:lineRule="auto"/>
        <w:ind w:left="0" w:firstLine="709"/>
        <w:jc w:val="both"/>
        <w:outlineLvl w:val="3"/>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Срок регистрации заявления о предоставлении муниципальной услуги</w:t>
      </w:r>
    </w:p>
    <w:p w:rsidR="00B40EB9" w:rsidRPr="005C7995" w:rsidRDefault="00B40EB9" w:rsidP="001C7D95">
      <w:pPr>
        <w:spacing w:after="0" w:line="240" w:lineRule="auto"/>
        <w:ind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Регистрация заявления о предоставлении муниципальной услуги осуществляется в течение рабочего дня поступления заявления в уполномоченный орган.</w:t>
      </w:r>
    </w:p>
    <w:p w:rsidR="00B40EB9" w:rsidRPr="005C7995" w:rsidRDefault="009771F3" w:rsidP="00F349D8">
      <w:pPr>
        <w:pStyle w:val="a4"/>
        <w:numPr>
          <w:ilvl w:val="1"/>
          <w:numId w:val="39"/>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hAnsi="Times New Roman" w:cs="Times New Roman"/>
          <w:sz w:val="24"/>
          <w:szCs w:val="24"/>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71F3" w:rsidRPr="005C7995" w:rsidRDefault="009771F3" w:rsidP="00F349D8">
      <w:pPr>
        <w:pStyle w:val="a4"/>
        <w:numPr>
          <w:ilvl w:val="2"/>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Помещение, в котором осуществляется прием заявителей, должно обеспечивать:</w:t>
      </w:r>
    </w:p>
    <w:p w:rsidR="009771F3" w:rsidRPr="005C7995" w:rsidRDefault="009771F3" w:rsidP="00F349D8">
      <w:pPr>
        <w:pStyle w:val="a4"/>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комфортное расположение заявителя и должностного лица администрации Волчихинского района Алтайского края;</w:t>
      </w:r>
    </w:p>
    <w:p w:rsidR="009771F3" w:rsidRPr="005C7995" w:rsidRDefault="009771F3" w:rsidP="00F349D8">
      <w:pPr>
        <w:pStyle w:val="a4"/>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возможность и удобство оформления заявителем письменного заявления;</w:t>
      </w:r>
    </w:p>
    <w:p w:rsidR="001C7D95" w:rsidRPr="005C7995" w:rsidRDefault="009771F3" w:rsidP="00F349D8">
      <w:pPr>
        <w:pStyle w:val="a4"/>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9771F3" w:rsidRPr="005C7995" w:rsidRDefault="009771F3" w:rsidP="00F349D8">
      <w:pPr>
        <w:pStyle w:val="a4"/>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771F3" w:rsidRPr="005C7995" w:rsidRDefault="009771F3" w:rsidP="00F349D8">
      <w:pPr>
        <w:pStyle w:val="a4"/>
        <w:numPr>
          <w:ilvl w:val="2"/>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Требования к обеспечению условий доступности муниципальной услуги для лиц с ограниченной возможностью:</w:t>
      </w:r>
    </w:p>
    <w:p w:rsidR="009771F3" w:rsidRPr="005C7995" w:rsidRDefault="009771F3" w:rsidP="001C7D95">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создание условий для инвалидов: инвалидам в целях обеспечения доступности муниципальной услуги оказывается помощь в преодолении барьеров, мешающих им в получении муниципальной услуги, наравне с другими лицами; лицам с инвалидностью и </w:t>
      </w:r>
      <w:r w:rsidRPr="005C7995">
        <w:rPr>
          <w:rFonts w:ascii="Times New Roman" w:hAnsi="Times New Roman" w:cs="Times New Roman"/>
          <w:sz w:val="24"/>
          <w:szCs w:val="24"/>
        </w:rPr>
        <w:lastRenderedPageBreak/>
        <w:t>лицам с ограниченными физическими возможностями оказывается помощь по передвижению в помещениях.</w:t>
      </w:r>
    </w:p>
    <w:p w:rsidR="009771F3" w:rsidRPr="005C7995" w:rsidRDefault="009771F3" w:rsidP="00F349D8">
      <w:pPr>
        <w:pStyle w:val="a4"/>
        <w:numPr>
          <w:ilvl w:val="2"/>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Требования к обеспечению условий доступности муниципальной услуги для лиц с ограниченной возможностью.</w:t>
      </w:r>
    </w:p>
    <w:p w:rsidR="009771F3" w:rsidRPr="005C7995" w:rsidRDefault="009771F3" w:rsidP="00E017AA">
      <w:pPr>
        <w:autoSpaceDE w:val="0"/>
        <w:autoSpaceDN w:val="0"/>
        <w:adjustRightInd w:val="0"/>
        <w:spacing w:after="0" w:line="240" w:lineRule="auto"/>
        <w:ind w:firstLine="540"/>
        <w:jc w:val="both"/>
        <w:rPr>
          <w:rFonts w:ascii="Times New Roman" w:hAnsi="Times New Roman" w:cs="Times New Roman"/>
          <w:sz w:val="24"/>
          <w:szCs w:val="24"/>
        </w:rPr>
      </w:pPr>
      <w:r w:rsidRPr="005C7995">
        <w:rPr>
          <w:rFonts w:ascii="Times New Roman" w:hAnsi="Times New Roman" w:cs="Times New Roman"/>
          <w:sz w:val="24"/>
          <w:szCs w:val="24"/>
        </w:rPr>
        <w:t xml:space="preserve">Администрацией Волчихинского района Алтайского края обеспечивается создание инвалидам условий доступности муниципальной услуги и объекта, в котором она предоставляется в соответствии с Федеральным </w:t>
      </w:r>
      <w:hyperlink r:id="rId66" w:history="1">
        <w:r w:rsidRPr="005C7995">
          <w:rPr>
            <w:rFonts w:ascii="Times New Roman" w:hAnsi="Times New Roman" w:cs="Times New Roman"/>
            <w:sz w:val="24"/>
            <w:szCs w:val="24"/>
          </w:rPr>
          <w:t>законом</w:t>
        </w:r>
      </w:hyperlink>
      <w:r w:rsidRPr="005C7995">
        <w:rPr>
          <w:rFonts w:ascii="Times New Roman" w:hAnsi="Times New Roman" w:cs="Times New Roman"/>
          <w:sz w:val="24"/>
          <w:szCs w:val="24"/>
        </w:rPr>
        <w:t xml:space="preserve"> от 24.1</w:t>
      </w:r>
      <w:r w:rsidR="001C7D95" w:rsidRPr="005C7995">
        <w:rPr>
          <w:rFonts w:ascii="Times New Roman" w:hAnsi="Times New Roman" w:cs="Times New Roman"/>
          <w:sz w:val="24"/>
          <w:szCs w:val="24"/>
        </w:rPr>
        <w:t>1.1995 №</w:t>
      </w:r>
      <w:r w:rsidRPr="005C7995">
        <w:rPr>
          <w:rFonts w:ascii="Times New Roman" w:hAnsi="Times New Roman" w:cs="Times New Roman"/>
          <w:sz w:val="24"/>
          <w:szCs w:val="24"/>
        </w:rPr>
        <w:t xml:space="preserve"> 181-ФЗ «О социальной защите инвалидов в Российской Федерации», в том числе:</w:t>
      </w:r>
    </w:p>
    <w:p w:rsidR="009771F3" w:rsidRPr="005C7995" w:rsidRDefault="009771F3" w:rsidP="001C7D95">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9771F3" w:rsidRPr="005C7995" w:rsidRDefault="009771F3" w:rsidP="001C7D95">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9771F3" w:rsidRPr="005C7995" w:rsidRDefault="009771F3" w:rsidP="001C7D95">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9771F3" w:rsidRPr="005C7995" w:rsidRDefault="009771F3" w:rsidP="001C7D95">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9771F3" w:rsidRPr="005C7995" w:rsidRDefault="009771F3" w:rsidP="001C7D95">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9771F3" w:rsidRPr="005C7995" w:rsidRDefault="009771F3" w:rsidP="001C7D95">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9771F3" w:rsidRPr="005C7995" w:rsidRDefault="009771F3" w:rsidP="001C7D95">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обеспечение допуска на объект собаки-проводника при наличии документа, подтверждающего ее специальное обучение, выданного по </w:t>
      </w:r>
      <w:hyperlink r:id="rId67" w:history="1">
        <w:r w:rsidRPr="005C7995">
          <w:rPr>
            <w:rFonts w:ascii="Times New Roman" w:hAnsi="Times New Roman" w:cs="Times New Roman"/>
            <w:sz w:val="24"/>
            <w:szCs w:val="24"/>
          </w:rPr>
          <w:t>форме</w:t>
        </w:r>
      </w:hyperlink>
      <w:r w:rsidRPr="005C7995">
        <w:rPr>
          <w:rFonts w:ascii="Times New Roman" w:hAnsi="Times New Roman" w:cs="Times New Roman"/>
          <w:sz w:val="24"/>
          <w:szCs w:val="24"/>
        </w:rPr>
        <w:t xml:space="preserve"> и в </w:t>
      </w:r>
      <w:hyperlink r:id="rId68" w:history="1">
        <w:r w:rsidRPr="005C7995">
          <w:rPr>
            <w:rFonts w:ascii="Times New Roman" w:hAnsi="Times New Roman" w:cs="Times New Roman"/>
            <w:sz w:val="24"/>
            <w:szCs w:val="24"/>
          </w:rPr>
          <w:t>порядке</w:t>
        </w:r>
      </w:hyperlink>
      <w:r w:rsidRPr="005C7995">
        <w:rPr>
          <w:rFonts w:ascii="Times New Roman" w:hAnsi="Times New Roman" w:cs="Times New Roman"/>
          <w:sz w:val="24"/>
          <w:szCs w:val="24"/>
        </w:rPr>
        <w:t>, утвержденном приказом Министерства труда и социальной защиты Российской Федерации от 22.06.2015 N 368н «Об утверждении формы документа, подтверждающего специальное обучение собаки-проводника, и порядка его выдачи».</w:t>
      </w:r>
    </w:p>
    <w:p w:rsidR="00E017AA" w:rsidRPr="005C7995" w:rsidRDefault="00E017AA" w:rsidP="00F349D8">
      <w:pPr>
        <w:pStyle w:val="a4"/>
        <w:numPr>
          <w:ilvl w:val="2"/>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E017AA" w:rsidRPr="005C7995" w:rsidRDefault="00E017AA" w:rsidP="00F349D8">
      <w:pPr>
        <w:pStyle w:val="a4"/>
        <w:numPr>
          <w:ilvl w:val="2"/>
          <w:numId w:val="39"/>
        </w:numPr>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E017AA" w:rsidRPr="005C7995" w:rsidRDefault="00E017AA" w:rsidP="00F349D8">
      <w:pPr>
        <w:pStyle w:val="a4"/>
        <w:numPr>
          <w:ilvl w:val="2"/>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На информационных стендах Администрации Волчихинского района Алтайского края размещается следующая информация: </w:t>
      </w:r>
    </w:p>
    <w:p w:rsidR="00E017AA" w:rsidRPr="005C7995" w:rsidRDefault="00E017AA" w:rsidP="00F349D8">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017AA" w:rsidRPr="005C7995" w:rsidRDefault="00E017AA" w:rsidP="00F349D8">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график (режим) работы Администрации Волчихинского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017AA" w:rsidRPr="005C7995" w:rsidRDefault="00E017AA" w:rsidP="00F349D8">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административный регламент предоставления муниципальной услуги;</w:t>
      </w:r>
    </w:p>
    <w:p w:rsidR="00E017AA" w:rsidRPr="005C7995" w:rsidRDefault="00E017AA" w:rsidP="00F349D8">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место нахождение Администрации Волчихинского района Алтайского края, предоставляющего муниципальную услугу, органов государственной власти, иных </w:t>
      </w:r>
      <w:r w:rsidRPr="005C7995">
        <w:rPr>
          <w:rFonts w:ascii="Times New Roman" w:hAnsi="Times New Roman" w:cs="Times New Roman"/>
          <w:sz w:val="24"/>
          <w:szCs w:val="24"/>
        </w:rPr>
        <w:lastRenderedPageBreak/>
        <w:t>органов местного самоуправления и организаций, участвующих в предоставлении муниципальной услуги;</w:t>
      </w:r>
    </w:p>
    <w:p w:rsidR="00E017AA" w:rsidRPr="005C7995" w:rsidRDefault="00E017AA" w:rsidP="00F349D8">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телефон для справок;</w:t>
      </w:r>
    </w:p>
    <w:p w:rsidR="00E017AA" w:rsidRPr="005C7995" w:rsidRDefault="00E017AA" w:rsidP="00F349D8">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адрес электронной почты Администрации Волчихинского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017AA" w:rsidRPr="005C7995" w:rsidRDefault="00E017AA" w:rsidP="00F349D8">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адрес официального интернет-сайта Администрации Волчихинского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017AA" w:rsidRPr="005C7995" w:rsidRDefault="00E017AA" w:rsidP="00F349D8">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порядок получения консультаций;</w:t>
      </w:r>
    </w:p>
    <w:p w:rsidR="00E017AA" w:rsidRPr="005C7995" w:rsidRDefault="00E017AA" w:rsidP="00F349D8">
      <w:pPr>
        <w:pStyle w:val="a4"/>
        <w:numPr>
          <w:ilvl w:val="0"/>
          <w:numId w:val="14"/>
        </w:numPr>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порядок обжалования решений, действий (бездействия) должностных лиц Администрации Волчихинского района Алтайского края, предоставляющего муниципальную услугу.</w:t>
      </w:r>
    </w:p>
    <w:p w:rsidR="00E017AA" w:rsidRPr="005C7995" w:rsidRDefault="00E017AA" w:rsidP="00F349D8">
      <w:pPr>
        <w:pStyle w:val="a4"/>
        <w:numPr>
          <w:ilvl w:val="2"/>
          <w:numId w:val="39"/>
        </w:numPr>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277F3F" w:rsidRPr="005C7995" w:rsidRDefault="00E017AA" w:rsidP="00F349D8">
      <w:pPr>
        <w:pStyle w:val="a4"/>
        <w:numPr>
          <w:ilvl w:val="2"/>
          <w:numId w:val="39"/>
        </w:numPr>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E017AA" w:rsidRPr="005C7995" w:rsidRDefault="00E017AA" w:rsidP="00F349D8">
      <w:pPr>
        <w:pStyle w:val="a4"/>
        <w:numPr>
          <w:ilvl w:val="1"/>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Показатели доступности и качества муниципальной услуги.</w:t>
      </w:r>
    </w:p>
    <w:p w:rsidR="00E017AA" w:rsidRPr="005C7995" w:rsidRDefault="00E017AA" w:rsidP="00F349D8">
      <w:pPr>
        <w:pStyle w:val="a4"/>
        <w:numPr>
          <w:ilvl w:val="2"/>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5C7995" w:rsidRPr="005C7995" w:rsidTr="00A80030">
        <w:trPr>
          <w:cantSplit/>
          <w:trHeight w:val="570"/>
        </w:trPr>
        <w:tc>
          <w:tcPr>
            <w:tcW w:w="6379" w:type="dxa"/>
            <w:vMerge w:val="restart"/>
            <w:tcBorders>
              <w:top w:val="single" w:sz="6" w:space="0" w:color="auto"/>
              <w:left w:val="single" w:sz="6" w:space="0" w:color="auto"/>
              <w:bottom w:val="nil"/>
              <w:right w:val="single" w:sz="6" w:space="0" w:color="auto"/>
            </w:tcBorders>
          </w:tcPr>
          <w:p w:rsidR="00E017AA" w:rsidRPr="005C7995" w:rsidRDefault="00E017AA" w:rsidP="00A80030">
            <w:pPr>
              <w:autoSpaceDE w:val="0"/>
              <w:autoSpaceDN w:val="0"/>
              <w:adjustRightInd w:val="0"/>
              <w:jc w:val="center"/>
              <w:outlineLvl w:val="2"/>
              <w:rPr>
                <w:rFonts w:ascii="Times New Roman" w:hAnsi="Times New Roman" w:cs="Times New Roman"/>
                <w:sz w:val="24"/>
                <w:szCs w:val="24"/>
              </w:rPr>
            </w:pPr>
            <w:r w:rsidRPr="005C7995">
              <w:rPr>
                <w:rFonts w:ascii="Times New Roman" w:hAnsi="Times New Roman" w:cs="Times New Roman"/>
                <w:sz w:val="24"/>
                <w:szCs w:val="24"/>
              </w:rPr>
              <w:t>Показатели качества и доступности</w:t>
            </w:r>
            <w:r w:rsidRPr="005C7995">
              <w:rPr>
                <w:rFonts w:ascii="Times New Roman" w:hAnsi="Times New Roman" w:cs="Times New Roman"/>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E017AA" w:rsidRPr="005C7995" w:rsidRDefault="00E017AA" w:rsidP="00A80030">
            <w:pPr>
              <w:pStyle w:val="ConsPlusCell"/>
              <w:ind w:right="-63"/>
              <w:jc w:val="center"/>
              <w:rPr>
                <w:rFonts w:ascii="Times New Roman" w:hAnsi="Times New Roman" w:cs="Times New Roman"/>
                <w:sz w:val="24"/>
                <w:szCs w:val="24"/>
              </w:rPr>
            </w:pPr>
            <w:r w:rsidRPr="005C7995">
              <w:rPr>
                <w:rFonts w:ascii="Times New Roman" w:hAnsi="Times New Roman" w:cs="Times New Roman"/>
                <w:sz w:val="24"/>
                <w:szCs w:val="24"/>
              </w:rPr>
              <w:t xml:space="preserve">Целевое значение показателя </w:t>
            </w:r>
          </w:p>
        </w:tc>
      </w:tr>
      <w:tr w:rsidR="005C7995" w:rsidRPr="005C7995" w:rsidTr="00A80030">
        <w:trPr>
          <w:cantSplit/>
          <w:trHeight w:val="360"/>
        </w:trPr>
        <w:tc>
          <w:tcPr>
            <w:tcW w:w="6379" w:type="dxa"/>
            <w:vMerge/>
            <w:tcBorders>
              <w:top w:val="nil"/>
              <w:left w:val="single" w:sz="6" w:space="0" w:color="auto"/>
              <w:bottom w:val="single" w:sz="6" w:space="0" w:color="auto"/>
              <w:right w:val="single" w:sz="6" w:space="0" w:color="auto"/>
            </w:tcBorders>
          </w:tcPr>
          <w:p w:rsidR="00E017AA" w:rsidRPr="005C7995" w:rsidRDefault="00E017AA" w:rsidP="00A80030">
            <w:pPr>
              <w:pStyle w:val="ConsPlusCell"/>
              <w:ind w:right="-63"/>
              <w:rPr>
                <w:rFonts w:ascii="Times New Roman" w:hAnsi="Times New Roman" w:cs="Times New Roman"/>
                <w:sz w:val="24"/>
                <w:szCs w:val="24"/>
              </w:rPr>
            </w:pPr>
          </w:p>
        </w:tc>
        <w:tc>
          <w:tcPr>
            <w:tcW w:w="2977" w:type="dxa"/>
            <w:vMerge/>
            <w:tcBorders>
              <w:top w:val="nil"/>
              <w:left w:val="single" w:sz="6" w:space="0" w:color="auto"/>
              <w:bottom w:val="single" w:sz="6" w:space="0" w:color="auto"/>
              <w:right w:val="single" w:sz="6" w:space="0" w:color="auto"/>
            </w:tcBorders>
          </w:tcPr>
          <w:p w:rsidR="00E017AA" w:rsidRPr="005C7995" w:rsidRDefault="00E017AA" w:rsidP="00A80030">
            <w:pPr>
              <w:pStyle w:val="ConsPlusCell"/>
              <w:ind w:right="-63"/>
              <w:rPr>
                <w:rFonts w:ascii="Times New Roman" w:hAnsi="Times New Roman" w:cs="Times New Roman"/>
                <w:sz w:val="24"/>
                <w:szCs w:val="24"/>
              </w:rPr>
            </w:pPr>
          </w:p>
        </w:tc>
      </w:tr>
      <w:tr w:rsidR="005C7995" w:rsidRPr="005C7995" w:rsidTr="00A8003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jc w:val="center"/>
              <w:rPr>
                <w:rFonts w:ascii="Times New Roman" w:hAnsi="Times New Roman" w:cs="Times New Roman"/>
                <w:sz w:val="24"/>
                <w:szCs w:val="24"/>
              </w:rPr>
            </w:pPr>
            <w:r w:rsidRPr="005C7995">
              <w:rPr>
                <w:rFonts w:ascii="Times New Roman" w:hAnsi="Times New Roman" w:cs="Times New Roman"/>
                <w:sz w:val="24"/>
                <w:szCs w:val="24"/>
              </w:rPr>
              <w:t>1. Своевременность</w:t>
            </w:r>
          </w:p>
        </w:tc>
      </w:tr>
      <w:tr w:rsidR="005C7995" w:rsidRPr="005C7995" w:rsidTr="00A80030">
        <w:trPr>
          <w:cantSplit/>
          <w:trHeight w:val="480"/>
        </w:trPr>
        <w:tc>
          <w:tcPr>
            <w:tcW w:w="6379" w:type="dxa"/>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jc w:val="both"/>
              <w:rPr>
                <w:rFonts w:ascii="Times New Roman" w:hAnsi="Times New Roman" w:cs="Times New Roman"/>
                <w:sz w:val="24"/>
                <w:szCs w:val="24"/>
              </w:rPr>
            </w:pPr>
            <w:r w:rsidRPr="005C7995">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ind w:right="-63"/>
              <w:jc w:val="center"/>
              <w:rPr>
                <w:rFonts w:ascii="Times New Roman" w:hAnsi="Times New Roman" w:cs="Times New Roman"/>
                <w:sz w:val="24"/>
                <w:szCs w:val="24"/>
              </w:rPr>
            </w:pPr>
            <w:r w:rsidRPr="005C7995">
              <w:rPr>
                <w:rFonts w:ascii="Times New Roman" w:hAnsi="Times New Roman" w:cs="Times New Roman"/>
                <w:sz w:val="24"/>
                <w:szCs w:val="24"/>
              </w:rPr>
              <w:t>90-95%</w:t>
            </w:r>
          </w:p>
        </w:tc>
      </w:tr>
      <w:tr w:rsidR="005C7995" w:rsidRPr="005C7995" w:rsidTr="00A8003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jc w:val="center"/>
              <w:rPr>
                <w:rFonts w:ascii="Times New Roman" w:hAnsi="Times New Roman" w:cs="Times New Roman"/>
                <w:sz w:val="24"/>
                <w:szCs w:val="24"/>
              </w:rPr>
            </w:pPr>
            <w:r w:rsidRPr="005C7995">
              <w:rPr>
                <w:rFonts w:ascii="Times New Roman" w:hAnsi="Times New Roman" w:cs="Times New Roman"/>
                <w:sz w:val="24"/>
                <w:szCs w:val="24"/>
              </w:rPr>
              <w:t>2. Качество</w:t>
            </w:r>
          </w:p>
        </w:tc>
      </w:tr>
      <w:tr w:rsidR="005C7995" w:rsidRPr="005C7995" w:rsidTr="00A80030">
        <w:trPr>
          <w:cantSplit/>
          <w:trHeight w:val="480"/>
        </w:trPr>
        <w:tc>
          <w:tcPr>
            <w:tcW w:w="6379" w:type="dxa"/>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jc w:val="both"/>
              <w:rPr>
                <w:rFonts w:ascii="Times New Roman" w:hAnsi="Times New Roman" w:cs="Times New Roman"/>
                <w:sz w:val="24"/>
                <w:szCs w:val="24"/>
              </w:rPr>
            </w:pPr>
            <w:r w:rsidRPr="005C7995">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ind w:right="-63"/>
              <w:jc w:val="center"/>
              <w:rPr>
                <w:rFonts w:ascii="Times New Roman" w:hAnsi="Times New Roman" w:cs="Times New Roman"/>
                <w:sz w:val="24"/>
                <w:szCs w:val="24"/>
              </w:rPr>
            </w:pPr>
            <w:r w:rsidRPr="005C7995">
              <w:rPr>
                <w:rFonts w:ascii="Times New Roman" w:hAnsi="Times New Roman" w:cs="Times New Roman"/>
                <w:sz w:val="24"/>
                <w:szCs w:val="24"/>
              </w:rPr>
              <w:t>90-95%</w:t>
            </w:r>
          </w:p>
        </w:tc>
      </w:tr>
      <w:tr w:rsidR="005C7995" w:rsidRPr="005C7995" w:rsidTr="00A80030">
        <w:trPr>
          <w:cantSplit/>
          <w:trHeight w:val="480"/>
        </w:trPr>
        <w:tc>
          <w:tcPr>
            <w:tcW w:w="6379" w:type="dxa"/>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jc w:val="both"/>
              <w:rPr>
                <w:rFonts w:ascii="Times New Roman" w:hAnsi="Times New Roman" w:cs="Times New Roman"/>
                <w:sz w:val="24"/>
                <w:szCs w:val="24"/>
              </w:rPr>
            </w:pPr>
            <w:r w:rsidRPr="005C7995">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ind w:right="-63"/>
              <w:jc w:val="center"/>
              <w:rPr>
                <w:rFonts w:ascii="Times New Roman" w:hAnsi="Times New Roman" w:cs="Times New Roman"/>
                <w:sz w:val="24"/>
                <w:szCs w:val="24"/>
              </w:rPr>
            </w:pPr>
            <w:r w:rsidRPr="005C7995">
              <w:rPr>
                <w:rFonts w:ascii="Times New Roman" w:hAnsi="Times New Roman" w:cs="Times New Roman"/>
                <w:sz w:val="24"/>
                <w:szCs w:val="24"/>
              </w:rPr>
              <w:t>95-97%</w:t>
            </w:r>
          </w:p>
        </w:tc>
      </w:tr>
      <w:tr w:rsidR="005C7995" w:rsidRPr="005C7995" w:rsidTr="00A8003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jc w:val="center"/>
              <w:rPr>
                <w:rFonts w:ascii="Times New Roman" w:hAnsi="Times New Roman" w:cs="Times New Roman"/>
                <w:sz w:val="24"/>
                <w:szCs w:val="24"/>
              </w:rPr>
            </w:pPr>
            <w:r w:rsidRPr="005C7995">
              <w:rPr>
                <w:rFonts w:ascii="Times New Roman" w:hAnsi="Times New Roman" w:cs="Times New Roman"/>
                <w:sz w:val="24"/>
                <w:szCs w:val="24"/>
              </w:rPr>
              <w:t>3. Доступность</w:t>
            </w:r>
          </w:p>
        </w:tc>
      </w:tr>
      <w:tr w:rsidR="005C7995" w:rsidRPr="005C7995" w:rsidTr="00A80030">
        <w:trPr>
          <w:cantSplit/>
          <w:trHeight w:val="600"/>
        </w:trPr>
        <w:tc>
          <w:tcPr>
            <w:tcW w:w="6379" w:type="dxa"/>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jc w:val="both"/>
              <w:rPr>
                <w:rFonts w:ascii="Times New Roman" w:hAnsi="Times New Roman" w:cs="Times New Roman"/>
                <w:sz w:val="24"/>
                <w:szCs w:val="24"/>
              </w:rPr>
            </w:pPr>
            <w:r w:rsidRPr="005C7995">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ind w:right="-63"/>
              <w:jc w:val="center"/>
              <w:rPr>
                <w:rFonts w:ascii="Times New Roman" w:hAnsi="Times New Roman" w:cs="Times New Roman"/>
                <w:sz w:val="24"/>
                <w:szCs w:val="24"/>
              </w:rPr>
            </w:pPr>
            <w:r w:rsidRPr="005C7995">
              <w:rPr>
                <w:rFonts w:ascii="Times New Roman" w:hAnsi="Times New Roman" w:cs="Times New Roman"/>
                <w:sz w:val="24"/>
                <w:szCs w:val="24"/>
              </w:rPr>
              <w:t>95-97%</w:t>
            </w:r>
          </w:p>
        </w:tc>
      </w:tr>
      <w:tr w:rsidR="005C7995" w:rsidRPr="005C7995" w:rsidTr="00A80030">
        <w:trPr>
          <w:cantSplit/>
          <w:trHeight w:val="600"/>
        </w:trPr>
        <w:tc>
          <w:tcPr>
            <w:tcW w:w="6379" w:type="dxa"/>
            <w:tcBorders>
              <w:top w:val="single" w:sz="6" w:space="0" w:color="auto"/>
              <w:left w:val="single" w:sz="6" w:space="0" w:color="auto"/>
              <w:bottom w:val="single" w:sz="6" w:space="0" w:color="auto"/>
              <w:right w:val="single" w:sz="6" w:space="0" w:color="auto"/>
            </w:tcBorders>
          </w:tcPr>
          <w:p w:rsidR="00E017AA" w:rsidRPr="005C7995" w:rsidRDefault="00E017AA" w:rsidP="00A80030">
            <w:pPr>
              <w:rPr>
                <w:rFonts w:ascii="Times New Roman" w:hAnsi="Times New Roman" w:cs="Times New Roman"/>
                <w:sz w:val="24"/>
                <w:szCs w:val="24"/>
              </w:rPr>
            </w:pPr>
            <w:r w:rsidRPr="005C7995">
              <w:rPr>
                <w:rFonts w:ascii="Times New Roman" w:hAnsi="Times New Roman" w:cs="Times New Roman"/>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ind w:right="-57"/>
              <w:jc w:val="center"/>
              <w:rPr>
                <w:rFonts w:ascii="Times New Roman" w:hAnsi="Times New Roman" w:cs="Times New Roman"/>
                <w:sz w:val="24"/>
                <w:szCs w:val="24"/>
              </w:rPr>
            </w:pPr>
            <w:r w:rsidRPr="005C7995">
              <w:rPr>
                <w:rFonts w:ascii="Times New Roman" w:hAnsi="Times New Roman" w:cs="Times New Roman"/>
                <w:sz w:val="24"/>
                <w:szCs w:val="24"/>
              </w:rPr>
              <w:t>70-80 %</w:t>
            </w:r>
          </w:p>
        </w:tc>
      </w:tr>
      <w:tr w:rsidR="005C7995" w:rsidRPr="005C7995" w:rsidTr="00A80030">
        <w:trPr>
          <w:cantSplit/>
          <w:trHeight w:val="600"/>
        </w:trPr>
        <w:tc>
          <w:tcPr>
            <w:tcW w:w="6379" w:type="dxa"/>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jc w:val="both"/>
              <w:rPr>
                <w:rFonts w:ascii="Times New Roman" w:hAnsi="Times New Roman" w:cs="Times New Roman"/>
                <w:sz w:val="24"/>
                <w:szCs w:val="24"/>
              </w:rPr>
            </w:pPr>
            <w:r w:rsidRPr="005C7995">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ind w:right="-57"/>
              <w:jc w:val="center"/>
              <w:rPr>
                <w:rFonts w:ascii="Times New Roman" w:hAnsi="Times New Roman" w:cs="Times New Roman"/>
                <w:sz w:val="24"/>
                <w:szCs w:val="24"/>
              </w:rPr>
            </w:pPr>
            <w:r w:rsidRPr="005C7995">
              <w:rPr>
                <w:rFonts w:ascii="Times New Roman" w:hAnsi="Times New Roman" w:cs="Times New Roman"/>
                <w:sz w:val="24"/>
                <w:szCs w:val="24"/>
              </w:rPr>
              <w:t>75-80%</w:t>
            </w:r>
          </w:p>
        </w:tc>
      </w:tr>
      <w:tr w:rsidR="005C7995" w:rsidRPr="005C7995" w:rsidTr="00A8003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jc w:val="center"/>
              <w:rPr>
                <w:rFonts w:ascii="Times New Roman" w:hAnsi="Times New Roman" w:cs="Times New Roman"/>
                <w:sz w:val="24"/>
                <w:szCs w:val="24"/>
              </w:rPr>
            </w:pPr>
            <w:r w:rsidRPr="005C7995">
              <w:rPr>
                <w:rFonts w:ascii="Times New Roman" w:hAnsi="Times New Roman" w:cs="Times New Roman"/>
                <w:sz w:val="24"/>
                <w:szCs w:val="24"/>
              </w:rPr>
              <w:t>4. Процесс обжалования</w:t>
            </w:r>
          </w:p>
        </w:tc>
      </w:tr>
      <w:tr w:rsidR="005C7995" w:rsidRPr="005C7995" w:rsidTr="00A80030">
        <w:trPr>
          <w:cantSplit/>
          <w:trHeight w:val="480"/>
        </w:trPr>
        <w:tc>
          <w:tcPr>
            <w:tcW w:w="6379" w:type="dxa"/>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jc w:val="both"/>
              <w:rPr>
                <w:rFonts w:ascii="Times New Roman" w:hAnsi="Times New Roman" w:cs="Times New Roman"/>
                <w:sz w:val="24"/>
                <w:szCs w:val="24"/>
              </w:rPr>
            </w:pPr>
            <w:r w:rsidRPr="005C7995">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ind w:right="-63"/>
              <w:jc w:val="center"/>
              <w:rPr>
                <w:rFonts w:ascii="Times New Roman" w:hAnsi="Times New Roman" w:cs="Times New Roman"/>
                <w:sz w:val="24"/>
                <w:szCs w:val="24"/>
              </w:rPr>
            </w:pPr>
            <w:r w:rsidRPr="005C7995">
              <w:rPr>
                <w:rFonts w:ascii="Times New Roman" w:hAnsi="Times New Roman" w:cs="Times New Roman"/>
                <w:sz w:val="24"/>
                <w:szCs w:val="24"/>
              </w:rPr>
              <w:t>0,2 % - 0,1 %</w:t>
            </w:r>
          </w:p>
        </w:tc>
      </w:tr>
      <w:tr w:rsidR="005C7995" w:rsidRPr="005C7995" w:rsidTr="00A80030">
        <w:trPr>
          <w:cantSplit/>
          <w:trHeight w:val="480"/>
        </w:trPr>
        <w:tc>
          <w:tcPr>
            <w:tcW w:w="6379" w:type="dxa"/>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jc w:val="both"/>
              <w:rPr>
                <w:rFonts w:ascii="Times New Roman" w:hAnsi="Times New Roman" w:cs="Times New Roman"/>
                <w:sz w:val="24"/>
                <w:szCs w:val="24"/>
              </w:rPr>
            </w:pPr>
            <w:r w:rsidRPr="005C7995">
              <w:rPr>
                <w:rFonts w:ascii="Times New Roman" w:hAnsi="Times New Roman" w:cs="Times New Roman"/>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ind w:right="-63"/>
              <w:jc w:val="center"/>
              <w:rPr>
                <w:rFonts w:ascii="Times New Roman" w:hAnsi="Times New Roman" w:cs="Times New Roman"/>
                <w:sz w:val="24"/>
                <w:szCs w:val="24"/>
              </w:rPr>
            </w:pPr>
            <w:r w:rsidRPr="005C7995">
              <w:rPr>
                <w:rFonts w:ascii="Times New Roman" w:hAnsi="Times New Roman" w:cs="Times New Roman"/>
                <w:sz w:val="24"/>
                <w:szCs w:val="24"/>
              </w:rPr>
              <w:t>95-97%</w:t>
            </w:r>
          </w:p>
        </w:tc>
      </w:tr>
      <w:tr w:rsidR="005C7995" w:rsidRPr="005C7995" w:rsidTr="00A8003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jc w:val="center"/>
              <w:rPr>
                <w:rFonts w:ascii="Times New Roman" w:hAnsi="Times New Roman" w:cs="Times New Roman"/>
                <w:sz w:val="24"/>
                <w:szCs w:val="24"/>
              </w:rPr>
            </w:pPr>
            <w:r w:rsidRPr="005C7995">
              <w:rPr>
                <w:rFonts w:ascii="Times New Roman" w:hAnsi="Times New Roman" w:cs="Times New Roman"/>
                <w:sz w:val="24"/>
                <w:szCs w:val="24"/>
              </w:rPr>
              <w:t>5. Вежливость</w:t>
            </w:r>
          </w:p>
        </w:tc>
      </w:tr>
      <w:tr w:rsidR="005C7995" w:rsidRPr="005C7995" w:rsidTr="00A80030">
        <w:trPr>
          <w:cantSplit/>
          <w:trHeight w:val="480"/>
        </w:trPr>
        <w:tc>
          <w:tcPr>
            <w:tcW w:w="6379" w:type="dxa"/>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jc w:val="both"/>
              <w:rPr>
                <w:rFonts w:ascii="Times New Roman" w:hAnsi="Times New Roman" w:cs="Times New Roman"/>
                <w:sz w:val="24"/>
                <w:szCs w:val="24"/>
              </w:rPr>
            </w:pPr>
            <w:r w:rsidRPr="005C7995">
              <w:rPr>
                <w:rFonts w:ascii="Times New Roman" w:hAnsi="Times New Roman" w:cs="Times New Roman"/>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E017AA" w:rsidRPr="005C7995" w:rsidRDefault="00E017AA" w:rsidP="00A80030">
            <w:pPr>
              <w:pStyle w:val="ConsPlusCell"/>
              <w:ind w:right="-63"/>
              <w:jc w:val="center"/>
              <w:rPr>
                <w:rFonts w:ascii="Times New Roman" w:hAnsi="Times New Roman" w:cs="Times New Roman"/>
                <w:sz w:val="24"/>
                <w:szCs w:val="24"/>
              </w:rPr>
            </w:pPr>
            <w:r w:rsidRPr="005C7995">
              <w:rPr>
                <w:rFonts w:ascii="Times New Roman" w:hAnsi="Times New Roman" w:cs="Times New Roman"/>
                <w:sz w:val="24"/>
                <w:szCs w:val="24"/>
              </w:rPr>
              <w:t>90-95%</w:t>
            </w:r>
          </w:p>
        </w:tc>
      </w:tr>
    </w:tbl>
    <w:p w:rsidR="009C7597" w:rsidRPr="005C7995" w:rsidRDefault="009C7597" w:rsidP="00F349D8">
      <w:pPr>
        <w:pStyle w:val="a4"/>
        <w:numPr>
          <w:ilvl w:val="2"/>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lastRenderedPageBreak/>
        <w:t>Иные требования, в том числе учитывающие особенности предоставления муниципальных услуг в Многофункциональном центре (при наличии такого центра) и особенности предоставления муниципальных услуг в электронной форме (если соответствующая услуга предоставляется в электронной форме).</w:t>
      </w:r>
    </w:p>
    <w:p w:rsidR="009C7597" w:rsidRPr="005C7995" w:rsidRDefault="009C7597" w:rsidP="00F349D8">
      <w:pPr>
        <w:pStyle w:val="a4"/>
        <w:numPr>
          <w:ilvl w:val="2"/>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Администрация Волчихинского района Алтайского края обеспечивает возможность получения заявителем информации о предоставляемой муниципальной услуге на официальном интернет-сайте Администрации Волчихинского района Алтайского края, интернет-сайте Многофункционального центра, а также на Едином портале.</w:t>
      </w:r>
    </w:p>
    <w:p w:rsidR="009C7597" w:rsidRPr="005C7995" w:rsidRDefault="009C7597" w:rsidP="00F349D8">
      <w:pPr>
        <w:pStyle w:val="21"/>
        <w:numPr>
          <w:ilvl w:val="2"/>
          <w:numId w:val="39"/>
        </w:numPr>
        <w:ind w:left="0" w:firstLine="709"/>
        <w:jc w:val="both"/>
        <w:rPr>
          <w:sz w:val="24"/>
        </w:rPr>
      </w:pPr>
      <w:r w:rsidRPr="005C7995">
        <w:rPr>
          <w:sz w:val="24"/>
        </w:rPr>
        <w:t>Администрация Волчихинского района Алтайского края обеспечивает возможность получения и копирования заявителями на официальном интернет-сайте Администрации Волчихинского района Алтайского края, а также на Едином портале форм заявлений и иных документов, необходимых для получения муниципальной услуги в электронном виде.</w:t>
      </w:r>
    </w:p>
    <w:p w:rsidR="00735D0D" w:rsidRPr="005C7995" w:rsidRDefault="00B40EB9" w:rsidP="00F349D8">
      <w:pPr>
        <w:pStyle w:val="a4"/>
        <w:numPr>
          <w:ilvl w:val="1"/>
          <w:numId w:val="39"/>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40EB9" w:rsidRPr="005C7995" w:rsidRDefault="00B40EB9" w:rsidP="00971046">
      <w:pPr>
        <w:spacing w:after="0" w:line="240" w:lineRule="auto"/>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sz w:val="24"/>
          <w:szCs w:val="24"/>
          <w:lang w:eastAsia="ru-RU"/>
        </w:rPr>
        <w:t>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B40EB9" w:rsidRPr="005C7995" w:rsidRDefault="00B40EB9" w:rsidP="00F349D8">
      <w:pPr>
        <w:pStyle w:val="a4"/>
        <w:numPr>
          <w:ilvl w:val="2"/>
          <w:numId w:val="39"/>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Предоставление муниципальной услуги в электронной форме может осуществляться на базе информационных систем органов государственной власти и органов местного самоуправления при наличии инфраструктуры, обеспечивающей их взаимодействие. Федеральной государственной информационной системой, обеспечивающей предоставление муниципальных услуг в электронной форме, является Единый пор</w:t>
      </w:r>
      <w:r w:rsidR="001458F3" w:rsidRPr="005C7995">
        <w:rPr>
          <w:rFonts w:ascii="Times New Roman" w:eastAsia="Times New Roman" w:hAnsi="Times New Roman" w:cs="Times New Roman"/>
          <w:sz w:val="24"/>
          <w:szCs w:val="24"/>
          <w:lang w:eastAsia="ru-RU"/>
        </w:rPr>
        <w:t>тал (https://www.gosuslugi.ru)</w:t>
      </w:r>
    </w:p>
    <w:p w:rsidR="00B40EB9" w:rsidRPr="005C7995" w:rsidRDefault="00B40EB9" w:rsidP="00F349D8">
      <w:pPr>
        <w:pStyle w:val="a4"/>
        <w:numPr>
          <w:ilvl w:val="2"/>
          <w:numId w:val="39"/>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B40EB9" w:rsidRPr="005C7995" w:rsidRDefault="00B40EB9" w:rsidP="00F349D8">
      <w:pPr>
        <w:pStyle w:val="a4"/>
        <w:numPr>
          <w:ilvl w:val="2"/>
          <w:numId w:val="39"/>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либо усиленной квалифицированной электронной подписью в соответствии с требованиями </w:t>
      </w:r>
      <w:hyperlink r:id="rId69" w:history="1">
        <w:r w:rsidRPr="005C7995">
          <w:rPr>
            <w:rFonts w:ascii="Times New Roman" w:eastAsia="Times New Roman" w:hAnsi="Times New Roman" w:cs="Times New Roman"/>
            <w:sz w:val="24"/>
            <w:szCs w:val="24"/>
            <w:lang w:eastAsia="ru-RU"/>
          </w:rPr>
          <w:t>Фед</w:t>
        </w:r>
        <w:r w:rsidR="00971046" w:rsidRPr="005C7995">
          <w:rPr>
            <w:rFonts w:ascii="Times New Roman" w:eastAsia="Times New Roman" w:hAnsi="Times New Roman" w:cs="Times New Roman"/>
            <w:sz w:val="24"/>
            <w:szCs w:val="24"/>
            <w:lang w:eastAsia="ru-RU"/>
          </w:rPr>
          <w:t>ерального закона от 06.04.2011 № 63-ФЗ «</w:t>
        </w:r>
        <w:r w:rsidRPr="005C7995">
          <w:rPr>
            <w:rFonts w:ascii="Times New Roman" w:eastAsia="Times New Roman" w:hAnsi="Times New Roman" w:cs="Times New Roman"/>
            <w:sz w:val="24"/>
            <w:szCs w:val="24"/>
            <w:lang w:eastAsia="ru-RU"/>
          </w:rPr>
          <w:t>Об электронной подписи</w:t>
        </w:r>
      </w:hyperlink>
      <w:r w:rsidR="00971046" w:rsidRPr="005C7995">
        <w:rPr>
          <w:rFonts w:ascii="Times New Roman" w:eastAsia="Times New Roman" w:hAnsi="Times New Roman" w:cs="Times New Roman"/>
          <w:sz w:val="24"/>
          <w:szCs w:val="24"/>
          <w:lang w:eastAsia="ru-RU"/>
        </w:rPr>
        <w:t>»</w:t>
      </w:r>
      <w:r w:rsidRPr="005C7995">
        <w:rPr>
          <w:rFonts w:ascii="Times New Roman" w:eastAsia="Times New Roman" w:hAnsi="Times New Roman" w:cs="Times New Roman"/>
          <w:sz w:val="24"/>
          <w:szCs w:val="24"/>
          <w:lang w:eastAsia="ru-RU"/>
        </w:rPr>
        <w:t xml:space="preserve"> и </w:t>
      </w:r>
      <w:hyperlink r:id="rId70" w:history="1">
        <w:r w:rsidRPr="005C7995">
          <w:rPr>
            <w:rFonts w:ascii="Times New Roman" w:eastAsia="Times New Roman" w:hAnsi="Times New Roman" w:cs="Times New Roman"/>
            <w:sz w:val="24"/>
            <w:szCs w:val="24"/>
            <w:lang w:eastAsia="ru-RU"/>
          </w:rPr>
          <w:t>Федерального закона о</w:t>
        </w:r>
        <w:r w:rsidR="00971046" w:rsidRPr="005C7995">
          <w:rPr>
            <w:rFonts w:ascii="Times New Roman" w:eastAsia="Times New Roman" w:hAnsi="Times New Roman" w:cs="Times New Roman"/>
            <w:sz w:val="24"/>
            <w:szCs w:val="24"/>
            <w:lang w:eastAsia="ru-RU"/>
          </w:rPr>
          <w:t>т 27.07.2010 № 210-ФЗ «</w:t>
        </w:r>
        <w:r w:rsidRPr="005C7995">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hyperlink>
      <w:r w:rsidR="00971046" w:rsidRPr="005C7995">
        <w:rPr>
          <w:rFonts w:ascii="Times New Roman" w:eastAsia="Times New Roman" w:hAnsi="Times New Roman" w:cs="Times New Roman"/>
          <w:sz w:val="24"/>
          <w:szCs w:val="24"/>
          <w:lang w:eastAsia="ru-RU"/>
        </w:rPr>
        <w:t>»</w:t>
      </w:r>
      <w:r w:rsidRPr="005C7995">
        <w:rPr>
          <w:rFonts w:ascii="Times New Roman" w:eastAsia="Times New Roman" w:hAnsi="Times New Roman" w:cs="Times New Roman"/>
          <w:sz w:val="24"/>
          <w:szCs w:val="24"/>
          <w:lang w:eastAsia="ru-RU"/>
        </w:rPr>
        <w:t xml:space="preserve">, </w:t>
      </w:r>
      <w:hyperlink r:id="rId71" w:history="1">
        <w:r w:rsidRPr="005C7995">
          <w:rPr>
            <w:rFonts w:ascii="Times New Roman" w:eastAsia="Times New Roman" w:hAnsi="Times New Roman" w:cs="Times New Roman"/>
            <w:sz w:val="24"/>
            <w:szCs w:val="24"/>
            <w:lang w:eastAsia="ru-RU"/>
          </w:rPr>
          <w:t>Приказа Минэконо</w:t>
        </w:r>
        <w:r w:rsidR="00971046" w:rsidRPr="005C7995">
          <w:rPr>
            <w:rFonts w:ascii="Times New Roman" w:eastAsia="Times New Roman" w:hAnsi="Times New Roman" w:cs="Times New Roman"/>
            <w:sz w:val="24"/>
            <w:szCs w:val="24"/>
            <w:lang w:eastAsia="ru-RU"/>
          </w:rPr>
          <w:t>мразвития России от 14.01.2015 № 7 «</w:t>
        </w:r>
        <w:r w:rsidRPr="005C7995">
          <w:rPr>
            <w:rFonts w:ascii="Times New Roman" w:eastAsia="Times New Roman" w:hAnsi="Times New Roman" w:cs="Times New Roman"/>
            <w:sz w:val="24"/>
            <w:szCs w:val="24"/>
            <w:lang w:eastAsia="ru-RU"/>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971046" w:rsidRPr="005C7995">
          <w:rPr>
            <w:rFonts w:ascii="Times New Roman" w:eastAsia="Times New Roman" w:hAnsi="Times New Roman" w:cs="Times New Roman"/>
            <w:sz w:val="24"/>
            <w:szCs w:val="24"/>
            <w:lang w:eastAsia="ru-RU"/>
          </w:rPr>
          <w:t>онно-телекоммуникационной сети «</w:t>
        </w:r>
        <w:r w:rsidRPr="005C7995">
          <w:rPr>
            <w:rFonts w:ascii="Times New Roman" w:eastAsia="Times New Roman" w:hAnsi="Times New Roman" w:cs="Times New Roman"/>
            <w:sz w:val="24"/>
            <w:szCs w:val="24"/>
            <w:lang w:eastAsia="ru-RU"/>
          </w:rPr>
          <w:t>Интернет</w:t>
        </w:r>
      </w:hyperlink>
      <w:r w:rsidR="00971046" w:rsidRPr="005C7995">
        <w:rPr>
          <w:rFonts w:ascii="Times New Roman" w:eastAsia="Times New Roman" w:hAnsi="Times New Roman" w:cs="Times New Roman"/>
          <w:sz w:val="24"/>
          <w:szCs w:val="24"/>
          <w:lang w:eastAsia="ru-RU"/>
        </w:rPr>
        <w:t>»</w:t>
      </w:r>
      <w:r w:rsidRPr="005C7995">
        <w:rPr>
          <w:rFonts w:ascii="Times New Roman" w:eastAsia="Times New Roman" w:hAnsi="Times New Roman" w:cs="Times New Roman"/>
          <w:sz w:val="24"/>
          <w:szCs w:val="24"/>
          <w:lang w:eastAsia="ru-RU"/>
        </w:rPr>
        <w:t xml:space="preserve">, </w:t>
      </w:r>
      <w:r w:rsidR="00971046" w:rsidRPr="005C7995">
        <w:rPr>
          <w:rFonts w:ascii="Times New Roman" w:eastAsia="Times New Roman" w:hAnsi="Times New Roman" w:cs="Times New Roman"/>
          <w:sz w:val="24"/>
          <w:szCs w:val="24"/>
          <w:lang w:eastAsia="ru-RU"/>
        </w:rPr>
        <w:t>а также требований к их формату»</w:t>
      </w:r>
      <w:r w:rsidRPr="005C7995">
        <w:rPr>
          <w:rFonts w:ascii="Times New Roman" w:eastAsia="Times New Roman" w:hAnsi="Times New Roman" w:cs="Times New Roman"/>
          <w:sz w:val="24"/>
          <w:szCs w:val="24"/>
          <w:lang w:eastAsia="ru-RU"/>
        </w:rPr>
        <w:t>.</w:t>
      </w:r>
    </w:p>
    <w:p w:rsidR="00B40EB9" w:rsidRPr="005C7995" w:rsidRDefault="00B40EB9" w:rsidP="00F349D8">
      <w:pPr>
        <w:pStyle w:val="a4"/>
        <w:numPr>
          <w:ilvl w:val="2"/>
          <w:numId w:val="39"/>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w:t>
      </w:r>
      <w:r w:rsidRPr="005C7995">
        <w:rPr>
          <w:rFonts w:ascii="Times New Roman" w:eastAsia="Times New Roman" w:hAnsi="Times New Roman" w:cs="Times New Roman"/>
          <w:sz w:val="24"/>
          <w:szCs w:val="24"/>
          <w:lang w:eastAsia="ru-RU"/>
        </w:rPr>
        <w:lastRenderedPageBreak/>
        <w:t xml:space="preserve">заявителем с соблюдением требований части 2 статьи 21.1 и части 1 статьи 21.2 </w:t>
      </w:r>
      <w:hyperlink r:id="rId72" w:history="1">
        <w:r w:rsidRPr="005C7995">
          <w:rPr>
            <w:rFonts w:ascii="Times New Roman" w:eastAsia="Times New Roman" w:hAnsi="Times New Roman" w:cs="Times New Roman"/>
            <w:sz w:val="24"/>
            <w:szCs w:val="24"/>
            <w:lang w:eastAsia="ru-RU"/>
          </w:rPr>
          <w:t>Фед</w:t>
        </w:r>
        <w:r w:rsidR="00971046" w:rsidRPr="005C7995">
          <w:rPr>
            <w:rFonts w:ascii="Times New Roman" w:eastAsia="Times New Roman" w:hAnsi="Times New Roman" w:cs="Times New Roman"/>
            <w:sz w:val="24"/>
            <w:szCs w:val="24"/>
            <w:lang w:eastAsia="ru-RU"/>
          </w:rPr>
          <w:t>ерального закона от 27.07.2010 № 210-ФЗ «</w:t>
        </w:r>
        <w:r w:rsidRPr="005C7995">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hyperlink>
      <w:r w:rsidR="00971046" w:rsidRPr="005C7995">
        <w:rPr>
          <w:rFonts w:ascii="Times New Roman" w:eastAsia="Times New Roman" w:hAnsi="Times New Roman" w:cs="Times New Roman"/>
          <w:sz w:val="24"/>
          <w:szCs w:val="24"/>
          <w:lang w:eastAsia="ru-RU"/>
        </w:rPr>
        <w:t>»</w:t>
      </w:r>
      <w:r w:rsidRPr="005C7995">
        <w:rPr>
          <w:rFonts w:ascii="Times New Roman" w:eastAsia="Times New Roman" w:hAnsi="Times New Roman" w:cs="Times New Roman"/>
          <w:sz w:val="24"/>
          <w:szCs w:val="24"/>
          <w:lang w:eastAsia="ru-RU"/>
        </w:rPr>
        <w:t>, признаются равнозначными запросу и иным документам, подписанным собственноручной подписью и представленным на бумажных носителях.</w:t>
      </w:r>
    </w:p>
    <w:p w:rsidR="00B40EB9" w:rsidRPr="005C7995" w:rsidRDefault="00B40EB9" w:rsidP="00F349D8">
      <w:pPr>
        <w:pStyle w:val="a4"/>
        <w:numPr>
          <w:ilvl w:val="2"/>
          <w:numId w:val="39"/>
        </w:numPr>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E2EF7" w:rsidRPr="005C7995" w:rsidRDefault="006E2EF7" w:rsidP="00E84508">
      <w:pPr>
        <w:pStyle w:val="a4"/>
        <w:spacing w:after="0" w:line="240" w:lineRule="auto"/>
        <w:ind w:left="709"/>
        <w:jc w:val="center"/>
        <w:rPr>
          <w:rFonts w:ascii="Times New Roman" w:eastAsia="Times New Roman" w:hAnsi="Times New Roman" w:cs="Times New Roman"/>
          <w:sz w:val="24"/>
          <w:szCs w:val="24"/>
          <w:lang w:eastAsia="ru-RU"/>
        </w:rPr>
      </w:pPr>
    </w:p>
    <w:p w:rsidR="006E2EF7" w:rsidRPr="005C7995" w:rsidRDefault="007B7440" w:rsidP="00F349D8">
      <w:pPr>
        <w:pStyle w:val="a4"/>
        <w:keepNext/>
        <w:widowControl w:val="0"/>
        <w:numPr>
          <w:ilvl w:val="0"/>
          <w:numId w:val="5"/>
        </w:numPr>
        <w:autoSpaceDE w:val="0"/>
        <w:autoSpaceDN w:val="0"/>
        <w:adjustRightInd w:val="0"/>
        <w:spacing w:after="0" w:line="240" w:lineRule="auto"/>
        <w:jc w:val="center"/>
        <w:rPr>
          <w:rFonts w:ascii="Times New Roman" w:hAnsi="Times New Roman" w:cs="Times New Roman"/>
          <w:bCs/>
          <w:iCs/>
          <w:sz w:val="24"/>
          <w:szCs w:val="24"/>
        </w:rPr>
      </w:pPr>
      <w:r w:rsidRPr="005C7995">
        <w:rPr>
          <w:rFonts w:ascii="Times New Roman" w:hAnsi="Times New Roman" w:cs="Times New Roman"/>
          <w:bCs/>
          <w:i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E2EF7" w:rsidRPr="005C7995" w:rsidRDefault="006E2EF7" w:rsidP="000E0251">
      <w:pPr>
        <w:spacing w:after="0" w:line="240" w:lineRule="auto"/>
        <w:jc w:val="center"/>
        <w:rPr>
          <w:rFonts w:ascii="Times New Roman" w:eastAsia="Times New Roman" w:hAnsi="Times New Roman" w:cs="Times New Roman"/>
          <w:sz w:val="24"/>
          <w:szCs w:val="24"/>
          <w:lang w:eastAsia="ru-RU"/>
        </w:rPr>
      </w:pPr>
    </w:p>
    <w:p w:rsidR="00B40EB9" w:rsidRPr="005C7995" w:rsidRDefault="00B40EB9" w:rsidP="00F349D8">
      <w:pPr>
        <w:pStyle w:val="a4"/>
        <w:numPr>
          <w:ilvl w:val="1"/>
          <w:numId w:val="37"/>
        </w:numPr>
        <w:spacing w:after="0" w:line="240" w:lineRule="auto"/>
        <w:ind w:left="0" w:firstLine="709"/>
        <w:jc w:val="both"/>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t>Состав и последовательность административных процедур</w:t>
      </w:r>
      <w:r w:rsidR="002F6D00" w:rsidRPr="005C7995">
        <w:rPr>
          <w:rFonts w:ascii="Times New Roman" w:eastAsia="Times New Roman" w:hAnsi="Times New Roman" w:cs="Times New Roman"/>
          <w:bCs/>
          <w:sz w:val="24"/>
          <w:szCs w:val="24"/>
          <w:lang w:eastAsia="ru-RU"/>
        </w:rPr>
        <w:t xml:space="preserve"> при предоставлении муниципальной услуги</w:t>
      </w:r>
    </w:p>
    <w:p w:rsidR="0053300F" w:rsidRPr="005C7995" w:rsidRDefault="0053300F" w:rsidP="00E84508">
      <w:pPr>
        <w:pStyle w:val="a4"/>
        <w:spacing w:after="0" w:line="240" w:lineRule="auto"/>
        <w:ind w:left="0"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Последовательность административных процедур при предоставлении муниципальной услуги отражена в блок-схеме, приведенной в Приложении № 4 к настоящему Регламенту.</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Предоставление подуслуги</w:t>
      </w:r>
      <w:r w:rsidR="003F1E19" w:rsidRPr="005C7995">
        <w:rPr>
          <w:rFonts w:ascii="Times New Roman" w:hAnsi="Times New Roman" w:cs="Times New Roman"/>
          <w:sz w:val="24"/>
          <w:szCs w:val="24"/>
        </w:rPr>
        <w:t xml:space="preserve"> </w:t>
      </w:r>
      <w:r w:rsidRPr="005C7995">
        <w:rPr>
          <w:rFonts w:ascii="Times New Roman" w:hAnsi="Times New Roman" w:cs="Times New Roman"/>
          <w:sz w:val="24"/>
          <w:szCs w:val="24"/>
        </w:rPr>
        <w:t>«Предварительное согласование предоставления земельного участка» включает в себя следующие административные процедуры:</w:t>
      </w:r>
    </w:p>
    <w:p w:rsidR="006E2EF7" w:rsidRPr="005C7995" w:rsidRDefault="006E2EF7" w:rsidP="00F349D8">
      <w:pPr>
        <w:pStyle w:val="ConsPlusNormal"/>
        <w:numPr>
          <w:ilvl w:val="1"/>
          <w:numId w:val="25"/>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прием заявления и документов, их регистрация;</w:t>
      </w:r>
    </w:p>
    <w:p w:rsidR="006E2EF7" w:rsidRPr="005C7995" w:rsidRDefault="006E2EF7" w:rsidP="00F349D8">
      <w:pPr>
        <w:pStyle w:val="ConsPlusNormal"/>
        <w:numPr>
          <w:ilvl w:val="1"/>
          <w:numId w:val="25"/>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рассмотрение и проверка заявления и прилагаемых к нему документов; опубликование извещения о предоставлении земельного участка; принятие решения об отказе в предварительном согласовании предоставления земельного участка; решения о приостановлении срока рассмотрения заявления о предварительном согласовании предоставления земельного участка; решения о возврате заявления; информирование и направление результата административной процедуры;</w:t>
      </w:r>
    </w:p>
    <w:p w:rsidR="006E2EF7" w:rsidRPr="005C7995" w:rsidRDefault="006E2EF7" w:rsidP="00F349D8">
      <w:pPr>
        <w:pStyle w:val="ConsPlusNormal"/>
        <w:numPr>
          <w:ilvl w:val="1"/>
          <w:numId w:val="25"/>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принятие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по основаниям, предусмотренным </w:t>
      </w:r>
      <w:r w:rsidR="009B4A83" w:rsidRPr="005C7995">
        <w:rPr>
          <w:rFonts w:ascii="Times New Roman" w:hAnsi="Times New Roman" w:cs="Times New Roman"/>
          <w:sz w:val="24"/>
          <w:szCs w:val="24"/>
        </w:rPr>
        <w:t>подпунктом</w:t>
      </w:r>
      <w:r w:rsidR="005D2907" w:rsidRPr="005C7995">
        <w:rPr>
          <w:rFonts w:ascii="Times New Roman" w:hAnsi="Times New Roman" w:cs="Times New Roman"/>
          <w:sz w:val="24"/>
          <w:szCs w:val="24"/>
        </w:rPr>
        <w:t xml:space="preserve"> 5 пункта 2.11.1</w:t>
      </w:r>
      <w:r w:rsidR="009B4A83" w:rsidRPr="005C7995">
        <w:rPr>
          <w:rFonts w:ascii="Times New Roman" w:hAnsi="Times New Roman" w:cs="Times New Roman"/>
          <w:sz w:val="24"/>
          <w:szCs w:val="24"/>
        </w:rPr>
        <w:t xml:space="preserve"> </w:t>
      </w:r>
      <w:r w:rsidRPr="005C7995">
        <w:rPr>
          <w:rFonts w:ascii="Times New Roman" w:hAnsi="Times New Roman" w:cs="Times New Roman"/>
          <w:sz w:val="24"/>
          <w:szCs w:val="24"/>
        </w:rPr>
        <w:t>Административного регламента; информирование и направление результата предоставления административной процедуры.</w:t>
      </w:r>
    </w:p>
    <w:p w:rsidR="00B40EB9" w:rsidRPr="005C7995" w:rsidRDefault="00B40EB9" w:rsidP="00E84508">
      <w:pPr>
        <w:spacing w:after="0" w:line="240" w:lineRule="auto"/>
        <w:ind w:firstLine="709"/>
        <w:jc w:val="both"/>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Указанные административные процедуры осуществляются в пределах сроков, установленных настоящим Регламентом.</w:t>
      </w:r>
    </w:p>
    <w:p w:rsidR="0029119B" w:rsidRPr="005C7995" w:rsidRDefault="006E2EF7" w:rsidP="00F349D8">
      <w:pPr>
        <w:pStyle w:val="ConsPlusNormal"/>
        <w:numPr>
          <w:ilvl w:val="2"/>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Прием заявления о предварительном согласовании предоставления земельного участка и документов, их регистрация.</w:t>
      </w:r>
    </w:p>
    <w:p w:rsidR="006E2EF7" w:rsidRPr="005C7995" w:rsidRDefault="0029119B"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О</w:t>
      </w:r>
      <w:r w:rsidR="006E2EF7" w:rsidRPr="005C7995">
        <w:rPr>
          <w:rFonts w:ascii="Times New Roman" w:hAnsi="Times New Roman" w:cs="Times New Roman"/>
          <w:sz w:val="24"/>
          <w:szCs w:val="24"/>
        </w:rPr>
        <w:t>снование для начала административной процедуры.</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В случае если испрашиваемый земельный участок не образован или границы земельного участка подлежат уточнению в соответствии с Федеральным </w:t>
      </w:r>
      <w:hyperlink r:id="rId73">
        <w:r w:rsidRPr="005C7995">
          <w:rPr>
            <w:rFonts w:ascii="Times New Roman" w:hAnsi="Times New Roman" w:cs="Times New Roman"/>
            <w:sz w:val="24"/>
            <w:szCs w:val="24"/>
          </w:rPr>
          <w:t>законом</w:t>
        </w:r>
      </w:hyperlink>
      <w:r w:rsidRPr="005C7995">
        <w:rPr>
          <w:rFonts w:ascii="Times New Roman" w:hAnsi="Times New Roman" w:cs="Times New Roman"/>
          <w:sz w:val="24"/>
          <w:szCs w:val="24"/>
        </w:rPr>
        <w:t xml:space="preserve"> от 13.07.2015 </w:t>
      </w:r>
      <w:r w:rsidR="0029119B" w:rsidRPr="005C7995">
        <w:rPr>
          <w:rFonts w:ascii="Times New Roman" w:hAnsi="Times New Roman" w:cs="Times New Roman"/>
          <w:sz w:val="24"/>
          <w:szCs w:val="24"/>
        </w:rPr>
        <w:t>№</w:t>
      </w:r>
      <w:r w:rsidRPr="005C7995">
        <w:rPr>
          <w:rFonts w:ascii="Times New Roman" w:hAnsi="Times New Roman" w:cs="Times New Roman"/>
          <w:sz w:val="24"/>
          <w:szCs w:val="24"/>
        </w:rPr>
        <w:t xml:space="preserve"> 218-ФЗ "О государственной регистрации недвижимости", основанием для начала предоставления муниципальной услуги является личное обращение заявителя в</w:t>
      </w:r>
      <w:r w:rsidR="0029119B" w:rsidRPr="005C7995">
        <w:rPr>
          <w:rFonts w:ascii="Times New Roman" w:hAnsi="Times New Roman" w:cs="Times New Roman"/>
          <w:sz w:val="24"/>
          <w:szCs w:val="24"/>
        </w:rPr>
        <w:t xml:space="preserve"> Администрацию Волчихинского района</w:t>
      </w:r>
      <w:r w:rsidRPr="005C7995">
        <w:rPr>
          <w:rFonts w:ascii="Times New Roman" w:hAnsi="Times New Roman" w:cs="Times New Roman"/>
          <w:sz w:val="24"/>
          <w:szCs w:val="24"/>
        </w:rPr>
        <w:t xml:space="preserve">, либо направление заявления с использованием почтовой связи, или в электронной форме путем заполнения формы запроса (заявления), размещенной на официальном сайте муниципального образования в сети "Интернет", в том числе посредством отправки через личный кабинет Единого портала государственных </w:t>
      </w:r>
      <w:r w:rsidRPr="005C7995">
        <w:rPr>
          <w:rFonts w:ascii="Times New Roman" w:hAnsi="Times New Roman" w:cs="Times New Roman"/>
          <w:sz w:val="24"/>
          <w:szCs w:val="24"/>
        </w:rPr>
        <w:lastRenderedPageBreak/>
        <w:t>или муниципальных услуг (функций), либо путем направления ее в орган местного самоуправления на официальную электронную почту.</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Сведения о должностном лице, ответственном за выполнение административного действия, входящего в состав административной процедуры.</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Прием заявления и документов, их регистрация осуществляется специалистом</w:t>
      </w:r>
      <w:r w:rsidR="0029119B" w:rsidRPr="005C7995">
        <w:rPr>
          <w:rFonts w:ascii="Times New Roman" w:hAnsi="Times New Roman" w:cs="Times New Roman"/>
          <w:sz w:val="24"/>
          <w:szCs w:val="24"/>
        </w:rPr>
        <w:t xml:space="preserve"> комитета экономики и муниципального имущества</w:t>
      </w:r>
      <w:r w:rsidRPr="005C7995">
        <w:rPr>
          <w:rFonts w:ascii="Times New Roman" w:hAnsi="Times New Roman" w:cs="Times New Roman"/>
          <w:sz w:val="24"/>
          <w:szCs w:val="24"/>
        </w:rPr>
        <w:t>, ответственным за прием и регистрацию заявления (далее - "специалист").</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6E2EF7" w:rsidRPr="005C7995" w:rsidRDefault="006E2EF7" w:rsidP="00F349D8">
      <w:pPr>
        <w:pStyle w:val="ConsPlusNormal"/>
        <w:numPr>
          <w:ilvl w:val="0"/>
          <w:numId w:val="26"/>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w:t>
      </w:r>
    </w:p>
    <w:p w:rsidR="006E2EF7" w:rsidRPr="005C7995" w:rsidRDefault="006E2EF7" w:rsidP="00F349D8">
      <w:pPr>
        <w:pStyle w:val="ConsPlusNormal"/>
        <w:numPr>
          <w:ilvl w:val="0"/>
          <w:numId w:val="2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устанавливает предмет обращения, личность заявителя (полномочия представителя заявителя);</w:t>
      </w:r>
    </w:p>
    <w:p w:rsidR="006E2EF7" w:rsidRPr="005C7995" w:rsidRDefault="006E2EF7" w:rsidP="00F349D8">
      <w:pPr>
        <w:pStyle w:val="ConsPlusNormal"/>
        <w:numPr>
          <w:ilvl w:val="0"/>
          <w:numId w:val="2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6E2EF7" w:rsidRPr="005C7995" w:rsidRDefault="006E2EF7" w:rsidP="00F349D8">
      <w:pPr>
        <w:pStyle w:val="ConsPlusNormal"/>
        <w:numPr>
          <w:ilvl w:val="0"/>
          <w:numId w:val="2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обеспечивает внесение соответствующей записи в журнал регистрации с указанием даты приема, номера уведомления о приеме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6E2EF7" w:rsidRPr="005C7995" w:rsidRDefault="006E2EF7" w:rsidP="00F349D8">
      <w:pPr>
        <w:pStyle w:val="ConsPlusNormal"/>
        <w:numPr>
          <w:ilvl w:val="0"/>
          <w:numId w:val="2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получает (проверяет наличие) письменное согласие заявителя на обработку его персональных данных в соответствии с требованиями Федерального </w:t>
      </w:r>
      <w:hyperlink r:id="rId74">
        <w:r w:rsidRPr="005C7995">
          <w:rPr>
            <w:rFonts w:ascii="Times New Roman" w:hAnsi="Times New Roman" w:cs="Times New Roman"/>
            <w:sz w:val="24"/>
            <w:szCs w:val="24"/>
          </w:rPr>
          <w:t>закона</w:t>
        </w:r>
      </w:hyperlink>
      <w:r w:rsidRPr="005C7995">
        <w:rPr>
          <w:rFonts w:ascii="Times New Roman" w:hAnsi="Times New Roman" w:cs="Times New Roman"/>
          <w:sz w:val="24"/>
          <w:szCs w:val="24"/>
        </w:rPr>
        <w:t xml:space="preserve"> от 27.07.2006 N 152-ФЗ "О персональных данных";</w:t>
      </w:r>
    </w:p>
    <w:p w:rsidR="006E2EF7" w:rsidRPr="005C7995" w:rsidRDefault="006E2EF7" w:rsidP="00F349D8">
      <w:pPr>
        <w:pStyle w:val="ConsPlusNormal"/>
        <w:numPr>
          <w:ilvl w:val="0"/>
          <w:numId w:val="2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уведомляет заявителя о приеме и регистрации заявления.</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При личном обращении заявитель вправе по собственной инициативе представлять копии документов, заверенных в установленном порядке. 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6E2EF7" w:rsidRPr="005C7995" w:rsidRDefault="006E2EF7" w:rsidP="00F349D8">
      <w:pPr>
        <w:pStyle w:val="ConsPlusNormal"/>
        <w:numPr>
          <w:ilvl w:val="0"/>
          <w:numId w:val="26"/>
        </w:numPr>
        <w:ind w:left="0" w:firstLine="709"/>
        <w:jc w:val="both"/>
        <w:rPr>
          <w:rFonts w:ascii="Times New Roman" w:hAnsi="Times New Roman" w:cs="Times New Roman"/>
          <w:sz w:val="24"/>
          <w:szCs w:val="24"/>
        </w:rPr>
      </w:pPr>
      <w:bookmarkStart w:id="6" w:name="P445"/>
      <w:bookmarkEnd w:id="6"/>
      <w:r w:rsidRPr="005C7995">
        <w:rPr>
          <w:rFonts w:ascii="Times New Roman" w:hAnsi="Times New Roman" w:cs="Times New Roman"/>
          <w:sz w:val="24"/>
          <w:szCs w:val="24"/>
        </w:rPr>
        <w:t>При обращении заявителя через Единый портал государственных и муниципальных услуг (функций) электронное заявление, заполненное на Едином портале государственных и муниципальных услуг (функций), передается в Единую информационную систему Алтайского края предоставления государственных и муниципальных услуг в электронной форме (далее - ЕИС).</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При направлении заявления в электронной форме в автоматическом режиме осуществляется форматно-логический контроль запроса.</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Специалист, ответственный за работу в ЕИС, при обработке поступившего в ЕИС электронного заявления:</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 в том числе требованиям, предусмотренным </w:t>
      </w:r>
      <w:hyperlink w:anchor="P207">
        <w:r w:rsidRPr="005C7995">
          <w:rPr>
            <w:rFonts w:ascii="Times New Roman" w:hAnsi="Times New Roman" w:cs="Times New Roman"/>
            <w:sz w:val="24"/>
            <w:szCs w:val="24"/>
          </w:rPr>
          <w:t>пунктом 2.9</w:t>
        </w:r>
      </w:hyperlink>
      <w:r w:rsidRPr="005C7995">
        <w:rPr>
          <w:rFonts w:ascii="Times New Roman" w:hAnsi="Times New Roman" w:cs="Times New Roman"/>
          <w:sz w:val="24"/>
          <w:szCs w:val="24"/>
        </w:rPr>
        <w:t xml:space="preserve"> Административного регламента;</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lastRenderedPageBreak/>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4) уведомляет заявителя о принятии и регистрации заявления;</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5) в случае если электронные формы документов, подлежащие личному представлению, поступили с нарушением требований, предусмотренных </w:t>
      </w:r>
      <w:hyperlink w:anchor="P207">
        <w:r w:rsidRPr="005C7995">
          <w:rPr>
            <w:rFonts w:ascii="Times New Roman" w:hAnsi="Times New Roman" w:cs="Times New Roman"/>
            <w:sz w:val="24"/>
            <w:szCs w:val="24"/>
          </w:rPr>
          <w:t>пунктом 2.9</w:t>
        </w:r>
      </w:hyperlink>
      <w:r w:rsidRPr="005C7995">
        <w:rPr>
          <w:rFonts w:ascii="Times New Roman" w:hAnsi="Times New Roman" w:cs="Times New Roman"/>
          <w:sz w:val="24"/>
          <w:szCs w:val="24"/>
        </w:rPr>
        <w:t xml:space="preserve"> Административного регламента, направляет уведомление с указанием допущенных нарушений требований, в соответствии с которым должно быть представлено заявление в электронной форме (далее - "уведомление о допущенных нарушениях").</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При наличии оснований для отказа в регистрации заявления, специалист, ответственный за прием и регистрацию заявления, незамедлительно информирует о принятом решении с указанием оснований принятия данного решения.</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Информирование заявителя о регистрационном номере заявления либо о принятом решении об отказе в регистрации заявления происходит через Личный кабинет Единого портала государственных и муниципальных услуг (функций).</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После регистрации заявление направляется в структурное подразделение, ответственное за предоставление муниципальной услуги.</w:t>
      </w:r>
    </w:p>
    <w:p w:rsidR="006E2EF7" w:rsidRPr="005C7995" w:rsidRDefault="006E2EF7" w:rsidP="00F349D8">
      <w:pPr>
        <w:pStyle w:val="ConsPlusNormal"/>
        <w:numPr>
          <w:ilvl w:val="0"/>
          <w:numId w:val="26"/>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При обращении заявителя в </w:t>
      </w:r>
      <w:r w:rsidR="002F6D00" w:rsidRPr="005C7995">
        <w:rPr>
          <w:rFonts w:ascii="Times New Roman" w:hAnsi="Times New Roman" w:cs="Times New Roman"/>
          <w:sz w:val="24"/>
          <w:szCs w:val="24"/>
        </w:rPr>
        <w:t>Администрацию Волчихинского района</w:t>
      </w:r>
      <w:r w:rsidRPr="005C7995">
        <w:rPr>
          <w:rFonts w:ascii="Times New Roman" w:hAnsi="Times New Roman" w:cs="Times New Roman"/>
          <w:sz w:val="24"/>
          <w:szCs w:val="24"/>
        </w:rPr>
        <w:t xml:space="preserve"> в электронной форме путем заполнения формы запроса, размещенной на официальном сайте муниципального образования в сети "Интернет" посредством на официальную электронную почту</w:t>
      </w:r>
      <w:r w:rsidR="002F6D00" w:rsidRPr="005C7995">
        <w:rPr>
          <w:rFonts w:ascii="Times New Roman" w:hAnsi="Times New Roman" w:cs="Times New Roman"/>
          <w:sz w:val="24"/>
          <w:szCs w:val="24"/>
        </w:rPr>
        <w:t xml:space="preserve"> Администрации Волчихинского района</w:t>
      </w:r>
      <w:r w:rsidRPr="005C7995">
        <w:rPr>
          <w:rFonts w:ascii="Times New Roman" w:hAnsi="Times New Roman" w:cs="Times New Roman"/>
          <w:sz w:val="24"/>
          <w:szCs w:val="24"/>
        </w:rPr>
        <w:t>, специалист:</w:t>
      </w:r>
    </w:p>
    <w:p w:rsidR="006E2EF7" w:rsidRPr="005C7995" w:rsidRDefault="006E2EF7" w:rsidP="00F349D8">
      <w:pPr>
        <w:pStyle w:val="ConsPlusNormal"/>
        <w:numPr>
          <w:ilvl w:val="0"/>
          <w:numId w:val="28"/>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устанавливает предмет обращения, личность заявителя (полномочия представителя заявителя);</w:t>
      </w:r>
    </w:p>
    <w:p w:rsidR="006E2EF7" w:rsidRPr="005C7995" w:rsidRDefault="006E2EF7" w:rsidP="00F349D8">
      <w:pPr>
        <w:pStyle w:val="ConsPlusNormal"/>
        <w:numPr>
          <w:ilvl w:val="0"/>
          <w:numId w:val="28"/>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 в том числе предусмотренных </w:t>
      </w:r>
      <w:hyperlink w:anchor="P207">
        <w:r w:rsidRPr="005C7995">
          <w:rPr>
            <w:rFonts w:ascii="Times New Roman" w:hAnsi="Times New Roman" w:cs="Times New Roman"/>
            <w:sz w:val="24"/>
            <w:szCs w:val="24"/>
          </w:rPr>
          <w:t>пунктом 2.9</w:t>
        </w:r>
      </w:hyperlink>
      <w:r w:rsidRPr="005C7995">
        <w:rPr>
          <w:rFonts w:ascii="Times New Roman" w:hAnsi="Times New Roman" w:cs="Times New Roman"/>
          <w:sz w:val="24"/>
          <w:szCs w:val="24"/>
        </w:rPr>
        <w:t xml:space="preserve"> Административного регламента;</w:t>
      </w:r>
    </w:p>
    <w:p w:rsidR="006E2EF7" w:rsidRPr="005C7995" w:rsidRDefault="006E2EF7" w:rsidP="00F349D8">
      <w:pPr>
        <w:pStyle w:val="ConsPlusNormal"/>
        <w:numPr>
          <w:ilvl w:val="0"/>
          <w:numId w:val="28"/>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проверяет наличие в электронной форме запроса соответствующей отметки заявителя о согласии на обработку его персональных данных;</w:t>
      </w:r>
    </w:p>
    <w:p w:rsidR="006E2EF7" w:rsidRPr="005C7995" w:rsidRDefault="006E2EF7" w:rsidP="00F349D8">
      <w:pPr>
        <w:pStyle w:val="ConsPlusNormal"/>
        <w:numPr>
          <w:ilvl w:val="0"/>
          <w:numId w:val="28"/>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обеспечивает внесение соответствующей записи в журнал регистрации с указанием даты приема, номера запроса,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6E2EF7" w:rsidRPr="005C7995" w:rsidRDefault="006E2EF7" w:rsidP="00F349D8">
      <w:pPr>
        <w:pStyle w:val="ConsPlusNormal"/>
        <w:numPr>
          <w:ilvl w:val="0"/>
          <w:numId w:val="28"/>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уведомляет заявителя о принятии и регистрации заявления;</w:t>
      </w:r>
    </w:p>
    <w:p w:rsidR="006E2EF7" w:rsidRPr="005C7995" w:rsidRDefault="006E2EF7" w:rsidP="00F349D8">
      <w:pPr>
        <w:pStyle w:val="ConsPlusNormal"/>
        <w:numPr>
          <w:ilvl w:val="0"/>
          <w:numId w:val="28"/>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в случае если электронные формы документов, подлежащие личному представлению, поступили с нарушением требований, предусмотренных </w:t>
      </w:r>
      <w:hyperlink w:anchor="P207">
        <w:r w:rsidRPr="005C7995">
          <w:rPr>
            <w:rFonts w:ascii="Times New Roman" w:hAnsi="Times New Roman" w:cs="Times New Roman"/>
            <w:sz w:val="24"/>
            <w:szCs w:val="24"/>
          </w:rPr>
          <w:t>пунктом 2.9</w:t>
        </w:r>
      </w:hyperlink>
      <w:r w:rsidRPr="005C7995">
        <w:rPr>
          <w:rFonts w:ascii="Times New Roman" w:hAnsi="Times New Roman" w:cs="Times New Roman"/>
          <w:sz w:val="24"/>
          <w:szCs w:val="24"/>
        </w:rPr>
        <w:t xml:space="preserve"> Административного регламента, направляет уведомление о допущенных нарушениях.</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Результатом исполнения административной процедуры является:</w:t>
      </w:r>
    </w:p>
    <w:p w:rsidR="00CD4F57" w:rsidRPr="005C7995" w:rsidRDefault="006E2EF7" w:rsidP="00F349D8">
      <w:pPr>
        <w:pStyle w:val="ConsPlusNormal"/>
        <w:numPr>
          <w:ilvl w:val="1"/>
          <w:numId w:val="28"/>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 представлении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- 30 минут с момента подачи в орган местного самоуправления заявления с комплектом документов.</w:t>
      </w:r>
    </w:p>
    <w:p w:rsidR="006E2EF7" w:rsidRPr="005C7995" w:rsidRDefault="006E2EF7" w:rsidP="00F349D8">
      <w:pPr>
        <w:pStyle w:val="ConsPlusNormal"/>
        <w:numPr>
          <w:ilvl w:val="1"/>
          <w:numId w:val="28"/>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При представлении заявителем заявления в электронной форме путем заполнения формы запроса, размещенной на официальном сайте муниципального </w:t>
      </w:r>
      <w:r w:rsidRPr="005C7995">
        <w:rPr>
          <w:rFonts w:ascii="Times New Roman" w:hAnsi="Times New Roman" w:cs="Times New Roman"/>
          <w:sz w:val="24"/>
          <w:szCs w:val="24"/>
        </w:rPr>
        <w:lastRenderedPageBreak/>
        <w:t>образования в сети Интернет, в том числе посредством отправки через личный кабинет Единого портала государственных или муниципальных услуг (функций) либо путем направления электронного документа в орган местного самоуправления на официальную электронную почту - прием и регистрация заявления и документов, уведомление о регистрации либо уведомление о допущенных нарушениях.</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Уведомление заявителя о поступлении заявления направляется указанным заявителем в заявлении способом не позднее рабочего дня, следующего за днем поступления заявления в орган местного самоуправления.</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Уведомление о допущенных нарушениях направляется заявителю на указанный в заявление адрес электронной почты (при наличии) или иным указанным в заявлении способом не позднее пяти рабочих дней со дня представления такого заявления.</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При наличии соответствующих настроек в Личном кабинете заявителя на Едином портале государственных и муниципальных услуг (функций) уведомление о допущенных нарушениях может быть также направлено на электронную почту заявителя или иным указанным в заявлении способом не позднее пяти рабочих дней со дня представления такого заявления.</w:t>
      </w:r>
    </w:p>
    <w:p w:rsidR="006E2EF7" w:rsidRPr="005C7995" w:rsidRDefault="006E2EF7" w:rsidP="00F349D8">
      <w:pPr>
        <w:pStyle w:val="ConsPlusNormal"/>
        <w:numPr>
          <w:ilvl w:val="2"/>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Рассмотрение и проверка заявления и прилагаемых к нему документов; опубликование извещения о предоставлении земельного участка; подготовка решения об отказе в предварительном согласовании предоставления земельного участка; решения о приостановлении срока рассмотрения заявления о предварительном согласовании предоставления земельного участка; решения о возврате заявления; информирование и направление результата предоставления административной процедуры.</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Основанием для начала исполнения процедуры проверки пакета документов является назначение уполномоченного специалиста и поступление к нему комплекта документов.</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Уполномоченный специалист в порядке поступления заявления о предварительном согласовании предоставления земельного участка и документов проверяет их комплектность, а также наличие оснований:</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для возврата заявления, в соответствии с </w:t>
      </w:r>
      <w:hyperlink w:anchor="P242">
        <w:r w:rsidRPr="005C7995">
          <w:rPr>
            <w:rFonts w:ascii="Times New Roman" w:hAnsi="Times New Roman" w:cs="Times New Roman"/>
            <w:sz w:val="24"/>
            <w:szCs w:val="24"/>
          </w:rPr>
          <w:t>пунктом 2.1</w:t>
        </w:r>
      </w:hyperlink>
      <w:r w:rsidR="009B4A83" w:rsidRPr="005C7995">
        <w:rPr>
          <w:rFonts w:ascii="Times New Roman" w:hAnsi="Times New Roman" w:cs="Times New Roman"/>
          <w:sz w:val="24"/>
          <w:szCs w:val="24"/>
        </w:rPr>
        <w:t>0</w:t>
      </w:r>
      <w:r w:rsidRPr="005C7995">
        <w:rPr>
          <w:rFonts w:ascii="Times New Roman" w:hAnsi="Times New Roman" w:cs="Times New Roman"/>
          <w:sz w:val="24"/>
          <w:szCs w:val="24"/>
        </w:rPr>
        <w:t xml:space="preserve"> Административного регламента;</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для приостановления срока рассмотрения заявления, в соответствии с </w:t>
      </w:r>
      <w:r w:rsidR="003F1E19" w:rsidRPr="005C7995">
        <w:rPr>
          <w:rFonts w:ascii="Times New Roman" w:hAnsi="Times New Roman" w:cs="Times New Roman"/>
          <w:sz w:val="24"/>
          <w:szCs w:val="24"/>
        </w:rPr>
        <w:t xml:space="preserve">2.5.2 </w:t>
      </w:r>
      <w:r w:rsidRPr="005C7995">
        <w:rPr>
          <w:rFonts w:ascii="Times New Roman" w:hAnsi="Times New Roman" w:cs="Times New Roman"/>
          <w:sz w:val="24"/>
          <w:szCs w:val="24"/>
        </w:rPr>
        <w:t>Административного регламента;</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для отказа в предоставлении подуслуги по основаниям, предусмотренным</w:t>
      </w:r>
      <w:r w:rsidR="009B4A83" w:rsidRPr="005C7995">
        <w:rPr>
          <w:rFonts w:ascii="Times New Roman" w:hAnsi="Times New Roman" w:cs="Times New Roman"/>
          <w:sz w:val="24"/>
          <w:szCs w:val="24"/>
        </w:rPr>
        <w:t xml:space="preserve"> п</w:t>
      </w:r>
      <w:r w:rsidR="00283132" w:rsidRPr="005C7995">
        <w:rPr>
          <w:rFonts w:ascii="Times New Roman" w:hAnsi="Times New Roman" w:cs="Times New Roman"/>
          <w:sz w:val="24"/>
          <w:szCs w:val="24"/>
        </w:rPr>
        <w:t>у</w:t>
      </w:r>
      <w:r w:rsidR="009B4A83" w:rsidRPr="005C7995">
        <w:rPr>
          <w:rFonts w:ascii="Times New Roman" w:hAnsi="Times New Roman" w:cs="Times New Roman"/>
          <w:sz w:val="24"/>
          <w:szCs w:val="24"/>
        </w:rPr>
        <w:t>нктом</w:t>
      </w:r>
      <w:r w:rsidR="003F1E19" w:rsidRPr="005C7995">
        <w:rPr>
          <w:rFonts w:ascii="Times New Roman" w:hAnsi="Times New Roman" w:cs="Times New Roman"/>
          <w:sz w:val="24"/>
          <w:szCs w:val="24"/>
        </w:rPr>
        <w:t xml:space="preserve"> 2.11.1</w:t>
      </w:r>
      <w:r w:rsidR="009B4A83" w:rsidRPr="005C7995">
        <w:rPr>
          <w:rFonts w:ascii="Times New Roman" w:hAnsi="Times New Roman" w:cs="Times New Roman"/>
          <w:sz w:val="24"/>
          <w:szCs w:val="24"/>
        </w:rPr>
        <w:t xml:space="preserve">. </w:t>
      </w:r>
      <w:r w:rsidRPr="005C7995">
        <w:rPr>
          <w:rFonts w:ascii="Times New Roman" w:hAnsi="Times New Roman" w:cs="Times New Roman"/>
          <w:sz w:val="24"/>
          <w:szCs w:val="24"/>
        </w:rPr>
        <w:t>Административного регламента.</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w:t>
      </w:r>
    </w:p>
    <w:p w:rsidR="006E2EF7" w:rsidRPr="005C7995" w:rsidRDefault="006E2EF7" w:rsidP="006F7C04">
      <w:pPr>
        <w:pStyle w:val="ConsPlusNormal"/>
        <w:numPr>
          <w:ilvl w:val="1"/>
          <w:numId w:val="5"/>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подготавливает проект извещения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6E2EF7" w:rsidRPr="005C7995" w:rsidRDefault="006E2EF7" w:rsidP="006F7C04">
      <w:pPr>
        <w:pStyle w:val="ConsPlusNormal"/>
        <w:numPr>
          <w:ilvl w:val="1"/>
          <w:numId w:val="5"/>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lastRenderedPageBreak/>
        <w:t xml:space="preserve">подготавливает проект решения об отказе в предварительном согласовании предоставления земельного участка по основаниям, </w:t>
      </w:r>
      <w:r w:rsidR="003F1E19" w:rsidRPr="005C7995">
        <w:rPr>
          <w:rFonts w:ascii="Times New Roman" w:hAnsi="Times New Roman" w:cs="Times New Roman"/>
          <w:sz w:val="24"/>
          <w:szCs w:val="24"/>
        </w:rPr>
        <w:t>пунктом 2.11.1.</w:t>
      </w:r>
      <w:r w:rsidRPr="005C7995">
        <w:rPr>
          <w:rFonts w:ascii="Times New Roman" w:hAnsi="Times New Roman" w:cs="Times New Roman"/>
          <w:sz w:val="24"/>
          <w:szCs w:val="24"/>
        </w:rPr>
        <w:t xml:space="preserve"> Административного регламента;</w:t>
      </w:r>
    </w:p>
    <w:p w:rsidR="00D23D68" w:rsidRPr="005C7995" w:rsidRDefault="006E2EF7" w:rsidP="006F7C04">
      <w:pPr>
        <w:pStyle w:val="ConsPlusNormal"/>
        <w:numPr>
          <w:ilvl w:val="1"/>
          <w:numId w:val="5"/>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подготавливает проект решения о возврате заявления с указанием причин возврата заявления, при наличии оснований, предусмотренных </w:t>
      </w:r>
      <w:hyperlink w:anchor="P242">
        <w:r w:rsidRPr="005C7995">
          <w:rPr>
            <w:rFonts w:ascii="Times New Roman" w:hAnsi="Times New Roman" w:cs="Times New Roman"/>
            <w:sz w:val="24"/>
            <w:szCs w:val="24"/>
          </w:rPr>
          <w:t>пунктом 2.1</w:t>
        </w:r>
      </w:hyperlink>
      <w:r w:rsidR="003F1E19" w:rsidRPr="005C7995">
        <w:rPr>
          <w:rFonts w:ascii="Times New Roman" w:hAnsi="Times New Roman" w:cs="Times New Roman"/>
          <w:sz w:val="24"/>
          <w:szCs w:val="24"/>
        </w:rPr>
        <w:t>0</w:t>
      </w:r>
      <w:r w:rsidRPr="005C7995">
        <w:rPr>
          <w:rFonts w:ascii="Times New Roman" w:hAnsi="Times New Roman" w:cs="Times New Roman"/>
          <w:sz w:val="24"/>
          <w:szCs w:val="24"/>
        </w:rPr>
        <w:t xml:space="preserve"> Административного регламента;</w:t>
      </w:r>
    </w:p>
    <w:p w:rsidR="006E2EF7" w:rsidRPr="005C7995" w:rsidRDefault="006E2EF7" w:rsidP="006F7C04">
      <w:pPr>
        <w:pStyle w:val="ConsPlusNormal"/>
        <w:numPr>
          <w:ilvl w:val="1"/>
          <w:numId w:val="5"/>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подготавливает проект решения о приостановлении срока рассмотрения заявления при наличии оснований, предусмотренных </w:t>
      </w:r>
      <w:r w:rsidR="003F1E19" w:rsidRPr="005C7995">
        <w:rPr>
          <w:rFonts w:ascii="Times New Roman" w:hAnsi="Times New Roman" w:cs="Times New Roman"/>
          <w:sz w:val="24"/>
          <w:szCs w:val="24"/>
        </w:rPr>
        <w:t xml:space="preserve">пунктом 2.5.2. </w:t>
      </w:r>
      <w:r w:rsidRPr="005C7995">
        <w:rPr>
          <w:rFonts w:ascii="Times New Roman" w:hAnsi="Times New Roman" w:cs="Times New Roman"/>
          <w:sz w:val="24"/>
          <w:szCs w:val="24"/>
        </w:rPr>
        <w:t>Административного регламента.</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Подготовленные уполномоченным специалистом проекты: извещения, решения об отказе в предварительном согласовании предоставления земельного участка, решения о возврате заявления, решения о приостановлении срока рассмотрения заявления с приложенными документами направляются на согласование уполномоченным должностным лицам в соответствии с порядком делопроизводства.</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Результатом выполнения административного действия данной административной процедуры являются подготовленные проекты:</w:t>
      </w:r>
    </w:p>
    <w:p w:rsidR="006E2EF7" w:rsidRPr="005C7995" w:rsidRDefault="006E2EF7" w:rsidP="00F349D8">
      <w:pPr>
        <w:pStyle w:val="ConsPlusNormal"/>
        <w:numPr>
          <w:ilvl w:val="1"/>
          <w:numId w:val="43"/>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извещения;</w:t>
      </w:r>
    </w:p>
    <w:p w:rsidR="006E2EF7" w:rsidRPr="005C7995" w:rsidRDefault="006E2EF7" w:rsidP="00F349D8">
      <w:pPr>
        <w:pStyle w:val="ConsPlusNormal"/>
        <w:numPr>
          <w:ilvl w:val="1"/>
          <w:numId w:val="43"/>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решения об отказе в предварительном согласовании предоставления земельного участка;</w:t>
      </w:r>
    </w:p>
    <w:p w:rsidR="006E2EF7" w:rsidRPr="005C7995" w:rsidRDefault="006E2EF7" w:rsidP="00F349D8">
      <w:pPr>
        <w:pStyle w:val="ConsPlusNormal"/>
        <w:numPr>
          <w:ilvl w:val="1"/>
          <w:numId w:val="43"/>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решения о приостановлении срока рассмотрения заявления;</w:t>
      </w:r>
    </w:p>
    <w:p w:rsidR="006E2EF7" w:rsidRPr="005C7995" w:rsidRDefault="006E2EF7" w:rsidP="00F349D8">
      <w:pPr>
        <w:pStyle w:val="ConsPlusNormal"/>
        <w:numPr>
          <w:ilvl w:val="1"/>
          <w:numId w:val="43"/>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решения о возврате заявления.</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Подготовленные уполномоченным специалистом и согласованные уполномоченными должностными лицами проекты извещения, решения об отказе в предварительном согласовании предоставления земельного участка, решения о приостановлении срока рассмотрения заявления, решения о возврате заявления передаются на подпись уполномоченному должностному лицу </w:t>
      </w:r>
      <w:r w:rsidR="00283132" w:rsidRPr="005C7995">
        <w:rPr>
          <w:rFonts w:ascii="Times New Roman" w:hAnsi="Times New Roman" w:cs="Times New Roman"/>
          <w:sz w:val="24"/>
          <w:szCs w:val="24"/>
        </w:rPr>
        <w:t>Администрации Волчихинского района</w:t>
      </w:r>
      <w:r w:rsidRPr="005C7995">
        <w:rPr>
          <w:rFonts w:ascii="Times New Roman" w:hAnsi="Times New Roman" w:cs="Times New Roman"/>
          <w:sz w:val="24"/>
          <w:szCs w:val="24"/>
        </w:rPr>
        <w:t>.</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bookmarkStart w:id="7" w:name="P493"/>
      <w:bookmarkEnd w:id="7"/>
      <w:r w:rsidRPr="005C7995">
        <w:rPr>
          <w:rFonts w:ascii="Times New Roman" w:hAnsi="Times New Roman" w:cs="Times New Roman"/>
          <w:sz w:val="24"/>
          <w:szCs w:val="24"/>
        </w:rPr>
        <w:t xml:space="preserve">Уполномоченное должностное лицо </w:t>
      </w:r>
      <w:r w:rsidR="00283132" w:rsidRPr="005C7995">
        <w:rPr>
          <w:rFonts w:ascii="Times New Roman" w:hAnsi="Times New Roman" w:cs="Times New Roman"/>
          <w:sz w:val="24"/>
          <w:szCs w:val="24"/>
        </w:rPr>
        <w:t>Администрации Волчихинского района</w:t>
      </w:r>
      <w:r w:rsidRPr="005C7995">
        <w:rPr>
          <w:rFonts w:ascii="Times New Roman" w:hAnsi="Times New Roman" w:cs="Times New Roman"/>
          <w:sz w:val="24"/>
          <w:szCs w:val="24"/>
        </w:rPr>
        <w:t xml:space="preserve"> рассматривает представленные документы, согласовывает проект извещения, подписывает решение об отказе в предварительном согласовании предоставления земельного участка, решение о приостановлении срока рассмотрения заявления, решение о возврате заявления.</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bookmarkStart w:id="8" w:name="P495"/>
      <w:bookmarkEnd w:id="8"/>
      <w:r w:rsidRPr="005C7995">
        <w:rPr>
          <w:rFonts w:ascii="Times New Roman" w:hAnsi="Times New Roman" w:cs="Times New Roman"/>
          <w:sz w:val="24"/>
          <w:szCs w:val="24"/>
        </w:rPr>
        <w:t xml:space="preserve">Уполномоченный специалист не позднее чем через 2 рабочих дня со дня принятия одного из указанных в </w:t>
      </w:r>
      <w:hyperlink w:anchor="P493">
        <w:r w:rsidRPr="005C7995">
          <w:rPr>
            <w:rFonts w:ascii="Times New Roman" w:hAnsi="Times New Roman" w:cs="Times New Roman"/>
            <w:sz w:val="24"/>
            <w:szCs w:val="24"/>
          </w:rPr>
          <w:t>пункте 3.1</w:t>
        </w:r>
        <w:r w:rsidR="00283132" w:rsidRPr="005C7995">
          <w:rPr>
            <w:rFonts w:ascii="Times New Roman" w:hAnsi="Times New Roman" w:cs="Times New Roman"/>
            <w:sz w:val="24"/>
            <w:szCs w:val="24"/>
          </w:rPr>
          <w:t>0</w:t>
        </w:r>
        <w:r w:rsidRPr="005C7995">
          <w:rPr>
            <w:rFonts w:ascii="Times New Roman" w:hAnsi="Times New Roman" w:cs="Times New Roman"/>
            <w:sz w:val="24"/>
            <w:szCs w:val="24"/>
          </w:rPr>
          <w:t>.2.6</w:t>
        </w:r>
      </w:hyperlink>
      <w:r w:rsidRPr="005C7995">
        <w:rPr>
          <w:rFonts w:ascii="Times New Roman" w:hAnsi="Times New Roman" w:cs="Times New Roman"/>
          <w:sz w:val="24"/>
          <w:szCs w:val="24"/>
        </w:rPr>
        <w:t xml:space="preserve"> Административного регламента решений:</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обеспечивает опубликование извещения в порядке, установленном для официального опубликования (обнародования) муниципальных правовых актов уставом муниципального образования </w:t>
      </w:r>
      <w:r w:rsidR="00283132" w:rsidRPr="005C7995">
        <w:rPr>
          <w:rFonts w:ascii="Times New Roman" w:hAnsi="Times New Roman" w:cs="Times New Roman"/>
          <w:sz w:val="24"/>
          <w:szCs w:val="24"/>
        </w:rPr>
        <w:t>Волчихинский район Алтайского края</w:t>
      </w:r>
      <w:r w:rsidRPr="005C7995">
        <w:rPr>
          <w:rFonts w:ascii="Times New Roman" w:hAnsi="Times New Roman" w:cs="Times New Roman"/>
          <w:sz w:val="24"/>
          <w:szCs w:val="24"/>
        </w:rPr>
        <w:t xml:space="preserve"> и размещает его на официальном сайте Российской Федерации для размещения информации о проведении торгов, а также на официальном сайте </w:t>
      </w:r>
      <w:r w:rsidR="00283132" w:rsidRPr="005C7995">
        <w:rPr>
          <w:rFonts w:ascii="Times New Roman" w:hAnsi="Times New Roman" w:cs="Times New Roman"/>
          <w:sz w:val="24"/>
          <w:szCs w:val="24"/>
        </w:rPr>
        <w:t xml:space="preserve">Администрации Волчихинского района </w:t>
      </w:r>
      <w:r w:rsidRPr="005C7995">
        <w:rPr>
          <w:rFonts w:ascii="Times New Roman" w:hAnsi="Times New Roman" w:cs="Times New Roman"/>
          <w:sz w:val="24"/>
          <w:szCs w:val="24"/>
        </w:rPr>
        <w:t>в сети "Интернет";</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выдает или направляет по адресу, указанному в заявлении, заявителю документ, подтверждающий принятие одного из указанных решений.</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lastRenderedPageBreak/>
        <w:t xml:space="preserve">При представлении заявителем заявления в электронной форме путем заполнения формы запроса, размещенной на официальном сайте Администрации </w:t>
      </w:r>
      <w:r w:rsidR="005766FA" w:rsidRPr="005C7995">
        <w:rPr>
          <w:rFonts w:ascii="Times New Roman" w:hAnsi="Times New Roman" w:cs="Times New Roman"/>
          <w:sz w:val="24"/>
          <w:szCs w:val="24"/>
        </w:rPr>
        <w:t>Волчихинского района</w:t>
      </w:r>
      <w:r w:rsidRPr="005C7995">
        <w:rPr>
          <w:rFonts w:ascii="Times New Roman" w:hAnsi="Times New Roman" w:cs="Times New Roman"/>
          <w:sz w:val="24"/>
          <w:szCs w:val="24"/>
        </w:rPr>
        <w:t xml:space="preserve"> в сети Интернет и направления его в орган местного самоуправления на официальную электронную почту, орган местного самоуправления в срок, указанный в </w:t>
      </w:r>
      <w:hyperlink w:anchor="P495">
        <w:r w:rsidRPr="005C7995">
          <w:rPr>
            <w:rFonts w:ascii="Times New Roman" w:hAnsi="Times New Roman" w:cs="Times New Roman"/>
            <w:sz w:val="24"/>
            <w:szCs w:val="24"/>
          </w:rPr>
          <w:t>пункте 3.1.2.7</w:t>
        </w:r>
      </w:hyperlink>
      <w:r w:rsidRPr="005C7995">
        <w:rPr>
          <w:rFonts w:ascii="Times New Roman" w:hAnsi="Times New Roman" w:cs="Times New Roman"/>
          <w:sz w:val="24"/>
          <w:szCs w:val="24"/>
        </w:rPr>
        <w:t xml:space="preserve"> Административного регламента, направляет результат предоставления услуги одним из способов, указанных в заявлении.</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Заявителю передаются документы, подготовленные </w:t>
      </w:r>
      <w:r w:rsidR="005766FA" w:rsidRPr="005C7995">
        <w:rPr>
          <w:rFonts w:ascii="Times New Roman" w:hAnsi="Times New Roman" w:cs="Times New Roman"/>
          <w:sz w:val="24"/>
          <w:szCs w:val="24"/>
        </w:rPr>
        <w:t>Администрацией Волчихинского района</w:t>
      </w:r>
      <w:r w:rsidRPr="005C7995">
        <w:rPr>
          <w:rFonts w:ascii="Times New Roman" w:hAnsi="Times New Roman" w:cs="Times New Roman"/>
          <w:sz w:val="24"/>
          <w:szCs w:val="24"/>
        </w:rPr>
        <w:t xml:space="preserve"> по результатам предоставления муниципальной услуги, а также документы, подлежащие возврату заявителю по завершении предоставления подуслуги (при наличии).</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Результатом выполнения административной процедуры является:</w:t>
      </w:r>
    </w:p>
    <w:p w:rsidR="006E2EF7" w:rsidRPr="005C7995" w:rsidRDefault="006E2EF7" w:rsidP="00F349D8">
      <w:pPr>
        <w:pStyle w:val="ConsPlusNormal"/>
        <w:numPr>
          <w:ilvl w:val="1"/>
          <w:numId w:val="22"/>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опубликование извещения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его на официальном сайте Российской Федерации для размещения информации о проведении торгов, а также на официальном сайте органа местного самоуправления в сети "Интернет";</w:t>
      </w:r>
    </w:p>
    <w:p w:rsidR="006E2EF7" w:rsidRPr="005C7995" w:rsidRDefault="006E2EF7" w:rsidP="00F349D8">
      <w:pPr>
        <w:pStyle w:val="ConsPlusNormal"/>
        <w:numPr>
          <w:ilvl w:val="1"/>
          <w:numId w:val="22"/>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выдача (направление) решения об отказе в предварительном согласовании предоставления земельного участка;</w:t>
      </w:r>
    </w:p>
    <w:p w:rsidR="006E2EF7" w:rsidRPr="005C7995" w:rsidRDefault="006E2EF7" w:rsidP="00F349D8">
      <w:pPr>
        <w:pStyle w:val="ConsPlusNormal"/>
        <w:numPr>
          <w:ilvl w:val="1"/>
          <w:numId w:val="22"/>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выдача (направление) решения о приостановлении срока рассмотрения заявления о предварительном согласовании предоставления земельного участка;</w:t>
      </w:r>
    </w:p>
    <w:p w:rsidR="006E2EF7" w:rsidRPr="005C7995" w:rsidRDefault="006E2EF7" w:rsidP="00F349D8">
      <w:pPr>
        <w:pStyle w:val="ConsPlusNormal"/>
        <w:numPr>
          <w:ilvl w:val="1"/>
          <w:numId w:val="22"/>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выдача (направление) решения о возврате заявления о предварительном согласовании предоставления земельного участка.</w:t>
      </w:r>
    </w:p>
    <w:p w:rsidR="006E2EF7" w:rsidRPr="005C7995" w:rsidRDefault="006E2EF7" w:rsidP="00F349D8">
      <w:pPr>
        <w:pStyle w:val="ConsPlusNormal"/>
        <w:numPr>
          <w:ilvl w:val="2"/>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Принятие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по основаниям, предусмотренным </w:t>
      </w:r>
      <w:r w:rsidR="006D718A" w:rsidRPr="005C7995">
        <w:rPr>
          <w:rFonts w:ascii="Times New Roman" w:hAnsi="Times New Roman" w:cs="Times New Roman"/>
          <w:sz w:val="24"/>
          <w:szCs w:val="24"/>
        </w:rPr>
        <w:t xml:space="preserve">подпунктом 5 пункта 2.11.1 </w:t>
      </w:r>
      <w:r w:rsidRPr="005C7995">
        <w:rPr>
          <w:rFonts w:ascii="Times New Roman" w:hAnsi="Times New Roman" w:cs="Times New Roman"/>
          <w:sz w:val="24"/>
          <w:szCs w:val="24"/>
        </w:rPr>
        <w:t>Административного регламента; информирование и направление результата предоставления административной процедуры.</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Основанием для начала административной процедуры является опубликование </w:t>
      </w:r>
      <w:r w:rsidR="000313CE" w:rsidRPr="005C7995">
        <w:rPr>
          <w:rFonts w:ascii="Times New Roman" w:hAnsi="Times New Roman" w:cs="Times New Roman"/>
          <w:sz w:val="24"/>
          <w:szCs w:val="24"/>
        </w:rPr>
        <w:t>Администрацией Волчихинского</w:t>
      </w:r>
      <w:r w:rsidRPr="005C7995">
        <w:rPr>
          <w:rFonts w:ascii="Times New Roman" w:hAnsi="Times New Roman" w:cs="Times New Roman"/>
          <w:sz w:val="24"/>
          <w:szCs w:val="24"/>
        </w:rPr>
        <w:t xml:space="preserve"> извещения о предоставлении земельных участков, в котором, в том числе содержится информация о праве граждан или крестьянских (фермерских) хозяйств, заинтересованных в предоставлении земельного участка, в течение 30 дней со дня опубликования извещения подавать заявление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Если по истечении 30 дней со дня опубликования извещения от граждан, крестьянских (фермерских) хозяйств не поступили заявления о намерении участвовать в аукционе, уполномоченный специалист осуществляет подготовку проекта постановления Администрации </w:t>
      </w:r>
      <w:r w:rsidR="000313CE" w:rsidRPr="005C7995">
        <w:rPr>
          <w:rFonts w:ascii="Times New Roman" w:hAnsi="Times New Roman" w:cs="Times New Roman"/>
          <w:sz w:val="24"/>
          <w:szCs w:val="24"/>
        </w:rPr>
        <w:t>Волчихинского района</w:t>
      </w:r>
      <w:r w:rsidRPr="005C7995">
        <w:rPr>
          <w:rFonts w:ascii="Times New Roman" w:hAnsi="Times New Roman" w:cs="Times New Roman"/>
          <w:sz w:val="24"/>
          <w:szCs w:val="24"/>
        </w:rPr>
        <w:t xml:space="preserve">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75">
        <w:r w:rsidRPr="005C7995">
          <w:rPr>
            <w:rFonts w:ascii="Times New Roman" w:hAnsi="Times New Roman" w:cs="Times New Roman"/>
            <w:sz w:val="24"/>
            <w:szCs w:val="24"/>
          </w:rPr>
          <w:t>законом</w:t>
        </w:r>
      </w:hyperlink>
      <w:r w:rsidRPr="005C7995">
        <w:rPr>
          <w:rFonts w:ascii="Times New Roman" w:hAnsi="Times New Roman" w:cs="Times New Roman"/>
          <w:sz w:val="24"/>
          <w:szCs w:val="24"/>
        </w:rPr>
        <w:t xml:space="preserve"> от 13.07.2015 N 218-ФЗ "О государственной регистрации недвижимости".</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Лицо, в отношении которого было принято постановление о предварительном согласовании предоставления земельного участка, обеспечивает </w:t>
      </w:r>
      <w:r w:rsidRPr="005C7995">
        <w:rPr>
          <w:rFonts w:ascii="Times New Roman" w:hAnsi="Times New Roman" w:cs="Times New Roman"/>
          <w:sz w:val="24"/>
          <w:szCs w:val="24"/>
        </w:rPr>
        <w:lastRenderedPageBreak/>
        <w:t>выполнение кадастровых работ, необходимых для образования испрашиваемого земельного участка или уточнение его границ.</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Постановление Администрации </w:t>
      </w:r>
      <w:r w:rsidR="000313CE" w:rsidRPr="005C7995">
        <w:rPr>
          <w:rFonts w:ascii="Times New Roman" w:hAnsi="Times New Roman" w:cs="Times New Roman"/>
          <w:sz w:val="24"/>
          <w:szCs w:val="24"/>
        </w:rPr>
        <w:t>Волчихинского района</w:t>
      </w:r>
      <w:r w:rsidRPr="005C7995">
        <w:rPr>
          <w:rFonts w:ascii="Times New Roman" w:hAnsi="Times New Roman" w:cs="Times New Roman"/>
          <w:sz w:val="24"/>
          <w:szCs w:val="24"/>
        </w:rPr>
        <w:t xml:space="preserve">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предусмотренном </w:t>
      </w:r>
      <w:hyperlink r:id="rId76">
        <w:r w:rsidRPr="005C7995">
          <w:rPr>
            <w:rFonts w:ascii="Times New Roman" w:hAnsi="Times New Roman" w:cs="Times New Roman"/>
            <w:sz w:val="24"/>
            <w:szCs w:val="24"/>
          </w:rPr>
          <w:t>статьей 39.17</w:t>
        </w:r>
      </w:hyperlink>
      <w:r w:rsidRPr="005C7995">
        <w:rPr>
          <w:rFonts w:ascii="Times New Roman" w:hAnsi="Times New Roman" w:cs="Times New Roman"/>
          <w:sz w:val="24"/>
          <w:szCs w:val="24"/>
        </w:rPr>
        <w:t xml:space="preserve"> Земельного кодекса РФ. Срок действия решения о предварительном согласовании предоставления земельного участка составляет два года.</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уполномоченный специалист в течение семи дней со дня поступления этих заявлений осуществляет подготовку проекта решения об отказе в предварительном согласовании предоставления земельного участка в соответствии с </w:t>
      </w:r>
      <w:r w:rsidR="006D718A" w:rsidRPr="005C7995">
        <w:rPr>
          <w:rFonts w:ascii="Times New Roman" w:hAnsi="Times New Roman" w:cs="Times New Roman"/>
          <w:sz w:val="24"/>
          <w:szCs w:val="24"/>
        </w:rPr>
        <w:t xml:space="preserve">подпунктом 5 пункта 2.11.1 </w:t>
      </w:r>
      <w:r w:rsidRPr="005C7995">
        <w:rPr>
          <w:rFonts w:ascii="Times New Roman" w:hAnsi="Times New Roman" w:cs="Times New Roman"/>
          <w:sz w:val="24"/>
          <w:szCs w:val="24"/>
        </w:rPr>
        <w:t>Административного регламента.</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В этом случае </w:t>
      </w:r>
      <w:r w:rsidR="000313CE" w:rsidRPr="005C7995">
        <w:rPr>
          <w:rFonts w:ascii="Times New Roman" w:hAnsi="Times New Roman" w:cs="Times New Roman"/>
          <w:sz w:val="24"/>
          <w:szCs w:val="24"/>
        </w:rPr>
        <w:t>Администрация Волчихинского района</w:t>
      </w:r>
      <w:r w:rsidRPr="005C7995">
        <w:rPr>
          <w:rFonts w:ascii="Times New Roman" w:hAnsi="Times New Roman" w:cs="Times New Roman"/>
          <w:sz w:val="24"/>
          <w:szCs w:val="24"/>
        </w:rPr>
        <w:t xml:space="preserve"> обеспечивает образование испрашиваемого земельного участка или уточнение его границ и готовит проект постановления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Подготовленные уполномоченным специалистом проекты решений с приложенными документами направляются на согласование уполномоченным должностным лицам в соответствии с порядком делопроизводства.</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Результатом выполнения административного действия является подготовка проекта постановления о предварительном согласовании предоставления земельного участка либо проекта решения об отказе в предварительном согласовании предоставления земельного участка.</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Подготовленные уполномоченным специалистом и согласованные уполномоченными должностными лицами проекты постановления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передаются на подпись уполномоченному должностному лицу.</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bookmarkStart w:id="9" w:name="P523"/>
      <w:bookmarkEnd w:id="9"/>
      <w:r w:rsidRPr="005C7995">
        <w:rPr>
          <w:rFonts w:ascii="Times New Roman" w:hAnsi="Times New Roman" w:cs="Times New Roman"/>
          <w:sz w:val="24"/>
          <w:szCs w:val="24"/>
        </w:rPr>
        <w:t>Уполномоченное должностное лицо рассматривает представленные документы, подписывает 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bookmarkStart w:id="10" w:name="P527"/>
      <w:bookmarkEnd w:id="10"/>
      <w:r w:rsidRPr="005C7995">
        <w:rPr>
          <w:rFonts w:ascii="Times New Roman" w:hAnsi="Times New Roman" w:cs="Times New Roman"/>
          <w:sz w:val="24"/>
          <w:szCs w:val="24"/>
        </w:rPr>
        <w:t xml:space="preserve">Уполномоченный специалист не позднее чем через два рабочих дня со дня принятия одного из указанных в </w:t>
      </w:r>
      <w:hyperlink w:anchor="P523">
        <w:r w:rsidRPr="005C7995">
          <w:rPr>
            <w:rFonts w:ascii="Times New Roman" w:hAnsi="Times New Roman" w:cs="Times New Roman"/>
            <w:sz w:val="24"/>
            <w:szCs w:val="24"/>
          </w:rPr>
          <w:t>пункте 3.1.3.8</w:t>
        </w:r>
      </w:hyperlink>
      <w:r w:rsidRPr="005C7995">
        <w:rPr>
          <w:rFonts w:ascii="Times New Roman" w:hAnsi="Times New Roman" w:cs="Times New Roman"/>
          <w:sz w:val="24"/>
          <w:szCs w:val="24"/>
        </w:rPr>
        <w:t xml:space="preserve"> Административного регламента решений выдает или направляет по адресу, указанному в заявлении, документ, подтверждающий принятие данного решения.</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При этом заявителю сообщается о принятом решении и о возможности получения результата муниципальной услуги лично.</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СМС-оповещения.</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При представлении заявителем заявления в электронной форме путем заполнения формы запроса, размещенной на официальном сайте муниципального образования в сети "Интернет" и направления электронного документа в </w:t>
      </w:r>
      <w:r w:rsidR="00A276D2" w:rsidRPr="005C7995">
        <w:rPr>
          <w:rFonts w:ascii="Times New Roman" w:hAnsi="Times New Roman" w:cs="Times New Roman"/>
          <w:sz w:val="24"/>
          <w:szCs w:val="24"/>
        </w:rPr>
        <w:t>Администрацию Волчихинского района</w:t>
      </w:r>
      <w:r w:rsidRPr="005C7995">
        <w:rPr>
          <w:rFonts w:ascii="Times New Roman" w:hAnsi="Times New Roman" w:cs="Times New Roman"/>
          <w:sz w:val="24"/>
          <w:szCs w:val="24"/>
        </w:rPr>
        <w:t xml:space="preserve"> на официальную электронную почту в срок, указанный в </w:t>
      </w:r>
      <w:hyperlink w:anchor="P527">
        <w:r w:rsidRPr="005C7995">
          <w:rPr>
            <w:rFonts w:ascii="Times New Roman" w:hAnsi="Times New Roman" w:cs="Times New Roman"/>
            <w:sz w:val="24"/>
            <w:szCs w:val="24"/>
          </w:rPr>
          <w:t>пункте 3.1.3.9</w:t>
        </w:r>
      </w:hyperlink>
      <w:r w:rsidRPr="005C7995">
        <w:rPr>
          <w:rFonts w:ascii="Times New Roman" w:hAnsi="Times New Roman" w:cs="Times New Roman"/>
          <w:sz w:val="24"/>
          <w:szCs w:val="24"/>
        </w:rPr>
        <w:t xml:space="preserve"> Административного регламента, направляет результат предоставления услуги одним из способов, указанным в заявлении.</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lastRenderedPageBreak/>
        <w:t xml:space="preserve">Заявителю передаются документы, подготовленные </w:t>
      </w:r>
      <w:r w:rsidR="00A276D2" w:rsidRPr="005C7995">
        <w:rPr>
          <w:rFonts w:ascii="Times New Roman" w:hAnsi="Times New Roman" w:cs="Times New Roman"/>
          <w:sz w:val="24"/>
          <w:szCs w:val="24"/>
        </w:rPr>
        <w:t>Администрацией Волчихинского района</w:t>
      </w:r>
      <w:r w:rsidRPr="005C7995">
        <w:rPr>
          <w:rFonts w:ascii="Times New Roman" w:hAnsi="Times New Roman" w:cs="Times New Roman"/>
          <w:sz w:val="24"/>
          <w:szCs w:val="24"/>
        </w:rPr>
        <w:t xml:space="preserve"> по результатам предоставления муниципальной услуги, а также документы, подлежащие возврату заявителю по завершении предоставления услуги (при наличии).</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6E2EF7" w:rsidRPr="005C7995" w:rsidRDefault="006E2EF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6E2EF7" w:rsidRPr="005C7995" w:rsidRDefault="006E2EF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Результатом выполнения административной процедуры является:</w:t>
      </w:r>
    </w:p>
    <w:p w:rsidR="006E2EF7" w:rsidRPr="005C7995" w:rsidRDefault="006E2EF7" w:rsidP="00F349D8">
      <w:pPr>
        <w:pStyle w:val="ConsPlusNormal"/>
        <w:numPr>
          <w:ilvl w:val="1"/>
          <w:numId w:val="21"/>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постановление Администрации </w:t>
      </w:r>
      <w:r w:rsidR="00A276D2" w:rsidRPr="005C7995">
        <w:rPr>
          <w:rFonts w:ascii="Times New Roman" w:hAnsi="Times New Roman" w:cs="Times New Roman"/>
          <w:sz w:val="24"/>
          <w:szCs w:val="24"/>
        </w:rPr>
        <w:t>Волчихинского района</w:t>
      </w:r>
      <w:r w:rsidRPr="005C7995">
        <w:rPr>
          <w:rFonts w:ascii="Times New Roman" w:hAnsi="Times New Roman" w:cs="Times New Roman"/>
          <w:sz w:val="24"/>
          <w:szCs w:val="24"/>
        </w:rPr>
        <w:t xml:space="preserve"> о предварительном согласовании пр</w:t>
      </w:r>
      <w:r w:rsidR="00FA161C">
        <w:rPr>
          <w:rFonts w:ascii="Times New Roman" w:hAnsi="Times New Roman" w:cs="Times New Roman"/>
          <w:sz w:val="24"/>
          <w:szCs w:val="24"/>
        </w:rPr>
        <w:t>едоставления земельного участка</w:t>
      </w:r>
      <w:r w:rsidRPr="005C7995">
        <w:rPr>
          <w:rFonts w:ascii="Times New Roman" w:hAnsi="Times New Roman" w:cs="Times New Roman"/>
          <w:sz w:val="24"/>
          <w:szCs w:val="24"/>
        </w:rPr>
        <w:t>;</w:t>
      </w:r>
    </w:p>
    <w:p w:rsidR="006E2EF7" w:rsidRPr="005C7995" w:rsidRDefault="006E2EF7" w:rsidP="00F349D8">
      <w:pPr>
        <w:pStyle w:val="ConsPlusNormal"/>
        <w:numPr>
          <w:ilvl w:val="1"/>
          <w:numId w:val="21"/>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решение об отказе в предварительном согласовании предоставления земельного участ</w:t>
      </w:r>
      <w:r w:rsidR="00FA161C">
        <w:rPr>
          <w:rFonts w:ascii="Times New Roman" w:hAnsi="Times New Roman" w:cs="Times New Roman"/>
          <w:sz w:val="24"/>
          <w:szCs w:val="24"/>
        </w:rPr>
        <w:t>ка</w:t>
      </w:r>
      <w:r w:rsidRPr="005C7995">
        <w:rPr>
          <w:rFonts w:ascii="Times New Roman" w:hAnsi="Times New Roman" w:cs="Times New Roman"/>
          <w:sz w:val="24"/>
          <w:szCs w:val="24"/>
        </w:rPr>
        <w:t>.</w:t>
      </w:r>
    </w:p>
    <w:p w:rsidR="00DC3BA7" w:rsidRPr="005C7995" w:rsidRDefault="00DC3BA7" w:rsidP="00F349D8">
      <w:pPr>
        <w:pStyle w:val="ConsPlusNormal"/>
        <w:numPr>
          <w:ilvl w:val="1"/>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Описание последовательности действий при предоставлении подуслуги</w:t>
      </w:r>
      <w:r w:rsidR="006D718A" w:rsidRPr="005C7995">
        <w:rPr>
          <w:rFonts w:ascii="Times New Roman" w:hAnsi="Times New Roman" w:cs="Times New Roman"/>
          <w:sz w:val="24"/>
          <w:szCs w:val="24"/>
        </w:rPr>
        <w:t xml:space="preserve"> </w:t>
      </w:r>
      <w:r w:rsidRPr="005C7995">
        <w:rPr>
          <w:rFonts w:ascii="Times New Roman" w:hAnsi="Times New Roman" w:cs="Times New Roman"/>
          <w:sz w:val="24"/>
          <w:szCs w:val="24"/>
        </w:rPr>
        <w:t>«Предоставление земельного участка».</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Подуслуга</w:t>
      </w:r>
      <w:r w:rsidR="006D718A" w:rsidRPr="005C7995">
        <w:rPr>
          <w:rFonts w:ascii="Times New Roman" w:hAnsi="Times New Roman" w:cs="Times New Roman"/>
          <w:sz w:val="24"/>
          <w:szCs w:val="24"/>
        </w:rPr>
        <w:t xml:space="preserve"> </w:t>
      </w:r>
      <w:r w:rsidRPr="005C7995">
        <w:rPr>
          <w:rFonts w:ascii="Times New Roman" w:hAnsi="Times New Roman" w:cs="Times New Roman"/>
          <w:sz w:val="24"/>
          <w:szCs w:val="24"/>
        </w:rPr>
        <w:t>«Предоставление земельного участка» включает в себя следующие административные процедуры:</w:t>
      </w:r>
    </w:p>
    <w:p w:rsidR="00DC3BA7" w:rsidRPr="005C7995" w:rsidRDefault="00DC3BA7" w:rsidP="00F349D8">
      <w:pPr>
        <w:pStyle w:val="ConsPlusNormal"/>
        <w:numPr>
          <w:ilvl w:val="0"/>
          <w:numId w:val="29"/>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прием заявления и документов, их регистрация;</w:t>
      </w:r>
    </w:p>
    <w:p w:rsidR="00DC3BA7" w:rsidRPr="005C7995" w:rsidRDefault="00DC3BA7" w:rsidP="00F349D8">
      <w:pPr>
        <w:pStyle w:val="ConsPlusNormal"/>
        <w:numPr>
          <w:ilvl w:val="0"/>
          <w:numId w:val="29"/>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рассмотрение и проверка заявления и прилагаемых к нему документов; опубликование извещения о предоставлении земельного участка; подготовка решения об отказе в предоставлении земельного участка; решения о возврате заявления; информирование и направление результата предоставления административной процедуры;</w:t>
      </w:r>
    </w:p>
    <w:p w:rsidR="00DC3BA7" w:rsidRPr="005C7995" w:rsidRDefault="00DC3BA7" w:rsidP="00F349D8">
      <w:pPr>
        <w:pStyle w:val="ConsPlusNormal"/>
        <w:numPr>
          <w:ilvl w:val="0"/>
          <w:numId w:val="29"/>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подписание договора купли-продажи или договора аренды земельного участка; принятие решение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информирование и направление результата предоставления административной процедуры.</w:t>
      </w:r>
    </w:p>
    <w:p w:rsidR="00DC3BA7" w:rsidRPr="005C7995" w:rsidRDefault="00DC3BA7" w:rsidP="00F349D8">
      <w:pPr>
        <w:pStyle w:val="ConsPlusNormal"/>
        <w:numPr>
          <w:ilvl w:val="2"/>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Прием заявления о предоставлении земельного участка и документов, их регистрация.</w:t>
      </w:r>
    </w:p>
    <w:p w:rsidR="00DC3BA7" w:rsidRPr="005C7995" w:rsidRDefault="006D718A" w:rsidP="00F349D8">
      <w:pPr>
        <w:pStyle w:val="ConsPlusNormal"/>
        <w:numPr>
          <w:ilvl w:val="3"/>
          <w:numId w:val="37"/>
        </w:numPr>
        <w:ind w:left="0" w:firstLine="709"/>
        <w:jc w:val="both"/>
        <w:rPr>
          <w:rFonts w:ascii="Times New Roman" w:hAnsi="Times New Roman" w:cs="Times New Roman"/>
          <w:sz w:val="24"/>
          <w:szCs w:val="24"/>
        </w:rPr>
      </w:pPr>
      <w:bookmarkStart w:id="11" w:name="P544"/>
      <w:bookmarkEnd w:id="11"/>
      <w:r w:rsidRPr="005C7995">
        <w:rPr>
          <w:rFonts w:ascii="Times New Roman" w:hAnsi="Times New Roman" w:cs="Times New Roman"/>
          <w:sz w:val="24"/>
          <w:szCs w:val="24"/>
        </w:rPr>
        <w:t xml:space="preserve">Основания </w:t>
      </w:r>
      <w:r w:rsidR="00DC3BA7" w:rsidRPr="005C7995">
        <w:rPr>
          <w:rFonts w:ascii="Times New Roman" w:hAnsi="Times New Roman" w:cs="Times New Roman"/>
          <w:sz w:val="24"/>
          <w:szCs w:val="24"/>
        </w:rPr>
        <w:t>для начала административной процедуры.</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В случае если не требуется образование испрашиваемого земельного участка или уточнение его границ, основанием для начала предоставления муниципальной услуги является личное обращение заявителя в </w:t>
      </w:r>
      <w:r w:rsidR="006D718A" w:rsidRPr="005C7995">
        <w:rPr>
          <w:rFonts w:ascii="Times New Roman" w:hAnsi="Times New Roman" w:cs="Times New Roman"/>
          <w:sz w:val="24"/>
          <w:szCs w:val="24"/>
        </w:rPr>
        <w:t>Администрацию Волчихинского района</w:t>
      </w:r>
      <w:r w:rsidRPr="005C7995">
        <w:rPr>
          <w:rFonts w:ascii="Times New Roman" w:hAnsi="Times New Roman" w:cs="Times New Roman"/>
          <w:sz w:val="24"/>
          <w:szCs w:val="24"/>
        </w:rPr>
        <w:t>, либо направление заявления с использованием почтовой связи, или в электронной форме путем заполнения формы запроса, размещенной на официальном сайте муниципального образования в сети "Интернет", в том числе посредством отправки через личный кабинет Единого портала государственных или муниципальных услуг (функций), либо путем направления электронного док</w:t>
      </w:r>
      <w:r w:rsidR="006D718A" w:rsidRPr="005C7995">
        <w:rPr>
          <w:rFonts w:ascii="Times New Roman" w:hAnsi="Times New Roman" w:cs="Times New Roman"/>
          <w:sz w:val="24"/>
          <w:szCs w:val="24"/>
        </w:rPr>
        <w:t xml:space="preserve">умента </w:t>
      </w:r>
      <w:r w:rsidRPr="005C7995">
        <w:rPr>
          <w:rFonts w:ascii="Times New Roman" w:hAnsi="Times New Roman" w:cs="Times New Roman"/>
          <w:sz w:val="24"/>
          <w:szCs w:val="24"/>
        </w:rPr>
        <w:t>на официальную электронную почту</w:t>
      </w:r>
      <w:r w:rsidR="006D718A" w:rsidRPr="005C7995">
        <w:rPr>
          <w:rFonts w:ascii="Times New Roman" w:hAnsi="Times New Roman" w:cs="Times New Roman"/>
          <w:sz w:val="24"/>
          <w:szCs w:val="24"/>
        </w:rPr>
        <w:t xml:space="preserve"> Администрации Волчихинского района</w:t>
      </w:r>
      <w:r w:rsidRPr="005C7995">
        <w:rPr>
          <w:rFonts w:ascii="Times New Roman" w:hAnsi="Times New Roman" w:cs="Times New Roman"/>
          <w:sz w:val="24"/>
          <w:szCs w:val="24"/>
        </w:rPr>
        <w:t>.</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Сведения о должностном лице, ответственном за выполнение административного действия, входящего в состав административной процедуры.</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Прием заявления и документов, их регистрация осуществляется специалистом </w:t>
      </w:r>
      <w:r w:rsidR="006D718A" w:rsidRPr="005C7995">
        <w:rPr>
          <w:rFonts w:ascii="Times New Roman" w:hAnsi="Times New Roman" w:cs="Times New Roman"/>
          <w:sz w:val="24"/>
          <w:szCs w:val="24"/>
        </w:rPr>
        <w:t>Администрации Волчихинского района</w:t>
      </w:r>
      <w:r w:rsidRPr="005C7995">
        <w:rPr>
          <w:rFonts w:ascii="Times New Roman" w:hAnsi="Times New Roman" w:cs="Times New Roman"/>
          <w:sz w:val="24"/>
          <w:szCs w:val="24"/>
        </w:rPr>
        <w:t>, ответственным за прием и регистрацию заявления (далее - "специалист").</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C3BA7" w:rsidRPr="005C7995" w:rsidRDefault="00DC3BA7" w:rsidP="00F349D8">
      <w:pPr>
        <w:pStyle w:val="ConsPlusNormal"/>
        <w:numPr>
          <w:ilvl w:val="0"/>
          <w:numId w:val="30"/>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lastRenderedPageBreak/>
        <w:t>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w:t>
      </w:r>
    </w:p>
    <w:p w:rsidR="00DC3BA7" w:rsidRPr="005C7995" w:rsidRDefault="00DC3BA7" w:rsidP="00F349D8">
      <w:pPr>
        <w:pStyle w:val="ConsPlusNormal"/>
        <w:numPr>
          <w:ilvl w:val="0"/>
          <w:numId w:val="31"/>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устанавливает предмет обращения, личность заявителя (полномочия представителя заявителя);</w:t>
      </w:r>
    </w:p>
    <w:p w:rsidR="00DC3BA7" w:rsidRPr="005C7995" w:rsidRDefault="00DC3BA7" w:rsidP="00F349D8">
      <w:pPr>
        <w:pStyle w:val="ConsPlusNormal"/>
        <w:numPr>
          <w:ilvl w:val="0"/>
          <w:numId w:val="31"/>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DC3BA7" w:rsidRPr="005C7995" w:rsidRDefault="00DC3BA7" w:rsidP="00F349D8">
      <w:pPr>
        <w:pStyle w:val="ConsPlusNormal"/>
        <w:numPr>
          <w:ilvl w:val="0"/>
          <w:numId w:val="31"/>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обеспечивает внесение соответствующей записи в журнал регистрации с указанием даты приема, номера уведомления о приеме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DC3BA7" w:rsidRPr="005C7995" w:rsidRDefault="00DC3BA7" w:rsidP="00F349D8">
      <w:pPr>
        <w:pStyle w:val="ConsPlusNormal"/>
        <w:numPr>
          <w:ilvl w:val="0"/>
          <w:numId w:val="31"/>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получает (проверяет наличие) письменное согласие заявителя на обработку его персональных данных в соответствии с требованиями Федерального </w:t>
      </w:r>
      <w:hyperlink r:id="rId77">
        <w:r w:rsidRPr="005C7995">
          <w:rPr>
            <w:rStyle w:val="a3"/>
            <w:rFonts w:ascii="Times New Roman" w:hAnsi="Times New Roman" w:cs="Times New Roman"/>
            <w:color w:val="auto"/>
            <w:sz w:val="24"/>
            <w:szCs w:val="24"/>
            <w:u w:val="none"/>
          </w:rPr>
          <w:t>закона</w:t>
        </w:r>
      </w:hyperlink>
      <w:r w:rsidRPr="005C7995">
        <w:rPr>
          <w:rFonts w:ascii="Times New Roman" w:hAnsi="Times New Roman" w:cs="Times New Roman"/>
          <w:sz w:val="24"/>
          <w:szCs w:val="24"/>
        </w:rPr>
        <w:t xml:space="preserve"> от 27.07.2006 N 152-ФЗ "О персональных данных";</w:t>
      </w:r>
    </w:p>
    <w:p w:rsidR="00DC3BA7" w:rsidRPr="005C7995" w:rsidRDefault="00DC3BA7" w:rsidP="00F349D8">
      <w:pPr>
        <w:pStyle w:val="ConsPlusNormal"/>
        <w:numPr>
          <w:ilvl w:val="0"/>
          <w:numId w:val="31"/>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 уведомляет заявителя о приеме и регистрации заявления.</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При личном обращении заявитель в праве по собственной инициативе представлять копии документов, заверенных в установленном порядке. 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DC3BA7" w:rsidRPr="005C7995" w:rsidRDefault="00DC3BA7" w:rsidP="00F349D8">
      <w:pPr>
        <w:pStyle w:val="ConsPlusNormal"/>
        <w:numPr>
          <w:ilvl w:val="0"/>
          <w:numId w:val="30"/>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 обращении заявителя через Единый портал государственных и муниципальных услуг (функций) электронное заявление, заполненное на Едином портале государственных и муниципальных услуг (функций), передается в Единую информационную систему Алтайского края предоставления государственных и муниципальных услуг в электронной форме (далее - ЕИС).</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При направлении заявления в электронной форме в автоматическом режиме осуществляется форматно-логический контроль запроса.</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Специалист, ответственный за работу в ЕИС, при обработке поступившего в ЕИС электронного заявления:</w:t>
      </w:r>
    </w:p>
    <w:p w:rsidR="00DC3BA7" w:rsidRPr="005C7995" w:rsidRDefault="00DC3BA7" w:rsidP="00F349D8">
      <w:pPr>
        <w:pStyle w:val="ConsPlusNormal"/>
        <w:numPr>
          <w:ilvl w:val="0"/>
          <w:numId w:val="32"/>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устанавливает предмет обращения, личность заявителя (полномочия представителя заявителя);</w:t>
      </w:r>
    </w:p>
    <w:p w:rsidR="00DC3BA7" w:rsidRPr="005C7995" w:rsidRDefault="00DC3BA7" w:rsidP="00F349D8">
      <w:pPr>
        <w:pStyle w:val="ConsPlusNormal"/>
        <w:numPr>
          <w:ilvl w:val="0"/>
          <w:numId w:val="32"/>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 в том числе требованиям, предусмотренным </w:t>
      </w:r>
      <w:hyperlink w:anchor="P207">
        <w:r w:rsidRPr="005C7995">
          <w:rPr>
            <w:rStyle w:val="a3"/>
            <w:rFonts w:ascii="Times New Roman" w:hAnsi="Times New Roman" w:cs="Times New Roman"/>
            <w:color w:val="auto"/>
            <w:sz w:val="24"/>
            <w:szCs w:val="24"/>
            <w:u w:val="none"/>
          </w:rPr>
          <w:t>пунктом 2.9</w:t>
        </w:r>
      </w:hyperlink>
      <w:r w:rsidRPr="005C7995">
        <w:rPr>
          <w:rFonts w:ascii="Times New Roman" w:hAnsi="Times New Roman" w:cs="Times New Roman"/>
          <w:sz w:val="24"/>
          <w:szCs w:val="24"/>
        </w:rPr>
        <w:t xml:space="preserve"> Административного регламента;</w:t>
      </w:r>
    </w:p>
    <w:p w:rsidR="00DC3BA7" w:rsidRPr="005C7995" w:rsidRDefault="00DC3BA7" w:rsidP="00F349D8">
      <w:pPr>
        <w:pStyle w:val="ConsPlusNormal"/>
        <w:numPr>
          <w:ilvl w:val="0"/>
          <w:numId w:val="32"/>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DC3BA7" w:rsidRPr="005C7995" w:rsidRDefault="00DC3BA7" w:rsidP="00F349D8">
      <w:pPr>
        <w:pStyle w:val="ConsPlusNormal"/>
        <w:numPr>
          <w:ilvl w:val="0"/>
          <w:numId w:val="32"/>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уведомляет заявителя о принятии и регистрации заявления;</w:t>
      </w:r>
    </w:p>
    <w:p w:rsidR="00DC3BA7" w:rsidRPr="005C7995" w:rsidRDefault="00DC3BA7" w:rsidP="00F349D8">
      <w:pPr>
        <w:pStyle w:val="ConsPlusNormal"/>
        <w:numPr>
          <w:ilvl w:val="0"/>
          <w:numId w:val="32"/>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в случае если электронные формы документов, подлежащие личному представлению, поступили с нарушением требований, предусмотренных </w:t>
      </w:r>
      <w:hyperlink w:anchor="P207">
        <w:r w:rsidRPr="005C7995">
          <w:rPr>
            <w:rStyle w:val="a3"/>
            <w:rFonts w:ascii="Times New Roman" w:hAnsi="Times New Roman" w:cs="Times New Roman"/>
            <w:color w:val="auto"/>
            <w:sz w:val="24"/>
            <w:szCs w:val="24"/>
            <w:u w:val="none"/>
          </w:rPr>
          <w:t>пунктом 2.9</w:t>
        </w:r>
      </w:hyperlink>
      <w:r w:rsidRPr="005C7995">
        <w:rPr>
          <w:rFonts w:ascii="Times New Roman" w:hAnsi="Times New Roman" w:cs="Times New Roman"/>
          <w:sz w:val="24"/>
          <w:szCs w:val="24"/>
        </w:rPr>
        <w:t xml:space="preserve"> Административного регламента, направляет уведомление с указанием допущенных нарушений требований, в соответствии с которыми должно быть представлено заявление в электронной форме (далее - "уведомление о допущенных нарушениях").</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lastRenderedPageBreak/>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При наличии оснований для отказа в регистрации заявления, специалист, ответственный за прием и регистрацию заявления незамедлительно информирует о принятом решении с указанием оснований принятия данного решения.</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Информирование заявителя о регистрационном номере заявления либо о принятом решении об отказе в регистрации заявления происходит через Личный кабинет Единого портала государственных и муниципальных услуг (функций).</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После регистрации заявление направляется в </w:t>
      </w:r>
      <w:r w:rsidR="004B4238" w:rsidRPr="005C7995">
        <w:rPr>
          <w:rFonts w:ascii="Times New Roman" w:hAnsi="Times New Roman" w:cs="Times New Roman"/>
          <w:sz w:val="24"/>
          <w:szCs w:val="24"/>
        </w:rPr>
        <w:t>Администрацию Волчихинского района</w:t>
      </w:r>
      <w:r w:rsidRPr="005C7995">
        <w:rPr>
          <w:rFonts w:ascii="Times New Roman" w:hAnsi="Times New Roman" w:cs="Times New Roman"/>
          <w:sz w:val="24"/>
          <w:szCs w:val="24"/>
        </w:rPr>
        <w:t>.</w:t>
      </w:r>
    </w:p>
    <w:p w:rsidR="00DC3BA7" w:rsidRPr="005C7995" w:rsidRDefault="00DC3BA7" w:rsidP="00F349D8">
      <w:pPr>
        <w:pStyle w:val="ConsPlusNormal"/>
        <w:numPr>
          <w:ilvl w:val="0"/>
          <w:numId w:val="30"/>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 обращении заявителя в орган местного самоуправления в форме электронного заявления путем заполнения формы запроса, размещенной на официальном сайте муниципального образования в сети Интернет и направления посредством электронного документа в орган местного самоуправления на официальную электронную почту специалист:</w:t>
      </w:r>
    </w:p>
    <w:p w:rsidR="00DC3BA7" w:rsidRPr="005C7995" w:rsidRDefault="00DC3BA7" w:rsidP="00F349D8">
      <w:pPr>
        <w:pStyle w:val="ConsPlusNormal"/>
        <w:numPr>
          <w:ilvl w:val="0"/>
          <w:numId w:val="33"/>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устанавливает предмет обращения, личность заявителя (полномочия представителя заявителя);</w:t>
      </w:r>
    </w:p>
    <w:p w:rsidR="00DC3BA7" w:rsidRPr="005C7995" w:rsidRDefault="00DC3BA7" w:rsidP="00F349D8">
      <w:pPr>
        <w:pStyle w:val="ConsPlusNormal"/>
        <w:numPr>
          <w:ilvl w:val="0"/>
          <w:numId w:val="33"/>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 в том числе предусмотренных </w:t>
      </w:r>
      <w:hyperlink w:anchor="P207">
        <w:r w:rsidRPr="005C7995">
          <w:rPr>
            <w:rStyle w:val="a3"/>
            <w:rFonts w:ascii="Times New Roman" w:hAnsi="Times New Roman" w:cs="Times New Roman"/>
            <w:color w:val="auto"/>
            <w:sz w:val="24"/>
            <w:szCs w:val="24"/>
            <w:u w:val="none"/>
          </w:rPr>
          <w:t>пунктом 2.9</w:t>
        </w:r>
      </w:hyperlink>
      <w:r w:rsidRPr="005C7995">
        <w:rPr>
          <w:rFonts w:ascii="Times New Roman" w:hAnsi="Times New Roman" w:cs="Times New Roman"/>
          <w:sz w:val="24"/>
          <w:szCs w:val="24"/>
        </w:rPr>
        <w:t xml:space="preserve"> Административного регламента;</w:t>
      </w:r>
    </w:p>
    <w:p w:rsidR="00DC3BA7" w:rsidRPr="005C7995" w:rsidRDefault="00DC3BA7" w:rsidP="00F349D8">
      <w:pPr>
        <w:pStyle w:val="ConsPlusNormal"/>
        <w:numPr>
          <w:ilvl w:val="0"/>
          <w:numId w:val="33"/>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проверяет наличие в электронной форме запроса соответствующей отметки заявителя о согласии на обработку его персональных данных;</w:t>
      </w:r>
    </w:p>
    <w:p w:rsidR="00DC3BA7" w:rsidRPr="005C7995" w:rsidRDefault="00DC3BA7" w:rsidP="00F349D8">
      <w:pPr>
        <w:pStyle w:val="ConsPlusNormal"/>
        <w:numPr>
          <w:ilvl w:val="0"/>
          <w:numId w:val="33"/>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обеспечивает внесение соответствующей записи в журнал регистрации с указанием даты приема, номера запроса,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DC3BA7" w:rsidRPr="005C7995" w:rsidRDefault="00DC3BA7" w:rsidP="00F349D8">
      <w:pPr>
        <w:pStyle w:val="ConsPlusNormal"/>
        <w:numPr>
          <w:ilvl w:val="0"/>
          <w:numId w:val="33"/>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уведомляет заявителя о принятии и регистрации заявления;</w:t>
      </w:r>
    </w:p>
    <w:p w:rsidR="00DC3BA7" w:rsidRPr="005C7995" w:rsidRDefault="00DC3BA7" w:rsidP="00F349D8">
      <w:pPr>
        <w:pStyle w:val="ConsPlusNormal"/>
        <w:numPr>
          <w:ilvl w:val="0"/>
          <w:numId w:val="33"/>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в случае если электронные формы документов, подлежащие личному представлению, поступили с нарушением требований, предусмотренных </w:t>
      </w:r>
      <w:hyperlink w:anchor="P207">
        <w:r w:rsidRPr="005C7995">
          <w:rPr>
            <w:rStyle w:val="a3"/>
            <w:rFonts w:ascii="Times New Roman" w:hAnsi="Times New Roman" w:cs="Times New Roman"/>
            <w:color w:val="auto"/>
            <w:sz w:val="24"/>
            <w:szCs w:val="24"/>
            <w:u w:val="none"/>
          </w:rPr>
          <w:t>пунктом 2.9</w:t>
        </w:r>
      </w:hyperlink>
      <w:r w:rsidRPr="005C7995">
        <w:rPr>
          <w:rFonts w:ascii="Times New Roman" w:hAnsi="Times New Roman" w:cs="Times New Roman"/>
          <w:sz w:val="24"/>
          <w:szCs w:val="24"/>
        </w:rPr>
        <w:t xml:space="preserve"> Административного регламента, направляет уведомление о допущенных нарушениях.</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Результатом исполнения административной процедуры является:</w:t>
      </w:r>
    </w:p>
    <w:p w:rsidR="00DC3BA7" w:rsidRPr="005C7995" w:rsidRDefault="00DC3BA7" w:rsidP="00F349D8">
      <w:pPr>
        <w:pStyle w:val="ConsPlusNormal"/>
        <w:numPr>
          <w:ilvl w:val="1"/>
          <w:numId w:val="33"/>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 представлении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- 30 минут с момента подачи в Управление заявления с комплектом документов.</w:t>
      </w:r>
    </w:p>
    <w:p w:rsidR="00DC3BA7" w:rsidRPr="005C7995" w:rsidRDefault="00DC3BA7" w:rsidP="00F349D8">
      <w:pPr>
        <w:pStyle w:val="ConsPlusNormal"/>
        <w:numPr>
          <w:ilvl w:val="1"/>
          <w:numId w:val="33"/>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 представлении заявителем заявления в электронной форме путем заполнения формы запроса, размещенной на официальном сайте муниципального образования в сети Интернет и направления его на официальную электронную почту</w:t>
      </w:r>
      <w:r w:rsidR="004B4238" w:rsidRPr="005C7995">
        <w:rPr>
          <w:rFonts w:ascii="Times New Roman" w:hAnsi="Times New Roman" w:cs="Times New Roman"/>
          <w:sz w:val="24"/>
          <w:szCs w:val="24"/>
        </w:rPr>
        <w:t xml:space="preserve"> Администрации Волчихинского района</w:t>
      </w:r>
      <w:r w:rsidRPr="005C7995">
        <w:rPr>
          <w:rFonts w:ascii="Times New Roman" w:hAnsi="Times New Roman" w:cs="Times New Roman"/>
          <w:sz w:val="24"/>
          <w:szCs w:val="24"/>
        </w:rPr>
        <w:t xml:space="preserve"> - прием и регистрация заявления и документов, уведомление о регистрации либо уведомление о допущенных нарушениях.</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Уведомление заявителя о поступлении заявления направляется указанным заявителем в заявлении способом не позднее рабочего дня, следующего за днем поступления заявления в орган местного самоуправления.</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lastRenderedPageBreak/>
        <w:t>Уведомление о допущенных нарушениях направляется заявителю на указанный в заявление адрес электронной почты (при наличии) или иным указанным в заявлении способом не позднее пяти рабочих дней со дня представления такого заявления.</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При наличии соответствующих настроек в Личном кабинете заявителя на Едином портале государственных и муниципальных услуг (функций) уведомление о допущенных нарушениях может быть также направлено на электронную почту заявителя или иным указанным в заявлении способом не позднее пяти рабочих дней со дня представления такого заявления.</w:t>
      </w:r>
    </w:p>
    <w:p w:rsidR="00DC3BA7" w:rsidRPr="005C7995" w:rsidRDefault="00DC3BA7" w:rsidP="00F349D8">
      <w:pPr>
        <w:pStyle w:val="ConsPlusNormal"/>
        <w:numPr>
          <w:ilvl w:val="2"/>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Рассмотрение и проверка заявления и прилагаемых к нему документов; опубликование извещения о предоставлении земельного участка; подготовка решения об отказе в предоставлении земельного участка; решения о возврате заявления; информирование и направление результата предоставления административной процедуры.</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Основанием для начала исполнения процедуры проверки пакета документов является назначение уполномоченного специалиста и поступление к нему комплекта документов.</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Уполномоченный специалист в течение трех рабочих дней с даты поступления заявления и прилагаемых к нему документов проверяет их комплектность, наличие оснований для возврата заявления, в соответствии с </w:t>
      </w:r>
      <w:r w:rsidR="000C2359" w:rsidRPr="005C7995">
        <w:rPr>
          <w:rFonts w:ascii="Times New Roman" w:hAnsi="Times New Roman" w:cs="Times New Roman"/>
          <w:sz w:val="24"/>
          <w:szCs w:val="24"/>
        </w:rPr>
        <w:t>пунктом 2.10.</w:t>
      </w:r>
      <w:r w:rsidRPr="005C7995">
        <w:rPr>
          <w:rFonts w:ascii="Times New Roman" w:hAnsi="Times New Roman" w:cs="Times New Roman"/>
          <w:sz w:val="24"/>
          <w:szCs w:val="24"/>
        </w:rPr>
        <w:t xml:space="preserve"> Административного регламента, а также оснований для отказа в предоставлении подуслуги по основаниям, предусмотренным </w:t>
      </w:r>
      <w:hyperlink w:anchor="P272">
        <w:r w:rsidRPr="005C7995">
          <w:rPr>
            <w:rStyle w:val="a3"/>
            <w:rFonts w:ascii="Times New Roman" w:hAnsi="Times New Roman" w:cs="Times New Roman"/>
            <w:color w:val="auto"/>
            <w:sz w:val="24"/>
            <w:szCs w:val="24"/>
            <w:u w:val="none"/>
          </w:rPr>
          <w:t>подпунктами 1</w:t>
        </w:r>
      </w:hyperlink>
      <w:r w:rsidRPr="005C7995">
        <w:rPr>
          <w:rFonts w:ascii="Times New Roman" w:hAnsi="Times New Roman" w:cs="Times New Roman"/>
          <w:sz w:val="24"/>
          <w:szCs w:val="24"/>
        </w:rPr>
        <w:t xml:space="preserve"> - </w:t>
      </w:r>
      <w:hyperlink w:anchor="P299">
        <w:r w:rsidRPr="005C7995">
          <w:rPr>
            <w:rStyle w:val="a3"/>
            <w:rFonts w:ascii="Times New Roman" w:hAnsi="Times New Roman" w:cs="Times New Roman"/>
            <w:color w:val="auto"/>
            <w:sz w:val="24"/>
            <w:szCs w:val="24"/>
            <w:u w:val="none"/>
          </w:rPr>
          <w:t>26 пункта 2.12.2</w:t>
        </w:r>
      </w:hyperlink>
      <w:r w:rsidRPr="005C7995">
        <w:rPr>
          <w:rFonts w:ascii="Times New Roman" w:hAnsi="Times New Roman" w:cs="Times New Roman"/>
          <w:sz w:val="24"/>
          <w:szCs w:val="24"/>
        </w:rPr>
        <w:t xml:space="preserve"> Административного регламента.</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w:t>
      </w:r>
    </w:p>
    <w:p w:rsidR="00DC3BA7" w:rsidRPr="005C7995" w:rsidRDefault="00DC3BA7" w:rsidP="00F349D8">
      <w:pPr>
        <w:pStyle w:val="ConsPlusNormal"/>
        <w:numPr>
          <w:ilvl w:val="0"/>
          <w:numId w:val="34"/>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подготавливает проект извещения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DC3BA7" w:rsidRPr="005C7995" w:rsidRDefault="00DC3BA7" w:rsidP="00F349D8">
      <w:pPr>
        <w:pStyle w:val="ConsPlusNormal"/>
        <w:numPr>
          <w:ilvl w:val="0"/>
          <w:numId w:val="34"/>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подготавливает проект решения об отказе в предоставлении земельного участка при наличии оснований, предусмотренных </w:t>
      </w:r>
      <w:hyperlink w:anchor="P272">
        <w:r w:rsidRPr="005C7995">
          <w:rPr>
            <w:rStyle w:val="a3"/>
            <w:rFonts w:ascii="Times New Roman" w:hAnsi="Times New Roman" w:cs="Times New Roman"/>
            <w:color w:val="auto"/>
            <w:sz w:val="24"/>
            <w:szCs w:val="24"/>
            <w:u w:val="none"/>
          </w:rPr>
          <w:t>подпунктами 1</w:t>
        </w:r>
      </w:hyperlink>
      <w:r w:rsidRPr="005C7995">
        <w:rPr>
          <w:rFonts w:ascii="Times New Roman" w:hAnsi="Times New Roman" w:cs="Times New Roman"/>
          <w:sz w:val="24"/>
          <w:szCs w:val="24"/>
        </w:rPr>
        <w:t xml:space="preserve"> - </w:t>
      </w:r>
      <w:hyperlink w:anchor="P299">
        <w:r w:rsidRPr="005C7995">
          <w:rPr>
            <w:rStyle w:val="a3"/>
            <w:rFonts w:ascii="Times New Roman" w:hAnsi="Times New Roman" w:cs="Times New Roman"/>
            <w:color w:val="auto"/>
            <w:sz w:val="24"/>
            <w:szCs w:val="24"/>
            <w:u w:val="none"/>
          </w:rPr>
          <w:t>26 пункта 2.1</w:t>
        </w:r>
        <w:r w:rsidR="000C2359" w:rsidRPr="005C7995">
          <w:rPr>
            <w:rStyle w:val="a3"/>
            <w:rFonts w:ascii="Times New Roman" w:hAnsi="Times New Roman" w:cs="Times New Roman"/>
            <w:color w:val="auto"/>
            <w:sz w:val="24"/>
            <w:szCs w:val="24"/>
            <w:u w:val="none"/>
          </w:rPr>
          <w:t>1</w:t>
        </w:r>
        <w:r w:rsidRPr="005C7995">
          <w:rPr>
            <w:rStyle w:val="a3"/>
            <w:rFonts w:ascii="Times New Roman" w:hAnsi="Times New Roman" w:cs="Times New Roman"/>
            <w:color w:val="auto"/>
            <w:sz w:val="24"/>
            <w:szCs w:val="24"/>
            <w:u w:val="none"/>
          </w:rPr>
          <w:t>.2</w:t>
        </w:r>
      </w:hyperlink>
      <w:r w:rsidRPr="005C7995">
        <w:rPr>
          <w:rFonts w:ascii="Times New Roman" w:hAnsi="Times New Roman" w:cs="Times New Roman"/>
          <w:sz w:val="24"/>
          <w:szCs w:val="24"/>
        </w:rPr>
        <w:t xml:space="preserve"> Административного регламента;</w:t>
      </w:r>
    </w:p>
    <w:p w:rsidR="00DC3BA7" w:rsidRPr="005C7995" w:rsidRDefault="00DC3BA7" w:rsidP="00F349D8">
      <w:pPr>
        <w:pStyle w:val="ConsPlusNormal"/>
        <w:numPr>
          <w:ilvl w:val="0"/>
          <w:numId w:val="34"/>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подготавливает проект решения о возврате заявления с указанием причин возврата заявления, при наличии оснований, предусмотренных </w:t>
      </w:r>
      <w:r w:rsidR="000C2359" w:rsidRPr="005C7995">
        <w:rPr>
          <w:rFonts w:ascii="Times New Roman" w:hAnsi="Times New Roman" w:cs="Times New Roman"/>
          <w:sz w:val="24"/>
          <w:szCs w:val="24"/>
        </w:rPr>
        <w:t>пунктом 2.10</w:t>
      </w:r>
      <w:r w:rsidRPr="005C7995">
        <w:rPr>
          <w:rFonts w:ascii="Times New Roman" w:hAnsi="Times New Roman" w:cs="Times New Roman"/>
          <w:sz w:val="24"/>
          <w:szCs w:val="24"/>
        </w:rPr>
        <w:t xml:space="preserve"> Административного регламента.</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Проекты решений об отказе в предоставлении земельного участка и возврате заявления должны быть обоснованными и содержать все основания для отказа (возврата).</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Проекты извещения и решений с приложенными документами направляются на согласование уполномоченным должностным лицам в соответствии с порядком делопроизводства.</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Результатом выполнения административного действия является подготовка проекта извещения, решения об отказе в предоставлении земельного участка, решения о возврате заявления.</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Подготовленные уполномоченным специалистом и согласованные уполномоченными должностными лицами проект извещения, проект решения об отказе в </w:t>
      </w:r>
      <w:r w:rsidRPr="005C7995">
        <w:rPr>
          <w:rFonts w:ascii="Times New Roman" w:hAnsi="Times New Roman" w:cs="Times New Roman"/>
          <w:sz w:val="24"/>
          <w:szCs w:val="24"/>
        </w:rPr>
        <w:lastRenderedPageBreak/>
        <w:t>предоставлении земельного участка, проект решения о возврате заявления передаются на подпись должностному уполномоченному лицу.</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bookmarkStart w:id="12" w:name="P598"/>
      <w:bookmarkEnd w:id="12"/>
      <w:r w:rsidRPr="005C7995">
        <w:rPr>
          <w:rFonts w:ascii="Times New Roman" w:hAnsi="Times New Roman" w:cs="Times New Roman"/>
          <w:sz w:val="24"/>
          <w:szCs w:val="24"/>
        </w:rPr>
        <w:t>Должностное уполномоченное лицо рассматривает представленные документы, согласовывает проект извещения, подписывает решение об отказе в предоставлении земельного участка, решение о возврате заявления.</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bookmarkStart w:id="13" w:name="P600"/>
      <w:bookmarkEnd w:id="13"/>
      <w:r w:rsidRPr="005C7995">
        <w:rPr>
          <w:rFonts w:ascii="Times New Roman" w:hAnsi="Times New Roman" w:cs="Times New Roman"/>
          <w:sz w:val="24"/>
          <w:szCs w:val="24"/>
        </w:rPr>
        <w:t xml:space="preserve">Уполномоченный специалист не позднее чем через два рабочих дня со дня принятия одного из указанных в </w:t>
      </w:r>
      <w:hyperlink w:anchor="P598">
        <w:r w:rsidRPr="005C7995">
          <w:rPr>
            <w:rStyle w:val="a3"/>
            <w:rFonts w:ascii="Times New Roman" w:hAnsi="Times New Roman" w:cs="Times New Roman"/>
            <w:color w:val="auto"/>
            <w:sz w:val="24"/>
            <w:szCs w:val="24"/>
            <w:u w:val="none"/>
          </w:rPr>
          <w:t>пункте 3.2.2.6</w:t>
        </w:r>
      </w:hyperlink>
      <w:r w:rsidRPr="005C7995">
        <w:rPr>
          <w:rFonts w:ascii="Times New Roman" w:hAnsi="Times New Roman" w:cs="Times New Roman"/>
          <w:sz w:val="24"/>
          <w:szCs w:val="24"/>
        </w:rPr>
        <w:t xml:space="preserve"> Административного регламента решений обеспечивает опубликование извещения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его на официальном сайте Российской Федерации для размещения информации о проведении торгов, а также на официальном сайте органа местного самоуправления в сети "Интернет"; выдает или направляет по адресу, указанному в заявлении, заявителю документ, подтверждающий принятие одного из указанных решений.</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При этом заявителю сообщается о принятом решении и о возможности получения результата муниципальной услуги лично.</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СМС-оповещения.</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При представлении заявителем заявления в электронной форме путем заполнения формы запроса, размещенной на официальном сайте муниципального образования </w:t>
      </w:r>
      <w:r w:rsidR="000C2359" w:rsidRPr="005C7995">
        <w:rPr>
          <w:rFonts w:ascii="Times New Roman" w:hAnsi="Times New Roman" w:cs="Times New Roman"/>
          <w:sz w:val="24"/>
          <w:szCs w:val="24"/>
        </w:rPr>
        <w:t>Волчихинский район Алтайского края</w:t>
      </w:r>
      <w:r w:rsidRPr="005C7995">
        <w:rPr>
          <w:rFonts w:ascii="Times New Roman" w:hAnsi="Times New Roman" w:cs="Times New Roman"/>
          <w:sz w:val="24"/>
          <w:szCs w:val="24"/>
        </w:rPr>
        <w:t xml:space="preserve"> в сети "Интернет", и направления его в на официальную электронную почту</w:t>
      </w:r>
      <w:r w:rsidR="000C2359" w:rsidRPr="005C7995">
        <w:rPr>
          <w:rFonts w:ascii="Times New Roman" w:hAnsi="Times New Roman" w:cs="Times New Roman"/>
          <w:sz w:val="24"/>
          <w:szCs w:val="24"/>
        </w:rPr>
        <w:t xml:space="preserve"> Администрации Волчихинского района</w:t>
      </w:r>
      <w:r w:rsidRPr="005C7995">
        <w:rPr>
          <w:rFonts w:ascii="Times New Roman" w:hAnsi="Times New Roman" w:cs="Times New Roman"/>
          <w:sz w:val="24"/>
          <w:szCs w:val="24"/>
        </w:rPr>
        <w:t xml:space="preserve"> в срок, указанный в </w:t>
      </w:r>
      <w:hyperlink w:anchor="P600">
        <w:r w:rsidRPr="005C7995">
          <w:rPr>
            <w:rStyle w:val="a3"/>
            <w:rFonts w:ascii="Times New Roman" w:hAnsi="Times New Roman" w:cs="Times New Roman"/>
            <w:color w:val="auto"/>
            <w:sz w:val="24"/>
            <w:szCs w:val="24"/>
            <w:u w:val="none"/>
          </w:rPr>
          <w:t>пункте 3.2.2.7</w:t>
        </w:r>
      </w:hyperlink>
      <w:r w:rsidRPr="005C7995">
        <w:rPr>
          <w:rFonts w:ascii="Times New Roman" w:hAnsi="Times New Roman" w:cs="Times New Roman"/>
          <w:sz w:val="24"/>
          <w:szCs w:val="24"/>
        </w:rPr>
        <w:t xml:space="preserve"> Административного регламента, направляет результат предоставления услуги одним из способов, указанным в заявлении.</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Заявителю передаются документы, подготовленные </w:t>
      </w:r>
      <w:r w:rsidR="000C2359" w:rsidRPr="005C7995">
        <w:rPr>
          <w:rFonts w:ascii="Times New Roman" w:hAnsi="Times New Roman" w:cs="Times New Roman"/>
          <w:sz w:val="24"/>
          <w:szCs w:val="24"/>
        </w:rPr>
        <w:t>Администрацией Волчихинского района</w:t>
      </w:r>
      <w:r w:rsidRPr="005C7995">
        <w:rPr>
          <w:rFonts w:ascii="Times New Roman" w:hAnsi="Times New Roman" w:cs="Times New Roman"/>
          <w:sz w:val="24"/>
          <w:szCs w:val="24"/>
        </w:rPr>
        <w:t xml:space="preserve"> по результатам предоставления муниципальной услуги, а также документы, подлежащие возврату заявителю по завершении предоставления услуги (при наличии).</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Результатом выполнения административной процедуры является:</w:t>
      </w:r>
    </w:p>
    <w:p w:rsidR="00DC3BA7" w:rsidRPr="005C7995" w:rsidRDefault="00DC3BA7" w:rsidP="00F349D8">
      <w:pPr>
        <w:pStyle w:val="ConsPlusNormal"/>
        <w:numPr>
          <w:ilvl w:val="0"/>
          <w:numId w:val="35"/>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опубликование извещения о предоставлении земельного участка;</w:t>
      </w:r>
    </w:p>
    <w:p w:rsidR="00DC3BA7" w:rsidRPr="005C7995" w:rsidRDefault="00DC3BA7" w:rsidP="00F349D8">
      <w:pPr>
        <w:pStyle w:val="ConsPlusNormal"/>
        <w:numPr>
          <w:ilvl w:val="0"/>
          <w:numId w:val="35"/>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выдача (направление) решения об отказе в предоставления земельного участка;</w:t>
      </w:r>
    </w:p>
    <w:p w:rsidR="00DC3BA7" w:rsidRPr="005C7995" w:rsidRDefault="00DC3BA7" w:rsidP="00F349D8">
      <w:pPr>
        <w:pStyle w:val="ConsPlusNormal"/>
        <w:numPr>
          <w:ilvl w:val="0"/>
          <w:numId w:val="35"/>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выдача решения (направление) о возврате заявления о предоставлении земельного участка.</w:t>
      </w:r>
    </w:p>
    <w:p w:rsidR="00DC3BA7" w:rsidRPr="005C7995" w:rsidRDefault="00DC3BA7" w:rsidP="00F349D8">
      <w:pPr>
        <w:pStyle w:val="ConsPlusNormal"/>
        <w:numPr>
          <w:ilvl w:val="2"/>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Подписание договора купли-продажи или договора аренды земельного участка; принятие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информирование и направление результата предоставления административной процедуры.</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Основанием для начала административной процедуры является опубликование </w:t>
      </w:r>
      <w:r w:rsidR="000C2359" w:rsidRPr="005C7995">
        <w:rPr>
          <w:rFonts w:ascii="Times New Roman" w:hAnsi="Times New Roman" w:cs="Times New Roman"/>
          <w:sz w:val="24"/>
          <w:szCs w:val="24"/>
        </w:rPr>
        <w:t>Администрацией Волчихинского района</w:t>
      </w:r>
      <w:r w:rsidRPr="005C7995">
        <w:rPr>
          <w:rFonts w:ascii="Times New Roman" w:hAnsi="Times New Roman" w:cs="Times New Roman"/>
          <w:sz w:val="24"/>
          <w:szCs w:val="24"/>
        </w:rPr>
        <w:t xml:space="preserve"> извещения о предоставлении земельных участков, в котором в том числе, содержится информация о праве граждан или </w:t>
      </w:r>
      <w:r w:rsidRPr="005C7995">
        <w:rPr>
          <w:rFonts w:ascii="Times New Roman" w:hAnsi="Times New Roman" w:cs="Times New Roman"/>
          <w:sz w:val="24"/>
          <w:szCs w:val="24"/>
        </w:rPr>
        <w:lastRenderedPageBreak/>
        <w:t>крестьянских (фермерских) хозяйств, заинтересованных в предоставлении земельного участка, в течение 30 дней со дня опубликования извещения подавать заявление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Если по истечении 30 дней со дня опубликования извещения от граждан, крестьянских (фермерских) хозяйств не поступили заявления о намерении участвовать в аукционе, уполномоченный специалист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испрашиваемого земельного участка).</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В случае поступления в течение 30 дней со дня опубликования извещения заявлений от иных граждан, крестьянских (фермерских) хозяйств о намерении участвовать в аукционе, уполномоченный специалист, в течение семи дней со дня поступления этих заявлений, осуществляет 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Подготовленные уполномоченным специалистом проекты решений с приложенными документами направляются на согласование уполномоченным должностным лицам в соответствии с порядком делопроизводства.</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Результатом выполнения административного действия данной административной процедуры является подготовка проекта договора купли-продажи или проекта договора аренды земельного участка в трех экземплярах либо проекта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Подготовленные уполномоченным специалистом и согласованные уполномоченными должностными лицами проект договора купли-продажи или договора аренды земельного участка либо проект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передаются на подпись должностному уполномоченному лицу.</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bookmarkStart w:id="14" w:name="P621"/>
      <w:bookmarkEnd w:id="14"/>
      <w:r w:rsidRPr="005C7995">
        <w:rPr>
          <w:rFonts w:ascii="Times New Roman" w:hAnsi="Times New Roman" w:cs="Times New Roman"/>
          <w:sz w:val="24"/>
          <w:szCs w:val="24"/>
        </w:rPr>
        <w:t>Уполномоченное должностное лицо рассматривает представленные документы, подписывает договор купли-продажи или договор аренды земельного участка,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bookmarkStart w:id="15" w:name="P622"/>
      <w:bookmarkEnd w:id="15"/>
      <w:r w:rsidRPr="005C7995">
        <w:rPr>
          <w:rFonts w:ascii="Times New Roman" w:hAnsi="Times New Roman" w:cs="Times New Roman"/>
          <w:sz w:val="24"/>
          <w:szCs w:val="24"/>
        </w:rPr>
        <w:t xml:space="preserve">Уполномоченный специалист не позднее чем через два рабочих дня со дня принятия одного из указанных в </w:t>
      </w:r>
      <w:hyperlink w:anchor="P621">
        <w:r w:rsidRPr="005C7995">
          <w:rPr>
            <w:rStyle w:val="a3"/>
            <w:rFonts w:ascii="Times New Roman" w:hAnsi="Times New Roman" w:cs="Times New Roman"/>
            <w:color w:val="auto"/>
            <w:sz w:val="24"/>
            <w:szCs w:val="24"/>
            <w:u w:val="none"/>
          </w:rPr>
          <w:t>пункте 3.2.3.7</w:t>
        </w:r>
      </w:hyperlink>
      <w:r w:rsidRPr="005C7995">
        <w:rPr>
          <w:rFonts w:ascii="Times New Roman" w:hAnsi="Times New Roman" w:cs="Times New Roman"/>
          <w:sz w:val="24"/>
          <w:szCs w:val="24"/>
        </w:rPr>
        <w:t xml:space="preserve"> Административного регламента решений выдает или направляет по адресу, указанному в заявлении, заявителю документ, подтверждающий принятие одного из указанных решений.</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При этом заявителю сообщается о принятом решении и о возможности получения результата муниципальной услуги лично.</w:t>
      </w:r>
    </w:p>
    <w:p w:rsidR="00B039EB"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СМС-оповещения.</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lastRenderedPageBreak/>
        <w:t xml:space="preserve">При представлении заявителем заявления в электронной форме путем заполнения формы запроса, размещенной на официальном сайте муниципального образования </w:t>
      </w:r>
      <w:r w:rsidR="000C2359" w:rsidRPr="005C7995">
        <w:rPr>
          <w:rFonts w:ascii="Times New Roman" w:hAnsi="Times New Roman" w:cs="Times New Roman"/>
          <w:sz w:val="24"/>
          <w:szCs w:val="24"/>
        </w:rPr>
        <w:t>Волчихинский район Алтайского края</w:t>
      </w:r>
      <w:r w:rsidRPr="005C7995">
        <w:rPr>
          <w:rFonts w:ascii="Times New Roman" w:hAnsi="Times New Roman" w:cs="Times New Roman"/>
          <w:sz w:val="24"/>
          <w:szCs w:val="24"/>
        </w:rPr>
        <w:t xml:space="preserve"> в се</w:t>
      </w:r>
      <w:r w:rsidR="000C2359" w:rsidRPr="005C7995">
        <w:rPr>
          <w:rFonts w:ascii="Times New Roman" w:hAnsi="Times New Roman" w:cs="Times New Roman"/>
          <w:sz w:val="24"/>
          <w:szCs w:val="24"/>
        </w:rPr>
        <w:t>ти Интернет и направления его</w:t>
      </w:r>
      <w:r w:rsidRPr="005C7995">
        <w:rPr>
          <w:rFonts w:ascii="Times New Roman" w:hAnsi="Times New Roman" w:cs="Times New Roman"/>
          <w:sz w:val="24"/>
          <w:szCs w:val="24"/>
        </w:rPr>
        <w:t xml:space="preserve"> на официальную электронную почту</w:t>
      </w:r>
      <w:r w:rsidR="000C2359" w:rsidRPr="005C7995">
        <w:rPr>
          <w:rFonts w:ascii="Times New Roman" w:hAnsi="Times New Roman" w:cs="Times New Roman"/>
          <w:sz w:val="24"/>
          <w:szCs w:val="24"/>
        </w:rPr>
        <w:t xml:space="preserve"> Администрации Волчихинского района</w:t>
      </w:r>
      <w:r w:rsidRPr="005C7995">
        <w:rPr>
          <w:rFonts w:ascii="Times New Roman" w:hAnsi="Times New Roman" w:cs="Times New Roman"/>
          <w:sz w:val="24"/>
          <w:szCs w:val="24"/>
        </w:rPr>
        <w:t xml:space="preserve"> в срок, указанный в </w:t>
      </w:r>
      <w:hyperlink w:anchor="P622">
        <w:r w:rsidRPr="005C7995">
          <w:rPr>
            <w:rStyle w:val="a3"/>
            <w:rFonts w:ascii="Times New Roman" w:hAnsi="Times New Roman" w:cs="Times New Roman"/>
            <w:color w:val="auto"/>
            <w:sz w:val="24"/>
            <w:szCs w:val="24"/>
            <w:u w:val="none"/>
          </w:rPr>
          <w:t>пункте 3.2.3.8</w:t>
        </w:r>
      </w:hyperlink>
      <w:r w:rsidRPr="005C7995">
        <w:rPr>
          <w:rFonts w:ascii="Times New Roman" w:hAnsi="Times New Roman" w:cs="Times New Roman"/>
          <w:sz w:val="24"/>
          <w:szCs w:val="24"/>
        </w:rPr>
        <w:t xml:space="preserve"> Административного регламента, направляет результат предоставления услуги одним из способов, указанным в заявлении.</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завершении предоставления услуги (при наличии).</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Выдача документов производится заявителю либо представителю заявителя при предъявлении документа, удостоверяющего личность, а также документа, подтверждающего полномочия представителя заявителя по получению документов от имени заявителя.</w:t>
      </w:r>
    </w:p>
    <w:p w:rsidR="00DC3BA7" w:rsidRPr="005C7995" w:rsidRDefault="00DC3BA7" w:rsidP="00E84508">
      <w:pPr>
        <w:pStyle w:val="ConsPlusNormal"/>
        <w:ind w:firstLine="709"/>
        <w:jc w:val="both"/>
        <w:rPr>
          <w:rFonts w:ascii="Times New Roman" w:hAnsi="Times New Roman" w:cs="Times New Roman"/>
          <w:sz w:val="24"/>
          <w:szCs w:val="24"/>
        </w:rPr>
      </w:pPr>
      <w:r w:rsidRPr="005C7995">
        <w:rPr>
          <w:rFonts w:ascii="Times New Roman"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Результатом выполнения административной процедуры является:</w:t>
      </w:r>
    </w:p>
    <w:p w:rsidR="00DC3BA7" w:rsidRPr="005C7995" w:rsidRDefault="00DC3BA7" w:rsidP="00F349D8">
      <w:pPr>
        <w:pStyle w:val="ConsPlusNormal"/>
        <w:numPr>
          <w:ilvl w:val="0"/>
          <w:numId w:val="36"/>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подписание и направление договора купли-продажи земельного участка либо договора аренды земель</w:t>
      </w:r>
      <w:r w:rsidR="00D31882">
        <w:rPr>
          <w:rFonts w:ascii="Times New Roman" w:hAnsi="Times New Roman" w:cs="Times New Roman"/>
          <w:sz w:val="24"/>
          <w:szCs w:val="24"/>
        </w:rPr>
        <w:t>ного участка в трех экземплярах</w:t>
      </w:r>
      <w:r w:rsidRPr="005C7995">
        <w:rPr>
          <w:rFonts w:ascii="Times New Roman" w:hAnsi="Times New Roman" w:cs="Times New Roman"/>
          <w:sz w:val="24"/>
          <w:szCs w:val="24"/>
        </w:rPr>
        <w:t>;</w:t>
      </w:r>
    </w:p>
    <w:p w:rsidR="00DC3BA7" w:rsidRPr="005C7995" w:rsidRDefault="00DC3BA7" w:rsidP="00F349D8">
      <w:pPr>
        <w:pStyle w:val="ConsPlusNormal"/>
        <w:numPr>
          <w:ilvl w:val="0"/>
          <w:numId w:val="36"/>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w:t>
      </w:r>
      <w:r w:rsidR="00D31882">
        <w:rPr>
          <w:rFonts w:ascii="Times New Roman" w:hAnsi="Times New Roman" w:cs="Times New Roman"/>
          <w:sz w:val="24"/>
          <w:szCs w:val="24"/>
        </w:rPr>
        <w:t>едоставлении земельного участка</w:t>
      </w:r>
      <w:r w:rsidRPr="005C7995">
        <w:rPr>
          <w:rFonts w:ascii="Times New Roman" w:hAnsi="Times New Roman" w:cs="Times New Roman"/>
          <w:sz w:val="24"/>
          <w:szCs w:val="24"/>
        </w:rPr>
        <w:t>.</w:t>
      </w:r>
    </w:p>
    <w:p w:rsidR="00DC3BA7" w:rsidRPr="005C7995" w:rsidRDefault="00DC3BA7" w:rsidP="00F349D8">
      <w:pPr>
        <w:pStyle w:val="ConsPlusNormal"/>
        <w:numPr>
          <w:ilvl w:val="3"/>
          <w:numId w:val="37"/>
        </w:numPr>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Проекты договора купли-продажи, договора аренды земельного участка должны быть подписаны заявителем и представлены в </w:t>
      </w:r>
      <w:r w:rsidR="000C2359" w:rsidRPr="005C7995">
        <w:rPr>
          <w:rFonts w:ascii="Times New Roman" w:hAnsi="Times New Roman" w:cs="Times New Roman"/>
          <w:sz w:val="24"/>
          <w:szCs w:val="24"/>
        </w:rPr>
        <w:t>Администрацию Волчихинского района</w:t>
      </w:r>
      <w:r w:rsidRPr="005C7995">
        <w:rPr>
          <w:rFonts w:ascii="Times New Roman" w:hAnsi="Times New Roman" w:cs="Times New Roman"/>
          <w:sz w:val="24"/>
          <w:szCs w:val="24"/>
        </w:rPr>
        <w:t xml:space="preserve"> не позднее чем в течение 30 дней со дня получения заявителем проектов указанных договоров.</w:t>
      </w:r>
    </w:p>
    <w:p w:rsidR="0032064C" w:rsidRPr="005C7995" w:rsidRDefault="0032064C" w:rsidP="00E84508">
      <w:pPr>
        <w:spacing w:after="0" w:line="240" w:lineRule="auto"/>
        <w:jc w:val="center"/>
        <w:rPr>
          <w:rFonts w:ascii="Times New Roman" w:eastAsia="Times New Roman" w:hAnsi="Times New Roman" w:cs="Times New Roman"/>
          <w:sz w:val="24"/>
          <w:szCs w:val="24"/>
          <w:lang w:eastAsia="ru-RU"/>
        </w:rPr>
      </w:pPr>
    </w:p>
    <w:p w:rsidR="00344208" w:rsidRPr="005C7995" w:rsidRDefault="00344208" w:rsidP="00F349D8">
      <w:pPr>
        <w:pStyle w:val="a4"/>
        <w:numPr>
          <w:ilvl w:val="0"/>
          <w:numId w:val="5"/>
        </w:numPr>
        <w:autoSpaceDE w:val="0"/>
        <w:autoSpaceDN w:val="0"/>
        <w:adjustRightInd w:val="0"/>
        <w:jc w:val="center"/>
        <w:rPr>
          <w:rFonts w:ascii="Times New Roman" w:hAnsi="Times New Roman" w:cs="Times New Roman"/>
          <w:b/>
          <w:bCs/>
          <w:sz w:val="24"/>
          <w:szCs w:val="24"/>
        </w:rPr>
      </w:pPr>
      <w:r w:rsidRPr="005C7995">
        <w:rPr>
          <w:rFonts w:ascii="Times New Roman" w:hAnsi="Times New Roman" w:cs="Times New Roman"/>
          <w:b/>
          <w:bCs/>
          <w:sz w:val="24"/>
          <w:szCs w:val="24"/>
        </w:rPr>
        <w:t>Формы контроля за исполнением Административного регламента</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Контроль за предоставлением муниципальной услуги осуществляется в форме текущего контроля за соблюдением и исполнением </w:t>
      </w:r>
      <w:r w:rsidRPr="005C7995">
        <w:rPr>
          <w:rFonts w:ascii="Times New Roman" w:eastAsia="Calibri" w:hAnsi="Times New Roman" w:cs="Times New Roman"/>
          <w:sz w:val="24"/>
          <w:szCs w:val="24"/>
        </w:rPr>
        <w:t xml:space="preserve">ответственными </w:t>
      </w:r>
      <w:r w:rsidRPr="005C7995">
        <w:rPr>
          <w:rFonts w:ascii="Times New Roman" w:hAnsi="Times New Roman" w:cs="Times New Roman"/>
          <w:sz w:val="24"/>
          <w:szCs w:val="24"/>
        </w:rPr>
        <w:t>должностными лицами Администрации Волчихинского района Алтайского края положений Административного регламента, плановых и внеплановых проверок полноты и качества предоставления муниципальной услуги.</w:t>
      </w:r>
    </w:p>
    <w:p w:rsidR="00344208" w:rsidRPr="005C7995" w:rsidRDefault="00344208" w:rsidP="00F349D8">
      <w:pPr>
        <w:pStyle w:val="a4"/>
        <w:widowControl w:val="0"/>
        <w:numPr>
          <w:ilvl w:val="1"/>
          <w:numId w:val="5"/>
        </w:numPr>
        <w:tabs>
          <w:tab w:val="left" w:pos="426"/>
        </w:tabs>
        <w:spacing w:after="0" w:line="240" w:lineRule="auto"/>
        <w:ind w:left="0" w:firstLine="709"/>
        <w:jc w:val="both"/>
        <w:rPr>
          <w:rFonts w:ascii="Times New Roman" w:hAnsi="Times New Roman" w:cs="Times New Roman"/>
          <w:spacing w:val="-4"/>
          <w:sz w:val="24"/>
          <w:szCs w:val="24"/>
        </w:rPr>
      </w:pPr>
      <w:r w:rsidRPr="005C7995">
        <w:rPr>
          <w:rFonts w:ascii="Times New Roman" w:eastAsia="Calibri"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5C7995">
        <w:rPr>
          <w:rFonts w:ascii="Times New Roman" w:hAnsi="Times New Roman" w:cs="Times New Roman"/>
          <w:sz w:val="24"/>
          <w:szCs w:val="24"/>
        </w:rPr>
        <w:t xml:space="preserve"> должностными</w:t>
      </w:r>
      <w:r w:rsidRPr="005C7995">
        <w:rPr>
          <w:rFonts w:ascii="Times New Roman" w:eastAsia="Calibri" w:hAnsi="Times New Roman" w:cs="Times New Roman"/>
          <w:sz w:val="24"/>
          <w:szCs w:val="24"/>
        </w:rPr>
        <w:t xml:space="preserve"> лицами </w:t>
      </w:r>
      <w:r w:rsidRPr="005C7995">
        <w:rPr>
          <w:rFonts w:ascii="Times New Roman" w:hAnsi="Times New Roman" w:cs="Times New Roman"/>
          <w:spacing w:val="-4"/>
          <w:sz w:val="24"/>
          <w:szCs w:val="24"/>
        </w:rPr>
        <w:t xml:space="preserve">осуществляется главой района, председателем комитета </w:t>
      </w:r>
      <w:r w:rsidR="00F504CE" w:rsidRPr="005C7995">
        <w:rPr>
          <w:rFonts w:ascii="Times New Roman" w:hAnsi="Times New Roman" w:cs="Times New Roman"/>
          <w:spacing w:val="-4"/>
          <w:sz w:val="24"/>
          <w:szCs w:val="24"/>
        </w:rPr>
        <w:t>экономики имуниципального имущества.</w:t>
      </w:r>
    </w:p>
    <w:p w:rsidR="00344208" w:rsidRPr="005C7995" w:rsidRDefault="00344208" w:rsidP="00F349D8">
      <w:pPr>
        <w:pStyle w:val="a4"/>
        <w:numPr>
          <w:ilvl w:val="1"/>
          <w:numId w:val="5"/>
        </w:numPr>
        <w:spacing w:after="0" w:line="240" w:lineRule="auto"/>
        <w:ind w:left="0" w:firstLine="709"/>
        <w:jc w:val="both"/>
        <w:rPr>
          <w:rFonts w:ascii="Times New Roman" w:eastAsia="Calibri" w:hAnsi="Times New Roman" w:cs="Times New Roman"/>
          <w:sz w:val="24"/>
          <w:szCs w:val="24"/>
        </w:rPr>
      </w:pPr>
      <w:r w:rsidRPr="005C7995">
        <w:rPr>
          <w:rFonts w:ascii="Times New Roman" w:eastAsia="Calibri" w:hAnsi="Times New Roman" w:cs="Times New Roman"/>
          <w:sz w:val="24"/>
          <w:szCs w:val="24"/>
        </w:rPr>
        <w:t>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344208" w:rsidRPr="005C7995" w:rsidRDefault="00344208" w:rsidP="00E84508">
      <w:pPr>
        <w:pStyle w:val="a4"/>
        <w:widowControl w:val="0"/>
        <w:tabs>
          <w:tab w:val="left" w:pos="426"/>
        </w:tabs>
        <w:spacing w:after="0" w:line="240" w:lineRule="auto"/>
        <w:ind w:left="0" w:firstLine="709"/>
        <w:jc w:val="both"/>
        <w:rPr>
          <w:rFonts w:ascii="Times New Roman" w:hAnsi="Times New Roman" w:cs="Times New Roman"/>
          <w:spacing w:val="-4"/>
          <w:sz w:val="24"/>
          <w:szCs w:val="24"/>
        </w:rPr>
      </w:pPr>
      <w:r w:rsidRPr="005C7995">
        <w:rPr>
          <w:rFonts w:ascii="Times New Roman" w:hAnsi="Times New Roman" w:cs="Times New Roman"/>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44208" w:rsidRPr="005C7995" w:rsidRDefault="00344208" w:rsidP="00E84508">
      <w:pPr>
        <w:pStyle w:val="a4"/>
        <w:widowControl w:val="0"/>
        <w:tabs>
          <w:tab w:val="left" w:pos="426"/>
        </w:tabs>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5C7995">
        <w:rPr>
          <w:rFonts w:ascii="Times New Roman" w:hAnsi="Times New Roman" w:cs="Times New Roman"/>
          <w:spacing w:val="-4"/>
          <w:sz w:val="24"/>
          <w:szCs w:val="24"/>
        </w:rPr>
        <w:t xml:space="preserve">распоряжением </w:t>
      </w:r>
      <w:r w:rsidRPr="005C7995">
        <w:rPr>
          <w:rFonts w:ascii="Times New Roman" w:hAnsi="Times New Roman" w:cs="Times New Roman"/>
          <w:sz w:val="24"/>
          <w:szCs w:val="24"/>
        </w:rPr>
        <w:t>Администрации Волчихинского района Алтайского края</w:t>
      </w:r>
      <w:r w:rsidRPr="005C7995">
        <w:rPr>
          <w:rFonts w:ascii="Times New Roman" w:hAnsi="Times New Roman" w:cs="Times New Roman"/>
          <w:spacing w:val="-4"/>
          <w:sz w:val="24"/>
          <w:szCs w:val="24"/>
        </w:rPr>
        <w:t>.</w:t>
      </w:r>
    </w:p>
    <w:p w:rsidR="00344208" w:rsidRPr="005C7995" w:rsidRDefault="00344208" w:rsidP="00E84508">
      <w:pPr>
        <w:widowControl w:val="0"/>
        <w:tabs>
          <w:tab w:val="left" w:pos="426"/>
        </w:tabs>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pacing w:val="-2"/>
          <w:sz w:val="24"/>
          <w:szCs w:val="24"/>
        </w:rPr>
        <w:t>Результаты деятельности комиссии оформляются в виде Акта</w:t>
      </w:r>
      <w:r w:rsidRPr="005C7995">
        <w:rPr>
          <w:rFonts w:ascii="Times New Roman" w:hAnsi="Times New Roman" w:cs="Times New Roman"/>
          <w:sz w:val="24"/>
          <w:szCs w:val="24"/>
        </w:rPr>
        <w:t xml:space="preserve"> проверки полноты и </w:t>
      </w:r>
      <w:r w:rsidRPr="005C7995">
        <w:rPr>
          <w:rFonts w:ascii="Times New Roman" w:hAnsi="Times New Roman" w:cs="Times New Roman"/>
          <w:sz w:val="24"/>
          <w:szCs w:val="24"/>
        </w:rPr>
        <w:lastRenderedPageBreak/>
        <w:t>качества предоставления муниципальной услуги (далее – Акт)</w:t>
      </w:r>
      <w:r w:rsidRPr="005C7995">
        <w:rPr>
          <w:rFonts w:ascii="Times New Roman" w:hAnsi="Times New Roman" w:cs="Times New Roman"/>
          <w:spacing w:val="-2"/>
          <w:sz w:val="24"/>
          <w:szCs w:val="24"/>
        </w:rPr>
        <w:t xml:space="preserve">, в котором отмечаются выявленные недостатки и предложения по их устранению. </w:t>
      </w:r>
      <w:r w:rsidRPr="005C7995">
        <w:rPr>
          <w:rFonts w:ascii="Times New Roman" w:hAnsi="Times New Roman" w:cs="Times New Roman"/>
          <w:sz w:val="24"/>
          <w:szCs w:val="24"/>
        </w:rPr>
        <w:t>Акт подписывается членами комиссии.</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C7995">
        <w:rPr>
          <w:rFonts w:ascii="Times New Roman" w:eastAsia="Calibri" w:hAnsi="Times New Roman" w:cs="Times New Roman"/>
          <w:sz w:val="24"/>
          <w:szCs w:val="24"/>
        </w:rPr>
        <w:t>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344208" w:rsidRPr="005C7995" w:rsidRDefault="00344208" w:rsidP="00E84508">
      <w:pPr>
        <w:widowControl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44208" w:rsidRPr="005C7995" w:rsidRDefault="00344208" w:rsidP="00E84508">
      <w:pPr>
        <w:widowControl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Персональная ответственность </w:t>
      </w:r>
      <w:r w:rsidRPr="005C7995">
        <w:rPr>
          <w:rFonts w:ascii="Times New Roman" w:eastAsia="Calibri" w:hAnsi="Times New Roman" w:cs="Times New Roman"/>
          <w:sz w:val="24"/>
          <w:szCs w:val="24"/>
        </w:rPr>
        <w:t xml:space="preserve">должностных лиц </w:t>
      </w:r>
      <w:r w:rsidRPr="005C7995">
        <w:rPr>
          <w:rFonts w:ascii="Times New Roman" w:hAnsi="Times New Roman" w:cs="Times New Roman"/>
          <w:sz w:val="24"/>
          <w:szCs w:val="24"/>
        </w:rPr>
        <w:t>Администрации Волчихинского района Алтайского края закрепляется в их должностных инструкциях в соответствии с требованиями законодательства Российской Федерации.</w:t>
      </w:r>
    </w:p>
    <w:p w:rsidR="00344208" w:rsidRPr="005C7995" w:rsidRDefault="00344208" w:rsidP="00344208">
      <w:pPr>
        <w:widowControl w:val="0"/>
        <w:tabs>
          <w:tab w:val="left" w:pos="426"/>
        </w:tabs>
        <w:spacing w:after="0" w:line="240" w:lineRule="auto"/>
        <w:ind w:left="539" w:right="533"/>
        <w:jc w:val="center"/>
        <w:rPr>
          <w:rFonts w:ascii="Times New Roman" w:hAnsi="Times New Roman" w:cs="Times New Roman"/>
          <w:sz w:val="24"/>
          <w:szCs w:val="24"/>
        </w:rPr>
      </w:pPr>
    </w:p>
    <w:p w:rsidR="00344208" w:rsidRPr="005C7995" w:rsidRDefault="00344208" w:rsidP="00F349D8">
      <w:pPr>
        <w:pStyle w:val="a4"/>
        <w:widowControl w:val="0"/>
        <w:numPr>
          <w:ilvl w:val="0"/>
          <w:numId w:val="5"/>
        </w:numPr>
        <w:spacing w:after="0" w:line="240" w:lineRule="auto"/>
        <w:ind w:left="0" w:firstLine="0"/>
        <w:jc w:val="center"/>
        <w:rPr>
          <w:rFonts w:ascii="Times New Roman" w:hAnsi="Times New Roman" w:cs="Times New Roman"/>
          <w:b/>
          <w:bCs/>
          <w:sz w:val="24"/>
          <w:szCs w:val="24"/>
        </w:rPr>
      </w:pPr>
      <w:r w:rsidRPr="005C7995">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5C7995">
        <w:rPr>
          <w:rStyle w:val="a8"/>
          <w:rFonts w:ascii="Times New Roman" w:hAnsi="Times New Roman" w:cs="Times New Roman"/>
          <w:b/>
          <w:bCs/>
          <w:sz w:val="24"/>
          <w:szCs w:val="24"/>
        </w:rPr>
        <w:footnoteReference w:id="1"/>
      </w:r>
      <w:r w:rsidRPr="005C7995">
        <w:rPr>
          <w:rFonts w:ascii="Times New Roman" w:hAnsi="Times New Roman" w:cs="Times New Roman"/>
          <w:b/>
          <w:bCs/>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344208" w:rsidRPr="005C7995" w:rsidRDefault="00344208" w:rsidP="00344208">
      <w:pPr>
        <w:widowControl w:val="0"/>
        <w:spacing w:after="0" w:line="240" w:lineRule="auto"/>
        <w:ind w:right="79" w:firstLine="426"/>
        <w:jc w:val="center"/>
        <w:rPr>
          <w:rFonts w:ascii="Times New Roman" w:hAnsi="Times New Roman" w:cs="Times New Roman"/>
          <w:sz w:val="24"/>
          <w:szCs w:val="24"/>
        </w:rPr>
      </w:pP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Заявители имеют право на досудебное (внесудебное) обжалование решений и действий (бездействия) Администрации Волчихинского района, должностных лиц Администрации Волчихинского района,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344208" w:rsidRPr="005C7995" w:rsidRDefault="00344208" w:rsidP="00B6397D">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344208" w:rsidRPr="005C7995" w:rsidRDefault="00344208" w:rsidP="00F349D8">
      <w:pPr>
        <w:pStyle w:val="a4"/>
        <w:numPr>
          <w:ilvl w:val="1"/>
          <w:numId w:val="5"/>
        </w:numPr>
        <w:autoSpaceDE w:val="0"/>
        <w:autoSpaceDN w:val="0"/>
        <w:adjustRightInd w:val="0"/>
        <w:spacing w:after="0" w:line="240" w:lineRule="auto"/>
        <w:jc w:val="both"/>
        <w:outlineLvl w:val="1"/>
        <w:rPr>
          <w:rFonts w:ascii="Times New Roman" w:hAnsi="Times New Roman" w:cs="Times New Roman"/>
          <w:sz w:val="24"/>
          <w:szCs w:val="24"/>
        </w:rPr>
      </w:pPr>
      <w:r w:rsidRPr="005C7995">
        <w:rPr>
          <w:rFonts w:ascii="Times New Roman" w:hAnsi="Times New Roman" w:cs="Times New Roman"/>
          <w:sz w:val="24"/>
          <w:szCs w:val="24"/>
        </w:rPr>
        <w:t>Заявитель может обратиться с жалобой, в том числе в следующих случаях:</w:t>
      </w:r>
    </w:p>
    <w:p w:rsidR="00344208" w:rsidRPr="005C7995" w:rsidRDefault="00344208" w:rsidP="00F349D8">
      <w:pPr>
        <w:pStyle w:val="a4"/>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344208" w:rsidRPr="005C7995" w:rsidRDefault="00344208" w:rsidP="00F349D8">
      <w:pPr>
        <w:pStyle w:val="a4"/>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нарушение срока предоставления муниципальной услуги;</w:t>
      </w:r>
    </w:p>
    <w:p w:rsidR="00344208" w:rsidRPr="005C7995" w:rsidRDefault="00344208" w:rsidP="00F349D8">
      <w:pPr>
        <w:pStyle w:val="a4"/>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344208" w:rsidRPr="005C7995" w:rsidRDefault="00344208" w:rsidP="00F349D8">
      <w:pPr>
        <w:pStyle w:val="a4"/>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344208" w:rsidRPr="005C7995" w:rsidRDefault="00344208" w:rsidP="00F349D8">
      <w:pPr>
        <w:pStyle w:val="a4"/>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344208" w:rsidRPr="005C7995" w:rsidRDefault="00344208" w:rsidP="00F349D8">
      <w:pPr>
        <w:pStyle w:val="a4"/>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344208" w:rsidRPr="005C7995" w:rsidRDefault="00344208" w:rsidP="00F349D8">
      <w:pPr>
        <w:pStyle w:val="a4"/>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lastRenderedPageBreak/>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44208" w:rsidRPr="005C7995" w:rsidRDefault="00344208" w:rsidP="00F349D8">
      <w:pPr>
        <w:pStyle w:val="a4"/>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44208" w:rsidRPr="005C7995" w:rsidRDefault="00344208" w:rsidP="00F349D8">
      <w:pPr>
        <w:pStyle w:val="a4"/>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344208" w:rsidRPr="005C7995" w:rsidRDefault="00344208" w:rsidP="00F349D8">
      <w:pPr>
        <w:pStyle w:val="a4"/>
        <w:numPr>
          <w:ilvl w:val="0"/>
          <w:numId w:val="15"/>
        </w:numPr>
        <w:autoSpaceDE w:val="0"/>
        <w:autoSpaceDN w:val="0"/>
        <w:adjustRightInd w:val="0"/>
        <w:spacing w:after="0" w:line="240" w:lineRule="auto"/>
        <w:ind w:left="0" w:firstLine="709"/>
        <w:jc w:val="both"/>
        <w:rPr>
          <w:rFonts w:ascii="Times New Roman" w:hAnsi="Times New Roman" w:cs="Times New Roman"/>
          <w:bCs/>
          <w:sz w:val="24"/>
          <w:szCs w:val="24"/>
        </w:rPr>
      </w:pPr>
      <w:r w:rsidRPr="005C7995">
        <w:rPr>
          <w:rFonts w:ascii="Times New Roman" w:eastAsia="Calibri"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78" w:history="1">
        <w:r w:rsidRPr="005C7995">
          <w:rPr>
            <w:rFonts w:ascii="Times New Roman" w:eastAsia="Calibri" w:hAnsi="Times New Roman" w:cs="Times New Roman"/>
            <w:sz w:val="24"/>
            <w:szCs w:val="24"/>
          </w:rPr>
          <w:t>пунктом 4 части 1 статьи 7</w:t>
        </w:r>
      </w:hyperlink>
      <w:r w:rsidRPr="005C7995">
        <w:rPr>
          <w:rFonts w:ascii="Times New Roman" w:eastAsia="Calibri" w:hAnsi="Times New Roman" w:cs="Times New Roman"/>
          <w:sz w:val="24"/>
          <w:szCs w:val="24"/>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9" w:history="1">
        <w:r w:rsidRPr="005C7995">
          <w:rPr>
            <w:rFonts w:ascii="Times New Roman" w:eastAsia="Calibri" w:hAnsi="Times New Roman" w:cs="Times New Roman"/>
            <w:sz w:val="24"/>
            <w:szCs w:val="24"/>
          </w:rPr>
          <w:t>частью 1.3 статьи 16</w:t>
        </w:r>
      </w:hyperlink>
      <w:r w:rsidRPr="005C7995">
        <w:rPr>
          <w:rFonts w:ascii="Times New Roman" w:eastAsia="Calibri" w:hAnsi="Times New Roman" w:cs="Times New Roman"/>
          <w:sz w:val="24"/>
          <w:szCs w:val="24"/>
        </w:rPr>
        <w:t xml:space="preserve"> Федерального закона 27.07.2010 № 210-ФЗ «Об организации предоставления государственных и муниципальных услуг»</w:t>
      </w:r>
      <w:r w:rsidRPr="005C7995">
        <w:rPr>
          <w:rFonts w:ascii="Times New Roman" w:hAnsi="Times New Roman" w:cs="Times New Roman"/>
          <w:bCs/>
          <w:sz w:val="24"/>
          <w:szCs w:val="24"/>
        </w:rPr>
        <w:t>.</w:t>
      </w:r>
    </w:p>
    <w:p w:rsidR="00344208" w:rsidRPr="005C7995" w:rsidRDefault="00344208" w:rsidP="00F349D8">
      <w:pPr>
        <w:pStyle w:val="ConsPlusNormal"/>
        <w:numPr>
          <w:ilvl w:val="1"/>
          <w:numId w:val="5"/>
        </w:numPr>
        <w:ind w:left="0" w:firstLine="709"/>
        <w:jc w:val="both"/>
        <w:rPr>
          <w:rFonts w:ascii="Times New Roman" w:hAnsi="Times New Roman" w:cs="Times New Roman"/>
          <w:sz w:val="24"/>
          <w:szCs w:val="24"/>
          <w:lang w:eastAsia="en-US"/>
        </w:rPr>
      </w:pPr>
      <w:r w:rsidRPr="005C7995">
        <w:rPr>
          <w:rFonts w:ascii="Times New Roman" w:hAnsi="Times New Roman" w:cs="Times New Roman"/>
          <w:sz w:val="24"/>
          <w:szCs w:val="24"/>
          <w:lang w:eastAsia="en-US"/>
        </w:rPr>
        <w:t>Общие требования к порядку подачи и рассмотрения жалобы.</w:t>
      </w:r>
    </w:p>
    <w:p w:rsidR="00344208" w:rsidRPr="005C7995" w:rsidRDefault="00344208" w:rsidP="00F349D8">
      <w:pPr>
        <w:pStyle w:val="a4"/>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Жалоба подается заявителем в письменной форме на бумажном носителе, либо в электронной форме в Администрацию Волчихинского района,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w:t>
      </w:r>
    </w:p>
    <w:p w:rsidR="00344208" w:rsidRPr="005C7995" w:rsidRDefault="00344208" w:rsidP="00344208">
      <w:pPr>
        <w:autoSpaceDE w:val="0"/>
        <w:autoSpaceDN w:val="0"/>
        <w:adjustRightInd w:val="0"/>
        <w:spacing w:after="0" w:line="240" w:lineRule="auto"/>
        <w:ind w:firstLine="600"/>
        <w:jc w:val="both"/>
        <w:outlineLvl w:val="1"/>
        <w:rPr>
          <w:rFonts w:ascii="Times New Roman" w:hAnsi="Times New Roman" w:cs="Times New Roman"/>
          <w:sz w:val="24"/>
          <w:szCs w:val="24"/>
        </w:rPr>
      </w:pPr>
      <w:r w:rsidRPr="005C7995">
        <w:rPr>
          <w:rFonts w:ascii="Times New Roman" w:hAnsi="Times New Roman" w:cs="Times New Roman"/>
          <w:sz w:val="24"/>
          <w:szCs w:val="24"/>
        </w:rPr>
        <w:t>Жалоба на действия (бездействие) и решения должностного лица органа местного самоуправления направляется главе района Алтайского края.</w:t>
      </w:r>
    </w:p>
    <w:p w:rsidR="00344208" w:rsidRPr="005C7995" w:rsidRDefault="00344208" w:rsidP="00344208">
      <w:pPr>
        <w:autoSpaceDE w:val="0"/>
        <w:autoSpaceDN w:val="0"/>
        <w:adjustRightInd w:val="0"/>
        <w:spacing w:after="0" w:line="240" w:lineRule="auto"/>
        <w:ind w:firstLine="600"/>
        <w:jc w:val="both"/>
        <w:outlineLvl w:val="1"/>
        <w:rPr>
          <w:rFonts w:ascii="Times New Roman" w:hAnsi="Times New Roman" w:cs="Times New Roman"/>
          <w:sz w:val="24"/>
          <w:szCs w:val="24"/>
        </w:rPr>
      </w:pPr>
      <w:r w:rsidRPr="005C7995">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344208" w:rsidRPr="005C7995" w:rsidRDefault="00344208" w:rsidP="00F349D8">
      <w:pPr>
        <w:pStyle w:val="a4"/>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Жалоба может быть направлена по почте, через Многофункциональный центр, официальный сайт Администрации Волчихинского района Алтайского края,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344208" w:rsidRPr="005C7995" w:rsidRDefault="00344208" w:rsidP="00F349D8">
      <w:pPr>
        <w:pStyle w:val="a4"/>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В электронном виде жалоба может быть подана заявителем посредством:</w:t>
      </w:r>
    </w:p>
    <w:p w:rsidR="00344208" w:rsidRPr="005C7995" w:rsidRDefault="00344208" w:rsidP="00F349D8">
      <w:pPr>
        <w:pStyle w:val="a4"/>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официального сайта органа местного самоуправления в информационно-телекоммуникационной сети «Интернет»;</w:t>
      </w:r>
    </w:p>
    <w:p w:rsidR="00344208" w:rsidRPr="005C7995" w:rsidRDefault="00344208" w:rsidP="00F349D8">
      <w:pPr>
        <w:pStyle w:val="a4"/>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Единого портала государственных и муниципальных услуг (функций);</w:t>
      </w:r>
    </w:p>
    <w:p w:rsidR="00344208" w:rsidRPr="005C7995" w:rsidRDefault="00344208" w:rsidP="00F349D8">
      <w:pPr>
        <w:pStyle w:val="a4"/>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lastRenderedPageBreak/>
        <w:t>портала досудебного обжалования (do.gosuslugi.ru).</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4208" w:rsidRPr="005C7995" w:rsidRDefault="00344208" w:rsidP="00344208">
      <w:pPr>
        <w:autoSpaceDE w:val="0"/>
        <w:autoSpaceDN w:val="0"/>
        <w:adjustRightInd w:val="0"/>
        <w:spacing w:after="0" w:line="240" w:lineRule="auto"/>
        <w:ind w:firstLine="426"/>
        <w:jc w:val="both"/>
        <w:rPr>
          <w:rFonts w:ascii="Times New Roman" w:hAnsi="Times New Roman" w:cs="Times New Roman"/>
          <w:sz w:val="24"/>
          <w:szCs w:val="24"/>
        </w:rPr>
      </w:pPr>
      <w:r w:rsidRPr="005C7995">
        <w:rPr>
          <w:rFonts w:ascii="Times New Roman" w:hAnsi="Times New Roman" w:cs="Times New Roman"/>
          <w:sz w:val="24"/>
          <w:szCs w:val="24"/>
        </w:rPr>
        <w:t>Время приема жалоб совпадает со временем предоставления муниципальной услуги.</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bookmarkStart w:id="16" w:name="Par26"/>
      <w:bookmarkEnd w:id="16"/>
      <w:r w:rsidRPr="005C7995">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44208" w:rsidRPr="005C7995" w:rsidRDefault="00344208" w:rsidP="00344208">
      <w:pPr>
        <w:autoSpaceDE w:val="0"/>
        <w:autoSpaceDN w:val="0"/>
        <w:adjustRightInd w:val="0"/>
        <w:spacing w:after="0" w:line="240" w:lineRule="auto"/>
        <w:ind w:firstLine="426"/>
        <w:jc w:val="both"/>
        <w:rPr>
          <w:rFonts w:ascii="Times New Roman" w:hAnsi="Times New Roman" w:cs="Times New Roman"/>
          <w:sz w:val="24"/>
          <w:szCs w:val="24"/>
        </w:rPr>
      </w:pPr>
      <w:r w:rsidRPr="005C7995">
        <w:rPr>
          <w:rFonts w:ascii="Times New Roman" w:hAnsi="Times New Roman" w:cs="Times New Roman"/>
          <w:sz w:val="24"/>
          <w:szCs w:val="24"/>
        </w:rPr>
        <w:t>доверенность, оформленная в соответствии с действующим законодательством Российской Федерации;</w:t>
      </w:r>
    </w:p>
    <w:p w:rsidR="00344208" w:rsidRPr="005C7995" w:rsidRDefault="00344208" w:rsidP="00344208">
      <w:pPr>
        <w:autoSpaceDE w:val="0"/>
        <w:autoSpaceDN w:val="0"/>
        <w:adjustRightInd w:val="0"/>
        <w:spacing w:after="0" w:line="240" w:lineRule="auto"/>
        <w:ind w:firstLine="425"/>
        <w:jc w:val="both"/>
        <w:rPr>
          <w:rFonts w:ascii="Times New Roman" w:hAnsi="Times New Roman" w:cs="Times New Roman"/>
          <w:sz w:val="24"/>
          <w:szCs w:val="24"/>
        </w:rPr>
      </w:pPr>
      <w:r w:rsidRPr="005C7995">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 подаче жалобы через Многофункциональный центр ее передача в Администрацию Волчихинского района обеспечивается Многофункциональным центром в срок не позднее следующего рабочего дня со дня поступления жалобы.</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Срок рассмотрения жалобы исчисляется со дня регистрации жалобы в Управлении делами.</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Жалоба должна содержать:</w:t>
      </w:r>
    </w:p>
    <w:p w:rsidR="00344208" w:rsidRPr="005C7995" w:rsidRDefault="00344208" w:rsidP="00F349D8">
      <w:pPr>
        <w:pStyle w:val="a4"/>
        <w:numPr>
          <w:ilvl w:val="1"/>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344208" w:rsidRPr="005C7995" w:rsidRDefault="00344208" w:rsidP="00F349D8">
      <w:pPr>
        <w:pStyle w:val="a4"/>
        <w:numPr>
          <w:ilvl w:val="1"/>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4208" w:rsidRPr="005C7995" w:rsidRDefault="00344208" w:rsidP="00F349D8">
      <w:pPr>
        <w:pStyle w:val="a4"/>
        <w:numPr>
          <w:ilvl w:val="1"/>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44208" w:rsidRPr="005C7995" w:rsidRDefault="00344208" w:rsidP="00F349D8">
      <w:pPr>
        <w:pStyle w:val="a4"/>
        <w:numPr>
          <w:ilvl w:val="1"/>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44208" w:rsidRPr="005C7995" w:rsidRDefault="00344208" w:rsidP="00F349D8">
      <w:pPr>
        <w:pStyle w:val="a4"/>
        <w:numPr>
          <w:ilvl w:val="1"/>
          <w:numId w:val="5"/>
        </w:numPr>
        <w:autoSpaceDE w:val="0"/>
        <w:autoSpaceDN w:val="0"/>
        <w:adjustRightInd w:val="0"/>
        <w:spacing w:after="0" w:line="240" w:lineRule="auto"/>
        <w:jc w:val="both"/>
        <w:outlineLvl w:val="1"/>
        <w:rPr>
          <w:rFonts w:ascii="Times New Roman" w:hAnsi="Times New Roman" w:cs="Times New Roman"/>
          <w:sz w:val="24"/>
          <w:szCs w:val="24"/>
        </w:rPr>
      </w:pPr>
      <w:r w:rsidRPr="005C7995">
        <w:rPr>
          <w:rFonts w:ascii="Times New Roman" w:hAnsi="Times New Roman" w:cs="Times New Roman"/>
          <w:sz w:val="24"/>
          <w:szCs w:val="24"/>
        </w:rPr>
        <w:t>Администрация Волчихинского района Алтайского края обеспечивает:</w:t>
      </w:r>
    </w:p>
    <w:p w:rsidR="00344208" w:rsidRPr="005C7995" w:rsidRDefault="00344208" w:rsidP="00B6397D">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оснащение мест приема жалоб;</w:t>
      </w:r>
    </w:p>
    <w:p w:rsidR="00344208" w:rsidRPr="005C7995" w:rsidRDefault="00344208" w:rsidP="00B6397D">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lastRenderedPageBreak/>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344208" w:rsidRPr="005C7995" w:rsidRDefault="00344208" w:rsidP="00B6397D">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344208" w:rsidRPr="005C7995" w:rsidRDefault="00344208" w:rsidP="00B6397D">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Администрация Волчихинского района Алтайского края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Жалоба, поступившая в Администрацию Волчихинского района Алтайского края,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Волчихинского района Алтайского края, должностного лица Администрации  Волчихинского района Алтайского края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По результатам рассмотрения жалобы принимается одно из следующих решений:</w:t>
      </w:r>
    </w:p>
    <w:p w:rsidR="00344208" w:rsidRPr="005C7995" w:rsidRDefault="00344208" w:rsidP="00F349D8">
      <w:pPr>
        <w:pStyle w:val="a4"/>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w:t>
      </w:r>
      <w:r w:rsidRPr="005C7995">
        <w:rPr>
          <w:rFonts w:ascii="Times New Roman" w:hAnsi="Times New Roman" w:cs="Times New Roman"/>
          <w:spacing w:val="-4"/>
          <w:sz w:val="24"/>
          <w:szCs w:val="24"/>
        </w:rPr>
        <w:t>администрацией Волчихинского района Алтайского края</w:t>
      </w:r>
      <w:r w:rsidRPr="005C7995">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344208" w:rsidRPr="005C7995" w:rsidRDefault="00344208" w:rsidP="00F349D8">
      <w:pPr>
        <w:pStyle w:val="a4"/>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в удовлетворении жалобы отказывается.</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установленном законом порядке,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Исчерпывающий перечень оснований не давать ответ заявителю, не направлять ответ по существу:</w:t>
      </w:r>
    </w:p>
    <w:p w:rsidR="00344208" w:rsidRPr="005C7995" w:rsidRDefault="00344208" w:rsidP="00B6397D">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344208" w:rsidRPr="005C7995" w:rsidRDefault="00344208" w:rsidP="00B6397D">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344208" w:rsidRPr="005C7995" w:rsidRDefault="00344208" w:rsidP="00B6397D">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344208" w:rsidRPr="005C7995" w:rsidRDefault="00344208" w:rsidP="00B6397D">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344208" w:rsidRPr="005C7995" w:rsidRDefault="00344208" w:rsidP="00B6397D">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344208" w:rsidRPr="005C7995" w:rsidRDefault="00344208" w:rsidP="00B6397D">
      <w:pPr>
        <w:autoSpaceDE w:val="0"/>
        <w:autoSpaceDN w:val="0"/>
        <w:adjustRightInd w:val="0"/>
        <w:spacing w:after="0" w:line="240" w:lineRule="auto"/>
        <w:ind w:firstLine="709"/>
        <w:jc w:val="both"/>
        <w:rPr>
          <w:rFonts w:ascii="Times New Roman" w:hAnsi="Times New Roman" w:cs="Times New Roman"/>
          <w:sz w:val="24"/>
          <w:szCs w:val="24"/>
        </w:rPr>
      </w:pPr>
      <w:r w:rsidRPr="005C7995">
        <w:rPr>
          <w:rFonts w:ascii="Times New Roman" w:hAnsi="Times New Roman" w:cs="Times New Roman"/>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44208" w:rsidRPr="005C7995" w:rsidRDefault="00344208" w:rsidP="00F349D8">
      <w:pPr>
        <w:pStyle w:val="a4"/>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C799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1112" w:rsidRPr="005C7995" w:rsidRDefault="00F01112" w:rsidP="00F01112">
      <w:pPr>
        <w:autoSpaceDE w:val="0"/>
        <w:autoSpaceDN w:val="0"/>
        <w:adjustRightInd w:val="0"/>
        <w:ind w:firstLine="600"/>
        <w:jc w:val="both"/>
        <w:outlineLvl w:val="1"/>
        <w:rPr>
          <w:rFonts w:ascii="Times New Roman" w:hAnsi="Times New Roman" w:cs="Times New Roman"/>
          <w:sz w:val="24"/>
          <w:szCs w:val="24"/>
        </w:rPr>
      </w:pPr>
    </w:p>
    <w:p w:rsidR="00F01112" w:rsidRPr="005C7995" w:rsidRDefault="00F01112" w:rsidP="00344208">
      <w:pPr>
        <w:autoSpaceDE w:val="0"/>
        <w:autoSpaceDN w:val="0"/>
        <w:adjustRightInd w:val="0"/>
        <w:ind w:firstLine="600"/>
        <w:jc w:val="both"/>
        <w:outlineLvl w:val="1"/>
        <w:rPr>
          <w:rFonts w:ascii="Times New Roman" w:hAnsi="Times New Roman" w:cs="Times New Roman"/>
          <w:sz w:val="24"/>
          <w:szCs w:val="24"/>
        </w:rPr>
      </w:pPr>
    </w:p>
    <w:p w:rsidR="00B359A2" w:rsidRPr="005C7995" w:rsidRDefault="00344208" w:rsidP="00344208">
      <w:pPr>
        <w:spacing w:before="100" w:beforeAutospacing="1" w:after="100" w:afterAutospacing="1" w:line="240" w:lineRule="auto"/>
        <w:rPr>
          <w:rFonts w:ascii="Times New Roman" w:eastAsia="Times New Roman" w:hAnsi="Times New Roman" w:cs="Times New Roman"/>
          <w:sz w:val="24"/>
          <w:szCs w:val="24"/>
          <w:lang w:eastAsia="ru-RU"/>
        </w:rPr>
      </w:pPr>
      <w:r w:rsidRPr="005C7995">
        <w:rPr>
          <w:rFonts w:ascii="Times New Roman" w:hAnsi="Times New Roman" w:cs="Times New Roman"/>
          <w:sz w:val="24"/>
          <w:szCs w:val="24"/>
        </w:rPr>
        <w:br w:type="page"/>
      </w:r>
    </w:p>
    <w:p w:rsidR="0032064C" w:rsidRPr="005C7995" w:rsidRDefault="0032064C" w:rsidP="00B6397D">
      <w:pPr>
        <w:autoSpaceDE w:val="0"/>
        <w:autoSpaceDN w:val="0"/>
        <w:adjustRightInd w:val="0"/>
        <w:ind w:left="6372" w:firstLine="708"/>
        <w:jc w:val="right"/>
        <w:outlineLvl w:val="2"/>
        <w:rPr>
          <w:rFonts w:ascii="Times New Roman" w:hAnsi="Times New Roman" w:cs="Times New Roman"/>
          <w:sz w:val="24"/>
          <w:szCs w:val="24"/>
        </w:rPr>
      </w:pPr>
      <w:r w:rsidRPr="005C7995">
        <w:rPr>
          <w:rFonts w:ascii="Times New Roman" w:hAnsi="Times New Roman" w:cs="Times New Roman"/>
          <w:sz w:val="24"/>
          <w:szCs w:val="24"/>
        </w:rPr>
        <w:lastRenderedPageBreak/>
        <w:t xml:space="preserve">Приложение </w:t>
      </w:r>
      <w:r w:rsidR="00B6397D" w:rsidRPr="005C7995">
        <w:rPr>
          <w:rFonts w:ascii="Times New Roman" w:hAnsi="Times New Roman" w:cs="Times New Roman"/>
          <w:sz w:val="24"/>
          <w:szCs w:val="24"/>
        </w:rPr>
        <w:t>№</w:t>
      </w:r>
      <w:r w:rsidRPr="005C7995">
        <w:rPr>
          <w:rFonts w:ascii="Times New Roman" w:hAnsi="Times New Roman" w:cs="Times New Roman"/>
          <w:sz w:val="24"/>
          <w:szCs w:val="24"/>
        </w:rPr>
        <w:t xml:space="preserve">1 </w:t>
      </w:r>
    </w:p>
    <w:p w:rsidR="0032064C" w:rsidRPr="005C7995" w:rsidRDefault="0032064C" w:rsidP="0032064C">
      <w:pPr>
        <w:autoSpaceDE w:val="0"/>
        <w:autoSpaceDN w:val="0"/>
        <w:adjustRightInd w:val="0"/>
        <w:spacing w:after="0" w:line="240" w:lineRule="auto"/>
        <w:ind w:firstLine="539"/>
        <w:jc w:val="center"/>
        <w:outlineLvl w:val="2"/>
        <w:rPr>
          <w:rFonts w:ascii="Times New Roman" w:hAnsi="Times New Roman" w:cs="Times New Roman"/>
          <w:b/>
          <w:sz w:val="24"/>
          <w:szCs w:val="24"/>
        </w:rPr>
      </w:pPr>
      <w:r w:rsidRPr="005C7995">
        <w:rPr>
          <w:rFonts w:ascii="Times New Roman" w:hAnsi="Times New Roman" w:cs="Times New Roman"/>
          <w:b/>
          <w:sz w:val="24"/>
          <w:szCs w:val="24"/>
        </w:rPr>
        <w:t>Информация</w:t>
      </w:r>
    </w:p>
    <w:p w:rsidR="0032064C" w:rsidRPr="005C7995" w:rsidRDefault="0032064C" w:rsidP="0032064C">
      <w:pPr>
        <w:autoSpaceDE w:val="0"/>
        <w:autoSpaceDN w:val="0"/>
        <w:adjustRightInd w:val="0"/>
        <w:spacing w:after="0" w:line="240" w:lineRule="auto"/>
        <w:ind w:firstLine="539"/>
        <w:jc w:val="center"/>
        <w:outlineLvl w:val="2"/>
        <w:rPr>
          <w:rFonts w:ascii="Times New Roman" w:hAnsi="Times New Roman" w:cs="Times New Roman"/>
          <w:b/>
          <w:sz w:val="24"/>
          <w:szCs w:val="24"/>
        </w:rPr>
      </w:pPr>
      <w:r w:rsidRPr="005C7995">
        <w:rPr>
          <w:rFonts w:ascii="Times New Roman" w:hAnsi="Times New Roman" w:cs="Times New Roman"/>
          <w:b/>
          <w:sz w:val="24"/>
          <w:szCs w:val="24"/>
        </w:rPr>
        <w:t>об Администрации Волчихинского района Алтайского края</w:t>
      </w:r>
    </w:p>
    <w:p w:rsidR="0032064C" w:rsidRPr="005C7995" w:rsidRDefault="0032064C" w:rsidP="0032064C">
      <w:pPr>
        <w:autoSpaceDE w:val="0"/>
        <w:autoSpaceDN w:val="0"/>
        <w:adjustRightInd w:val="0"/>
        <w:ind w:firstLine="540"/>
        <w:jc w:val="center"/>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255"/>
      </w:tblGrid>
      <w:tr w:rsidR="005C7995" w:rsidRPr="005C7995" w:rsidTr="00A95AF9">
        <w:tc>
          <w:tcPr>
            <w:tcW w:w="4248" w:type="dxa"/>
          </w:tcPr>
          <w:p w:rsidR="0032064C" w:rsidRPr="005C7995" w:rsidRDefault="0032064C" w:rsidP="00B6397D">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 xml:space="preserve">Наименование органа местного самоуправления, предоставляющего муниципальную услугу </w:t>
            </w:r>
          </w:p>
        </w:tc>
        <w:tc>
          <w:tcPr>
            <w:tcW w:w="5255" w:type="dxa"/>
          </w:tcPr>
          <w:p w:rsidR="0032064C" w:rsidRPr="005C7995" w:rsidRDefault="0032064C" w:rsidP="00A95AF9">
            <w:pPr>
              <w:autoSpaceDE w:val="0"/>
              <w:autoSpaceDN w:val="0"/>
              <w:adjustRightInd w:val="0"/>
              <w:jc w:val="center"/>
              <w:outlineLvl w:val="2"/>
              <w:rPr>
                <w:rFonts w:ascii="Times New Roman" w:hAnsi="Times New Roman" w:cs="Times New Roman"/>
                <w:sz w:val="24"/>
                <w:szCs w:val="24"/>
              </w:rPr>
            </w:pPr>
            <w:r w:rsidRPr="005C7995">
              <w:rPr>
                <w:rFonts w:ascii="Times New Roman" w:hAnsi="Times New Roman" w:cs="Times New Roman"/>
                <w:sz w:val="24"/>
                <w:szCs w:val="24"/>
              </w:rPr>
              <w:t>Администрация Волчихинского района Алтайского края</w:t>
            </w:r>
          </w:p>
        </w:tc>
      </w:tr>
      <w:tr w:rsidR="005C7995" w:rsidRPr="005C7995" w:rsidTr="00B6397D">
        <w:trPr>
          <w:trHeight w:val="817"/>
        </w:trPr>
        <w:tc>
          <w:tcPr>
            <w:tcW w:w="4248" w:type="dxa"/>
          </w:tcPr>
          <w:p w:rsidR="0032064C" w:rsidRPr="005C7995" w:rsidRDefault="0032064C" w:rsidP="00B6397D">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Руководитель органа местного самоуправления, предоставляющего муниципальную услугу</w:t>
            </w:r>
          </w:p>
        </w:tc>
        <w:tc>
          <w:tcPr>
            <w:tcW w:w="5255" w:type="dxa"/>
          </w:tcPr>
          <w:p w:rsidR="0032064C" w:rsidRPr="005C7995" w:rsidRDefault="00B6397D" w:rsidP="00B6397D">
            <w:pPr>
              <w:autoSpaceDE w:val="0"/>
              <w:autoSpaceDN w:val="0"/>
              <w:adjustRightInd w:val="0"/>
              <w:jc w:val="center"/>
              <w:outlineLvl w:val="2"/>
              <w:rPr>
                <w:rFonts w:ascii="Times New Roman" w:hAnsi="Times New Roman" w:cs="Times New Roman"/>
                <w:sz w:val="24"/>
                <w:szCs w:val="24"/>
              </w:rPr>
            </w:pPr>
            <w:r w:rsidRPr="005C7995">
              <w:rPr>
                <w:rFonts w:ascii="Times New Roman" w:hAnsi="Times New Roman" w:cs="Times New Roman"/>
                <w:sz w:val="24"/>
                <w:szCs w:val="24"/>
              </w:rPr>
              <w:t>Глава района</w:t>
            </w:r>
          </w:p>
        </w:tc>
      </w:tr>
      <w:tr w:rsidR="005C7995" w:rsidRPr="005C7995" w:rsidTr="00A95AF9">
        <w:tc>
          <w:tcPr>
            <w:tcW w:w="4248" w:type="dxa"/>
          </w:tcPr>
          <w:p w:rsidR="0032064C" w:rsidRPr="005C7995" w:rsidRDefault="0032064C" w:rsidP="00B6397D">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Наименование структурного подразделения, осуществляющего рассмотрение заявления</w:t>
            </w:r>
          </w:p>
        </w:tc>
        <w:tc>
          <w:tcPr>
            <w:tcW w:w="5255" w:type="dxa"/>
          </w:tcPr>
          <w:p w:rsidR="0032064C" w:rsidRPr="005C7995" w:rsidRDefault="0032064C" w:rsidP="00CA270A">
            <w:pPr>
              <w:autoSpaceDE w:val="0"/>
              <w:autoSpaceDN w:val="0"/>
              <w:adjustRightInd w:val="0"/>
              <w:jc w:val="center"/>
              <w:outlineLvl w:val="2"/>
              <w:rPr>
                <w:rFonts w:ascii="Times New Roman" w:hAnsi="Times New Roman" w:cs="Times New Roman"/>
                <w:sz w:val="24"/>
                <w:szCs w:val="24"/>
              </w:rPr>
            </w:pPr>
            <w:r w:rsidRPr="005C7995">
              <w:rPr>
                <w:rFonts w:ascii="Times New Roman" w:hAnsi="Times New Roman" w:cs="Times New Roman"/>
                <w:sz w:val="24"/>
                <w:szCs w:val="24"/>
              </w:rPr>
              <w:t xml:space="preserve">Комитет </w:t>
            </w:r>
            <w:r w:rsidR="00CA270A" w:rsidRPr="005C7995">
              <w:rPr>
                <w:rFonts w:ascii="Times New Roman" w:hAnsi="Times New Roman" w:cs="Times New Roman"/>
                <w:sz w:val="24"/>
                <w:szCs w:val="24"/>
              </w:rPr>
              <w:t>экономики и муниципального имущества</w:t>
            </w:r>
          </w:p>
        </w:tc>
      </w:tr>
      <w:tr w:rsidR="005C7995" w:rsidRPr="005C7995" w:rsidTr="00A95AF9">
        <w:tc>
          <w:tcPr>
            <w:tcW w:w="4248" w:type="dxa"/>
          </w:tcPr>
          <w:p w:rsidR="0032064C" w:rsidRPr="005C7995" w:rsidRDefault="0032064C" w:rsidP="00B6397D">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Руководитель структурного подразделения, осуществляющего рассмотрение заявления</w:t>
            </w:r>
          </w:p>
        </w:tc>
        <w:tc>
          <w:tcPr>
            <w:tcW w:w="5255" w:type="dxa"/>
          </w:tcPr>
          <w:p w:rsidR="00CA270A" w:rsidRPr="005C7995" w:rsidRDefault="00B6397D" w:rsidP="00B6397D">
            <w:pPr>
              <w:autoSpaceDE w:val="0"/>
              <w:autoSpaceDN w:val="0"/>
              <w:adjustRightInd w:val="0"/>
              <w:ind w:firstLine="540"/>
              <w:jc w:val="center"/>
              <w:outlineLvl w:val="2"/>
              <w:rPr>
                <w:rFonts w:ascii="Times New Roman" w:hAnsi="Times New Roman" w:cs="Times New Roman"/>
                <w:sz w:val="24"/>
                <w:szCs w:val="24"/>
              </w:rPr>
            </w:pPr>
            <w:r w:rsidRPr="005C7995">
              <w:rPr>
                <w:rFonts w:ascii="Times New Roman" w:hAnsi="Times New Roman" w:cs="Times New Roman"/>
                <w:sz w:val="24"/>
                <w:szCs w:val="24"/>
              </w:rPr>
              <w:t>П</w:t>
            </w:r>
            <w:r w:rsidR="00CA270A" w:rsidRPr="005C7995">
              <w:rPr>
                <w:rFonts w:ascii="Times New Roman" w:hAnsi="Times New Roman" w:cs="Times New Roman"/>
                <w:sz w:val="24"/>
                <w:szCs w:val="24"/>
              </w:rPr>
              <w:t>редседатель комитета экономики и муниципального имущества</w:t>
            </w:r>
          </w:p>
        </w:tc>
      </w:tr>
      <w:tr w:rsidR="005C7995" w:rsidRPr="005C7995" w:rsidTr="00A95AF9">
        <w:tc>
          <w:tcPr>
            <w:tcW w:w="4248" w:type="dxa"/>
          </w:tcPr>
          <w:p w:rsidR="0032064C" w:rsidRPr="005C7995" w:rsidRDefault="0032064C" w:rsidP="00B6397D">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Место нахождения и почтовый адрес</w:t>
            </w:r>
          </w:p>
        </w:tc>
        <w:tc>
          <w:tcPr>
            <w:tcW w:w="5255" w:type="dxa"/>
          </w:tcPr>
          <w:p w:rsidR="0032064C" w:rsidRPr="005C7995" w:rsidRDefault="0032064C" w:rsidP="00A95AF9">
            <w:pPr>
              <w:autoSpaceDE w:val="0"/>
              <w:autoSpaceDN w:val="0"/>
              <w:adjustRightInd w:val="0"/>
              <w:jc w:val="center"/>
              <w:outlineLvl w:val="2"/>
              <w:rPr>
                <w:rFonts w:ascii="Times New Roman" w:hAnsi="Times New Roman" w:cs="Times New Roman"/>
                <w:sz w:val="24"/>
                <w:szCs w:val="24"/>
              </w:rPr>
            </w:pPr>
            <w:r w:rsidRPr="005C7995">
              <w:rPr>
                <w:rFonts w:ascii="Times New Roman" w:hAnsi="Times New Roman" w:cs="Times New Roman"/>
                <w:sz w:val="24"/>
                <w:szCs w:val="24"/>
              </w:rPr>
              <w:t>658930, Алтайский край, Волчихинский район, с. Волчиха, ул. Свердлова, 4;</w:t>
            </w:r>
          </w:p>
        </w:tc>
      </w:tr>
      <w:tr w:rsidR="005C7995" w:rsidRPr="005C7995" w:rsidTr="00A95AF9">
        <w:tc>
          <w:tcPr>
            <w:tcW w:w="4248" w:type="dxa"/>
          </w:tcPr>
          <w:p w:rsidR="0032064C" w:rsidRPr="005C7995" w:rsidRDefault="0032064C" w:rsidP="00B6397D">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График работы (приема заявителей)</w:t>
            </w:r>
          </w:p>
        </w:tc>
        <w:tc>
          <w:tcPr>
            <w:tcW w:w="5255" w:type="dxa"/>
          </w:tcPr>
          <w:p w:rsidR="0032064C" w:rsidRPr="005C7995" w:rsidRDefault="0032064C" w:rsidP="00A95AF9">
            <w:pPr>
              <w:jc w:val="center"/>
              <w:rPr>
                <w:rFonts w:ascii="Times New Roman" w:hAnsi="Times New Roman" w:cs="Times New Roman"/>
                <w:sz w:val="24"/>
                <w:szCs w:val="24"/>
              </w:rPr>
            </w:pPr>
            <w:r w:rsidRPr="005C7995">
              <w:rPr>
                <w:rFonts w:ascii="Times New Roman" w:hAnsi="Times New Roman" w:cs="Times New Roman"/>
                <w:sz w:val="24"/>
                <w:szCs w:val="24"/>
              </w:rPr>
              <w:t>График работы: ежедневно, кроме субботы и вос</w:t>
            </w:r>
            <w:r w:rsidR="00ED4D9B" w:rsidRPr="005C7995">
              <w:rPr>
                <w:rFonts w:ascii="Times New Roman" w:hAnsi="Times New Roman" w:cs="Times New Roman"/>
                <w:sz w:val="24"/>
                <w:szCs w:val="24"/>
              </w:rPr>
              <w:t>кресенья, с 9.00ч. до 17.00ч. (о</w:t>
            </w:r>
            <w:r w:rsidRPr="005C7995">
              <w:rPr>
                <w:rFonts w:ascii="Times New Roman" w:hAnsi="Times New Roman" w:cs="Times New Roman"/>
                <w:sz w:val="24"/>
                <w:szCs w:val="24"/>
              </w:rPr>
              <w:t>бед с 13.00ч. до 14.00ч.</w:t>
            </w:r>
            <w:r w:rsidR="00ED4D9B" w:rsidRPr="005C7995">
              <w:rPr>
                <w:rFonts w:ascii="Times New Roman" w:hAnsi="Times New Roman" w:cs="Times New Roman"/>
                <w:sz w:val="24"/>
                <w:szCs w:val="24"/>
              </w:rPr>
              <w:t>)</w:t>
            </w:r>
          </w:p>
          <w:p w:rsidR="0032064C" w:rsidRPr="005C7995" w:rsidRDefault="0032064C" w:rsidP="00ED4D9B">
            <w:pPr>
              <w:autoSpaceDE w:val="0"/>
              <w:autoSpaceDN w:val="0"/>
              <w:adjustRightInd w:val="0"/>
              <w:ind w:firstLine="540"/>
              <w:jc w:val="center"/>
              <w:outlineLvl w:val="2"/>
              <w:rPr>
                <w:rFonts w:ascii="Times New Roman" w:hAnsi="Times New Roman" w:cs="Times New Roman"/>
                <w:sz w:val="24"/>
                <w:szCs w:val="24"/>
              </w:rPr>
            </w:pPr>
            <w:r w:rsidRPr="005C7995">
              <w:rPr>
                <w:rFonts w:ascii="Times New Roman" w:hAnsi="Times New Roman" w:cs="Times New Roman"/>
                <w:sz w:val="24"/>
                <w:szCs w:val="24"/>
              </w:rPr>
              <w:t>Прием граждан и юридических лиц: понедельник</w:t>
            </w:r>
            <w:r w:rsidR="00ED4D9B" w:rsidRPr="005C7995">
              <w:rPr>
                <w:rFonts w:ascii="Times New Roman" w:hAnsi="Times New Roman" w:cs="Times New Roman"/>
                <w:sz w:val="24"/>
                <w:szCs w:val="24"/>
              </w:rPr>
              <w:t>, пятницас 9.00ч. до 17.00ч. (обед с 13.00ч до 14.00 ч)</w:t>
            </w:r>
          </w:p>
        </w:tc>
      </w:tr>
      <w:tr w:rsidR="005C7995" w:rsidRPr="00835763" w:rsidTr="00A95AF9">
        <w:tc>
          <w:tcPr>
            <w:tcW w:w="4248" w:type="dxa"/>
          </w:tcPr>
          <w:p w:rsidR="0032064C" w:rsidRPr="005C7995" w:rsidRDefault="0032064C" w:rsidP="00B6397D">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Телефон, адрес электронной почты</w:t>
            </w:r>
          </w:p>
        </w:tc>
        <w:tc>
          <w:tcPr>
            <w:tcW w:w="5255" w:type="dxa"/>
          </w:tcPr>
          <w:p w:rsidR="0032064C" w:rsidRPr="005C7995" w:rsidRDefault="00ED4D9B" w:rsidP="00A95AF9">
            <w:pPr>
              <w:ind w:firstLine="540"/>
              <w:jc w:val="center"/>
              <w:rPr>
                <w:rFonts w:ascii="Times New Roman" w:hAnsi="Times New Roman" w:cs="Times New Roman"/>
                <w:sz w:val="24"/>
                <w:szCs w:val="24"/>
                <w:lang w:val="en-US"/>
              </w:rPr>
            </w:pPr>
            <w:r w:rsidRPr="005C7995">
              <w:rPr>
                <w:rFonts w:ascii="Times New Roman" w:hAnsi="Times New Roman" w:cs="Times New Roman"/>
                <w:sz w:val="24"/>
                <w:szCs w:val="24"/>
                <w:lang w:val="en-US"/>
              </w:rPr>
              <w:t>8 (38565)22436</w:t>
            </w:r>
          </w:p>
          <w:p w:rsidR="0032064C" w:rsidRPr="005C7995" w:rsidRDefault="00455BAC" w:rsidP="00A95AF9">
            <w:pPr>
              <w:autoSpaceDE w:val="0"/>
              <w:autoSpaceDN w:val="0"/>
              <w:adjustRightInd w:val="0"/>
              <w:ind w:firstLine="540"/>
              <w:jc w:val="center"/>
              <w:outlineLvl w:val="2"/>
              <w:rPr>
                <w:rFonts w:ascii="Times New Roman" w:hAnsi="Times New Roman" w:cs="Times New Roman"/>
                <w:sz w:val="24"/>
                <w:szCs w:val="24"/>
                <w:lang w:val="en-US"/>
              </w:rPr>
            </w:pPr>
            <w:hyperlink r:id="rId80" w:history="1">
              <w:r w:rsidR="00ED4D9B" w:rsidRPr="005C7995">
                <w:rPr>
                  <w:rStyle w:val="a3"/>
                  <w:rFonts w:ascii="Times New Roman" w:hAnsi="Times New Roman" w:cs="Times New Roman"/>
                  <w:color w:val="auto"/>
                  <w:sz w:val="24"/>
                  <w:szCs w:val="24"/>
                  <w:u w:val="none"/>
                  <w:lang w:val="en-US"/>
                </w:rPr>
                <w:t>E-mail: volchiha22@mail.ru</w:t>
              </w:r>
            </w:hyperlink>
            <w:r w:rsidR="00ED4D9B" w:rsidRPr="005C7995">
              <w:rPr>
                <w:rFonts w:ascii="Times New Roman" w:hAnsi="Times New Roman" w:cs="Times New Roman"/>
                <w:sz w:val="24"/>
                <w:szCs w:val="24"/>
                <w:lang w:val="en-US"/>
              </w:rPr>
              <w:t xml:space="preserve">, </w:t>
            </w:r>
          </w:p>
        </w:tc>
      </w:tr>
      <w:tr w:rsidR="0032064C" w:rsidRPr="005C7995" w:rsidTr="00A95AF9">
        <w:tc>
          <w:tcPr>
            <w:tcW w:w="4248" w:type="dxa"/>
          </w:tcPr>
          <w:p w:rsidR="0032064C" w:rsidRPr="005C7995" w:rsidRDefault="0032064C" w:rsidP="00B6397D">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 xml:space="preserve">Адрес официального сайта органа местного самоуправления, предоставляющего муниципальную услугу </w:t>
            </w:r>
          </w:p>
        </w:tc>
        <w:tc>
          <w:tcPr>
            <w:tcW w:w="5255" w:type="dxa"/>
          </w:tcPr>
          <w:p w:rsidR="0032064C" w:rsidRPr="005C7995" w:rsidRDefault="0032064C" w:rsidP="00A95AF9">
            <w:pPr>
              <w:autoSpaceDE w:val="0"/>
              <w:autoSpaceDN w:val="0"/>
              <w:adjustRightInd w:val="0"/>
              <w:ind w:firstLine="540"/>
              <w:jc w:val="center"/>
              <w:outlineLvl w:val="2"/>
              <w:rPr>
                <w:rFonts w:ascii="Times New Roman" w:hAnsi="Times New Roman" w:cs="Times New Roman"/>
                <w:sz w:val="24"/>
                <w:szCs w:val="24"/>
              </w:rPr>
            </w:pPr>
            <w:r w:rsidRPr="005C7995">
              <w:rPr>
                <w:rFonts w:ascii="Times New Roman" w:hAnsi="Times New Roman" w:cs="Times New Roman"/>
                <w:bCs/>
                <w:sz w:val="24"/>
                <w:szCs w:val="24"/>
                <w:shd w:val="clear" w:color="auto" w:fill="FFFFFF"/>
                <w:lang w:val="en-US"/>
              </w:rPr>
              <w:t>www</w:t>
            </w:r>
            <w:r w:rsidRPr="005C7995">
              <w:rPr>
                <w:rFonts w:ascii="Times New Roman" w:hAnsi="Times New Roman" w:cs="Times New Roman"/>
                <w:bCs/>
                <w:sz w:val="24"/>
                <w:szCs w:val="24"/>
                <w:shd w:val="clear" w:color="auto" w:fill="FFFFFF"/>
              </w:rPr>
              <w:t>.</w:t>
            </w:r>
            <w:r w:rsidRPr="005C7995">
              <w:rPr>
                <w:rFonts w:ascii="Times New Roman" w:hAnsi="Times New Roman" w:cs="Times New Roman"/>
                <w:bCs/>
                <w:sz w:val="24"/>
                <w:szCs w:val="24"/>
                <w:shd w:val="clear" w:color="auto" w:fill="FFFFFF"/>
                <w:lang w:val="en-US"/>
              </w:rPr>
              <w:t>volchiha</w:t>
            </w:r>
            <w:r w:rsidRPr="005C7995">
              <w:rPr>
                <w:rFonts w:ascii="Times New Roman" w:hAnsi="Times New Roman" w:cs="Times New Roman"/>
                <w:bCs/>
                <w:sz w:val="24"/>
                <w:szCs w:val="24"/>
                <w:shd w:val="clear" w:color="auto" w:fill="FFFFFF"/>
              </w:rPr>
              <w:t>22.</w:t>
            </w:r>
            <w:r w:rsidRPr="005C7995">
              <w:rPr>
                <w:rFonts w:ascii="Times New Roman" w:hAnsi="Times New Roman" w:cs="Times New Roman"/>
                <w:bCs/>
                <w:sz w:val="24"/>
                <w:szCs w:val="24"/>
                <w:shd w:val="clear" w:color="auto" w:fill="FFFFFF"/>
                <w:lang w:val="en-US"/>
              </w:rPr>
              <w:t>ru</w:t>
            </w:r>
          </w:p>
        </w:tc>
      </w:tr>
    </w:tbl>
    <w:p w:rsidR="00B359A2" w:rsidRPr="005C7995" w:rsidRDefault="00B359A2"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ED4D9B" w:rsidRPr="005C7995" w:rsidRDefault="00ED4D9B" w:rsidP="0032064C">
      <w:pPr>
        <w:autoSpaceDE w:val="0"/>
        <w:autoSpaceDN w:val="0"/>
        <w:adjustRightInd w:val="0"/>
        <w:jc w:val="right"/>
        <w:outlineLvl w:val="1"/>
        <w:rPr>
          <w:rFonts w:ascii="Times New Roman" w:hAnsi="Times New Roman" w:cs="Times New Roman"/>
          <w:sz w:val="24"/>
          <w:szCs w:val="24"/>
        </w:rPr>
      </w:pPr>
    </w:p>
    <w:p w:rsidR="00ED4D9B" w:rsidRPr="005C7995" w:rsidRDefault="00ED4D9B" w:rsidP="0032064C">
      <w:pPr>
        <w:autoSpaceDE w:val="0"/>
        <w:autoSpaceDN w:val="0"/>
        <w:adjustRightInd w:val="0"/>
        <w:jc w:val="right"/>
        <w:outlineLvl w:val="1"/>
        <w:rPr>
          <w:rFonts w:ascii="Times New Roman" w:hAnsi="Times New Roman" w:cs="Times New Roman"/>
          <w:sz w:val="24"/>
          <w:szCs w:val="24"/>
        </w:rPr>
      </w:pPr>
    </w:p>
    <w:p w:rsidR="00ED4D9B" w:rsidRPr="005C7995" w:rsidRDefault="00ED4D9B" w:rsidP="0032064C">
      <w:pPr>
        <w:autoSpaceDE w:val="0"/>
        <w:autoSpaceDN w:val="0"/>
        <w:adjustRightInd w:val="0"/>
        <w:jc w:val="right"/>
        <w:outlineLvl w:val="1"/>
        <w:rPr>
          <w:rFonts w:ascii="Times New Roman" w:hAnsi="Times New Roman" w:cs="Times New Roman"/>
          <w:sz w:val="24"/>
          <w:szCs w:val="24"/>
        </w:rPr>
      </w:pPr>
    </w:p>
    <w:p w:rsidR="0032064C" w:rsidRPr="005C7995" w:rsidRDefault="0032064C" w:rsidP="0032064C">
      <w:pPr>
        <w:autoSpaceDE w:val="0"/>
        <w:autoSpaceDN w:val="0"/>
        <w:adjustRightInd w:val="0"/>
        <w:jc w:val="right"/>
        <w:outlineLvl w:val="1"/>
        <w:rPr>
          <w:rFonts w:ascii="Times New Roman" w:hAnsi="Times New Roman" w:cs="Times New Roman"/>
          <w:sz w:val="24"/>
          <w:szCs w:val="24"/>
        </w:rPr>
      </w:pPr>
      <w:r w:rsidRPr="005C7995">
        <w:rPr>
          <w:rFonts w:ascii="Times New Roman" w:hAnsi="Times New Roman" w:cs="Times New Roman"/>
          <w:sz w:val="24"/>
          <w:szCs w:val="24"/>
        </w:rPr>
        <w:lastRenderedPageBreak/>
        <w:t xml:space="preserve">Приложение </w:t>
      </w:r>
      <w:r w:rsidR="00ED4D9B" w:rsidRPr="005C7995">
        <w:rPr>
          <w:rFonts w:ascii="Times New Roman" w:hAnsi="Times New Roman" w:cs="Times New Roman"/>
          <w:sz w:val="24"/>
          <w:szCs w:val="24"/>
        </w:rPr>
        <w:t xml:space="preserve">№ </w:t>
      </w:r>
      <w:r w:rsidRPr="005C7995">
        <w:rPr>
          <w:rFonts w:ascii="Times New Roman" w:hAnsi="Times New Roman" w:cs="Times New Roman"/>
          <w:sz w:val="24"/>
          <w:szCs w:val="24"/>
        </w:rPr>
        <w:t>2</w:t>
      </w:r>
    </w:p>
    <w:p w:rsidR="0032064C" w:rsidRPr="005C7995" w:rsidRDefault="0032064C" w:rsidP="0032064C">
      <w:pPr>
        <w:autoSpaceDE w:val="0"/>
        <w:autoSpaceDN w:val="0"/>
        <w:adjustRightInd w:val="0"/>
        <w:ind w:firstLine="540"/>
        <w:jc w:val="center"/>
        <w:outlineLvl w:val="2"/>
        <w:rPr>
          <w:rFonts w:ascii="Times New Roman" w:hAnsi="Times New Roman" w:cs="Times New Roman"/>
          <w:sz w:val="24"/>
          <w:szCs w:val="24"/>
        </w:rPr>
      </w:pPr>
    </w:p>
    <w:p w:rsidR="0032064C" w:rsidRPr="005C7995" w:rsidRDefault="0032064C" w:rsidP="0032064C">
      <w:pPr>
        <w:autoSpaceDE w:val="0"/>
        <w:autoSpaceDN w:val="0"/>
        <w:adjustRightInd w:val="0"/>
        <w:jc w:val="center"/>
        <w:outlineLvl w:val="2"/>
        <w:rPr>
          <w:rFonts w:ascii="Times New Roman" w:hAnsi="Times New Roman" w:cs="Times New Roman"/>
          <w:b/>
          <w:sz w:val="24"/>
          <w:szCs w:val="24"/>
        </w:rPr>
      </w:pPr>
      <w:r w:rsidRPr="005C7995">
        <w:rPr>
          <w:rFonts w:ascii="Times New Roman" w:hAnsi="Times New Roman" w:cs="Times New Roman"/>
          <w:b/>
          <w:sz w:val="24"/>
          <w:szCs w:val="24"/>
        </w:rPr>
        <w:t>Сведения об МФЦ</w:t>
      </w:r>
    </w:p>
    <w:p w:rsidR="0032064C" w:rsidRPr="005C7995" w:rsidRDefault="0032064C" w:rsidP="0032064C">
      <w:pPr>
        <w:autoSpaceDE w:val="0"/>
        <w:autoSpaceDN w:val="0"/>
        <w:adjustRightInd w:val="0"/>
        <w:jc w:val="center"/>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65"/>
      </w:tblGrid>
      <w:tr w:rsidR="005C7995" w:rsidRPr="005C7995" w:rsidTr="00ED4D9B">
        <w:tc>
          <w:tcPr>
            <w:tcW w:w="3348" w:type="dxa"/>
            <w:vAlign w:val="center"/>
          </w:tcPr>
          <w:p w:rsidR="0032064C" w:rsidRPr="005C7995" w:rsidRDefault="0032064C" w:rsidP="00ED4D9B">
            <w:pPr>
              <w:autoSpaceDE w:val="0"/>
              <w:autoSpaceDN w:val="0"/>
              <w:adjustRightInd w:val="0"/>
              <w:spacing w:after="0" w:line="240" w:lineRule="auto"/>
              <w:jc w:val="center"/>
              <w:rPr>
                <w:rFonts w:ascii="Times New Roman" w:hAnsi="Times New Roman" w:cs="Times New Roman"/>
                <w:sz w:val="24"/>
                <w:szCs w:val="24"/>
              </w:rPr>
            </w:pPr>
            <w:r w:rsidRPr="005C7995">
              <w:rPr>
                <w:rFonts w:ascii="Times New Roman" w:hAnsi="Times New Roman" w:cs="Times New Roman"/>
                <w:sz w:val="24"/>
                <w:szCs w:val="24"/>
              </w:rPr>
              <w:t>Место нахождения и почтовый адрес</w:t>
            </w:r>
          </w:p>
        </w:tc>
        <w:tc>
          <w:tcPr>
            <w:tcW w:w="6165" w:type="dxa"/>
          </w:tcPr>
          <w:p w:rsidR="0032064C" w:rsidRPr="005C7995" w:rsidRDefault="0032064C" w:rsidP="00ED4D9B">
            <w:pPr>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656064, г"/>
              </w:smartTagPr>
              <w:r w:rsidRPr="005C7995">
                <w:rPr>
                  <w:rFonts w:ascii="Times New Roman" w:hAnsi="Times New Roman" w:cs="Times New Roman"/>
                  <w:sz w:val="24"/>
                  <w:szCs w:val="24"/>
                </w:rPr>
                <w:t>656064, г</w:t>
              </w:r>
            </w:smartTag>
            <w:r w:rsidRPr="005C7995">
              <w:rPr>
                <w:rFonts w:ascii="Times New Roman" w:hAnsi="Times New Roman" w:cs="Times New Roman"/>
                <w:sz w:val="24"/>
                <w:szCs w:val="24"/>
              </w:rPr>
              <w:t>.Барнаул, Павловский тракт, 58г</w:t>
            </w:r>
          </w:p>
        </w:tc>
      </w:tr>
      <w:tr w:rsidR="005C7995" w:rsidRPr="005C7995" w:rsidTr="00ED4D9B">
        <w:tc>
          <w:tcPr>
            <w:tcW w:w="3348" w:type="dxa"/>
            <w:vAlign w:val="center"/>
          </w:tcPr>
          <w:p w:rsidR="0032064C" w:rsidRPr="005C7995" w:rsidRDefault="0032064C" w:rsidP="00ED4D9B">
            <w:pPr>
              <w:autoSpaceDE w:val="0"/>
              <w:autoSpaceDN w:val="0"/>
              <w:adjustRightInd w:val="0"/>
              <w:spacing w:after="0" w:line="240" w:lineRule="auto"/>
              <w:jc w:val="center"/>
              <w:rPr>
                <w:rFonts w:ascii="Times New Roman" w:hAnsi="Times New Roman" w:cs="Times New Roman"/>
                <w:sz w:val="24"/>
                <w:szCs w:val="24"/>
              </w:rPr>
            </w:pPr>
            <w:r w:rsidRPr="005C7995">
              <w:rPr>
                <w:rFonts w:ascii="Times New Roman" w:hAnsi="Times New Roman" w:cs="Times New Roman"/>
                <w:sz w:val="24"/>
                <w:szCs w:val="24"/>
              </w:rPr>
              <w:t>График работы</w:t>
            </w:r>
          </w:p>
        </w:tc>
        <w:tc>
          <w:tcPr>
            <w:tcW w:w="6165" w:type="dxa"/>
          </w:tcPr>
          <w:p w:rsidR="00ED4D9B" w:rsidRPr="005C7995" w:rsidRDefault="00ED4D9B"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Пн: 8.00 - 18.00</w:t>
            </w:r>
          </w:p>
          <w:p w:rsidR="00ED4D9B" w:rsidRPr="005C7995" w:rsidRDefault="00ED4D9B"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Вт: 8.00 - 18.00</w:t>
            </w:r>
          </w:p>
          <w:p w:rsidR="00ED4D9B" w:rsidRPr="005C7995" w:rsidRDefault="00ED4D9B"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Ср: 8.00 - 18.00</w:t>
            </w:r>
          </w:p>
          <w:p w:rsidR="00ED4D9B" w:rsidRPr="005C7995" w:rsidRDefault="00ED4D9B"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Чт: 8.00 - 20.00</w:t>
            </w:r>
          </w:p>
          <w:p w:rsidR="00ED4D9B" w:rsidRPr="005C7995" w:rsidRDefault="00ED4D9B"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Пт: 8.00 - 17.00</w:t>
            </w:r>
          </w:p>
          <w:p w:rsidR="00ED4D9B" w:rsidRPr="005C7995" w:rsidRDefault="00ED4D9B"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Сб: 8.00 - 17.00</w:t>
            </w:r>
          </w:p>
          <w:p w:rsidR="0032064C" w:rsidRPr="005C7995" w:rsidRDefault="00ED4D9B"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Вс: выходной день</w:t>
            </w:r>
          </w:p>
        </w:tc>
      </w:tr>
      <w:tr w:rsidR="005C7995" w:rsidRPr="005C7995" w:rsidTr="00ED4D9B">
        <w:tc>
          <w:tcPr>
            <w:tcW w:w="3348" w:type="dxa"/>
            <w:vAlign w:val="center"/>
          </w:tcPr>
          <w:p w:rsidR="0032064C" w:rsidRPr="005C7995" w:rsidRDefault="0032064C" w:rsidP="00ED4D9B">
            <w:pPr>
              <w:autoSpaceDE w:val="0"/>
              <w:autoSpaceDN w:val="0"/>
              <w:adjustRightInd w:val="0"/>
              <w:spacing w:after="0" w:line="240" w:lineRule="auto"/>
              <w:jc w:val="center"/>
              <w:rPr>
                <w:rFonts w:ascii="Times New Roman" w:hAnsi="Times New Roman" w:cs="Times New Roman"/>
                <w:sz w:val="24"/>
                <w:szCs w:val="24"/>
              </w:rPr>
            </w:pPr>
            <w:r w:rsidRPr="005C7995">
              <w:rPr>
                <w:rFonts w:ascii="Times New Roman" w:hAnsi="Times New Roman" w:cs="Times New Roman"/>
                <w:sz w:val="24"/>
                <w:szCs w:val="24"/>
              </w:rPr>
              <w:t>Единый центр телефонного обслуживания</w:t>
            </w:r>
          </w:p>
        </w:tc>
        <w:tc>
          <w:tcPr>
            <w:tcW w:w="6165" w:type="dxa"/>
          </w:tcPr>
          <w:p w:rsidR="0032064C" w:rsidRPr="005C7995" w:rsidRDefault="0032064C"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8-800-775-00-25</w:t>
            </w:r>
          </w:p>
        </w:tc>
      </w:tr>
      <w:tr w:rsidR="005C7995" w:rsidRPr="005C7995" w:rsidTr="00ED4D9B">
        <w:tc>
          <w:tcPr>
            <w:tcW w:w="3348" w:type="dxa"/>
            <w:vAlign w:val="center"/>
          </w:tcPr>
          <w:p w:rsidR="0032064C" w:rsidRPr="005C7995" w:rsidRDefault="0032064C" w:rsidP="00ED4D9B">
            <w:pPr>
              <w:autoSpaceDE w:val="0"/>
              <w:autoSpaceDN w:val="0"/>
              <w:adjustRightInd w:val="0"/>
              <w:spacing w:after="0" w:line="240" w:lineRule="auto"/>
              <w:jc w:val="center"/>
              <w:rPr>
                <w:rFonts w:ascii="Times New Roman" w:hAnsi="Times New Roman" w:cs="Times New Roman"/>
                <w:sz w:val="24"/>
                <w:szCs w:val="24"/>
              </w:rPr>
            </w:pPr>
            <w:r w:rsidRPr="005C7995">
              <w:rPr>
                <w:rFonts w:ascii="Times New Roman" w:hAnsi="Times New Roman" w:cs="Times New Roman"/>
                <w:sz w:val="24"/>
                <w:szCs w:val="24"/>
              </w:rPr>
              <w:t>Телефон центра телефонного обслуживания</w:t>
            </w:r>
          </w:p>
        </w:tc>
        <w:tc>
          <w:tcPr>
            <w:tcW w:w="6165" w:type="dxa"/>
          </w:tcPr>
          <w:p w:rsidR="0032064C" w:rsidRPr="005C7995" w:rsidRDefault="0032064C"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+7 (3852) 200-550</w:t>
            </w:r>
          </w:p>
        </w:tc>
      </w:tr>
      <w:tr w:rsidR="005C7995" w:rsidRPr="005C7995" w:rsidTr="00ED4D9B">
        <w:tc>
          <w:tcPr>
            <w:tcW w:w="3348" w:type="dxa"/>
            <w:vAlign w:val="center"/>
          </w:tcPr>
          <w:p w:rsidR="0032064C" w:rsidRPr="005C7995" w:rsidRDefault="0032064C" w:rsidP="00ED4D9B">
            <w:pPr>
              <w:autoSpaceDE w:val="0"/>
              <w:autoSpaceDN w:val="0"/>
              <w:adjustRightInd w:val="0"/>
              <w:spacing w:after="0" w:line="240" w:lineRule="auto"/>
              <w:jc w:val="center"/>
              <w:rPr>
                <w:rFonts w:ascii="Times New Roman" w:hAnsi="Times New Roman" w:cs="Times New Roman"/>
                <w:sz w:val="24"/>
                <w:szCs w:val="24"/>
              </w:rPr>
            </w:pPr>
            <w:r w:rsidRPr="005C7995">
              <w:rPr>
                <w:rFonts w:ascii="Times New Roman" w:hAnsi="Times New Roman" w:cs="Times New Roman"/>
                <w:sz w:val="24"/>
                <w:szCs w:val="24"/>
              </w:rPr>
              <w:t>Интернет – сайт МФЦ</w:t>
            </w:r>
          </w:p>
        </w:tc>
        <w:tc>
          <w:tcPr>
            <w:tcW w:w="6165" w:type="dxa"/>
          </w:tcPr>
          <w:p w:rsidR="0032064C" w:rsidRPr="005C7995" w:rsidRDefault="0032064C" w:rsidP="00ED4D9B">
            <w:pPr>
              <w:autoSpaceDE w:val="0"/>
              <w:autoSpaceDN w:val="0"/>
              <w:adjustRightInd w:val="0"/>
              <w:spacing w:after="0" w:line="240" w:lineRule="auto"/>
              <w:jc w:val="both"/>
              <w:rPr>
                <w:rFonts w:ascii="Times New Roman" w:hAnsi="Times New Roman" w:cs="Times New Roman"/>
                <w:sz w:val="24"/>
                <w:szCs w:val="24"/>
                <w:lang w:val="en-US"/>
              </w:rPr>
            </w:pPr>
            <w:r w:rsidRPr="005C7995">
              <w:rPr>
                <w:rFonts w:ascii="Times New Roman" w:hAnsi="Times New Roman" w:cs="Times New Roman"/>
                <w:sz w:val="24"/>
                <w:szCs w:val="24"/>
                <w:lang w:val="en-US"/>
              </w:rPr>
              <w:t>www.mfc22.ru</w:t>
            </w:r>
          </w:p>
        </w:tc>
      </w:tr>
      <w:tr w:rsidR="0032064C" w:rsidRPr="005C7995" w:rsidTr="00ED4D9B">
        <w:tc>
          <w:tcPr>
            <w:tcW w:w="3348" w:type="dxa"/>
            <w:vAlign w:val="center"/>
          </w:tcPr>
          <w:p w:rsidR="0032064C" w:rsidRPr="005C7995" w:rsidRDefault="0032064C" w:rsidP="00ED4D9B">
            <w:pPr>
              <w:autoSpaceDE w:val="0"/>
              <w:autoSpaceDN w:val="0"/>
              <w:adjustRightInd w:val="0"/>
              <w:spacing w:after="0" w:line="240" w:lineRule="auto"/>
              <w:jc w:val="center"/>
              <w:rPr>
                <w:rFonts w:ascii="Times New Roman" w:hAnsi="Times New Roman" w:cs="Times New Roman"/>
                <w:sz w:val="24"/>
                <w:szCs w:val="24"/>
              </w:rPr>
            </w:pPr>
            <w:r w:rsidRPr="005C7995">
              <w:rPr>
                <w:rFonts w:ascii="Times New Roman" w:hAnsi="Times New Roman" w:cs="Times New Roman"/>
                <w:sz w:val="24"/>
                <w:szCs w:val="24"/>
              </w:rPr>
              <w:t>Адрес электронной почты</w:t>
            </w:r>
          </w:p>
        </w:tc>
        <w:tc>
          <w:tcPr>
            <w:tcW w:w="6165" w:type="dxa"/>
          </w:tcPr>
          <w:p w:rsidR="0032064C" w:rsidRPr="005C7995" w:rsidRDefault="0032064C" w:rsidP="00ED4D9B">
            <w:pPr>
              <w:autoSpaceDE w:val="0"/>
              <w:autoSpaceDN w:val="0"/>
              <w:adjustRightInd w:val="0"/>
              <w:spacing w:after="0" w:line="240" w:lineRule="auto"/>
              <w:jc w:val="both"/>
              <w:rPr>
                <w:rFonts w:ascii="Times New Roman" w:hAnsi="Times New Roman" w:cs="Times New Roman"/>
                <w:sz w:val="24"/>
                <w:szCs w:val="24"/>
                <w:lang w:val="en-US"/>
              </w:rPr>
            </w:pPr>
            <w:r w:rsidRPr="005C7995">
              <w:rPr>
                <w:rFonts w:ascii="Times New Roman" w:hAnsi="Times New Roman" w:cs="Times New Roman"/>
                <w:sz w:val="24"/>
                <w:szCs w:val="24"/>
                <w:lang w:val="en-US"/>
              </w:rPr>
              <w:t>mfc@mfc22.ru</w:t>
            </w:r>
          </w:p>
        </w:tc>
      </w:tr>
    </w:tbl>
    <w:p w:rsidR="0032064C" w:rsidRPr="005C7995" w:rsidRDefault="0032064C" w:rsidP="0032064C">
      <w:pPr>
        <w:autoSpaceDE w:val="0"/>
        <w:autoSpaceDN w:val="0"/>
        <w:adjustRightInd w:val="0"/>
        <w:ind w:firstLine="540"/>
        <w:jc w:val="both"/>
        <w:outlineLvl w:val="2"/>
        <w:rPr>
          <w:rFonts w:ascii="Times New Roman" w:hAnsi="Times New Roman" w:cs="Times New Roman"/>
          <w:sz w:val="24"/>
          <w:szCs w:val="24"/>
        </w:rPr>
      </w:pPr>
    </w:p>
    <w:p w:rsidR="0032064C" w:rsidRPr="005C7995" w:rsidRDefault="0032064C" w:rsidP="0032064C">
      <w:pPr>
        <w:autoSpaceDE w:val="0"/>
        <w:autoSpaceDN w:val="0"/>
        <w:adjustRightInd w:val="0"/>
        <w:jc w:val="center"/>
        <w:outlineLvl w:val="2"/>
        <w:rPr>
          <w:rFonts w:ascii="Times New Roman" w:hAnsi="Times New Roman" w:cs="Times New Roman"/>
          <w:b/>
          <w:sz w:val="24"/>
          <w:szCs w:val="24"/>
        </w:rPr>
      </w:pPr>
      <w:r w:rsidRPr="005C7995">
        <w:rPr>
          <w:rFonts w:ascii="Times New Roman" w:hAnsi="Times New Roman" w:cs="Times New Roman"/>
          <w:b/>
          <w:sz w:val="24"/>
          <w:szCs w:val="24"/>
        </w:rPr>
        <w:t>Сведения о филиалах МФЦ</w:t>
      </w:r>
    </w:p>
    <w:p w:rsidR="0032064C" w:rsidRPr="005C7995" w:rsidRDefault="0032064C" w:rsidP="0032064C">
      <w:pPr>
        <w:autoSpaceDE w:val="0"/>
        <w:autoSpaceDN w:val="0"/>
        <w:adjustRightInd w:val="0"/>
        <w:jc w:val="center"/>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65"/>
      </w:tblGrid>
      <w:tr w:rsidR="005C7995" w:rsidRPr="005C7995" w:rsidTr="00A95AF9">
        <w:tc>
          <w:tcPr>
            <w:tcW w:w="9513" w:type="dxa"/>
            <w:gridSpan w:val="2"/>
          </w:tcPr>
          <w:p w:rsidR="0032064C" w:rsidRPr="005C7995" w:rsidRDefault="0032064C"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Волчихинский филиал МФЦ</w:t>
            </w:r>
          </w:p>
        </w:tc>
      </w:tr>
      <w:tr w:rsidR="005C7995" w:rsidRPr="005C7995" w:rsidTr="00A95AF9">
        <w:tc>
          <w:tcPr>
            <w:tcW w:w="3348" w:type="dxa"/>
          </w:tcPr>
          <w:p w:rsidR="0032064C" w:rsidRPr="005C7995" w:rsidRDefault="0032064C"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Место нахождения и почтовый адрес</w:t>
            </w:r>
          </w:p>
        </w:tc>
        <w:tc>
          <w:tcPr>
            <w:tcW w:w="6165" w:type="dxa"/>
          </w:tcPr>
          <w:p w:rsidR="0032064C" w:rsidRPr="005C7995" w:rsidRDefault="0032064C"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658930, с. Волчиха, ул. Ленина, д. 222</w:t>
            </w:r>
          </w:p>
        </w:tc>
      </w:tr>
      <w:tr w:rsidR="005C7995" w:rsidRPr="005C7995" w:rsidTr="00A95AF9">
        <w:tc>
          <w:tcPr>
            <w:tcW w:w="3348" w:type="dxa"/>
          </w:tcPr>
          <w:p w:rsidR="0032064C" w:rsidRPr="005C7995" w:rsidRDefault="0032064C"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График работы</w:t>
            </w:r>
          </w:p>
        </w:tc>
        <w:tc>
          <w:tcPr>
            <w:tcW w:w="6165" w:type="dxa"/>
          </w:tcPr>
          <w:p w:rsidR="00ED4D9B" w:rsidRPr="005C7995" w:rsidRDefault="00ED4D9B"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Пн - Пт: 9.00 - 17.00</w:t>
            </w:r>
          </w:p>
          <w:p w:rsidR="0032064C" w:rsidRPr="005C7995" w:rsidRDefault="00ED4D9B"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Сб,Вс: выходные дни</w:t>
            </w:r>
          </w:p>
        </w:tc>
      </w:tr>
      <w:tr w:rsidR="005C7995" w:rsidRPr="005C7995" w:rsidTr="00A95AF9">
        <w:tc>
          <w:tcPr>
            <w:tcW w:w="3348" w:type="dxa"/>
          </w:tcPr>
          <w:p w:rsidR="0032064C" w:rsidRPr="005C7995" w:rsidRDefault="0032064C"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Единый центр телефонного обслуживания</w:t>
            </w:r>
          </w:p>
        </w:tc>
        <w:tc>
          <w:tcPr>
            <w:tcW w:w="6165" w:type="dxa"/>
          </w:tcPr>
          <w:p w:rsidR="0032064C" w:rsidRPr="005C7995" w:rsidRDefault="0032064C"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8-800-775-00-25</w:t>
            </w:r>
          </w:p>
        </w:tc>
      </w:tr>
      <w:tr w:rsidR="0032064C" w:rsidRPr="005C7995" w:rsidTr="00A95AF9">
        <w:tc>
          <w:tcPr>
            <w:tcW w:w="3348" w:type="dxa"/>
          </w:tcPr>
          <w:p w:rsidR="0032064C" w:rsidRPr="005C7995" w:rsidRDefault="0032064C"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Телефон центра телефонного обслуживания</w:t>
            </w:r>
          </w:p>
        </w:tc>
        <w:tc>
          <w:tcPr>
            <w:tcW w:w="6165" w:type="dxa"/>
          </w:tcPr>
          <w:p w:rsidR="0032064C" w:rsidRPr="005C7995" w:rsidRDefault="0032064C" w:rsidP="00ED4D9B">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+7 (38565) 21-3-11</w:t>
            </w:r>
          </w:p>
          <w:p w:rsidR="0032064C" w:rsidRPr="005C7995" w:rsidRDefault="0032064C" w:rsidP="00ED4D9B">
            <w:pPr>
              <w:autoSpaceDE w:val="0"/>
              <w:autoSpaceDN w:val="0"/>
              <w:adjustRightInd w:val="0"/>
              <w:spacing w:after="0" w:line="240" w:lineRule="auto"/>
              <w:jc w:val="both"/>
              <w:rPr>
                <w:rFonts w:ascii="Times New Roman" w:hAnsi="Times New Roman" w:cs="Times New Roman"/>
                <w:sz w:val="24"/>
                <w:szCs w:val="24"/>
              </w:rPr>
            </w:pPr>
          </w:p>
        </w:tc>
      </w:tr>
    </w:tbl>
    <w:p w:rsidR="004E0FBC" w:rsidRPr="005C7995" w:rsidRDefault="004E0FBC" w:rsidP="007B7440">
      <w:pPr>
        <w:autoSpaceDE w:val="0"/>
        <w:autoSpaceDN w:val="0"/>
        <w:adjustRightInd w:val="0"/>
        <w:outlineLvl w:val="2"/>
        <w:rPr>
          <w:rFonts w:ascii="Times New Roman" w:hAnsi="Times New Roman" w:cs="Times New Roman"/>
          <w:sz w:val="24"/>
          <w:szCs w:val="24"/>
        </w:rPr>
      </w:pPr>
    </w:p>
    <w:p w:rsidR="004E0FBC" w:rsidRPr="005C7995" w:rsidRDefault="004E0FBC" w:rsidP="0032064C">
      <w:pPr>
        <w:autoSpaceDE w:val="0"/>
        <w:autoSpaceDN w:val="0"/>
        <w:adjustRightInd w:val="0"/>
        <w:ind w:firstLine="540"/>
        <w:jc w:val="right"/>
        <w:outlineLvl w:val="2"/>
        <w:rPr>
          <w:rFonts w:ascii="Times New Roman" w:hAnsi="Times New Roman" w:cs="Times New Roman"/>
          <w:sz w:val="24"/>
          <w:szCs w:val="24"/>
        </w:rPr>
      </w:pPr>
    </w:p>
    <w:p w:rsidR="00ED4D9B" w:rsidRPr="005C7995" w:rsidRDefault="00ED4D9B" w:rsidP="0032064C">
      <w:pPr>
        <w:autoSpaceDE w:val="0"/>
        <w:autoSpaceDN w:val="0"/>
        <w:adjustRightInd w:val="0"/>
        <w:ind w:firstLine="540"/>
        <w:jc w:val="right"/>
        <w:outlineLvl w:val="2"/>
        <w:rPr>
          <w:rFonts w:ascii="Times New Roman" w:hAnsi="Times New Roman" w:cs="Times New Roman"/>
          <w:sz w:val="24"/>
          <w:szCs w:val="24"/>
        </w:rPr>
      </w:pPr>
    </w:p>
    <w:p w:rsidR="00ED4D9B" w:rsidRPr="005C7995" w:rsidRDefault="00ED4D9B" w:rsidP="0032064C">
      <w:pPr>
        <w:autoSpaceDE w:val="0"/>
        <w:autoSpaceDN w:val="0"/>
        <w:adjustRightInd w:val="0"/>
        <w:ind w:firstLine="540"/>
        <w:jc w:val="right"/>
        <w:outlineLvl w:val="2"/>
        <w:rPr>
          <w:rFonts w:ascii="Times New Roman" w:hAnsi="Times New Roman" w:cs="Times New Roman"/>
          <w:sz w:val="24"/>
          <w:szCs w:val="24"/>
        </w:rPr>
      </w:pPr>
    </w:p>
    <w:p w:rsidR="00ED4D9B" w:rsidRPr="005C7995" w:rsidRDefault="00ED4D9B" w:rsidP="0032064C">
      <w:pPr>
        <w:autoSpaceDE w:val="0"/>
        <w:autoSpaceDN w:val="0"/>
        <w:adjustRightInd w:val="0"/>
        <w:ind w:firstLine="540"/>
        <w:jc w:val="right"/>
        <w:outlineLvl w:val="2"/>
        <w:rPr>
          <w:rFonts w:ascii="Times New Roman" w:hAnsi="Times New Roman" w:cs="Times New Roman"/>
          <w:sz w:val="24"/>
          <w:szCs w:val="24"/>
        </w:rPr>
      </w:pPr>
    </w:p>
    <w:p w:rsidR="00ED4D9B" w:rsidRPr="005C7995" w:rsidRDefault="00ED4D9B" w:rsidP="0032064C">
      <w:pPr>
        <w:autoSpaceDE w:val="0"/>
        <w:autoSpaceDN w:val="0"/>
        <w:adjustRightInd w:val="0"/>
        <w:ind w:firstLine="540"/>
        <w:jc w:val="right"/>
        <w:outlineLvl w:val="2"/>
        <w:rPr>
          <w:rFonts w:ascii="Times New Roman" w:hAnsi="Times New Roman" w:cs="Times New Roman"/>
          <w:sz w:val="24"/>
          <w:szCs w:val="24"/>
        </w:rPr>
      </w:pPr>
    </w:p>
    <w:p w:rsidR="00ED4D9B" w:rsidRPr="005C7995" w:rsidRDefault="00ED4D9B" w:rsidP="0032064C">
      <w:pPr>
        <w:autoSpaceDE w:val="0"/>
        <w:autoSpaceDN w:val="0"/>
        <w:adjustRightInd w:val="0"/>
        <w:ind w:firstLine="540"/>
        <w:jc w:val="right"/>
        <w:outlineLvl w:val="2"/>
        <w:rPr>
          <w:rFonts w:ascii="Times New Roman" w:hAnsi="Times New Roman" w:cs="Times New Roman"/>
          <w:sz w:val="24"/>
          <w:szCs w:val="24"/>
        </w:rPr>
      </w:pPr>
    </w:p>
    <w:p w:rsidR="005A58C8" w:rsidRPr="005C7995" w:rsidRDefault="005A58C8" w:rsidP="0032064C">
      <w:pPr>
        <w:autoSpaceDE w:val="0"/>
        <w:autoSpaceDN w:val="0"/>
        <w:adjustRightInd w:val="0"/>
        <w:ind w:firstLine="540"/>
        <w:jc w:val="right"/>
        <w:outlineLvl w:val="2"/>
        <w:rPr>
          <w:rFonts w:ascii="Times New Roman" w:hAnsi="Times New Roman" w:cs="Times New Roman"/>
          <w:sz w:val="24"/>
          <w:szCs w:val="24"/>
        </w:rPr>
      </w:pPr>
    </w:p>
    <w:p w:rsidR="0032064C" w:rsidRPr="005C7995" w:rsidRDefault="0032064C" w:rsidP="007B7440">
      <w:pPr>
        <w:autoSpaceDE w:val="0"/>
        <w:autoSpaceDN w:val="0"/>
        <w:adjustRightInd w:val="0"/>
        <w:ind w:firstLine="540"/>
        <w:jc w:val="right"/>
        <w:outlineLvl w:val="2"/>
        <w:rPr>
          <w:rFonts w:ascii="Times New Roman" w:hAnsi="Times New Roman" w:cs="Times New Roman"/>
          <w:sz w:val="24"/>
          <w:szCs w:val="24"/>
        </w:rPr>
      </w:pPr>
      <w:r w:rsidRPr="005C7995">
        <w:rPr>
          <w:rFonts w:ascii="Times New Roman" w:hAnsi="Times New Roman" w:cs="Times New Roman"/>
          <w:sz w:val="24"/>
          <w:szCs w:val="24"/>
        </w:rPr>
        <w:lastRenderedPageBreak/>
        <w:t xml:space="preserve">Приложение </w:t>
      </w:r>
      <w:r w:rsidR="00ED4D9B" w:rsidRPr="005C7995">
        <w:rPr>
          <w:rFonts w:ascii="Times New Roman" w:hAnsi="Times New Roman" w:cs="Times New Roman"/>
          <w:sz w:val="24"/>
          <w:szCs w:val="24"/>
        </w:rPr>
        <w:t xml:space="preserve">№ </w:t>
      </w:r>
      <w:r w:rsidRPr="005C7995">
        <w:rPr>
          <w:rFonts w:ascii="Times New Roman" w:hAnsi="Times New Roman" w:cs="Times New Roman"/>
          <w:sz w:val="24"/>
          <w:szCs w:val="24"/>
        </w:rPr>
        <w:t>3</w:t>
      </w:r>
    </w:p>
    <w:p w:rsidR="0032064C" w:rsidRPr="005C7995" w:rsidRDefault="0032064C" w:rsidP="0032064C">
      <w:pPr>
        <w:autoSpaceDE w:val="0"/>
        <w:autoSpaceDN w:val="0"/>
        <w:adjustRightInd w:val="0"/>
        <w:spacing w:after="0" w:line="240" w:lineRule="auto"/>
        <w:jc w:val="center"/>
        <w:outlineLvl w:val="2"/>
        <w:rPr>
          <w:rFonts w:ascii="Times New Roman" w:hAnsi="Times New Roman" w:cs="Times New Roman"/>
          <w:b/>
          <w:sz w:val="24"/>
          <w:szCs w:val="24"/>
        </w:rPr>
      </w:pPr>
      <w:r w:rsidRPr="005C7995">
        <w:rPr>
          <w:rFonts w:ascii="Times New Roman" w:hAnsi="Times New Roman" w:cs="Times New Roman"/>
          <w:b/>
          <w:sz w:val="24"/>
          <w:szCs w:val="24"/>
        </w:rPr>
        <w:t>Информация</w:t>
      </w:r>
    </w:p>
    <w:p w:rsidR="0032064C" w:rsidRPr="005C7995" w:rsidRDefault="0032064C" w:rsidP="0032064C">
      <w:pPr>
        <w:spacing w:after="0" w:line="240" w:lineRule="auto"/>
        <w:jc w:val="center"/>
        <w:rPr>
          <w:rFonts w:ascii="Times New Roman" w:hAnsi="Times New Roman" w:cs="Times New Roman"/>
          <w:b/>
          <w:sz w:val="24"/>
          <w:szCs w:val="24"/>
        </w:rPr>
      </w:pPr>
      <w:r w:rsidRPr="005C7995">
        <w:rPr>
          <w:rFonts w:ascii="Times New Roman" w:hAnsi="Times New Roman" w:cs="Times New Roman"/>
          <w:b/>
          <w:sz w:val="24"/>
          <w:szCs w:val="24"/>
        </w:rPr>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32064C" w:rsidRPr="005C7995" w:rsidRDefault="0032064C" w:rsidP="0032064C">
      <w:pPr>
        <w:autoSpaceDE w:val="0"/>
        <w:autoSpaceDN w:val="0"/>
        <w:adjustRightInd w:val="0"/>
        <w:ind w:firstLine="540"/>
        <w:jc w:val="both"/>
        <w:outlineLvl w:val="2"/>
        <w:rPr>
          <w:rFonts w:ascii="Times New Roman" w:hAnsi="Times New Roman" w:cs="Times New Roman"/>
          <w:sz w:val="24"/>
          <w:szCs w:val="24"/>
        </w:rPr>
      </w:pPr>
    </w:p>
    <w:tbl>
      <w:tblPr>
        <w:tblW w:w="9583" w:type="dxa"/>
        <w:tblInd w:w="93" w:type="dxa"/>
        <w:tblLayout w:type="fixed"/>
        <w:tblLook w:val="04A0" w:firstRow="1" w:lastRow="0" w:firstColumn="1" w:lastColumn="0" w:noHBand="0" w:noVBand="1"/>
      </w:tblPr>
      <w:tblGrid>
        <w:gridCol w:w="3059"/>
        <w:gridCol w:w="2174"/>
        <w:gridCol w:w="2175"/>
        <w:gridCol w:w="2175"/>
      </w:tblGrid>
      <w:tr w:rsidR="005C7995" w:rsidRPr="005C7995" w:rsidTr="00A95AF9">
        <w:trPr>
          <w:trHeight w:val="485"/>
        </w:trPr>
        <w:tc>
          <w:tcPr>
            <w:tcW w:w="3059" w:type="dxa"/>
            <w:tcBorders>
              <w:top w:val="single" w:sz="8" w:space="0" w:color="auto"/>
              <w:left w:val="single" w:sz="8" w:space="0" w:color="auto"/>
              <w:bottom w:val="single" w:sz="4" w:space="0" w:color="auto"/>
              <w:right w:val="single" w:sz="4" w:space="0" w:color="auto"/>
            </w:tcBorders>
            <w:shd w:val="clear" w:color="auto" w:fill="auto"/>
          </w:tcPr>
          <w:p w:rsidR="0032064C" w:rsidRPr="005C7995" w:rsidRDefault="0032064C" w:rsidP="00A95AF9">
            <w:pPr>
              <w:jc w:val="both"/>
              <w:rPr>
                <w:rFonts w:ascii="Times New Roman" w:hAnsi="Times New Roman" w:cs="Times New Roman"/>
                <w:sz w:val="24"/>
                <w:szCs w:val="24"/>
              </w:rPr>
            </w:pPr>
            <w:r w:rsidRPr="005C7995">
              <w:rPr>
                <w:rFonts w:ascii="Times New Roman" w:hAnsi="Times New Roman" w:cs="Times New Roman"/>
                <w:sz w:val="24"/>
                <w:szCs w:val="24"/>
              </w:rPr>
              <w:t>Наименование органа:</w:t>
            </w:r>
          </w:p>
        </w:tc>
        <w:tc>
          <w:tcPr>
            <w:tcW w:w="2174" w:type="dxa"/>
            <w:tcBorders>
              <w:top w:val="single" w:sz="4" w:space="0" w:color="auto"/>
              <w:left w:val="single" w:sz="4" w:space="0" w:color="auto"/>
              <w:bottom w:val="single" w:sz="4" w:space="0" w:color="auto"/>
              <w:right w:val="single" w:sz="4" w:space="0" w:color="auto"/>
            </w:tcBorders>
            <w:shd w:val="clear" w:color="auto" w:fill="auto"/>
          </w:tcPr>
          <w:p w:rsidR="0032064C" w:rsidRPr="005C7995" w:rsidRDefault="0032064C" w:rsidP="00A95AF9">
            <w:pPr>
              <w:jc w:val="both"/>
              <w:rPr>
                <w:rFonts w:ascii="Times New Roman" w:hAnsi="Times New Roman" w:cs="Times New Roman"/>
                <w:sz w:val="24"/>
                <w:szCs w:val="24"/>
              </w:rPr>
            </w:pPr>
            <w:r w:rsidRPr="005C7995">
              <w:rPr>
                <w:rFonts w:ascii="Times New Roman" w:hAnsi="Times New Roman" w:cs="Times New Roman"/>
                <w:sz w:val="24"/>
                <w:szCs w:val="24"/>
              </w:rPr>
              <w:t>Телефон</w:t>
            </w: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32064C" w:rsidRPr="005C7995" w:rsidRDefault="0032064C" w:rsidP="00A95AF9">
            <w:pPr>
              <w:jc w:val="both"/>
              <w:rPr>
                <w:rFonts w:ascii="Times New Roman" w:hAnsi="Times New Roman" w:cs="Times New Roman"/>
                <w:sz w:val="24"/>
                <w:szCs w:val="24"/>
              </w:rPr>
            </w:pPr>
            <w:r w:rsidRPr="005C7995">
              <w:rPr>
                <w:rFonts w:ascii="Times New Roman" w:hAnsi="Times New Roman" w:cs="Times New Roman"/>
                <w:sz w:val="24"/>
                <w:szCs w:val="24"/>
              </w:rPr>
              <w:t>Адрес официального сайта</w:t>
            </w: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32064C" w:rsidRPr="005C7995" w:rsidRDefault="0032064C" w:rsidP="00A95AF9">
            <w:pPr>
              <w:jc w:val="both"/>
              <w:rPr>
                <w:rFonts w:ascii="Times New Roman" w:hAnsi="Times New Roman" w:cs="Times New Roman"/>
                <w:sz w:val="24"/>
                <w:szCs w:val="24"/>
              </w:rPr>
            </w:pPr>
            <w:r w:rsidRPr="005C7995">
              <w:rPr>
                <w:rFonts w:ascii="Times New Roman" w:hAnsi="Times New Roman" w:cs="Times New Roman"/>
                <w:sz w:val="24"/>
                <w:szCs w:val="24"/>
              </w:rPr>
              <w:t>Адрес электронной почты</w:t>
            </w:r>
          </w:p>
        </w:tc>
      </w:tr>
      <w:tr w:rsidR="005C7995" w:rsidRPr="005C7995" w:rsidTr="00A95AF9">
        <w:trPr>
          <w:trHeight w:val="520"/>
        </w:trPr>
        <w:tc>
          <w:tcPr>
            <w:tcW w:w="3059" w:type="dxa"/>
            <w:tcBorders>
              <w:top w:val="single" w:sz="4" w:space="0" w:color="auto"/>
              <w:left w:val="single" w:sz="4" w:space="0" w:color="auto"/>
              <w:bottom w:val="single" w:sz="4" w:space="0" w:color="auto"/>
              <w:right w:val="single" w:sz="4" w:space="0" w:color="auto"/>
            </w:tcBorders>
            <w:shd w:val="clear" w:color="auto" w:fill="auto"/>
          </w:tcPr>
          <w:p w:rsidR="0032064C" w:rsidRPr="005C7995" w:rsidRDefault="0032064C" w:rsidP="00A95AF9">
            <w:pPr>
              <w:jc w:val="both"/>
              <w:rPr>
                <w:rFonts w:ascii="Times New Roman" w:hAnsi="Times New Roman" w:cs="Times New Roman"/>
                <w:sz w:val="24"/>
                <w:szCs w:val="24"/>
              </w:rPr>
            </w:pPr>
            <w:r w:rsidRPr="005C7995">
              <w:rPr>
                <w:rFonts w:ascii="Times New Roman" w:hAnsi="Times New Roman" w:cs="Times New Roman"/>
                <w:sz w:val="24"/>
                <w:szCs w:val="24"/>
              </w:rPr>
              <w:t>Управление Федеральной службы государственной регистрации, кадастра и картографии</w:t>
            </w:r>
          </w:p>
        </w:tc>
        <w:tc>
          <w:tcPr>
            <w:tcW w:w="2174" w:type="dxa"/>
            <w:tcBorders>
              <w:top w:val="single" w:sz="4" w:space="0" w:color="auto"/>
              <w:left w:val="single" w:sz="4" w:space="0" w:color="auto"/>
              <w:bottom w:val="single" w:sz="4" w:space="0" w:color="auto"/>
              <w:right w:val="single" w:sz="4" w:space="0" w:color="auto"/>
            </w:tcBorders>
            <w:shd w:val="clear" w:color="auto" w:fill="auto"/>
          </w:tcPr>
          <w:p w:rsidR="0032064C" w:rsidRPr="005C7995" w:rsidRDefault="0032064C" w:rsidP="00A95AF9">
            <w:pPr>
              <w:jc w:val="both"/>
              <w:rPr>
                <w:rFonts w:ascii="Times New Roman" w:hAnsi="Times New Roman" w:cs="Times New Roman"/>
                <w:bCs/>
                <w:sz w:val="24"/>
                <w:szCs w:val="24"/>
                <w:lang w:val="en-US"/>
              </w:rPr>
            </w:pPr>
            <w:r w:rsidRPr="005C7995">
              <w:rPr>
                <w:rFonts w:ascii="Times New Roman" w:hAnsi="Times New Roman" w:cs="Times New Roman"/>
                <w:bCs/>
                <w:sz w:val="24"/>
                <w:szCs w:val="24"/>
              </w:rPr>
              <w:t xml:space="preserve">Справочная служба: </w:t>
            </w:r>
          </w:p>
          <w:p w:rsidR="0032064C" w:rsidRPr="005C7995" w:rsidRDefault="0032064C" w:rsidP="00A95AF9">
            <w:pPr>
              <w:jc w:val="both"/>
              <w:rPr>
                <w:rFonts w:ascii="Times New Roman" w:hAnsi="Times New Roman" w:cs="Times New Roman"/>
                <w:sz w:val="24"/>
                <w:szCs w:val="24"/>
              </w:rPr>
            </w:pPr>
            <w:r w:rsidRPr="005C7995">
              <w:rPr>
                <w:rFonts w:ascii="Times New Roman" w:hAnsi="Times New Roman" w:cs="Times New Roman"/>
                <w:sz w:val="24"/>
                <w:szCs w:val="24"/>
              </w:rPr>
              <w:t>(3852) 29-17-20</w:t>
            </w: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32064C" w:rsidRPr="005C7995" w:rsidRDefault="0032064C" w:rsidP="00A95AF9">
            <w:pPr>
              <w:jc w:val="both"/>
              <w:rPr>
                <w:rFonts w:ascii="Times New Roman" w:hAnsi="Times New Roman" w:cs="Times New Roman"/>
                <w:sz w:val="24"/>
                <w:szCs w:val="24"/>
              </w:rPr>
            </w:pPr>
            <w:r w:rsidRPr="005C7995">
              <w:rPr>
                <w:rFonts w:ascii="Times New Roman" w:hAnsi="Times New Roman" w:cs="Times New Roman"/>
                <w:sz w:val="24"/>
                <w:szCs w:val="24"/>
                <w:lang w:val="en-US"/>
              </w:rPr>
              <w:t>http</w:t>
            </w:r>
            <w:r w:rsidRPr="005C7995">
              <w:rPr>
                <w:rFonts w:ascii="Times New Roman" w:hAnsi="Times New Roman" w:cs="Times New Roman"/>
                <w:sz w:val="24"/>
                <w:szCs w:val="24"/>
              </w:rPr>
              <w:t>://</w:t>
            </w:r>
            <w:hyperlink r:id="rId81" w:history="1">
              <w:r w:rsidRPr="005C7995">
                <w:rPr>
                  <w:rStyle w:val="a3"/>
                  <w:rFonts w:ascii="Times New Roman" w:hAnsi="Times New Roman" w:cs="Times New Roman"/>
                  <w:color w:val="auto"/>
                  <w:sz w:val="24"/>
                  <w:szCs w:val="24"/>
                  <w:u w:val="none"/>
                </w:rPr>
                <w:t>www.to22.rosreestr.ru</w:t>
              </w:r>
            </w:hyperlink>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32064C" w:rsidRPr="005C7995" w:rsidRDefault="00455BAC" w:rsidP="00A95AF9">
            <w:pPr>
              <w:jc w:val="both"/>
              <w:rPr>
                <w:rFonts w:ascii="Times New Roman" w:hAnsi="Times New Roman" w:cs="Times New Roman"/>
                <w:sz w:val="24"/>
                <w:szCs w:val="24"/>
              </w:rPr>
            </w:pPr>
            <w:hyperlink r:id="rId82" w:history="1">
              <w:r w:rsidR="0032064C" w:rsidRPr="005C7995">
                <w:rPr>
                  <w:rStyle w:val="a3"/>
                  <w:rFonts w:ascii="Times New Roman" w:hAnsi="Times New Roman" w:cs="Times New Roman"/>
                  <w:color w:val="auto"/>
                  <w:sz w:val="24"/>
                  <w:szCs w:val="24"/>
                  <w:u w:val="none"/>
                </w:rPr>
                <w:t>22_upr@rosreestr.ru</w:t>
              </w:r>
            </w:hyperlink>
          </w:p>
        </w:tc>
      </w:tr>
      <w:tr w:rsidR="005C7995" w:rsidRPr="005C7995" w:rsidTr="00A95AF9">
        <w:trPr>
          <w:trHeight w:val="520"/>
        </w:trPr>
        <w:tc>
          <w:tcPr>
            <w:tcW w:w="3059" w:type="dxa"/>
            <w:tcBorders>
              <w:top w:val="single" w:sz="4" w:space="0" w:color="auto"/>
              <w:left w:val="single" w:sz="4" w:space="0" w:color="auto"/>
              <w:bottom w:val="single" w:sz="4" w:space="0" w:color="auto"/>
              <w:right w:val="single" w:sz="4" w:space="0" w:color="auto"/>
            </w:tcBorders>
            <w:shd w:val="clear" w:color="auto" w:fill="auto"/>
          </w:tcPr>
          <w:p w:rsidR="0032064C" w:rsidRPr="005C7995" w:rsidRDefault="0032064C" w:rsidP="00A95AF9">
            <w:pPr>
              <w:jc w:val="both"/>
              <w:rPr>
                <w:rFonts w:ascii="Times New Roman" w:hAnsi="Times New Roman" w:cs="Times New Roman"/>
                <w:sz w:val="24"/>
                <w:szCs w:val="24"/>
              </w:rPr>
            </w:pPr>
            <w:r w:rsidRPr="005C7995">
              <w:rPr>
                <w:rFonts w:ascii="Times New Roman" w:hAnsi="Times New Roman" w:cs="Times New Roman"/>
                <w:sz w:val="24"/>
                <w:szCs w:val="24"/>
              </w:rPr>
              <w:t>ФГБУ «ФКП Росреестра по Алтайскому краю»</w:t>
            </w:r>
          </w:p>
        </w:tc>
        <w:tc>
          <w:tcPr>
            <w:tcW w:w="2174" w:type="dxa"/>
            <w:tcBorders>
              <w:top w:val="single" w:sz="4" w:space="0" w:color="auto"/>
              <w:left w:val="single" w:sz="4" w:space="0" w:color="auto"/>
              <w:bottom w:val="single" w:sz="4" w:space="0" w:color="auto"/>
              <w:right w:val="single" w:sz="4" w:space="0" w:color="auto"/>
            </w:tcBorders>
            <w:shd w:val="clear" w:color="auto" w:fill="auto"/>
          </w:tcPr>
          <w:p w:rsidR="0032064C" w:rsidRPr="005C7995" w:rsidRDefault="0032064C" w:rsidP="00A95AF9">
            <w:pPr>
              <w:jc w:val="both"/>
              <w:rPr>
                <w:rFonts w:ascii="Times New Roman" w:hAnsi="Times New Roman" w:cs="Times New Roman"/>
                <w:sz w:val="24"/>
                <w:szCs w:val="24"/>
              </w:rPr>
            </w:pPr>
            <w:r w:rsidRPr="005C7995">
              <w:rPr>
                <w:rFonts w:ascii="Times New Roman" w:hAnsi="Times New Roman" w:cs="Times New Roman"/>
                <w:sz w:val="24"/>
                <w:szCs w:val="24"/>
              </w:rPr>
              <w:t>(3852) 63-25-69</w:t>
            </w: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32064C" w:rsidRPr="005C7995" w:rsidRDefault="00455BAC" w:rsidP="00A95AF9">
            <w:pPr>
              <w:jc w:val="both"/>
              <w:rPr>
                <w:rFonts w:ascii="Times New Roman" w:hAnsi="Times New Roman" w:cs="Times New Roman"/>
                <w:sz w:val="24"/>
                <w:szCs w:val="24"/>
              </w:rPr>
            </w:pPr>
            <w:hyperlink r:id="rId83" w:history="1">
              <w:r w:rsidR="0032064C" w:rsidRPr="005C7995">
                <w:rPr>
                  <w:rStyle w:val="a3"/>
                  <w:rFonts w:ascii="Times New Roman" w:hAnsi="Times New Roman" w:cs="Times New Roman"/>
                  <w:color w:val="auto"/>
                  <w:sz w:val="24"/>
                  <w:szCs w:val="24"/>
                  <w:u w:val="none"/>
                </w:rPr>
                <w:t>http://kadastr.ru/</w:t>
              </w:r>
            </w:hyperlink>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32064C" w:rsidRPr="005C7995" w:rsidRDefault="0032064C" w:rsidP="00A95AF9">
            <w:pPr>
              <w:jc w:val="both"/>
              <w:rPr>
                <w:rFonts w:ascii="Times New Roman" w:hAnsi="Times New Roman" w:cs="Times New Roman"/>
                <w:sz w:val="24"/>
                <w:szCs w:val="24"/>
              </w:rPr>
            </w:pPr>
            <w:r w:rsidRPr="005C7995">
              <w:rPr>
                <w:rFonts w:ascii="Times New Roman" w:hAnsi="Times New Roman" w:cs="Times New Roman"/>
                <w:sz w:val="24"/>
                <w:szCs w:val="24"/>
              </w:rPr>
              <w:t>fgu220710@u22.rosreestr.ru</w:t>
            </w:r>
          </w:p>
        </w:tc>
      </w:tr>
    </w:tbl>
    <w:p w:rsidR="0032064C" w:rsidRPr="005C7995" w:rsidRDefault="0032064C" w:rsidP="0032064C">
      <w:pPr>
        <w:tabs>
          <w:tab w:val="left" w:pos="3165"/>
        </w:tabs>
        <w:autoSpaceDE w:val="0"/>
        <w:autoSpaceDN w:val="0"/>
        <w:adjustRightInd w:val="0"/>
        <w:ind w:firstLine="540"/>
        <w:outlineLvl w:val="2"/>
        <w:rPr>
          <w:rFonts w:ascii="Times New Roman" w:hAnsi="Times New Roman" w:cs="Times New Roman"/>
          <w:sz w:val="24"/>
          <w:szCs w:val="24"/>
        </w:rPr>
      </w:pPr>
    </w:p>
    <w:p w:rsidR="0032064C" w:rsidRPr="005C7995" w:rsidRDefault="0032064C" w:rsidP="0032064C">
      <w:pPr>
        <w:autoSpaceDE w:val="0"/>
        <w:autoSpaceDN w:val="0"/>
        <w:adjustRightInd w:val="0"/>
        <w:ind w:firstLine="540"/>
        <w:jc w:val="right"/>
        <w:outlineLvl w:val="2"/>
        <w:rPr>
          <w:rFonts w:ascii="Times New Roman" w:hAnsi="Times New Roman" w:cs="Times New Roman"/>
          <w:sz w:val="24"/>
          <w:szCs w:val="24"/>
        </w:rPr>
      </w:pPr>
    </w:p>
    <w:p w:rsidR="0032064C" w:rsidRPr="005C7995" w:rsidRDefault="0032064C" w:rsidP="0032064C">
      <w:pPr>
        <w:autoSpaceDE w:val="0"/>
        <w:autoSpaceDN w:val="0"/>
        <w:adjustRightInd w:val="0"/>
        <w:ind w:firstLine="540"/>
        <w:jc w:val="right"/>
        <w:outlineLvl w:val="2"/>
        <w:rPr>
          <w:rFonts w:ascii="Times New Roman" w:hAnsi="Times New Roman" w:cs="Times New Roman"/>
          <w:sz w:val="24"/>
          <w:szCs w:val="24"/>
        </w:rPr>
      </w:pPr>
    </w:p>
    <w:p w:rsidR="0032064C" w:rsidRPr="005C7995" w:rsidRDefault="0032064C" w:rsidP="0032064C">
      <w:pPr>
        <w:autoSpaceDE w:val="0"/>
        <w:autoSpaceDN w:val="0"/>
        <w:adjustRightInd w:val="0"/>
        <w:ind w:firstLine="540"/>
        <w:jc w:val="right"/>
        <w:outlineLvl w:val="2"/>
        <w:rPr>
          <w:rFonts w:ascii="Times New Roman" w:hAnsi="Times New Roman" w:cs="Times New Roman"/>
          <w:sz w:val="24"/>
          <w:szCs w:val="24"/>
        </w:rPr>
      </w:pPr>
    </w:p>
    <w:p w:rsidR="0032064C" w:rsidRPr="005C7995" w:rsidRDefault="0032064C" w:rsidP="0032064C">
      <w:pPr>
        <w:autoSpaceDE w:val="0"/>
        <w:autoSpaceDN w:val="0"/>
        <w:adjustRightInd w:val="0"/>
        <w:ind w:firstLine="540"/>
        <w:jc w:val="right"/>
        <w:outlineLvl w:val="2"/>
        <w:rPr>
          <w:rFonts w:ascii="Times New Roman" w:hAnsi="Times New Roman" w:cs="Times New Roman"/>
          <w:sz w:val="24"/>
          <w:szCs w:val="24"/>
        </w:rPr>
      </w:pPr>
    </w:p>
    <w:p w:rsidR="0032064C" w:rsidRPr="005C7995" w:rsidRDefault="0032064C" w:rsidP="0032064C">
      <w:pPr>
        <w:autoSpaceDE w:val="0"/>
        <w:autoSpaceDN w:val="0"/>
        <w:adjustRightInd w:val="0"/>
        <w:ind w:firstLine="540"/>
        <w:jc w:val="right"/>
        <w:outlineLvl w:val="2"/>
        <w:rPr>
          <w:rFonts w:ascii="Times New Roman" w:hAnsi="Times New Roman" w:cs="Times New Roman"/>
          <w:sz w:val="24"/>
          <w:szCs w:val="24"/>
        </w:rPr>
      </w:pPr>
    </w:p>
    <w:p w:rsidR="0032064C" w:rsidRPr="005C7995" w:rsidRDefault="0032064C" w:rsidP="0032064C">
      <w:pPr>
        <w:autoSpaceDE w:val="0"/>
        <w:autoSpaceDN w:val="0"/>
        <w:adjustRightInd w:val="0"/>
        <w:ind w:firstLine="540"/>
        <w:jc w:val="right"/>
        <w:outlineLvl w:val="2"/>
        <w:rPr>
          <w:rFonts w:ascii="Times New Roman" w:hAnsi="Times New Roman" w:cs="Times New Roman"/>
          <w:sz w:val="24"/>
          <w:szCs w:val="24"/>
        </w:rPr>
      </w:pPr>
    </w:p>
    <w:p w:rsidR="0032064C" w:rsidRPr="005C7995" w:rsidRDefault="0032064C" w:rsidP="0032064C">
      <w:pPr>
        <w:autoSpaceDE w:val="0"/>
        <w:autoSpaceDN w:val="0"/>
        <w:adjustRightInd w:val="0"/>
        <w:ind w:firstLine="540"/>
        <w:jc w:val="right"/>
        <w:outlineLvl w:val="2"/>
        <w:rPr>
          <w:rFonts w:ascii="Times New Roman" w:hAnsi="Times New Roman" w:cs="Times New Roman"/>
          <w:sz w:val="24"/>
          <w:szCs w:val="24"/>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7B7440" w:rsidRPr="005C7995" w:rsidRDefault="007B7440" w:rsidP="004E0FBC">
      <w:pPr>
        <w:spacing w:before="100" w:beforeAutospacing="1" w:after="100" w:afterAutospacing="1" w:line="240" w:lineRule="auto"/>
        <w:ind w:left="6372" w:firstLine="708"/>
        <w:outlineLvl w:val="2"/>
        <w:rPr>
          <w:rFonts w:ascii="Times New Roman" w:eastAsia="Times New Roman" w:hAnsi="Times New Roman" w:cs="Times New Roman"/>
          <w:bCs/>
          <w:sz w:val="24"/>
          <w:szCs w:val="24"/>
          <w:lang w:eastAsia="ru-RU"/>
        </w:rPr>
      </w:pPr>
    </w:p>
    <w:p w:rsidR="007B7440" w:rsidRPr="005C7995" w:rsidRDefault="007B7440" w:rsidP="004E0FBC">
      <w:pPr>
        <w:spacing w:before="100" w:beforeAutospacing="1" w:after="100" w:afterAutospacing="1" w:line="240" w:lineRule="auto"/>
        <w:ind w:left="6372" w:firstLine="708"/>
        <w:outlineLvl w:val="2"/>
        <w:rPr>
          <w:rFonts w:ascii="Times New Roman" w:eastAsia="Times New Roman" w:hAnsi="Times New Roman" w:cs="Times New Roman"/>
          <w:bCs/>
          <w:sz w:val="24"/>
          <w:szCs w:val="24"/>
          <w:lang w:eastAsia="ru-RU"/>
        </w:rPr>
      </w:pPr>
    </w:p>
    <w:p w:rsidR="00F504CE" w:rsidRPr="005C7995" w:rsidRDefault="00F504CE" w:rsidP="004E0FBC">
      <w:pPr>
        <w:spacing w:before="100" w:beforeAutospacing="1" w:after="100" w:afterAutospacing="1" w:line="240" w:lineRule="auto"/>
        <w:ind w:left="6372" w:firstLine="708"/>
        <w:outlineLvl w:val="2"/>
        <w:rPr>
          <w:rFonts w:ascii="Times New Roman" w:eastAsia="Times New Roman" w:hAnsi="Times New Roman" w:cs="Times New Roman"/>
          <w:bCs/>
          <w:sz w:val="24"/>
          <w:szCs w:val="24"/>
          <w:lang w:eastAsia="ru-RU"/>
        </w:rPr>
      </w:pPr>
    </w:p>
    <w:p w:rsidR="00ED4D9B" w:rsidRPr="005C7995" w:rsidRDefault="00ED4D9B" w:rsidP="004E0FBC">
      <w:pPr>
        <w:spacing w:before="100" w:beforeAutospacing="1" w:after="100" w:afterAutospacing="1" w:line="240" w:lineRule="auto"/>
        <w:ind w:left="6372" w:firstLine="708"/>
        <w:outlineLvl w:val="2"/>
        <w:rPr>
          <w:rFonts w:ascii="Times New Roman" w:eastAsia="Times New Roman" w:hAnsi="Times New Roman" w:cs="Times New Roman"/>
          <w:bCs/>
          <w:sz w:val="24"/>
          <w:szCs w:val="24"/>
          <w:lang w:eastAsia="ru-RU"/>
        </w:rPr>
      </w:pPr>
    </w:p>
    <w:p w:rsidR="00ED4D9B" w:rsidRPr="005C7995" w:rsidRDefault="00ED4D9B" w:rsidP="004E0FBC">
      <w:pPr>
        <w:spacing w:before="100" w:beforeAutospacing="1" w:after="100" w:afterAutospacing="1" w:line="240" w:lineRule="auto"/>
        <w:ind w:left="6372" w:firstLine="708"/>
        <w:outlineLvl w:val="2"/>
        <w:rPr>
          <w:rFonts w:ascii="Times New Roman" w:eastAsia="Times New Roman" w:hAnsi="Times New Roman" w:cs="Times New Roman"/>
          <w:bCs/>
          <w:sz w:val="24"/>
          <w:szCs w:val="24"/>
          <w:lang w:eastAsia="ru-RU"/>
        </w:rPr>
      </w:pPr>
    </w:p>
    <w:p w:rsidR="008C2EE4" w:rsidRPr="005C7995" w:rsidRDefault="008C2EE4" w:rsidP="004E0FBC">
      <w:pPr>
        <w:spacing w:before="100" w:beforeAutospacing="1" w:after="100" w:afterAutospacing="1" w:line="240" w:lineRule="auto"/>
        <w:ind w:left="6372" w:firstLine="708"/>
        <w:outlineLvl w:val="2"/>
        <w:rPr>
          <w:rFonts w:ascii="Times New Roman" w:eastAsia="Times New Roman" w:hAnsi="Times New Roman" w:cs="Times New Roman"/>
          <w:bCs/>
          <w:sz w:val="24"/>
          <w:szCs w:val="24"/>
          <w:lang w:eastAsia="ru-RU"/>
        </w:rPr>
      </w:pPr>
      <w:r w:rsidRPr="005C7995">
        <w:rPr>
          <w:rFonts w:ascii="Times New Roman" w:eastAsia="Times New Roman" w:hAnsi="Times New Roman" w:cs="Times New Roman"/>
          <w:bCs/>
          <w:sz w:val="24"/>
          <w:szCs w:val="24"/>
          <w:lang w:eastAsia="ru-RU"/>
        </w:rPr>
        <w:lastRenderedPageBreak/>
        <w:t>Приложение</w:t>
      </w:r>
      <w:r w:rsidR="00ED4D9B" w:rsidRPr="005C7995">
        <w:rPr>
          <w:rFonts w:ascii="Times New Roman" w:eastAsia="Times New Roman" w:hAnsi="Times New Roman" w:cs="Times New Roman"/>
          <w:bCs/>
          <w:sz w:val="24"/>
          <w:szCs w:val="24"/>
          <w:lang w:eastAsia="ru-RU"/>
        </w:rPr>
        <w:t xml:space="preserve"> №</w:t>
      </w:r>
      <w:r w:rsidRPr="005C7995">
        <w:rPr>
          <w:rFonts w:ascii="Times New Roman" w:eastAsia="Times New Roman" w:hAnsi="Times New Roman" w:cs="Times New Roman"/>
          <w:bCs/>
          <w:sz w:val="24"/>
          <w:szCs w:val="24"/>
          <w:lang w:eastAsia="ru-RU"/>
        </w:rPr>
        <w:t xml:space="preserve"> 4</w:t>
      </w:r>
    </w:p>
    <w:p w:rsidR="00B26BED" w:rsidRPr="005C7995" w:rsidRDefault="00B26BED" w:rsidP="00B26BED">
      <w:pPr>
        <w:spacing w:after="0" w:line="240" w:lineRule="auto"/>
        <w:jc w:val="center"/>
        <w:rPr>
          <w:rFonts w:ascii="Times New Roman" w:hAnsi="Times New Roman" w:cs="Times New Roman"/>
          <w:b/>
          <w:sz w:val="24"/>
          <w:szCs w:val="24"/>
        </w:rPr>
      </w:pPr>
    </w:p>
    <w:p w:rsidR="00B26BED" w:rsidRPr="005C7995" w:rsidRDefault="00B26BED" w:rsidP="00B26BED">
      <w:pPr>
        <w:spacing w:after="0" w:line="240" w:lineRule="auto"/>
        <w:jc w:val="center"/>
        <w:rPr>
          <w:rFonts w:ascii="Times New Roman" w:hAnsi="Times New Roman" w:cs="Times New Roman"/>
          <w:b/>
          <w:sz w:val="24"/>
          <w:szCs w:val="24"/>
        </w:rPr>
      </w:pPr>
      <w:r w:rsidRPr="005C7995">
        <w:rPr>
          <w:rFonts w:ascii="Times New Roman" w:hAnsi="Times New Roman" w:cs="Times New Roman"/>
          <w:b/>
          <w:sz w:val="24"/>
          <w:szCs w:val="24"/>
        </w:rPr>
        <w:t>Блок-схема</w:t>
      </w:r>
    </w:p>
    <w:p w:rsidR="00B26BED" w:rsidRPr="005C7995" w:rsidRDefault="00B26BED" w:rsidP="00B26BED">
      <w:pPr>
        <w:spacing w:after="0" w:line="240" w:lineRule="auto"/>
        <w:jc w:val="center"/>
        <w:rPr>
          <w:rFonts w:ascii="Times New Roman" w:hAnsi="Times New Roman" w:cs="Times New Roman"/>
          <w:b/>
          <w:sz w:val="24"/>
          <w:szCs w:val="24"/>
        </w:rPr>
      </w:pPr>
      <w:r w:rsidRPr="005C7995">
        <w:rPr>
          <w:rFonts w:ascii="Times New Roman" w:hAnsi="Times New Roman" w:cs="Times New Roman"/>
          <w:b/>
          <w:sz w:val="24"/>
          <w:szCs w:val="24"/>
        </w:rPr>
        <w:t>последовательности административных процедур</w:t>
      </w:r>
    </w:p>
    <w:p w:rsidR="00B26BED" w:rsidRPr="005C7995" w:rsidRDefault="00B26BED" w:rsidP="00B26BED">
      <w:pPr>
        <w:spacing w:after="0" w:line="240" w:lineRule="auto"/>
        <w:jc w:val="center"/>
        <w:rPr>
          <w:rFonts w:ascii="Times New Roman" w:hAnsi="Times New Roman" w:cs="Times New Roman"/>
          <w:b/>
          <w:sz w:val="24"/>
          <w:szCs w:val="24"/>
        </w:rPr>
      </w:pPr>
      <w:r w:rsidRPr="005C7995">
        <w:rPr>
          <w:rFonts w:ascii="Times New Roman" w:hAnsi="Times New Roman" w:cs="Times New Roman"/>
          <w:b/>
          <w:sz w:val="24"/>
          <w:szCs w:val="24"/>
        </w:rPr>
        <w:t>при предоставлении муниципальной услуги «Предоставление</w:t>
      </w:r>
    </w:p>
    <w:p w:rsidR="00B26BED" w:rsidRPr="005C7995" w:rsidRDefault="00B26BED" w:rsidP="00B26BED">
      <w:pPr>
        <w:spacing w:after="0" w:line="240" w:lineRule="auto"/>
        <w:jc w:val="center"/>
        <w:rPr>
          <w:rFonts w:ascii="Times New Roman" w:hAnsi="Times New Roman" w:cs="Times New Roman"/>
          <w:b/>
          <w:sz w:val="24"/>
          <w:szCs w:val="24"/>
        </w:rPr>
      </w:pPr>
      <w:r w:rsidRPr="005C7995">
        <w:rPr>
          <w:rFonts w:ascii="Times New Roman" w:hAnsi="Times New Roman" w:cs="Times New Roman"/>
          <w:b/>
          <w:sz w:val="24"/>
          <w:szCs w:val="24"/>
        </w:rPr>
        <w:t>земельных участков, находящихся в муниципальной</w:t>
      </w:r>
    </w:p>
    <w:p w:rsidR="00B26BED" w:rsidRPr="005C7995" w:rsidRDefault="00B26BED" w:rsidP="00B26BED">
      <w:pPr>
        <w:spacing w:after="0" w:line="240" w:lineRule="auto"/>
        <w:jc w:val="center"/>
        <w:rPr>
          <w:rFonts w:ascii="Times New Roman" w:hAnsi="Times New Roman" w:cs="Times New Roman"/>
          <w:b/>
          <w:sz w:val="24"/>
          <w:szCs w:val="24"/>
        </w:rPr>
      </w:pPr>
      <w:r w:rsidRPr="005C7995">
        <w:rPr>
          <w:rFonts w:ascii="Times New Roman" w:hAnsi="Times New Roman" w:cs="Times New Roman"/>
          <w:b/>
          <w:sz w:val="24"/>
          <w:szCs w:val="24"/>
        </w:rPr>
        <w:t>собственности, и земельных участков, государственная</w:t>
      </w:r>
    </w:p>
    <w:p w:rsidR="00B26BED" w:rsidRPr="005C7995" w:rsidRDefault="00B26BED" w:rsidP="00B26BED">
      <w:pPr>
        <w:spacing w:after="0" w:line="240" w:lineRule="auto"/>
        <w:jc w:val="center"/>
        <w:rPr>
          <w:rFonts w:ascii="Times New Roman" w:hAnsi="Times New Roman" w:cs="Times New Roman"/>
          <w:b/>
          <w:sz w:val="24"/>
          <w:szCs w:val="24"/>
        </w:rPr>
      </w:pPr>
      <w:r w:rsidRPr="005C7995">
        <w:rPr>
          <w:rFonts w:ascii="Times New Roman" w:hAnsi="Times New Roman" w:cs="Times New Roman"/>
          <w:b/>
          <w:sz w:val="24"/>
          <w:szCs w:val="24"/>
        </w:rPr>
        <w:t>собственность на которые не разграничена, гражданам</w:t>
      </w:r>
    </w:p>
    <w:p w:rsidR="00B26BED" w:rsidRPr="005C7995" w:rsidRDefault="00B26BED" w:rsidP="00B26BED">
      <w:pPr>
        <w:spacing w:after="0" w:line="240" w:lineRule="auto"/>
        <w:jc w:val="center"/>
        <w:rPr>
          <w:rFonts w:ascii="Times New Roman" w:hAnsi="Times New Roman" w:cs="Times New Roman"/>
          <w:b/>
          <w:sz w:val="24"/>
          <w:szCs w:val="24"/>
        </w:rPr>
      </w:pPr>
      <w:r w:rsidRPr="005C7995">
        <w:rPr>
          <w:rFonts w:ascii="Times New Roman" w:hAnsi="Times New Roman" w:cs="Times New Roman"/>
          <w:b/>
          <w:sz w:val="24"/>
          <w:szCs w:val="24"/>
        </w:rPr>
        <w:t>для индивидуального жилищного строительства, ведения личного</w:t>
      </w:r>
    </w:p>
    <w:p w:rsidR="00B26BED" w:rsidRPr="005C7995" w:rsidRDefault="00B26BED" w:rsidP="00B26BED">
      <w:pPr>
        <w:spacing w:after="0" w:line="240" w:lineRule="auto"/>
        <w:jc w:val="center"/>
        <w:rPr>
          <w:rFonts w:ascii="Times New Roman" w:hAnsi="Times New Roman" w:cs="Times New Roman"/>
          <w:b/>
          <w:sz w:val="24"/>
          <w:szCs w:val="24"/>
        </w:rPr>
      </w:pPr>
      <w:r w:rsidRPr="005C7995">
        <w:rPr>
          <w:rFonts w:ascii="Times New Roman" w:hAnsi="Times New Roman" w:cs="Times New Roman"/>
          <w:b/>
          <w:sz w:val="24"/>
          <w:szCs w:val="24"/>
        </w:rPr>
        <w:t>подсобного хозяйства в границах населенного пункта,</w:t>
      </w:r>
    </w:p>
    <w:p w:rsidR="00B26BED" w:rsidRPr="005C7995" w:rsidRDefault="00B26BED" w:rsidP="00B26BED">
      <w:pPr>
        <w:spacing w:after="0" w:line="240" w:lineRule="auto"/>
        <w:jc w:val="center"/>
        <w:rPr>
          <w:rFonts w:ascii="Times New Roman" w:hAnsi="Times New Roman" w:cs="Times New Roman"/>
          <w:b/>
          <w:sz w:val="24"/>
          <w:szCs w:val="24"/>
        </w:rPr>
      </w:pPr>
      <w:r w:rsidRPr="005C7995">
        <w:rPr>
          <w:rFonts w:ascii="Times New Roman" w:hAnsi="Times New Roman" w:cs="Times New Roman"/>
          <w:b/>
          <w:sz w:val="24"/>
          <w:szCs w:val="24"/>
        </w:rPr>
        <w:t>садоводства, гражданам и крестьянским (фермерским)</w:t>
      </w:r>
    </w:p>
    <w:p w:rsidR="00B26BED" w:rsidRPr="005C7995" w:rsidRDefault="00B26BED" w:rsidP="00B26BED">
      <w:pPr>
        <w:spacing w:after="0" w:line="240" w:lineRule="auto"/>
        <w:jc w:val="center"/>
        <w:rPr>
          <w:rFonts w:ascii="Times New Roman" w:hAnsi="Times New Roman" w:cs="Times New Roman"/>
          <w:b/>
          <w:sz w:val="24"/>
          <w:szCs w:val="24"/>
        </w:rPr>
      </w:pPr>
      <w:r w:rsidRPr="005C7995">
        <w:rPr>
          <w:rFonts w:ascii="Times New Roman" w:hAnsi="Times New Roman" w:cs="Times New Roman"/>
          <w:b/>
          <w:sz w:val="24"/>
          <w:szCs w:val="24"/>
        </w:rPr>
        <w:t>хозяйствам для осуществления крестьянским (фермерским)</w:t>
      </w:r>
    </w:p>
    <w:p w:rsidR="00B26BED" w:rsidRPr="005C7995" w:rsidRDefault="00B26BED" w:rsidP="00B26BED">
      <w:pPr>
        <w:spacing w:after="0" w:line="240" w:lineRule="auto"/>
        <w:jc w:val="center"/>
        <w:rPr>
          <w:rFonts w:ascii="Times New Roman" w:hAnsi="Times New Roman" w:cs="Times New Roman"/>
          <w:b/>
          <w:sz w:val="24"/>
          <w:szCs w:val="24"/>
        </w:rPr>
      </w:pPr>
      <w:r w:rsidRPr="005C7995">
        <w:rPr>
          <w:rFonts w:ascii="Times New Roman" w:hAnsi="Times New Roman" w:cs="Times New Roman"/>
          <w:b/>
          <w:sz w:val="24"/>
          <w:szCs w:val="24"/>
        </w:rPr>
        <w:t>хозяйством его деятельности»</w:t>
      </w: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056B37" w:rsidRPr="005C7995" w:rsidRDefault="00056B37" w:rsidP="00056B37">
      <w:pPr>
        <w:pStyle w:val="ConsPlusNormal"/>
        <w:jc w:val="both"/>
      </w:pP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    Прием и регистрация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         заявления          │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V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│Рассмотрение предоставленных│     Направление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документов и направление  │уведомления о возврате│</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    запросов по системе     │заявления и документов│</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   │     межведомственного      │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   │       взаимодействия       │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                V</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Отказ в      │   Публикация извещения о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предоставлении   │ возможности предоставления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муниципальной   │     земельного участка     │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услуги       │                            │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        V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Отказ в      │   Выдача постановления о   │    Предоставление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предоставлении в  │предварительном согласовании│  земельного участка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связи с      │ предоставления земельного  │   путем заключения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поступлением    │          участка           │договора купли-продажи│</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заявлений иных   │                            │либо аренды земельного│</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граждан      │                            │       участка        │</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w:t>
      </w: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C80E36" w:rsidRPr="005C7995" w:rsidRDefault="00C80E36"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C80E36" w:rsidRPr="005C7995" w:rsidRDefault="00C80E36"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C80E36" w:rsidRPr="005C7995" w:rsidRDefault="00C80E36"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770810" w:rsidRPr="005C7995" w:rsidRDefault="00770810" w:rsidP="00770810">
      <w:pPr>
        <w:autoSpaceDE w:val="0"/>
        <w:autoSpaceDN w:val="0"/>
        <w:adjustRightInd w:val="0"/>
        <w:ind w:firstLine="540"/>
        <w:jc w:val="right"/>
        <w:outlineLvl w:val="2"/>
        <w:rPr>
          <w:rFonts w:ascii="Times New Roman" w:hAnsi="Times New Roman" w:cs="Times New Roman"/>
          <w:sz w:val="24"/>
          <w:szCs w:val="24"/>
        </w:rPr>
      </w:pPr>
      <w:r w:rsidRPr="005C7995">
        <w:rPr>
          <w:rFonts w:ascii="Times New Roman" w:hAnsi="Times New Roman" w:cs="Times New Roman"/>
          <w:sz w:val="24"/>
          <w:szCs w:val="24"/>
        </w:rPr>
        <w:lastRenderedPageBreak/>
        <w:t xml:space="preserve">Приложение </w:t>
      </w:r>
      <w:r w:rsidR="00C05338" w:rsidRPr="005C7995">
        <w:rPr>
          <w:rFonts w:ascii="Times New Roman" w:hAnsi="Times New Roman" w:cs="Times New Roman"/>
          <w:sz w:val="24"/>
          <w:szCs w:val="24"/>
        </w:rPr>
        <w:t>№</w:t>
      </w:r>
      <w:r w:rsidRPr="005C7995">
        <w:rPr>
          <w:rFonts w:ascii="Times New Roman" w:hAnsi="Times New Roman" w:cs="Times New Roman"/>
          <w:sz w:val="24"/>
          <w:szCs w:val="24"/>
        </w:rPr>
        <w:t>5</w:t>
      </w:r>
    </w:p>
    <w:p w:rsidR="00770810" w:rsidRPr="005C7995" w:rsidRDefault="00770810" w:rsidP="00770810">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770810" w:rsidRPr="005C7995" w:rsidRDefault="00770810" w:rsidP="00770810">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5C7995">
        <w:rPr>
          <w:rFonts w:ascii="Times New Roman" w:hAnsi="Times New Roman" w:cs="Times New Roman"/>
          <w:b/>
          <w:sz w:val="24"/>
          <w:szCs w:val="24"/>
        </w:rPr>
        <w:t>Контактные данные для подачи жалоб в связи с предоставлением муниципальной услуги</w:t>
      </w:r>
    </w:p>
    <w:p w:rsidR="00B26BED" w:rsidRPr="005C7995" w:rsidRDefault="00B26BED" w:rsidP="00770810">
      <w:pPr>
        <w:autoSpaceDE w:val="0"/>
        <w:autoSpaceDN w:val="0"/>
        <w:adjustRightInd w:val="0"/>
        <w:spacing w:after="0" w:line="240" w:lineRule="auto"/>
        <w:ind w:firstLine="540"/>
        <w:jc w:val="center"/>
        <w:outlineLvl w:val="2"/>
        <w:rPr>
          <w:rFonts w:ascii="Times New Roman" w:hAnsi="Times New Roman" w:cs="Times New Roman"/>
          <w:b/>
          <w:sz w:val="24"/>
          <w:szCs w:val="24"/>
        </w:rPr>
      </w:pPr>
    </w:p>
    <w:p w:rsidR="00B26BED" w:rsidRPr="005C7995" w:rsidRDefault="00B26BED" w:rsidP="00770810">
      <w:pPr>
        <w:autoSpaceDE w:val="0"/>
        <w:autoSpaceDN w:val="0"/>
        <w:adjustRightInd w:val="0"/>
        <w:spacing w:after="0" w:line="240" w:lineRule="auto"/>
        <w:ind w:firstLine="540"/>
        <w:jc w:val="center"/>
        <w:outlineLvl w:val="2"/>
        <w:rPr>
          <w:rFonts w:ascii="Times New Roman" w:hAnsi="Times New Roman" w:cs="Times New Roman"/>
          <w:b/>
          <w:sz w:val="24"/>
          <w:szCs w:val="24"/>
        </w:rPr>
      </w:pPr>
    </w:p>
    <w:p w:rsidR="00B26BED" w:rsidRPr="005C7995" w:rsidRDefault="00B26BED" w:rsidP="00770810">
      <w:pPr>
        <w:autoSpaceDE w:val="0"/>
        <w:autoSpaceDN w:val="0"/>
        <w:adjustRightInd w:val="0"/>
        <w:spacing w:after="0" w:line="240" w:lineRule="auto"/>
        <w:ind w:firstLine="540"/>
        <w:jc w:val="center"/>
        <w:outlineLvl w:val="2"/>
        <w:rPr>
          <w:rFonts w:ascii="Times New Roman" w:hAnsi="Times New Roman" w:cs="Times New Roman"/>
          <w:b/>
          <w:sz w:val="24"/>
          <w:szCs w:val="24"/>
        </w:rPr>
      </w:pPr>
    </w:p>
    <w:p w:rsidR="00770810" w:rsidRPr="005C7995" w:rsidRDefault="00770810" w:rsidP="00770810">
      <w:pPr>
        <w:autoSpaceDE w:val="0"/>
        <w:autoSpaceDN w:val="0"/>
        <w:adjustRightInd w:val="0"/>
        <w:spacing w:after="0" w:line="240" w:lineRule="auto"/>
        <w:ind w:firstLine="540"/>
        <w:jc w:val="both"/>
        <w:outlineLvl w:val="2"/>
        <w:rPr>
          <w:rFonts w:ascii="Times New Roman" w:hAnsi="Times New Roman" w:cs="Times New Roman"/>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970"/>
      </w:tblGrid>
      <w:tr w:rsidR="005C7995" w:rsidRPr="005C7995" w:rsidTr="00B26BED">
        <w:tc>
          <w:tcPr>
            <w:tcW w:w="3794" w:type="dxa"/>
          </w:tcPr>
          <w:p w:rsidR="00770810" w:rsidRPr="005C7995" w:rsidRDefault="00770810" w:rsidP="00C05338">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Администрация Волчихинского района Алтайского края</w:t>
            </w:r>
          </w:p>
        </w:tc>
        <w:tc>
          <w:tcPr>
            <w:tcW w:w="5245" w:type="dxa"/>
          </w:tcPr>
          <w:p w:rsidR="00770810" w:rsidRPr="005C7995" w:rsidRDefault="00770810" w:rsidP="00C05338">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Адрес: 658930, Алтайский край, Волчихинский район, с. Волчиха, ул. Свердлова, 4.</w:t>
            </w:r>
          </w:p>
          <w:p w:rsidR="00770810" w:rsidRPr="005C7995" w:rsidRDefault="00770810" w:rsidP="00B26BED">
            <w:pPr>
              <w:autoSpaceDE w:val="0"/>
              <w:autoSpaceDN w:val="0"/>
              <w:adjustRightInd w:val="0"/>
              <w:spacing w:after="0" w:line="240" w:lineRule="auto"/>
              <w:jc w:val="both"/>
              <w:rPr>
                <w:rFonts w:ascii="Times New Roman" w:hAnsi="Times New Roman" w:cs="Times New Roman"/>
                <w:sz w:val="24"/>
                <w:szCs w:val="24"/>
              </w:rPr>
            </w:pPr>
            <w:r w:rsidRPr="005C7995">
              <w:rPr>
                <w:rFonts w:ascii="Times New Roman" w:hAnsi="Times New Roman" w:cs="Times New Roman"/>
                <w:sz w:val="24"/>
                <w:szCs w:val="24"/>
              </w:rPr>
              <w:t>Телефон: 8 (38565) 224</w:t>
            </w:r>
            <w:r w:rsidR="00B26BED" w:rsidRPr="005C7995">
              <w:rPr>
                <w:rFonts w:ascii="Times New Roman" w:hAnsi="Times New Roman" w:cs="Times New Roman"/>
                <w:sz w:val="24"/>
                <w:szCs w:val="24"/>
              </w:rPr>
              <w:t>36</w:t>
            </w:r>
          </w:p>
        </w:tc>
      </w:tr>
    </w:tbl>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5C7995"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F01112" w:rsidRPr="005C7995" w:rsidRDefault="00F01112"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F01112" w:rsidRPr="005C7995" w:rsidRDefault="00F01112"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F01112" w:rsidRPr="005C7995" w:rsidRDefault="00F01112"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F01112" w:rsidRPr="005C7995" w:rsidRDefault="00F01112"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F01112" w:rsidRPr="005C7995" w:rsidRDefault="00F01112"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F01112" w:rsidRPr="005C7995" w:rsidRDefault="00F01112"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B40EB9" w:rsidRPr="005C7995" w:rsidRDefault="00770810" w:rsidP="00B26B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lastRenderedPageBreak/>
        <w:t xml:space="preserve">Приложение </w:t>
      </w:r>
      <w:r w:rsidR="00C05338" w:rsidRPr="005C7995">
        <w:rPr>
          <w:rFonts w:ascii="Times New Roman" w:eastAsia="Times New Roman" w:hAnsi="Times New Roman" w:cs="Times New Roman"/>
          <w:sz w:val="24"/>
          <w:szCs w:val="24"/>
          <w:lang w:eastAsia="ru-RU"/>
        </w:rPr>
        <w:t xml:space="preserve">№ </w:t>
      </w:r>
      <w:r w:rsidRPr="005C7995">
        <w:rPr>
          <w:rFonts w:ascii="Times New Roman" w:eastAsia="Times New Roman" w:hAnsi="Times New Roman" w:cs="Times New Roman"/>
          <w:sz w:val="24"/>
          <w:szCs w:val="24"/>
          <w:lang w:eastAsia="ru-RU"/>
        </w:rPr>
        <w:t>6</w:t>
      </w:r>
      <w:r w:rsidR="00B40EB9" w:rsidRPr="005C7995">
        <w:rPr>
          <w:rFonts w:ascii="Times New Roman" w:eastAsia="Times New Roman" w:hAnsi="Times New Roman" w:cs="Times New Roman"/>
          <w:sz w:val="24"/>
          <w:szCs w:val="24"/>
          <w:lang w:eastAsia="ru-RU"/>
        </w:rPr>
        <w:br/>
      </w:r>
    </w:p>
    <w:p w:rsidR="00B26BED" w:rsidRPr="005C7995" w:rsidRDefault="00E84508" w:rsidP="00E84508">
      <w:pPr>
        <w:pStyle w:val="ConsPlusNonformat"/>
        <w:jc w:val="center"/>
      </w:pPr>
      <w:r w:rsidRPr="005C7995">
        <w:t xml:space="preserve">                </w:t>
      </w:r>
      <w:r w:rsidR="00B26BED" w:rsidRPr="005C7995">
        <w:t>Главе района</w:t>
      </w:r>
    </w:p>
    <w:p w:rsidR="00B26BED" w:rsidRPr="005C7995" w:rsidRDefault="00E84508" w:rsidP="00E84508">
      <w:pPr>
        <w:pStyle w:val="ConsPlusNonformat"/>
        <w:jc w:val="center"/>
      </w:pPr>
      <w:r w:rsidRPr="005C7995">
        <w:t xml:space="preserve">                           </w:t>
      </w:r>
      <w:r w:rsidR="00B26BED" w:rsidRPr="005C7995">
        <w:t>Для заявителей граждан:</w:t>
      </w:r>
    </w:p>
    <w:p w:rsidR="00B26BED" w:rsidRPr="005C7995" w:rsidRDefault="00B26BED" w:rsidP="00B26BED">
      <w:pPr>
        <w:pStyle w:val="ConsPlusNonformat"/>
        <w:jc w:val="right"/>
      </w:pPr>
      <w:r w:rsidRPr="005C7995">
        <w:t xml:space="preserve">                                      Ф.И.О. ______________________________</w:t>
      </w:r>
    </w:p>
    <w:p w:rsidR="00B26BED" w:rsidRPr="005C7995" w:rsidRDefault="00B26BED" w:rsidP="00B26BED">
      <w:pPr>
        <w:pStyle w:val="ConsPlusNonformat"/>
        <w:jc w:val="right"/>
      </w:pPr>
      <w:r w:rsidRPr="005C7995">
        <w:t xml:space="preserve">                                      место жительства ____________________</w:t>
      </w:r>
    </w:p>
    <w:p w:rsidR="00B26BED" w:rsidRPr="005C7995" w:rsidRDefault="00B26BED" w:rsidP="00B26BED">
      <w:pPr>
        <w:pStyle w:val="ConsPlusNonformat"/>
        <w:jc w:val="right"/>
      </w:pPr>
      <w:r w:rsidRPr="005C7995">
        <w:t xml:space="preserve">                                      реквизиты документа, удостоверяющего</w:t>
      </w:r>
    </w:p>
    <w:p w:rsidR="00B26BED" w:rsidRPr="005C7995" w:rsidRDefault="00B26BED" w:rsidP="00B26BED">
      <w:pPr>
        <w:pStyle w:val="ConsPlusNonformat"/>
        <w:jc w:val="right"/>
      </w:pPr>
      <w:r w:rsidRPr="005C7995">
        <w:t xml:space="preserve">                                      личность ____________________________</w:t>
      </w:r>
    </w:p>
    <w:p w:rsidR="00B26BED" w:rsidRPr="005C7995" w:rsidRDefault="00B26BED" w:rsidP="00B26BED">
      <w:pPr>
        <w:pStyle w:val="ConsPlusNonformat"/>
        <w:jc w:val="right"/>
      </w:pPr>
      <w:r w:rsidRPr="005C7995">
        <w:t xml:space="preserve">                                      адрес электронной почты _____________</w:t>
      </w:r>
    </w:p>
    <w:p w:rsidR="00B26BED" w:rsidRPr="005C7995" w:rsidRDefault="00B26BED" w:rsidP="00B26BED">
      <w:pPr>
        <w:pStyle w:val="ConsPlusNonformat"/>
        <w:jc w:val="right"/>
      </w:pPr>
      <w:r w:rsidRPr="005C7995">
        <w:t xml:space="preserve">                                      Для заявителей - юридических лиц:</w:t>
      </w:r>
    </w:p>
    <w:p w:rsidR="00B26BED" w:rsidRPr="005C7995" w:rsidRDefault="00B26BED" w:rsidP="00B26BED">
      <w:pPr>
        <w:pStyle w:val="ConsPlusNonformat"/>
        <w:jc w:val="right"/>
      </w:pPr>
      <w:r w:rsidRPr="005C7995">
        <w:t xml:space="preserve">                                      наименование ________________________</w:t>
      </w:r>
    </w:p>
    <w:p w:rsidR="00B26BED" w:rsidRPr="005C7995" w:rsidRDefault="00B26BED" w:rsidP="00B26BED">
      <w:pPr>
        <w:pStyle w:val="ConsPlusNonformat"/>
        <w:jc w:val="right"/>
      </w:pPr>
      <w:r w:rsidRPr="005C7995">
        <w:t xml:space="preserve">                                      местонахождение _____________________</w:t>
      </w:r>
    </w:p>
    <w:p w:rsidR="00B26BED" w:rsidRPr="005C7995" w:rsidRDefault="00B26BED" w:rsidP="00B26BED">
      <w:pPr>
        <w:pStyle w:val="ConsPlusNonformat"/>
        <w:jc w:val="right"/>
      </w:pPr>
      <w:r w:rsidRPr="005C7995">
        <w:t xml:space="preserve">                                      ИНН _________________________________</w:t>
      </w:r>
    </w:p>
    <w:p w:rsidR="00B26BED" w:rsidRPr="005C7995" w:rsidRDefault="00B26BED" w:rsidP="00B26BED">
      <w:pPr>
        <w:pStyle w:val="ConsPlusNonformat"/>
        <w:jc w:val="right"/>
      </w:pPr>
      <w:r w:rsidRPr="005C7995">
        <w:t xml:space="preserve">                                      регистрационный номер записи о гос.</w:t>
      </w:r>
    </w:p>
    <w:p w:rsidR="00B26BED" w:rsidRPr="005C7995" w:rsidRDefault="00B26BED" w:rsidP="00B26BED">
      <w:pPr>
        <w:pStyle w:val="ConsPlusNonformat"/>
        <w:jc w:val="right"/>
      </w:pPr>
      <w:r w:rsidRPr="005C7995">
        <w:t xml:space="preserve">                                      регистрации юридического лица в ЕГРЮЛ</w:t>
      </w:r>
    </w:p>
    <w:p w:rsidR="00B26BED" w:rsidRPr="005C7995" w:rsidRDefault="00B26BED" w:rsidP="00B26BED">
      <w:pPr>
        <w:pStyle w:val="ConsPlusNonformat"/>
        <w:jc w:val="right"/>
      </w:pPr>
      <w:r w:rsidRPr="005C7995">
        <w:t xml:space="preserve">                                      адрес электронной почты _____________</w:t>
      </w:r>
    </w:p>
    <w:p w:rsidR="00770810" w:rsidRPr="005C7995" w:rsidRDefault="00B26BED" w:rsidP="00B26BED">
      <w:pPr>
        <w:spacing w:after="0" w:line="240" w:lineRule="auto"/>
        <w:jc w:val="right"/>
        <w:rPr>
          <w:rFonts w:ascii="Times New Roman" w:eastAsia="Times New Roman" w:hAnsi="Times New Roman" w:cs="Times New Roman"/>
          <w:sz w:val="24"/>
          <w:szCs w:val="24"/>
          <w:lang w:eastAsia="ru-RU"/>
        </w:rPr>
      </w:pPr>
      <w:r w:rsidRPr="005C7995">
        <w:rPr>
          <w:rFonts w:ascii="Courier New" w:hAnsi="Courier New" w:cs="Courier New"/>
        </w:rPr>
        <w:t>контактный номер телефона</w:t>
      </w:r>
      <w:r w:rsidRPr="005C7995">
        <w:t xml:space="preserve"> ___________</w:t>
      </w:r>
    </w:p>
    <w:p w:rsidR="00770810" w:rsidRPr="005C7995" w:rsidRDefault="00770810" w:rsidP="00770810">
      <w:pPr>
        <w:spacing w:after="0" w:line="240" w:lineRule="auto"/>
        <w:jc w:val="center"/>
        <w:rPr>
          <w:rFonts w:ascii="Times New Roman" w:eastAsia="Times New Roman" w:hAnsi="Times New Roman" w:cs="Times New Roman"/>
          <w:sz w:val="24"/>
          <w:szCs w:val="24"/>
          <w:lang w:eastAsia="ru-RU"/>
        </w:rPr>
      </w:pPr>
    </w:p>
    <w:p w:rsidR="00770810" w:rsidRPr="005C7995" w:rsidRDefault="00770810" w:rsidP="00770810">
      <w:pPr>
        <w:spacing w:after="0" w:line="240" w:lineRule="auto"/>
        <w:jc w:val="center"/>
        <w:rPr>
          <w:rFonts w:ascii="Times New Roman" w:eastAsia="Times New Roman" w:hAnsi="Times New Roman" w:cs="Times New Roman"/>
          <w:sz w:val="24"/>
          <w:szCs w:val="24"/>
          <w:lang w:eastAsia="ru-RU"/>
        </w:rPr>
      </w:pPr>
    </w:p>
    <w:p w:rsidR="00C80E36" w:rsidRPr="005C7995" w:rsidRDefault="00B40EB9" w:rsidP="00770810">
      <w:pPr>
        <w:spacing w:after="0" w:line="240" w:lineRule="auto"/>
        <w:jc w:val="center"/>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t> </w:t>
      </w:r>
    </w:p>
    <w:p w:rsidR="00C80E36" w:rsidRPr="005C7995" w:rsidRDefault="00C80E36" w:rsidP="00C80E36">
      <w:pPr>
        <w:pStyle w:val="ConsPlusNonformat"/>
        <w:jc w:val="both"/>
      </w:pPr>
      <w:bookmarkStart w:id="17" w:name="_Hlk122766024"/>
      <w:r w:rsidRPr="005C7995">
        <w:t xml:space="preserve">                                 Заявление</w:t>
      </w:r>
    </w:p>
    <w:p w:rsidR="00C80E36" w:rsidRPr="005C7995" w:rsidRDefault="00C80E36" w:rsidP="00C80E36">
      <w:pPr>
        <w:pStyle w:val="ConsPlusNonformat"/>
        <w:jc w:val="both"/>
      </w:pPr>
      <w:r w:rsidRPr="005C7995">
        <w:t xml:space="preserve">     о предварительном согласовании предоставления земельного участка</w:t>
      </w:r>
    </w:p>
    <w:p w:rsidR="00C80E36" w:rsidRPr="005C7995" w:rsidRDefault="00C80E36" w:rsidP="00C80E36">
      <w:pPr>
        <w:pStyle w:val="ConsPlusNonformat"/>
        <w:jc w:val="both"/>
      </w:pPr>
      <w:r w:rsidRPr="005C7995">
        <w:t xml:space="preserve">  для индивидуального жилищного строительства, ведения личного подсобного</w:t>
      </w:r>
    </w:p>
    <w:p w:rsidR="00C80E36" w:rsidRPr="005C7995" w:rsidRDefault="00C80E36" w:rsidP="00C80E36">
      <w:pPr>
        <w:pStyle w:val="ConsPlusNonformat"/>
        <w:jc w:val="both"/>
      </w:pPr>
      <w:r w:rsidRPr="005C7995">
        <w:t xml:space="preserve">     хозяйства в границах населенного пункта, садоводства, гражданам и</w:t>
      </w:r>
    </w:p>
    <w:p w:rsidR="00C80E36" w:rsidRPr="005C7995" w:rsidRDefault="00C80E36" w:rsidP="00C80E36">
      <w:pPr>
        <w:pStyle w:val="ConsPlusNonformat"/>
        <w:jc w:val="both"/>
      </w:pPr>
      <w:r w:rsidRPr="005C7995">
        <w:t xml:space="preserve">    крестьянским (фермерским) хозяйствам для осуществления крестьянским</w:t>
      </w:r>
    </w:p>
    <w:p w:rsidR="00C80E36" w:rsidRPr="005C7995" w:rsidRDefault="00C80E36" w:rsidP="00C80E36">
      <w:pPr>
        <w:pStyle w:val="ConsPlusNonformat"/>
        <w:jc w:val="both"/>
      </w:pPr>
      <w:r w:rsidRPr="005C7995">
        <w:t xml:space="preserve">                 (фермерским) хозяйством его деятельности</w:t>
      </w:r>
    </w:p>
    <w:p w:rsidR="00C80E36" w:rsidRPr="005C7995" w:rsidRDefault="00C80E36" w:rsidP="00C80E36">
      <w:pPr>
        <w:pStyle w:val="ConsPlusNonformat"/>
        <w:jc w:val="both"/>
      </w:pPr>
    </w:p>
    <w:p w:rsidR="00C80E36" w:rsidRPr="005C7995" w:rsidRDefault="00C80E36" w:rsidP="00C80E36">
      <w:pPr>
        <w:pStyle w:val="ConsPlusNonformat"/>
        <w:jc w:val="both"/>
      </w:pPr>
      <w:r w:rsidRPr="005C7995">
        <w:t>Прошу  предварительно  согласовать предоставление земельного участка из</w:t>
      </w:r>
    </w:p>
    <w:p w:rsidR="00C80E36" w:rsidRPr="005C7995" w:rsidRDefault="00C80E36" w:rsidP="00C80E36">
      <w:pPr>
        <w:pStyle w:val="ConsPlusNonformat"/>
        <w:jc w:val="both"/>
      </w:pPr>
      <w:r w:rsidRPr="005C7995">
        <w:t>земель,  находящегося  в  муниципальной  собственности (земельных участков,</w:t>
      </w:r>
    </w:p>
    <w:p w:rsidR="00C80E36" w:rsidRPr="005C7995" w:rsidRDefault="00C80E36" w:rsidP="00C80E36">
      <w:pPr>
        <w:pStyle w:val="ConsPlusNonformat"/>
        <w:jc w:val="both"/>
      </w:pPr>
      <w:r w:rsidRPr="005C7995">
        <w:t>государственная собственность на которые не разграничена)</w:t>
      </w:r>
    </w:p>
    <w:p w:rsidR="00C80E36" w:rsidRPr="005C7995" w:rsidRDefault="00C80E36" w:rsidP="00C80E36">
      <w:pPr>
        <w:pStyle w:val="ConsPlusNonformat"/>
        <w:jc w:val="both"/>
      </w:pPr>
      <w:r w:rsidRPr="005C7995">
        <w:t xml:space="preserve">    кадастровый номер земельного участка __________________________________</w:t>
      </w:r>
    </w:p>
    <w:p w:rsidR="00C80E36" w:rsidRPr="005C7995" w:rsidRDefault="00C80E36" w:rsidP="00C80E36">
      <w:pPr>
        <w:pStyle w:val="ConsPlusNonformat"/>
        <w:jc w:val="both"/>
      </w:pPr>
      <w:r w:rsidRPr="005C7995">
        <w:t>(в  случае,  если  границы  такого  земельного участка подлежат уточнению в</w:t>
      </w:r>
    </w:p>
    <w:p w:rsidR="00C80E36" w:rsidRPr="005C7995" w:rsidRDefault="00C80E36" w:rsidP="00C80E36">
      <w:pPr>
        <w:pStyle w:val="ConsPlusNonformat"/>
        <w:jc w:val="both"/>
      </w:pPr>
      <w:r w:rsidRPr="005C7995">
        <w:t xml:space="preserve">соответствии    с    Федеральным    </w:t>
      </w:r>
      <w:hyperlink r:id="rId84">
        <w:r w:rsidRPr="005C7995">
          <w:t>законом</w:t>
        </w:r>
      </w:hyperlink>
      <w:r w:rsidRPr="005C7995">
        <w:t xml:space="preserve">   от   13.07.2015   N 218-ФЗ "О</w:t>
      </w:r>
    </w:p>
    <w:p w:rsidR="00C80E36" w:rsidRPr="005C7995" w:rsidRDefault="00C80E36" w:rsidP="00C80E36">
      <w:pPr>
        <w:pStyle w:val="ConsPlusNonformat"/>
        <w:jc w:val="both"/>
      </w:pPr>
      <w:r w:rsidRPr="005C7995">
        <w:t>государственной регистрации недвижимости")</w:t>
      </w:r>
    </w:p>
    <w:p w:rsidR="00C80E36" w:rsidRPr="005C7995" w:rsidRDefault="00C80E36" w:rsidP="00C80E36">
      <w:pPr>
        <w:pStyle w:val="ConsPlusNonformat"/>
        <w:jc w:val="both"/>
      </w:pPr>
      <w:r w:rsidRPr="005C7995">
        <w:t xml:space="preserve">    реквизиты   решения   об   утверждении   проекта  межевании  территории</w:t>
      </w:r>
    </w:p>
    <w:p w:rsidR="00C80E36" w:rsidRPr="005C7995" w:rsidRDefault="00C80E36" w:rsidP="00C80E36">
      <w:pPr>
        <w:pStyle w:val="ConsPlusNonformat"/>
        <w:jc w:val="both"/>
      </w:pPr>
      <w:r w:rsidRPr="005C7995">
        <w:t>__________________________________________________________________________,</w:t>
      </w:r>
    </w:p>
    <w:p w:rsidR="00C80E36" w:rsidRPr="005C7995" w:rsidRDefault="00C80E36" w:rsidP="00C80E36">
      <w:pPr>
        <w:pStyle w:val="ConsPlusNonformat"/>
        <w:jc w:val="both"/>
      </w:pPr>
      <w:r w:rsidRPr="005C7995">
        <w:t xml:space="preserve">   (если образование земельного участка предусмотрено проектом межевания</w:t>
      </w:r>
    </w:p>
    <w:p w:rsidR="00C80E36" w:rsidRPr="005C7995" w:rsidRDefault="00C80E36" w:rsidP="00C80E36">
      <w:pPr>
        <w:pStyle w:val="ConsPlusNonformat"/>
        <w:jc w:val="both"/>
      </w:pPr>
      <w:r w:rsidRPr="005C7995">
        <w:t xml:space="preserve">                                территории)</w:t>
      </w:r>
    </w:p>
    <w:p w:rsidR="00C80E36" w:rsidRPr="005C7995" w:rsidRDefault="00C80E36" w:rsidP="00C80E36">
      <w:pPr>
        <w:pStyle w:val="ConsPlusNonformat"/>
        <w:jc w:val="both"/>
      </w:pPr>
      <w:r w:rsidRPr="005C7995">
        <w:t>кадастровый  номер  земельного участка или кадастровые номера земельных</w:t>
      </w:r>
    </w:p>
    <w:p w:rsidR="00C80E36" w:rsidRPr="005C7995" w:rsidRDefault="00C80E36" w:rsidP="00C80E36">
      <w:pPr>
        <w:pStyle w:val="ConsPlusNonformat"/>
        <w:jc w:val="both"/>
      </w:pPr>
      <w:r w:rsidRPr="005C7995">
        <w:t>участков,  из  которых  в  соответствии с проектом межевания территории, со</w:t>
      </w:r>
    </w:p>
    <w:p w:rsidR="00C80E36" w:rsidRPr="005C7995" w:rsidRDefault="00C80E36" w:rsidP="00C80E36">
      <w:pPr>
        <w:pStyle w:val="ConsPlusNonformat"/>
        <w:jc w:val="both"/>
      </w:pPr>
      <w:r w:rsidRPr="005C7995">
        <w:t>схемой    расположения   земельного   участка   предусмотрено   образование</w:t>
      </w:r>
    </w:p>
    <w:p w:rsidR="00C80E36" w:rsidRPr="005C7995" w:rsidRDefault="00C80E36" w:rsidP="00C80E36">
      <w:pPr>
        <w:pStyle w:val="ConsPlusNonformat"/>
        <w:jc w:val="both"/>
      </w:pPr>
      <w:r w:rsidRPr="005C7995">
        <w:t>испрашиваемого   земельного  участка,  в  случае,  если  сведения  о  таких</w:t>
      </w:r>
    </w:p>
    <w:p w:rsidR="00C80E36" w:rsidRPr="005C7995" w:rsidRDefault="00C80E36" w:rsidP="00C80E36">
      <w:pPr>
        <w:pStyle w:val="ConsPlusNonformat"/>
        <w:jc w:val="both"/>
      </w:pPr>
      <w:r w:rsidRPr="005C7995">
        <w:t>земельных   участках   внесены   в   государственный  кадастр  недвижимости</w:t>
      </w:r>
    </w:p>
    <w:p w:rsidR="00C80E36" w:rsidRPr="005C7995" w:rsidRDefault="00C80E36" w:rsidP="00C80E36">
      <w:pPr>
        <w:pStyle w:val="ConsPlusNonformat"/>
        <w:jc w:val="both"/>
      </w:pPr>
      <w:r w:rsidRPr="005C7995">
        <w:t>__________________________________________________________________________,</w:t>
      </w:r>
    </w:p>
    <w:p w:rsidR="00C80E36" w:rsidRPr="005C7995" w:rsidRDefault="00C80E36" w:rsidP="00C80E36">
      <w:pPr>
        <w:pStyle w:val="ConsPlusNonformat"/>
        <w:jc w:val="both"/>
      </w:pPr>
      <w:r w:rsidRPr="005C7995">
        <w:t>основание  предоставления  земельного  участка без проведения торгов из</w:t>
      </w:r>
    </w:p>
    <w:p w:rsidR="00C80E36" w:rsidRPr="005C7995" w:rsidRDefault="00C80E36" w:rsidP="00C80E36">
      <w:pPr>
        <w:pStyle w:val="ConsPlusNonformat"/>
      </w:pPr>
      <w:r w:rsidRPr="005C7995">
        <w:t>числа  предусмотренныхподпунктом 10 пункта 2 статьи 39.3 или</w:t>
      </w:r>
    </w:p>
    <w:p w:rsidR="00C80E36" w:rsidRPr="005C7995" w:rsidRDefault="00C80E36" w:rsidP="00C80E36">
      <w:pPr>
        <w:pStyle w:val="ConsPlusNonformat"/>
        <w:jc w:val="both"/>
      </w:pPr>
      <w:r w:rsidRPr="005C7995">
        <w:t>подпунктом 15 пункта 2 статьи 39.6 Земельного кодекса Российской Федерации _______________________________________________________,</w:t>
      </w:r>
    </w:p>
    <w:p w:rsidR="00C80E36" w:rsidRPr="005C7995" w:rsidRDefault="00C80E36" w:rsidP="00C80E36">
      <w:pPr>
        <w:pStyle w:val="ConsPlusNonformat"/>
        <w:jc w:val="both"/>
      </w:pPr>
      <w:r w:rsidRPr="005C7995">
        <w:t>вид  права,  на  котором заявитель желает приобрести земельный участок,</w:t>
      </w:r>
    </w:p>
    <w:p w:rsidR="00C80E36" w:rsidRPr="005C7995" w:rsidRDefault="00C80E36" w:rsidP="00C80E36">
      <w:pPr>
        <w:pStyle w:val="ConsPlusNonformat"/>
        <w:jc w:val="both"/>
      </w:pPr>
      <w:r w:rsidRPr="005C7995">
        <w:t>если   предоставление  земельного  участка  возможно  на  нескольких  видах</w:t>
      </w:r>
    </w:p>
    <w:p w:rsidR="00C80E36" w:rsidRPr="005C7995" w:rsidRDefault="00C80E36" w:rsidP="00C80E36">
      <w:pPr>
        <w:pStyle w:val="ConsPlusNonformat"/>
        <w:jc w:val="both"/>
      </w:pPr>
      <w:r w:rsidRPr="005C7995">
        <w:t>прав _____________________________________________________________________,</w:t>
      </w:r>
    </w:p>
    <w:p w:rsidR="00C80E36" w:rsidRPr="005C7995" w:rsidRDefault="00C80E36" w:rsidP="00C80E36">
      <w:pPr>
        <w:pStyle w:val="ConsPlusNonformat"/>
        <w:jc w:val="both"/>
      </w:pPr>
      <w:r w:rsidRPr="005C7995">
        <w:t xml:space="preserve">    цель использования земельного участка ________________________________,</w:t>
      </w:r>
    </w:p>
    <w:p w:rsidR="00C80E36" w:rsidRPr="005C7995" w:rsidRDefault="00C80E36" w:rsidP="00C80E36">
      <w:pPr>
        <w:pStyle w:val="ConsPlusNonformat"/>
        <w:jc w:val="both"/>
      </w:pPr>
      <w:r w:rsidRPr="005C7995">
        <w:t xml:space="preserve">    реквизиты    решения    об   утверждении   документа   территориального</w:t>
      </w:r>
    </w:p>
    <w:p w:rsidR="00C80E36" w:rsidRPr="005C7995" w:rsidRDefault="00C80E36" w:rsidP="00C80E36">
      <w:pPr>
        <w:pStyle w:val="ConsPlusNonformat"/>
        <w:jc w:val="both"/>
      </w:pPr>
      <w:r w:rsidRPr="005C7995">
        <w:t>планирования   и  (или)  проекта  планировки  территории,  в  случае,  если</w:t>
      </w:r>
    </w:p>
    <w:p w:rsidR="00C80E36" w:rsidRPr="005C7995" w:rsidRDefault="00C80E36" w:rsidP="00C80E36">
      <w:pPr>
        <w:pStyle w:val="ConsPlusNonformat"/>
        <w:jc w:val="both"/>
      </w:pPr>
      <w:r w:rsidRPr="005C7995">
        <w:t>земельный  участок предоставляется для размещения объектов, предусмотренных</w:t>
      </w:r>
    </w:p>
    <w:p w:rsidR="00C80E36" w:rsidRPr="005C7995" w:rsidRDefault="00C80E36" w:rsidP="00C80E36">
      <w:pPr>
        <w:pStyle w:val="ConsPlusNonformat"/>
        <w:jc w:val="both"/>
      </w:pPr>
      <w:r w:rsidRPr="005C7995">
        <w:t>этим документом и (или) проектом __________________________________________</w:t>
      </w:r>
    </w:p>
    <w:p w:rsidR="00C80E36" w:rsidRPr="005C7995" w:rsidRDefault="00C80E36" w:rsidP="00C80E36">
      <w:pPr>
        <w:pStyle w:val="ConsPlusNonformat"/>
        <w:jc w:val="both"/>
      </w:pPr>
      <w:r w:rsidRPr="005C7995">
        <w:t>__________________________________________________________________________.</w:t>
      </w:r>
    </w:p>
    <w:p w:rsidR="00C80E36" w:rsidRPr="005C7995" w:rsidRDefault="00C80E36" w:rsidP="00C80E36">
      <w:pPr>
        <w:pStyle w:val="ConsPlusNonformat"/>
        <w:jc w:val="both"/>
      </w:pPr>
    </w:p>
    <w:p w:rsidR="00C80E36" w:rsidRPr="005C7995" w:rsidRDefault="00C80E36" w:rsidP="00C80E36">
      <w:pPr>
        <w:pStyle w:val="ConsPlusNonformat"/>
        <w:jc w:val="both"/>
      </w:pPr>
      <w:r w:rsidRPr="005C7995">
        <w:t xml:space="preserve">    Перечень документов, прилагаемых к заявлению:</w:t>
      </w:r>
    </w:p>
    <w:p w:rsidR="00C80E36" w:rsidRPr="005C7995" w:rsidRDefault="00C80E36" w:rsidP="00C80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52"/>
      </w:tblGrid>
      <w:tr w:rsidR="005C7995" w:rsidRPr="005C7995" w:rsidTr="00BB62CE">
        <w:tc>
          <w:tcPr>
            <w:tcW w:w="6463" w:type="dxa"/>
          </w:tcPr>
          <w:p w:rsidR="00C80E36" w:rsidRPr="005C7995" w:rsidRDefault="00C80E36" w:rsidP="00BB62CE">
            <w:pPr>
              <w:pStyle w:val="ConsPlusNormal"/>
              <w:jc w:val="center"/>
            </w:pPr>
            <w:r w:rsidRPr="005C7995">
              <w:lastRenderedPageBreak/>
              <w:t>Наименование</w:t>
            </w:r>
          </w:p>
        </w:tc>
        <w:tc>
          <w:tcPr>
            <w:tcW w:w="2552" w:type="dxa"/>
          </w:tcPr>
          <w:p w:rsidR="00C80E36" w:rsidRPr="005C7995" w:rsidRDefault="00C80E36" w:rsidP="00BB62CE">
            <w:pPr>
              <w:pStyle w:val="ConsPlusNormal"/>
              <w:jc w:val="center"/>
            </w:pPr>
            <w:r w:rsidRPr="005C7995">
              <w:t>Количество листов</w:t>
            </w:r>
          </w:p>
        </w:tc>
      </w:tr>
      <w:tr w:rsidR="005C7995" w:rsidRPr="005C7995" w:rsidTr="00BB62CE">
        <w:tc>
          <w:tcPr>
            <w:tcW w:w="6463" w:type="dxa"/>
          </w:tcPr>
          <w:p w:rsidR="00C80E36" w:rsidRPr="005C7995" w:rsidRDefault="00C80E36" w:rsidP="00BB62CE">
            <w:pPr>
              <w:pStyle w:val="ConsPlusNormal"/>
            </w:pPr>
          </w:p>
        </w:tc>
        <w:tc>
          <w:tcPr>
            <w:tcW w:w="2552" w:type="dxa"/>
          </w:tcPr>
          <w:p w:rsidR="00C80E36" w:rsidRPr="005C7995" w:rsidRDefault="00C80E36" w:rsidP="00BB62CE">
            <w:pPr>
              <w:pStyle w:val="ConsPlusNormal"/>
            </w:pPr>
          </w:p>
        </w:tc>
      </w:tr>
      <w:tr w:rsidR="005C7995" w:rsidRPr="005C7995" w:rsidTr="00BB62CE">
        <w:tc>
          <w:tcPr>
            <w:tcW w:w="6463" w:type="dxa"/>
          </w:tcPr>
          <w:p w:rsidR="00C80E36" w:rsidRPr="005C7995" w:rsidRDefault="00C80E36" w:rsidP="00BB62CE">
            <w:pPr>
              <w:pStyle w:val="ConsPlusNormal"/>
            </w:pPr>
          </w:p>
        </w:tc>
        <w:tc>
          <w:tcPr>
            <w:tcW w:w="2552" w:type="dxa"/>
          </w:tcPr>
          <w:p w:rsidR="00C80E36" w:rsidRPr="005C7995" w:rsidRDefault="00C80E36" w:rsidP="00BB62CE">
            <w:pPr>
              <w:pStyle w:val="ConsPlusNormal"/>
            </w:pPr>
          </w:p>
        </w:tc>
      </w:tr>
      <w:tr w:rsidR="005C7995" w:rsidRPr="005C7995" w:rsidTr="00BB62CE">
        <w:tc>
          <w:tcPr>
            <w:tcW w:w="6463" w:type="dxa"/>
          </w:tcPr>
          <w:p w:rsidR="00C80E36" w:rsidRPr="005C7995" w:rsidRDefault="00C80E36" w:rsidP="00BB62CE">
            <w:pPr>
              <w:pStyle w:val="ConsPlusNormal"/>
            </w:pPr>
          </w:p>
        </w:tc>
        <w:tc>
          <w:tcPr>
            <w:tcW w:w="2552" w:type="dxa"/>
          </w:tcPr>
          <w:p w:rsidR="00C80E36" w:rsidRPr="005C7995" w:rsidRDefault="00C80E36" w:rsidP="00BB62CE">
            <w:pPr>
              <w:pStyle w:val="ConsPlusNormal"/>
            </w:pPr>
          </w:p>
        </w:tc>
      </w:tr>
      <w:tr w:rsidR="00C80E36" w:rsidRPr="005C7995" w:rsidTr="00BB62CE">
        <w:tc>
          <w:tcPr>
            <w:tcW w:w="6463" w:type="dxa"/>
          </w:tcPr>
          <w:p w:rsidR="00C80E36" w:rsidRPr="005C7995" w:rsidRDefault="00C80E36" w:rsidP="00BB62CE">
            <w:pPr>
              <w:pStyle w:val="ConsPlusNormal"/>
            </w:pPr>
          </w:p>
        </w:tc>
        <w:tc>
          <w:tcPr>
            <w:tcW w:w="2552" w:type="dxa"/>
          </w:tcPr>
          <w:p w:rsidR="00C80E36" w:rsidRPr="005C7995" w:rsidRDefault="00C80E36" w:rsidP="00BB62CE">
            <w:pPr>
              <w:pStyle w:val="ConsPlusNormal"/>
            </w:pPr>
          </w:p>
        </w:tc>
      </w:tr>
    </w:tbl>
    <w:p w:rsidR="00C80E36" w:rsidRPr="005C7995" w:rsidRDefault="00C80E36" w:rsidP="00C80E36">
      <w:pPr>
        <w:pStyle w:val="ConsPlusNormal"/>
        <w:jc w:val="both"/>
      </w:pPr>
    </w:p>
    <w:p w:rsidR="00C80E36" w:rsidRPr="005C7995" w:rsidRDefault="00C80E36" w:rsidP="00C80E36">
      <w:pPr>
        <w:pStyle w:val="ConsPlusNonformat"/>
        <w:jc w:val="both"/>
      </w:pPr>
      <w:r w:rsidRPr="005C7995">
        <w:t xml:space="preserve">    На обработку предоставленных персональных данных согласен(а).</w:t>
      </w:r>
    </w:p>
    <w:p w:rsidR="00C80E36" w:rsidRPr="005C7995" w:rsidRDefault="00C80E36" w:rsidP="00C80E36">
      <w:pPr>
        <w:pStyle w:val="ConsPlusNonformat"/>
        <w:jc w:val="both"/>
      </w:pPr>
      <w:r w:rsidRPr="005C7995">
        <w:t>Настоящее  согласие  действует  в  течение  пяти  лет  после подписания</w:t>
      </w:r>
    </w:p>
    <w:p w:rsidR="00C80E36" w:rsidRPr="005C7995" w:rsidRDefault="00C80E36" w:rsidP="00C80E36">
      <w:pPr>
        <w:pStyle w:val="ConsPlusNonformat"/>
        <w:jc w:val="both"/>
      </w:pPr>
      <w:r w:rsidRPr="005C7995">
        <w:t>заявления.  По  истечении  срока  действия согласия мои персональные данные</w:t>
      </w:r>
    </w:p>
    <w:p w:rsidR="00C80E36" w:rsidRPr="005C7995" w:rsidRDefault="00C80E36" w:rsidP="00C80E36">
      <w:pPr>
        <w:pStyle w:val="ConsPlusNonformat"/>
        <w:jc w:val="both"/>
      </w:pPr>
      <w:r w:rsidRPr="005C7995">
        <w:t>подлежат уничтожению.</w:t>
      </w:r>
    </w:p>
    <w:p w:rsidR="00C80E36" w:rsidRPr="005C7995" w:rsidRDefault="00C80E36" w:rsidP="00C80E36">
      <w:pPr>
        <w:pStyle w:val="ConsPlusNonformat"/>
        <w:jc w:val="both"/>
      </w:pPr>
      <w:r w:rsidRPr="005C7995">
        <w:t>За  достоверность  предоставленных  документов  и  содержащихся  в  них</w:t>
      </w:r>
    </w:p>
    <w:p w:rsidR="00C80E36" w:rsidRPr="005C7995" w:rsidRDefault="00C80E36" w:rsidP="00C80E36">
      <w:pPr>
        <w:pStyle w:val="ConsPlusNonformat"/>
        <w:jc w:val="both"/>
      </w:pPr>
      <w:r w:rsidRPr="005C7995">
        <w:t>сведений несу ответственность.</w:t>
      </w:r>
    </w:p>
    <w:p w:rsidR="00C80E36" w:rsidRPr="005C7995" w:rsidRDefault="00C80E36" w:rsidP="00C80E36">
      <w:pPr>
        <w:pStyle w:val="ConsPlusNonformat"/>
        <w:jc w:val="both"/>
      </w:pPr>
    </w:p>
    <w:p w:rsidR="00C80E36" w:rsidRPr="005C7995" w:rsidRDefault="00C80E36" w:rsidP="00C80E36">
      <w:pPr>
        <w:pStyle w:val="ConsPlusNonformat"/>
        <w:jc w:val="both"/>
      </w:pPr>
      <w:r w:rsidRPr="005C7995">
        <w:t xml:space="preserve">    Результат предоставления подуслуги прошу предоставить:</w:t>
      </w:r>
    </w:p>
    <w:p w:rsidR="00C80E36" w:rsidRPr="005C7995" w:rsidRDefault="00C80E36" w:rsidP="00C80E36">
      <w:pPr>
        <w:pStyle w:val="ConsPlusNonformat"/>
        <w:jc w:val="both"/>
      </w:pPr>
      <w:r w:rsidRPr="005C7995">
        <w:t>в виде  бумажного  документа   при  личном   обращении  в  Управление  либо</w:t>
      </w:r>
    </w:p>
    <w:p w:rsidR="00C80E36" w:rsidRPr="005C7995" w:rsidRDefault="00C80E36" w:rsidP="00C80E36">
      <w:pPr>
        <w:pStyle w:val="ConsPlusNonformat"/>
        <w:jc w:val="both"/>
      </w:pPr>
      <w:r w:rsidRPr="005C7995">
        <w:t>посредством почтового отправления (нужное подчеркнуть)</w:t>
      </w:r>
    </w:p>
    <w:p w:rsidR="00C80E36" w:rsidRPr="005C7995" w:rsidRDefault="00C80E36" w:rsidP="00C80E36">
      <w:pPr>
        <w:pStyle w:val="ConsPlusNonformat"/>
        <w:jc w:val="both"/>
      </w:pPr>
    </w:p>
    <w:p w:rsidR="00C80E36" w:rsidRPr="005C7995" w:rsidRDefault="00C80E36" w:rsidP="00C80E36">
      <w:pPr>
        <w:pStyle w:val="ConsPlusNonformat"/>
        <w:jc w:val="both"/>
      </w:pPr>
      <w:r w:rsidRPr="005C7995">
        <w:t>___________________</w:t>
      </w:r>
    </w:p>
    <w:p w:rsidR="00C80E36" w:rsidRPr="005C7995" w:rsidRDefault="00C80E36" w:rsidP="00C80E36">
      <w:pPr>
        <w:pStyle w:val="ConsPlusNonformat"/>
        <w:jc w:val="both"/>
      </w:pPr>
      <w:r w:rsidRPr="005C7995">
        <w:t>(подпись заявителя)</w:t>
      </w:r>
    </w:p>
    <w:p w:rsidR="00C80E36" w:rsidRPr="005C7995" w:rsidRDefault="00C80E36" w:rsidP="00C80E36">
      <w:pPr>
        <w:pStyle w:val="ConsPlusNonformat"/>
        <w:jc w:val="both"/>
      </w:pPr>
    </w:p>
    <w:p w:rsidR="00C80E36" w:rsidRPr="005C7995" w:rsidRDefault="00C80E36" w:rsidP="00C80E36">
      <w:pPr>
        <w:pStyle w:val="ConsPlusNonformat"/>
        <w:jc w:val="both"/>
      </w:pPr>
    </w:p>
    <w:p w:rsidR="00C80E36" w:rsidRPr="005C7995" w:rsidRDefault="00C80E36" w:rsidP="00C80E36">
      <w:pPr>
        <w:pStyle w:val="ConsPlusNonformat"/>
        <w:jc w:val="both"/>
      </w:pPr>
      <w:r w:rsidRPr="005C7995">
        <w:t>Документы приняты "_____" ______________ 20___ г.</w:t>
      </w:r>
    </w:p>
    <w:p w:rsidR="00C80E36" w:rsidRPr="005C7995" w:rsidRDefault="00C80E36" w:rsidP="00C80E36">
      <w:pPr>
        <w:pStyle w:val="ConsPlusNonformat"/>
        <w:jc w:val="both"/>
      </w:pPr>
      <w:r w:rsidRPr="005C7995">
        <w:t>под N ______</w:t>
      </w:r>
    </w:p>
    <w:p w:rsidR="00C80E36" w:rsidRPr="005C7995" w:rsidRDefault="00C80E36" w:rsidP="00C80E36">
      <w:pPr>
        <w:pStyle w:val="ConsPlusNonformat"/>
        <w:jc w:val="both"/>
      </w:pPr>
      <w:r w:rsidRPr="005C7995">
        <w:t>Специалист  ___________________________________________________</w:t>
      </w:r>
    </w:p>
    <w:p w:rsidR="00C80E36" w:rsidRPr="005C7995" w:rsidRDefault="00C80E36" w:rsidP="00C80E36">
      <w:pPr>
        <w:pStyle w:val="ConsPlusNonformat"/>
        <w:jc w:val="both"/>
      </w:pPr>
      <w:r w:rsidRPr="005C7995">
        <w:t xml:space="preserve">                          (подпись)                (расшифровка фамилии)</w:t>
      </w:r>
    </w:p>
    <w:p w:rsidR="00C80E36" w:rsidRPr="005C7995" w:rsidRDefault="00C80E36" w:rsidP="00C80E36">
      <w:pPr>
        <w:pStyle w:val="ConsPlusNonformat"/>
        <w:jc w:val="both"/>
      </w:pPr>
    </w:p>
    <w:p w:rsidR="00C80E36" w:rsidRPr="005C7995" w:rsidRDefault="00C80E36" w:rsidP="00C80E36">
      <w:pPr>
        <w:pStyle w:val="ConsPlusNormal"/>
        <w:jc w:val="both"/>
      </w:pPr>
    </w:p>
    <w:p w:rsidR="00C80E36" w:rsidRPr="005C7995" w:rsidRDefault="00C80E36" w:rsidP="00C80E36">
      <w:pPr>
        <w:pStyle w:val="ConsPlusNormal"/>
        <w:jc w:val="both"/>
      </w:pPr>
    </w:p>
    <w:p w:rsidR="00C80E36" w:rsidRPr="005C7995" w:rsidRDefault="00C80E36" w:rsidP="00C80E36">
      <w:pPr>
        <w:pStyle w:val="ConsPlusNormal"/>
        <w:jc w:val="both"/>
      </w:pPr>
    </w:p>
    <w:p w:rsidR="00C80E36" w:rsidRPr="005C7995" w:rsidRDefault="00C80E36" w:rsidP="00C80E36">
      <w:pPr>
        <w:spacing w:after="0" w:line="240" w:lineRule="auto"/>
        <w:jc w:val="center"/>
        <w:rPr>
          <w:rFonts w:ascii="Times New Roman" w:eastAsia="Times New Roman" w:hAnsi="Times New Roman" w:cs="Times New Roman"/>
          <w:sz w:val="24"/>
          <w:szCs w:val="24"/>
          <w:lang w:eastAsia="ru-RU"/>
        </w:rPr>
      </w:pPr>
    </w:p>
    <w:p w:rsidR="00C80E36" w:rsidRPr="005C7995" w:rsidRDefault="00C80E36" w:rsidP="00C80E36">
      <w:pPr>
        <w:spacing w:after="0" w:line="240" w:lineRule="auto"/>
        <w:jc w:val="center"/>
        <w:rPr>
          <w:rFonts w:ascii="Times New Roman" w:eastAsia="Times New Roman" w:hAnsi="Times New Roman" w:cs="Times New Roman"/>
          <w:sz w:val="24"/>
          <w:szCs w:val="24"/>
          <w:lang w:eastAsia="ru-RU"/>
        </w:rPr>
      </w:pPr>
    </w:p>
    <w:bookmarkEnd w:id="17"/>
    <w:p w:rsidR="00C80E36" w:rsidRPr="005C7995" w:rsidRDefault="00C80E36" w:rsidP="00770810">
      <w:pPr>
        <w:spacing w:after="0" w:line="240" w:lineRule="auto"/>
        <w:jc w:val="center"/>
        <w:rPr>
          <w:rFonts w:ascii="Times New Roman" w:eastAsia="Times New Roman" w:hAnsi="Times New Roman" w:cs="Times New Roman"/>
          <w:sz w:val="24"/>
          <w:szCs w:val="24"/>
          <w:lang w:eastAsia="ru-RU"/>
        </w:rPr>
      </w:pPr>
    </w:p>
    <w:p w:rsidR="00C80E36" w:rsidRPr="005C7995" w:rsidRDefault="00C80E36" w:rsidP="00770810">
      <w:pPr>
        <w:spacing w:after="0" w:line="240" w:lineRule="auto"/>
        <w:jc w:val="center"/>
        <w:rPr>
          <w:rFonts w:ascii="Times New Roman" w:eastAsia="Times New Roman" w:hAnsi="Times New Roman" w:cs="Times New Roman"/>
          <w:sz w:val="24"/>
          <w:szCs w:val="24"/>
          <w:lang w:eastAsia="ru-RU"/>
        </w:rPr>
      </w:pPr>
    </w:p>
    <w:p w:rsidR="00C80E36" w:rsidRPr="005C7995" w:rsidRDefault="00C80E36" w:rsidP="00770810">
      <w:pPr>
        <w:spacing w:after="0" w:line="240" w:lineRule="auto"/>
        <w:jc w:val="center"/>
        <w:rPr>
          <w:rFonts w:ascii="Times New Roman" w:eastAsia="Times New Roman" w:hAnsi="Times New Roman" w:cs="Times New Roman"/>
          <w:sz w:val="24"/>
          <w:szCs w:val="24"/>
          <w:lang w:eastAsia="ru-RU"/>
        </w:rPr>
      </w:pPr>
    </w:p>
    <w:p w:rsidR="00C80E36" w:rsidRPr="005C7995" w:rsidRDefault="00C80E36" w:rsidP="00770810">
      <w:pPr>
        <w:spacing w:after="0" w:line="240" w:lineRule="auto"/>
        <w:jc w:val="center"/>
        <w:rPr>
          <w:rFonts w:ascii="Times New Roman" w:eastAsia="Times New Roman" w:hAnsi="Times New Roman" w:cs="Times New Roman"/>
          <w:sz w:val="24"/>
          <w:szCs w:val="24"/>
          <w:lang w:eastAsia="ru-RU"/>
        </w:rPr>
      </w:pPr>
    </w:p>
    <w:p w:rsidR="00C80E36" w:rsidRPr="005C7995" w:rsidRDefault="00C80E36" w:rsidP="00770810">
      <w:pPr>
        <w:spacing w:after="0" w:line="240" w:lineRule="auto"/>
        <w:jc w:val="center"/>
        <w:rPr>
          <w:rFonts w:ascii="Times New Roman" w:eastAsia="Times New Roman" w:hAnsi="Times New Roman" w:cs="Times New Roman"/>
          <w:sz w:val="24"/>
          <w:szCs w:val="24"/>
          <w:lang w:eastAsia="ru-RU"/>
        </w:rPr>
      </w:pPr>
    </w:p>
    <w:p w:rsidR="00C80E36" w:rsidRPr="005C7995" w:rsidRDefault="00C80E36" w:rsidP="00770810">
      <w:pPr>
        <w:spacing w:after="0" w:line="240" w:lineRule="auto"/>
        <w:jc w:val="center"/>
        <w:rPr>
          <w:rFonts w:ascii="Times New Roman" w:eastAsia="Times New Roman" w:hAnsi="Times New Roman" w:cs="Times New Roman"/>
          <w:sz w:val="24"/>
          <w:szCs w:val="24"/>
          <w:lang w:eastAsia="ru-RU"/>
        </w:rPr>
      </w:pPr>
    </w:p>
    <w:p w:rsidR="00C80E36" w:rsidRPr="005C7995" w:rsidRDefault="00C80E36" w:rsidP="00770810">
      <w:pPr>
        <w:spacing w:after="0" w:line="240" w:lineRule="auto"/>
        <w:jc w:val="center"/>
        <w:rPr>
          <w:rFonts w:ascii="Times New Roman" w:eastAsia="Times New Roman" w:hAnsi="Times New Roman" w:cs="Times New Roman"/>
          <w:sz w:val="24"/>
          <w:szCs w:val="24"/>
          <w:lang w:eastAsia="ru-RU"/>
        </w:rPr>
      </w:pPr>
    </w:p>
    <w:p w:rsidR="00C80E36" w:rsidRPr="005C7995" w:rsidRDefault="00C80E36" w:rsidP="00770810">
      <w:pPr>
        <w:spacing w:after="0" w:line="240" w:lineRule="auto"/>
        <w:jc w:val="center"/>
        <w:rPr>
          <w:rFonts w:ascii="Times New Roman" w:eastAsia="Times New Roman" w:hAnsi="Times New Roman" w:cs="Times New Roman"/>
          <w:sz w:val="24"/>
          <w:szCs w:val="24"/>
          <w:lang w:eastAsia="ru-RU"/>
        </w:rPr>
      </w:pPr>
    </w:p>
    <w:p w:rsidR="00C80E36" w:rsidRPr="005C7995" w:rsidRDefault="00C80E36" w:rsidP="00770810">
      <w:pPr>
        <w:spacing w:after="0" w:line="240" w:lineRule="auto"/>
        <w:jc w:val="center"/>
        <w:rPr>
          <w:rFonts w:ascii="Times New Roman" w:eastAsia="Times New Roman" w:hAnsi="Times New Roman" w:cs="Times New Roman"/>
          <w:sz w:val="24"/>
          <w:szCs w:val="24"/>
          <w:lang w:eastAsia="ru-RU"/>
        </w:rPr>
      </w:pPr>
    </w:p>
    <w:p w:rsidR="00C80E36" w:rsidRPr="005C7995" w:rsidRDefault="00C80E36" w:rsidP="00770810">
      <w:pPr>
        <w:spacing w:after="0" w:line="240" w:lineRule="auto"/>
        <w:jc w:val="center"/>
        <w:rPr>
          <w:rFonts w:ascii="Times New Roman" w:eastAsia="Times New Roman" w:hAnsi="Times New Roman" w:cs="Times New Roman"/>
          <w:sz w:val="24"/>
          <w:szCs w:val="24"/>
          <w:lang w:eastAsia="ru-RU"/>
        </w:rPr>
      </w:pPr>
    </w:p>
    <w:p w:rsidR="00C80E36" w:rsidRPr="005C7995" w:rsidRDefault="00C80E36" w:rsidP="00770810">
      <w:pPr>
        <w:spacing w:after="0" w:line="240" w:lineRule="auto"/>
        <w:jc w:val="center"/>
        <w:rPr>
          <w:rFonts w:ascii="Times New Roman" w:eastAsia="Times New Roman" w:hAnsi="Times New Roman" w:cs="Times New Roman"/>
          <w:sz w:val="24"/>
          <w:szCs w:val="24"/>
          <w:lang w:eastAsia="ru-RU"/>
        </w:rPr>
      </w:pPr>
    </w:p>
    <w:p w:rsidR="00C80E36" w:rsidRPr="005C7995" w:rsidRDefault="00C80E36" w:rsidP="00770810">
      <w:pPr>
        <w:spacing w:after="0" w:line="240" w:lineRule="auto"/>
        <w:jc w:val="center"/>
        <w:rPr>
          <w:rFonts w:ascii="Times New Roman" w:eastAsia="Times New Roman" w:hAnsi="Times New Roman" w:cs="Times New Roman"/>
          <w:sz w:val="24"/>
          <w:szCs w:val="24"/>
          <w:lang w:eastAsia="ru-RU"/>
        </w:rPr>
      </w:pPr>
    </w:p>
    <w:p w:rsidR="00C80E36" w:rsidRPr="005C7995" w:rsidRDefault="00C80E36" w:rsidP="00770810">
      <w:pPr>
        <w:spacing w:after="0" w:line="240" w:lineRule="auto"/>
        <w:jc w:val="center"/>
        <w:rPr>
          <w:rFonts w:ascii="Times New Roman" w:eastAsia="Times New Roman" w:hAnsi="Times New Roman" w:cs="Times New Roman"/>
          <w:sz w:val="24"/>
          <w:szCs w:val="24"/>
          <w:lang w:eastAsia="ru-RU"/>
        </w:rPr>
      </w:pPr>
    </w:p>
    <w:p w:rsidR="00C80E36" w:rsidRPr="005C7995" w:rsidRDefault="00C80E36" w:rsidP="00770810">
      <w:pPr>
        <w:spacing w:after="0" w:line="240" w:lineRule="auto"/>
        <w:jc w:val="center"/>
        <w:rPr>
          <w:rFonts w:ascii="Times New Roman" w:eastAsia="Times New Roman" w:hAnsi="Times New Roman" w:cs="Times New Roman"/>
          <w:sz w:val="24"/>
          <w:szCs w:val="24"/>
          <w:lang w:eastAsia="ru-RU"/>
        </w:rPr>
      </w:pPr>
    </w:p>
    <w:p w:rsidR="00C80E36" w:rsidRDefault="00C80E36" w:rsidP="00770810">
      <w:pPr>
        <w:spacing w:after="0" w:line="240" w:lineRule="auto"/>
        <w:jc w:val="center"/>
        <w:rPr>
          <w:rFonts w:ascii="Times New Roman" w:eastAsia="Times New Roman" w:hAnsi="Times New Roman" w:cs="Times New Roman"/>
          <w:sz w:val="24"/>
          <w:szCs w:val="24"/>
          <w:lang w:eastAsia="ru-RU"/>
        </w:rPr>
      </w:pPr>
    </w:p>
    <w:p w:rsidR="005C7995" w:rsidRDefault="005C7995" w:rsidP="00770810">
      <w:pPr>
        <w:spacing w:after="0" w:line="240" w:lineRule="auto"/>
        <w:jc w:val="center"/>
        <w:rPr>
          <w:rFonts w:ascii="Times New Roman" w:eastAsia="Times New Roman" w:hAnsi="Times New Roman" w:cs="Times New Roman"/>
          <w:sz w:val="24"/>
          <w:szCs w:val="24"/>
          <w:lang w:eastAsia="ru-RU"/>
        </w:rPr>
      </w:pPr>
    </w:p>
    <w:p w:rsidR="005C7995" w:rsidRDefault="005C7995" w:rsidP="00770810">
      <w:pPr>
        <w:spacing w:after="0" w:line="240" w:lineRule="auto"/>
        <w:jc w:val="center"/>
        <w:rPr>
          <w:rFonts w:ascii="Times New Roman" w:eastAsia="Times New Roman" w:hAnsi="Times New Roman" w:cs="Times New Roman"/>
          <w:sz w:val="24"/>
          <w:szCs w:val="24"/>
          <w:lang w:eastAsia="ru-RU"/>
        </w:rPr>
      </w:pPr>
    </w:p>
    <w:p w:rsidR="005C7995" w:rsidRDefault="005C7995" w:rsidP="00770810">
      <w:pPr>
        <w:spacing w:after="0" w:line="240" w:lineRule="auto"/>
        <w:jc w:val="center"/>
        <w:rPr>
          <w:rFonts w:ascii="Times New Roman" w:eastAsia="Times New Roman" w:hAnsi="Times New Roman" w:cs="Times New Roman"/>
          <w:sz w:val="24"/>
          <w:szCs w:val="24"/>
          <w:lang w:eastAsia="ru-RU"/>
        </w:rPr>
      </w:pPr>
    </w:p>
    <w:p w:rsidR="005C7995" w:rsidRDefault="005C7995" w:rsidP="00770810">
      <w:pPr>
        <w:spacing w:after="0" w:line="240" w:lineRule="auto"/>
        <w:jc w:val="center"/>
        <w:rPr>
          <w:rFonts w:ascii="Times New Roman" w:eastAsia="Times New Roman" w:hAnsi="Times New Roman" w:cs="Times New Roman"/>
          <w:sz w:val="24"/>
          <w:szCs w:val="24"/>
          <w:lang w:eastAsia="ru-RU"/>
        </w:rPr>
      </w:pPr>
    </w:p>
    <w:p w:rsidR="005C7995" w:rsidRDefault="005C7995" w:rsidP="00770810">
      <w:pPr>
        <w:spacing w:after="0" w:line="240" w:lineRule="auto"/>
        <w:jc w:val="center"/>
        <w:rPr>
          <w:rFonts w:ascii="Times New Roman" w:eastAsia="Times New Roman" w:hAnsi="Times New Roman" w:cs="Times New Roman"/>
          <w:sz w:val="24"/>
          <w:szCs w:val="24"/>
          <w:lang w:eastAsia="ru-RU"/>
        </w:rPr>
      </w:pPr>
    </w:p>
    <w:p w:rsidR="005C7995" w:rsidRPr="005C7995" w:rsidRDefault="005C7995" w:rsidP="00770810">
      <w:pPr>
        <w:spacing w:after="0" w:line="240" w:lineRule="auto"/>
        <w:jc w:val="center"/>
        <w:rPr>
          <w:rFonts w:ascii="Times New Roman" w:eastAsia="Times New Roman" w:hAnsi="Times New Roman" w:cs="Times New Roman"/>
          <w:sz w:val="24"/>
          <w:szCs w:val="24"/>
          <w:lang w:eastAsia="ru-RU"/>
        </w:rPr>
      </w:pPr>
    </w:p>
    <w:p w:rsidR="004E0FBC" w:rsidRPr="005C7995" w:rsidRDefault="00770810" w:rsidP="004E0FBC">
      <w:pPr>
        <w:spacing w:after="0" w:line="240" w:lineRule="auto"/>
        <w:jc w:val="right"/>
        <w:rPr>
          <w:rFonts w:ascii="Times New Roman" w:eastAsia="Times New Roman" w:hAnsi="Times New Roman" w:cs="Times New Roman"/>
          <w:sz w:val="24"/>
          <w:szCs w:val="24"/>
          <w:lang w:eastAsia="ru-RU"/>
        </w:rPr>
      </w:pPr>
      <w:r w:rsidRPr="005C7995">
        <w:rPr>
          <w:rFonts w:ascii="Times New Roman" w:eastAsia="Times New Roman" w:hAnsi="Times New Roman" w:cs="Times New Roman"/>
          <w:sz w:val="24"/>
          <w:szCs w:val="24"/>
          <w:lang w:eastAsia="ru-RU"/>
        </w:rPr>
        <w:lastRenderedPageBreak/>
        <w:t>Приложение 7</w:t>
      </w:r>
      <w:r w:rsidR="00B40EB9" w:rsidRPr="005C7995">
        <w:rPr>
          <w:rFonts w:ascii="Times New Roman" w:eastAsia="Times New Roman" w:hAnsi="Times New Roman" w:cs="Times New Roman"/>
          <w:sz w:val="24"/>
          <w:szCs w:val="24"/>
          <w:lang w:eastAsia="ru-RU"/>
        </w:rPr>
        <w:br/>
      </w:r>
      <w:r w:rsidR="004E0FBC" w:rsidRPr="005C7995">
        <w:rPr>
          <w:rFonts w:ascii="Times New Roman" w:eastAsia="Times New Roman" w:hAnsi="Times New Roman" w:cs="Times New Roman"/>
          <w:sz w:val="24"/>
          <w:szCs w:val="24"/>
          <w:lang w:eastAsia="ru-RU"/>
        </w:rPr>
        <w:br/>
      </w:r>
    </w:p>
    <w:p w:rsidR="00E323B4" w:rsidRPr="005C7995" w:rsidRDefault="00E84508" w:rsidP="00C80E36">
      <w:pPr>
        <w:spacing w:after="0" w:line="240" w:lineRule="auto"/>
        <w:ind w:left="3402"/>
        <w:rPr>
          <w:rFonts w:ascii="Courier New" w:eastAsia="Times New Roman" w:hAnsi="Courier New" w:cs="Courier New"/>
          <w:szCs w:val="24"/>
          <w:lang w:eastAsia="ru-RU"/>
        </w:rPr>
      </w:pPr>
      <w:r w:rsidRPr="005C7995">
        <w:rPr>
          <w:rFonts w:ascii="Times New Roman" w:eastAsia="Times New Roman" w:hAnsi="Times New Roman" w:cs="Times New Roman"/>
          <w:sz w:val="24"/>
          <w:szCs w:val="24"/>
          <w:lang w:eastAsia="ru-RU"/>
        </w:rPr>
        <w:t xml:space="preserve">                   </w:t>
      </w:r>
      <w:r w:rsidRPr="005C7995">
        <w:rPr>
          <w:rFonts w:ascii="Courier New" w:eastAsia="Times New Roman" w:hAnsi="Courier New" w:cs="Courier New"/>
          <w:sz w:val="20"/>
          <w:szCs w:val="24"/>
          <w:lang w:eastAsia="ru-RU"/>
        </w:rPr>
        <w:t xml:space="preserve">Главе района </w:t>
      </w:r>
    </w:p>
    <w:p w:rsidR="00C80E36" w:rsidRPr="005C7995" w:rsidRDefault="00C80E36" w:rsidP="00C80E36">
      <w:pPr>
        <w:widowControl w:val="0"/>
        <w:autoSpaceDE w:val="0"/>
        <w:autoSpaceDN w:val="0"/>
        <w:spacing w:after="0" w:line="240" w:lineRule="auto"/>
        <w:ind w:firstLine="4536"/>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Для заявителей граждан:</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Ф.И.О. ______________________________</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место жительства ____________________</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реквизиты документа, удостоверяющего</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личность ____________________________</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адрес электронной почты _____________</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Для заявителей - юридических лиц:</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наименование ________________________</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местонахождение _____________________</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ИНН _________________________________</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регистрационный номер записи о гос.</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регистрации юридического лица в ЕГРЮЛ</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адрес электронной почты _____________</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контактный номер телефона ___________</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bookmarkStart w:id="18" w:name="P983"/>
      <w:bookmarkEnd w:id="18"/>
      <w:r w:rsidRPr="005C7995">
        <w:rPr>
          <w:rFonts w:ascii="Courier New" w:eastAsia="Times New Roman" w:hAnsi="Courier New" w:cs="Courier New"/>
          <w:sz w:val="20"/>
          <w:lang w:eastAsia="ru-RU"/>
        </w:rPr>
        <w:t xml:space="preserve">                                 Заявление</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о предварительном согласовании предоставления земельного участка</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для индивидуального жилищного строительства, ведения личного подсобного</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хозяйства в границах населенного пункта, садоводства, гражданам и</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крестьянским (фермерским) хозяйствам для осуществления крестьянским</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(фермерским) хозяйством его деятельности</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Прошу   предоставить   земельный  участок  из  земель,  находящегося  в</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муниципальной    собственности    (земельных    участков,   государственная</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собственность  на  которые  не  разграничена), кадастровый номер земельного</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участка __________________________________________________________________,</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вид  права,  на  котором  заявитель желает приобрести земельный участок</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__________________________________________________________________________,</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основание  предоставления  земельного  участка без проведения торгов из</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числа  предусмотренных  </w:t>
      </w:r>
      <w:hyperlink r:id="rId85">
        <w:r w:rsidRPr="005C7995">
          <w:rPr>
            <w:rFonts w:ascii="Courier New" w:eastAsia="Times New Roman" w:hAnsi="Courier New" w:cs="Courier New"/>
            <w:sz w:val="20"/>
            <w:lang w:eastAsia="ru-RU"/>
          </w:rPr>
          <w:t>пунктом  2  статьи  39.3</w:t>
        </w:r>
      </w:hyperlink>
      <w:r w:rsidRPr="005C7995">
        <w:rPr>
          <w:rFonts w:ascii="Courier New" w:eastAsia="Times New Roman" w:hAnsi="Courier New" w:cs="Courier New"/>
          <w:sz w:val="20"/>
          <w:lang w:eastAsia="ru-RU"/>
        </w:rPr>
        <w:t xml:space="preserve">,  </w:t>
      </w:r>
      <w:hyperlink r:id="rId86">
        <w:r w:rsidRPr="005C7995">
          <w:rPr>
            <w:rFonts w:ascii="Courier New" w:eastAsia="Times New Roman" w:hAnsi="Courier New" w:cs="Courier New"/>
            <w:sz w:val="20"/>
            <w:lang w:eastAsia="ru-RU"/>
          </w:rPr>
          <w:t>пунктом  2  статьи  39.6</w:t>
        </w:r>
      </w:hyperlink>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Земельного кодекса _______________________________________________________,</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цель использования земельного участка ________________________________,</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реквизиты решения об утверждении документа территориального  планирования и</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(или)  проекта  планировки  территории,  в  случае, если  земельный участок</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предоставляется для размещения объектов, предусмотренных этим  документом и</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(или) проектом ___________________________________________________________.</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Перечень документов, прилагаемых к заявлению:</w:t>
      </w:r>
    </w:p>
    <w:p w:rsidR="00C80E36" w:rsidRPr="005C7995" w:rsidRDefault="00C80E36" w:rsidP="00C80E36">
      <w:pPr>
        <w:widowControl w:val="0"/>
        <w:autoSpaceDE w:val="0"/>
        <w:autoSpaceDN w:val="0"/>
        <w:spacing w:after="0" w:line="240" w:lineRule="auto"/>
        <w:jc w:val="both"/>
        <w:rPr>
          <w:rFonts w:ascii="Calibri" w:eastAsia="Times New Roman"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52"/>
      </w:tblGrid>
      <w:tr w:rsidR="005C7995" w:rsidRPr="005C7995" w:rsidTr="00BB62CE">
        <w:tc>
          <w:tcPr>
            <w:tcW w:w="6463" w:type="dxa"/>
          </w:tcPr>
          <w:p w:rsidR="00C80E36" w:rsidRPr="005C7995" w:rsidRDefault="00C80E36" w:rsidP="00C80E36">
            <w:pPr>
              <w:widowControl w:val="0"/>
              <w:autoSpaceDE w:val="0"/>
              <w:autoSpaceDN w:val="0"/>
              <w:spacing w:after="0" w:line="240" w:lineRule="auto"/>
              <w:jc w:val="center"/>
              <w:rPr>
                <w:rFonts w:ascii="Calibri" w:eastAsia="Times New Roman" w:hAnsi="Calibri" w:cs="Calibri"/>
                <w:lang w:eastAsia="ru-RU"/>
              </w:rPr>
            </w:pPr>
            <w:r w:rsidRPr="005C7995">
              <w:rPr>
                <w:rFonts w:ascii="Calibri" w:eastAsia="Times New Roman" w:hAnsi="Calibri" w:cs="Calibri"/>
                <w:lang w:eastAsia="ru-RU"/>
              </w:rPr>
              <w:t>Наименование</w:t>
            </w:r>
          </w:p>
        </w:tc>
        <w:tc>
          <w:tcPr>
            <w:tcW w:w="2552" w:type="dxa"/>
          </w:tcPr>
          <w:p w:rsidR="00C80E36" w:rsidRPr="005C7995" w:rsidRDefault="00C80E36" w:rsidP="00C80E36">
            <w:pPr>
              <w:widowControl w:val="0"/>
              <w:autoSpaceDE w:val="0"/>
              <w:autoSpaceDN w:val="0"/>
              <w:spacing w:after="0" w:line="240" w:lineRule="auto"/>
              <w:jc w:val="center"/>
              <w:rPr>
                <w:rFonts w:ascii="Calibri" w:eastAsia="Times New Roman" w:hAnsi="Calibri" w:cs="Calibri"/>
                <w:lang w:eastAsia="ru-RU"/>
              </w:rPr>
            </w:pPr>
            <w:r w:rsidRPr="005C7995">
              <w:rPr>
                <w:rFonts w:ascii="Calibri" w:eastAsia="Times New Roman" w:hAnsi="Calibri" w:cs="Calibri"/>
                <w:lang w:eastAsia="ru-RU"/>
              </w:rPr>
              <w:t>Количество листов</w:t>
            </w:r>
          </w:p>
        </w:tc>
      </w:tr>
      <w:tr w:rsidR="005C7995" w:rsidRPr="005C7995" w:rsidTr="00BB62CE">
        <w:tc>
          <w:tcPr>
            <w:tcW w:w="6463" w:type="dxa"/>
          </w:tcPr>
          <w:p w:rsidR="00C80E36" w:rsidRPr="005C7995" w:rsidRDefault="00C80E36" w:rsidP="00C80E36">
            <w:pPr>
              <w:widowControl w:val="0"/>
              <w:autoSpaceDE w:val="0"/>
              <w:autoSpaceDN w:val="0"/>
              <w:spacing w:after="0" w:line="240" w:lineRule="auto"/>
              <w:rPr>
                <w:rFonts w:ascii="Calibri" w:eastAsia="Times New Roman" w:hAnsi="Calibri" w:cs="Calibri"/>
                <w:lang w:eastAsia="ru-RU"/>
              </w:rPr>
            </w:pPr>
          </w:p>
        </w:tc>
        <w:tc>
          <w:tcPr>
            <w:tcW w:w="2552" w:type="dxa"/>
          </w:tcPr>
          <w:p w:rsidR="00C80E36" w:rsidRPr="005C7995" w:rsidRDefault="00C80E36" w:rsidP="00C80E36">
            <w:pPr>
              <w:widowControl w:val="0"/>
              <w:autoSpaceDE w:val="0"/>
              <w:autoSpaceDN w:val="0"/>
              <w:spacing w:after="0" w:line="240" w:lineRule="auto"/>
              <w:rPr>
                <w:rFonts w:ascii="Calibri" w:eastAsia="Times New Roman" w:hAnsi="Calibri" w:cs="Calibri"/>
                <w:lang w:eastAsia="ru-RU"/>
              </w:rPr>
            </w:pPr>
          </w:p>
        </w:tc>
      </w:tr>
      <w:tr w:rsidR="005C7995" w:rsidRPr="005C7995" w:rsidTr="00BB62CE">
        <w:tc>
          <w:tcPr>
            <w:tcW w:w="6463" w:type="dxa"/>
          </w:tcPr>
          <w:p w:rsidR="00C80E36" w:rsidRPr="005C7995" w:rsidRDefault="00C80E36" w:rsidP="00C80E36">
            <w:pPr>
              <w:widowControl w:val="0"/>
              <w:autoSpaceDE w:val="0"/>
              <w:autoSpaceDN w:val="0"/>
              <w:spacing w:after="0" w:line="240" w:lineRule="auto"/>
              <w:rPr>
                <w:rFonts w:ascii="Calibri" w:eastAsia="Times New Roman" w:hAnsi="Calibri" w:cs="Calibri"/>
                <w:lang w:eastAsia="ru-RU"/>
              </w:rPr>
            </w:pPr>
          </w:p>
        </w:tc>
        <w:tc>
          <w:tcPr>
            <w:tcW w:w="2552" w:type="dxa"/>
          </w:tcPr>
          <w:p w:rsidR="00C80E36" w:rsidRPr="005C7995" w:rsidRDefault="00C80E36" w:rsidP="00C80E36">
            <w:pPr>
              <w:widowControl w:val="0"/>
              <w:autoSpaceDE w:val="0"/>
              <w:autoSpaceDN w:val="0"/>
              <w:spacing w:after="0" w:line="240" w:lineRule="auto"/>
              <w:rPr>
                <w:rFonts w:ascii="Calibri" w:eastAsia="Times New Roman" w:hAnsi="Calibri" w:cs="Calibri"/>
                <w:lang w:eastAsia="ru-RU"/>
              </w:rPr>
            </w:pPr>
          </w:p>
        </w:tc>
      </w:tr>
      <w:tr w:rsidR="00C80E36" w:rsidRPr="005C7995" w:rsidTr="00BB62CE">
        <w:tc>
          <w:tcPr>
            <w:tcW w:w="6463" w:type="dxa"/>
          </w:tcPr>
          <w:p w:rsidR="00C80E36" w:rsidRPr="005C7995" w:rsidRDefault="00C80E36" w:rsidP="00C80E36">
            <w:pPr>
              <w:widowControl w:val="0"/>
              <w:autoSpaceDE w:val="0"/>
              <w:autoSpaceDN w:val="0"/>
              <w:spacing w:after="0" w:line="240" w:lineRule="auto"/>
              <w:rPr>
                <w:rFonts w:ascii="Calibri" w:eastAsia="Times New Roman" w:hAnsi="Calibri" w:cs="Calibri"/>
                <w:lang w:eastAsia="ru-RU"/>
              </w:rPr>
            </w:pPr>
          </w:p>
        </w:tc>
        <w:tc>
          <w:tcPr>
            <w:tcW w:w="2552" w:type="dxa"/>
          </w:tcPr>
          <w:p w:rsidR="00C80E36" w:rsidRPr="005C7995" w:rsidRDefault="00C80E36" w:rsidP="00C80E36">
            <w:pPr>
              <w:widowControl w:val="0"/>
              <w:autoSpaceDE w:val="0"/>
              <w:autoSpaceDN w:val="0"/>
              <w:spacing w:after="0" w:line="240" w:lineRule="auto"/>
              <w:rPr>
                <w:rFonts w:ascii="Calibri" w:eastAsia="Times New Roman" w:hAnsi="Calibri" w:cs="Calibri"/>
                <w:lang w:eastAsia="ru-RU"/>
              </w:rPr>
            </w:pPr>
          </w:p>
        </w:tc>
      </w:tr>
    </w:tbl>
    <w:p w:rsidR="00C80E36" w:rsidRPr="005C7995" w:rsidRDefault="00C80E36" w:rsidP="00C80E36">
      <w:pPr>
        <w:widowControl w:val="0"/>
        <w:autoSpaceDE w:val="0"/>
        <w:autoSpaceDN w:val="0"/>
        <w:spacing w:after="0" w:line="240" w:lineRule="auto"/>
        <w:jc w:val="both"/>
        <w:rPr>
          <w:rFonts w:ascii="Calibri" w:eastAsia="Times New Roman" w:hAnsi="Calibri" w:cs="Calibri"/>
          <w:lang w:eastAsia="ru-RU"/>
        </w:rPr>
      </w:pP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На обработку предоставленных персональных данных согласен(а).</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Настоящее  согласие  действует  в  течение  пяти  лет  после подписания</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заявления.  По  истечении  срока  действия согласия мои персональные данные</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подлежат уничтожению.</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За  достоверность  предоставленных  документов  и  содержащихся  в  них</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сведений несу ответственность.</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 xml:space="preserve">    Результат предоставления подуслуги прошу предоставить:</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в виде  бумажного  документа при личном обращении в  Управление либо почтой</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lastRenderedPageBreak/>
        <w:t>(нужное подчеркнуть)</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___________________</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(подпись заявителя)</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Документы приняты "_____" ______________ 20___ г.</w:t>
      </w:r>
    </w:p>
    <w:p w:rsidR="00C80E36" w:rsidRPr="005C7995" w:rsidRDefault="00C80E36" w:rsidP="00C80E36">
      <w:pPr>
        <w:widowControl w:val="0"/>
        <w:autoSpaceDE w:val="0"/>
        <w:autoSpaceDN w:val="0"/>
        <w:spacing w:after="0" w:line="240" w:lineRule="auto"/>
        <w:jc w:val="both"/>
        <w:rPr>
          <w:rFonts w:ascii="Courier New" w:eastAsia="Times New Roman" w:hAnsi="Courier New" w:cs="Courier New"/>
          <w:sz w:val="20"/>
          <w:lang w:eastAsia="ru-RU"/>
        </w:rPr>
      </w:pPr>
      <w:r w:rsidRPr="005C7995">
        <w:rPr>
          <w:rFonts w:ascii="Courier New" w:eastAsia="Times New Roman" w:hAnsi="Courier New" w:cs="Courier New"/>
          <w:sz w:val="20"/>
          <w:lang w:eastAsia="ru-RU"/>
        </w:rPr>
        <w:t>под N ______</w:t>
      </w:r>
    </w:p>
    <w:p w:rsidR="00C80E36" w:rsidRPr="005C7995" w:rsidRDefault="005B4EC1" w:rsidP="00C80E36">
      <w:pPr>
        <w:widowControl w:val="0"/>
        <w:autoSpaceDE w:val="0"/>
        <w:autoSpaceDN w:val="0"/>
        <w:spacing w:after="0" w:line="240" w:lineRule="auto"/>
        <w:jc w:val="both"/>
        <w:rPr>
          <w:rFonts w:ascii="Courier New" w:eastAsia="Times New Roman" w:hAnsi="Courier New" w:cs="Courier New"/>
          <w:sz w:val="20"/>
          <w:lang w:eastAsia="ru-RU"/>
        </w:rPr>
      </w:pPr>
      <w:r>
        <w:rPr>
          <w:rFonts w:ascii="Courier New" w:eastAsia="Times New Roman" w:hAnsi="Courier New" w:cs="Courier New"/>
          <w:sz w:val="20"/>
          <w:lang w:eastAsia="ru-RU"/>
        </w:rPr>
        <w:t xml:space="preserve">Специалист             </w:t>
      </w:r>
      <w:r w:rsidR="00C80E36" w:rsidRPr="005C7995">
        <w:rPr>
          <w:rFonts w:ascii="Courier New" w:eastAsia="Times New Roman" w:hAnsi="Courier New" w:cs="Courier New"/>
          <w:sz w:val="20"/>
          <w:lang w:eastAsia="ru-RU"/>
        </w:rPr>
        <w:t xml:space="preserve"> ___________  _____________________</w:t>
      </w:r>
    </w:p>
    <w:p w:rsidR="0078340A" w:rsidRPr="005C7995" w:rsidRDefault="00C80E36" w:rsidP="005C7995">
      <w:pPr>
        <w:widowControl w:val="0"/>
        <w:autoSpaceDE w:val="0"/>
        <w:autoSpaceDN w:val="0"/>
        <w:spacing w:after="0" w:line="240" w:lineRule="auto"/>
        <w:jc w:val="both"/>
        <w:rPr>
          <w:rFonts w:ascii="Times New Roman" w:hAnsi="Times New Roman" w:cs="Times New Roman"/>
          <w:sz w:val="24"/>
          <w:szCs w:val="24"/>
        </w:rPr>
      </w:pPr>
      <w:r w:rsidRPr="005C7995">
        <w:rPr>
          <w:rFonts w:ascii="Courier New" w:eastAsia="Times New Roman" w:hAnsi="Courier New" w:cs="Courier New"/>
          <w:sz w:val="20"/>
          <w:lang w:eastAsia="ru-RU"/>
        </w:rPr>
        <w:t xml:space="preserve">                         (подпись)   (расшифровка фамилии)</w:t>
      </w:r>
    </w:p>
    <w:p w:rsidR="0078340A" w:rsidRPr="005C7995" w:rsidRDefault="0078340A">
      <w:pPr>
        <w:rPr>
          <w:rFonts w:ascii="Times New Roman" w:hAnsi="Times New Roman" w:cs="Times New Roman"/>
          <w:sz w:val="24"/>
          <w:szCs w:val="24"/>
        </w:rPr>
      </w:pPr>
    </w:p>
    <w:p w:rsidR="0078340A" w:rsidRPr="005C7995" w:rsidRDefault="0078340A">
      <w:pPr>
        <w:rPr>
          <w:rFonts w:ascii="Times New Roman" w:hAnsi="Times New Roman" w:cs="Times New Roman"/>
          <w:sz w:val="24"/>
          <w:szCs w:val="24"/>
        </w:rPr>
      </w:pPr>
    </w:p>
    <w:p w:rsidR="0078340A" w:rsidRPr="005C7995" w:rsidRDefault="0078340A">
      <w:pPr>
        <w:rPr>
          <w:rFonts w:ascii="Times New Roman" w:hAnsi="Times New Roman" w:cs="Times New Roman"/>
          <w:sz w:val="24"/>
          <w:szCs w:val="24"/>
        </w:rPr>
      </w:pPr>
    </w:p>
    <w:p w:rsidR="0078340A" w:rsidRPr="005C7995" w:rsidRDefault="0078340A">
      <w:pPr>
        <w:rPr>
          <w:rFonts w:ascii="Times New Roman" w:hAnsi="Times New Roman" w:cs="Times New Roman"/>
          <w:sz w:val="24"/>
          <w:szCs w:val="24"/>
        </w:rPr>
      </w:pPr>
    </w:p>
    <w:p w:rsidR="0078340A" w:rsidRPr="005C7995" w:rsidRDefault="0078340A">
      <w:pPr>
        <w:rPr>
          <w:rFonts w:ascii="Times New Roman" w:hAnsi="Times New Roman" w:cs="Times New Roman"/>
          <w:sz w:val="24"/>
          <w:szCs w:val="24"/>
        </w:rPr>
      </w:pPr>
    </w:p>
    <w:p w:rsidR="0078340A" w:rsidRPr="005C7995" w:rsidRDefault="0078340A">
      <w:pPr>
        <w:rPr>
          <w:rFonts w:ascii="Times New Roman" w:hAnsi="Times New Roman" w:cs="Times New Roman"/>
          <w:sz w:val="24"/>
          <w:szCs w:val="24"/>
        </w:rPr>
      </w:pPr>
    </w:p>
    <w:p w:rsidR="0078340A" w:rsidRPr="005C7995" w:rsidRDefault="0078340A">
      <w:pPr>
        <w:rPr>
          <w:rFonts w:ascii="Times New Roman" w:hAnsi="Times New Roman" w:cs="Times New Roman"/>
          <w:sz w:val="24"/>
          <w:szCs w:val="24"/>
        </w:rPr>
      </w:pPr>
    </w:p>
    <w:p w:rsidR="0078340A" w:rsidRPr="005C7995" w:rsidRDefault="0078340A">
      <w:pPr>
        <w:rPr>
          <w:rFonts w:ascii="Times New Roman" w:hAnsi="Times New Roman" w:cs="Times New Roman"/>
          <w:sz w:val="24"/>
          <w:szCs w:val="24"/>
        </w:rPr>
      </w:pPr>
    </w:p>
    <w:p w:rsidR="0078340A" w:rsidRPr="005C7995" w:rsidRDefault="0078340A">
      <w:pPr>
        <w:rPr>
          <w:rFonts w:ascii="Times New Roman" w:hAnsi="Times New Roman" w:cs="Times New Roman"/>
          <w:sz w:val="24"/>
          <w:szCs w:val="24"/>
        </w:rPr>
      </w:pPr>
    </w:p>
    <w:sectPr w:rsidR="0078340A" w:rsidRPr="005C7995" w:rsidSect="00EC46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AC" w:rsidRDefault="00455BAC" w:rsidP="00B359A2">
      <w:pPr>
        <w:spacing w:after="0" w:line="240" w:lineRule="auto"/>
      </w:pPr>
      <w:r>
        <w:separator/>
      </w:r>
    </w:p>
  </w:endnote>
  <w:endnote w:type="continuationSeparator" w:id="0">
    <w:p w:rsidR="00455BAC" w:rsidRDefault="00455BAC" w:rsidP="00B3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AC" w:rsidRDefault="00455BAC" w:rsidP="00B359A2">
      <w:pPr>
        <w:spacing w:after="0" w:line="240" w:lineRule="auto"/>
      </w:pPr>
      <w:r>
        <w:separator/>
      </w:r>
    </w:p>
  </w:footnote>
  <w:footnote w:type="continuationSeparator" w:id="0">
    <w:p w:rsidR="00455BAC" w:rsidRDefault="00455BAC" w:rsidP="00B359A2">
      <w:pPr>
        <w:spacing w:after="0" w:line="240" w:lineRule="auto"/>
      </w:pPr>
      <w:r>
        <w:continuationSeparator/>
      </w:r>
    </w:p>
  </w:footnote>
  <w:footnote w:id="1">
    <w:p w:rsidR="005B4EC1" w:rsidRDefault="005B4EC1" w:rsidP="00344208">
      <w:pPr>
        <w:pStyle w:val="a6"/>
        <w:jc w:val="both"/>
      </w:pPr>
      <w:r>
        <w:rPr>
          <w:rStyle w:val="a8"/>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0C6"/>
    <w:multiLevelType w:val="multilevel"/>
    <w:tmpl w:val="C804DAC2"/>
    <w:lvl w:ilvl="0">
      <w:start w:val="1"/>
      <w:numFmt w:val="upperRoman"/>
      <w:lvlText w:val="%1."/>
      <w:lvlJc w:val="righ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sz w:val="24"/>
        <w:szCs w:val="24"/>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nsid w:val="08124ECF"/>
    <w:multiLevelType w:val="hybridMultilevel"/>
    <w:tmpl w:val="CFAED576"/>
    <w:lvl w:ilvl="0" w:tplc="3B58E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DD4668"/>
    <w:multiLevelType w:val="hybridMultilevel"/>
    <w:tmpl w:val="C2CCC4DE"/>
    <w:lvl w:ilvl="0" w:tplc="4DF88142">
      <w:start w:val="1"/>
      <w:numFmt w:val="russianLower"/>
      <w:lvlText w:val="%1)"/>
      <w:lvlJc w:val="left"/>
      <w:pPr>
        <w:ind w:left="720" w:hanging="360"/>
      </w:pPr>
      <w:rPr>
        <w:rFonts w:hint="default"/>
      </w:rPr>
    </w:lvl>
    <w:lvl w:ilvl="1" w:tplc="6408028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14791"/>
    <w:multiLevelType w:val="hybridMultilevel"/>
    <w:tmpl w:val="01E86BEC"/>
    <w:lvl w:ilvl="0" w:tplc="782CB5E6">
      <w:start w:val="1"/>
      <w:numFmt w:val="decimal"/>
      <w:lvlText w:val="%1)"/>
      <w:lvlJc w:val="left"/>
      <w:pPr>
        <w:ind w:left="1305" w:hanging="60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26A219D"/>
    <w:multiLevelType w:val="hybridMultilevel"/>
    <w:tmpl w:val="745A16C0"/>
    <w:lvl w:ilvl="0" w:tplc="7F22AD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0717B9"/>
    <w:multiLevelType w:val="hybridMultilevel"/>
    <w:tmpl w:val="B694C746"/>
    <w:lvl w:ilvl="0" w:tplc="563E18E4">
      <w:start w:val="1"/>
      <w:numFmt w:val="decimal"/>
      <w:lvlText w:val="%1)"/>
      <w:lvlJc w:val="left"/>
      <w:pPr>
        <w:ind w:left="720" w:hanging="360"/>
      </w:pPr>
      <w:rPr>
        <w:rFonts w:hint="default"/>
      </w:rPr>
    </w:lvl>
    <w:lvl w:ilvl="1" w:tplc="D640FF96">
      <w:start w:val="1"/>
      <w:numFmt w:val="decimal"/>
      <w:lvlText w:val="%2)"/>
      <w:lvlJc w:val="left"/>
      <w:pPr>
        <w:ind w:left="1440" w:hanging="360"/>
      </w:pPr>
      <w:rPr>
        <w:rFonts w:hint="default"/>
        <w:color w:val="000000" w:themeColor="text1"/>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6C46C2"/>
    <w:multiLevelType w:val="multilevel"/>
    <w:tmpl w:val="8FF4FDB2"/>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577E25"/>
    <w:multiLevelType w:val="multilevel"/>
    <w:tmpl w:val="C804DAC2"/>
    <w:lvl w:ilvl="0">
      <w:start w:val="1"/>
      <w:numFmt w:val="upperRoman"/>
      <w:lvlText w:val="%1."/>
      <w:lvlJc w:val="righ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sz w:val="24"/>
        <w:szCs w:val="24"/>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nsid w:val="18907AAD"/>
    <w:multiLevelType w:val="hybridMultilevel"/>
    <w:tmpl w:val="04BAC0C2"/>
    <w:lvl w:ilvl="0" w:tplc="BAB896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CE818B5"/>
    <w:multiLevelType w:val="hybridMultilevel"/>
    <w:tmpl w:val="47620794"/>
    <w:lvl w:ilvl="0" w:tplc="4DF88142">
      <w:start w:val="1"/>
      <w:numFmt w:val="russianLower"/>
      <w:lvlText w:val="%1)"/>
      <w:lvlJc w:val="left"/>
      <w:pPr>
        <w:ind w:left="1429" w:hanging="360"/>
      </w:pPr>
      <w:rPr>
        <w:rFonts w:hint="default"/>
      </w:rPr>
    </w:lvl>
    <w:lvl w:ilvl="1" w:tplc="175EF4A2">
      <w:start w:val="1"/>
      <w:numFmt w:val="decimal"/>
      <w:lvlText w:val="%2)"/>
      <w:lvlJc w:val="left"/>
      <w:pPr>
        <w:ind w:left="2149" w:hanging="360"/>
      </w:pPr>
      <w:rPr>
        <w:rFonts w:hint="default"/>
        <w:sz w:val="24"/>
        <w:szCs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033F6D"/>
    <w:multiLevelType w:val="hybridMultilevel"/>
    <w:tmpl w:val="F1F02264"/>
    <w:lvl w:ilvl="0" w:tplc="3B58E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1F3A6D"/>
    <w:multiLevelType w:val="hybridMultilevel"/>
    <w:tmpl w:val="3DA2D756"/>
    <w:lvl w:ilvl="0" w:tplc="4DF88142">
      <w:start w:val="1"/>
      <w:numFmt w:val="russianLower"/>
      <w:lvlText w:val="%1)"/>
      <w:lvlJc w:val="left"/>
      <w:pPr>
        <w:ind w:left="720" w:hanging="360"/>
      </w:pPr>
      <w:rPr>
        <w:rFonts w:hint="default"/>
      </w:rPr>
    </w:lvl>
    <w:lvl w:ilvl="1" w:tplc="F41EC628">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7120D7D"/>
    <w:multiLevelType w:val="multilevel"/>
    <w:tmpl w:val="EB548494"/>
    <w:lvl w:ilvl="0">
      <w:start w:val="1"/>
      <w:numFmt w:val="decimal"/>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pStyle w:val="111"/>
      <w:lvlText w:val="%1.%2.%3."/>
      <w:lvlJc w:val="left"/>
      <w:pPr>
        <w:ind w:left="1224" w:hanging="504"/>
      </w:pPr>
      <w:rPr>
        <w:rFonts w:cs="Times New Roman"/>
      </w:rPr>
    </w:lvl>
    <w:lvl w:ilvl="3">
      <w:start w:val="1"/>
      <w:numFmt w:val="decimal"/>
      <w:pStyle w:val="1111"/>
      <w:lvlText w:val="%1.%2.%3.%4."/>
      <w:lvlJc w:val="left"/>
      <w:pPr>
        <w:ind w:left="1782" w:hanging="648"/>
      </w:pPr>
      <w:rPr>
        <w:rFonts w:cs="Times New Roman"/>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9000E88"/>
    <w:multiLevelType w:val="hybridMultilevel"/>
    <w:tmpl w:val="5D40C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8D1EE8"/>
    <w:multiLevelType w:val="hybridMultilevel"/>
    <w:tmpl w:val="E5744884"/>
    <w:lvl w:ilvl="0" w:tplc="FDAE862C">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nsid w:val="32094734"/>
    <w:multiLevelType w:val="multilevel"/>
    <w:tmpl w:val="87E831BA"/>
    <w:lvl w:ilvl="0">
      <w:start w:val="1"/>
      <w:numFmt w:val="decimal"/>
      <w:lvlText w:val="%1."/>
      <w:lvlJc w:val="left"/>
      <w:pPr>
        <w:ind w:left="96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6">
    <w:nsid w:val="36DC62EF"/>
    <w:multiLevelType w:val="multilevel"/>
    <w:tmpl w:val="6D98D434"/>
    <w:lvl w:ilvl="0">
      <w:start w:val="1"/>
      <w:numFmt w:val="decimal"/>
      <w:lvlText w:val="%1."/>
      <w:lvlJc w:val="left"/>
      <w:pPr>
        <w:ind w:left="465" w:hanging="465"/>
      </w:pPr>
      <w:rPr>
        <w:rFonts w:hint="default"/>
      </w:rPr>
    </w:lvl>
    <w:lvl w:ilvl="1">
      <w:start w:val="1"/>
      <w:numFmt w:val="russianLower"/>
      <w:lvlText w:val="%2)"/>
      <w:lvlJc w:val="left"/>
      <w:pPr>
        <w:ind w:left="1125" w:hanging="465"/>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7">
    <w:nsid w:val="39F23619"/>
    <w:multiLevelType w:val="hybridMultilevel"/>
    <w:tmpl w:val="1FE293DA"/>
    <w:lvl w:ilvl="0" w:tplc="F370C14A">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FE915C5"/>
    <w:multiLevelType w:val="hybridMultilevel"/>
    <w:tmpl w:val="6F2EC026"/>
    <w:lvl w:ilvl="0" w:tplc="BEE4B6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15A6DF4"/>
    <w:multiLevelType w:val="hybridMultilevel"/>
    <w:tmpl w:val="CF405D8A"/>
    <w:lvl w:ilvl="0" w:tplc="4DF88142">
      <w:start w:val="1"/>
      <w:numFmt w:val="russianLower"/>
      <w:lvlText w:val="%1)"/>
      <w:lvlJc w:val="left"/>
      <w:pPr>
        <w:ind w:left="720" w:hanging="360"/>
      </w:pPr>
      <w:rPr>
        <w:rFonts w:hint="default"/>
      </w:rPr>
    </w:lvl>
    <w:lvl w:ilvl="1" w:tplc="4DF8814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2A7CA0"/>
    <w:multiLevelType w:val="hybridMultilevel"/>
    <w:tmpl w:val="8AFC6D92"/>
    <w:lvl w:ilvl="0" w:tplc="4DF88142">
      <w:start w:val="1"/>
      <w:numFmt w:val="russianLower"/>
      <w:lvlText w:val="%1)"/>
      <w:lvlJc w:val="left"/>
      <w:pPr>
        <w:ind w:left="1146" w:hanging="360"/>
      </w:pPr>
      <w:rPr>
        <w:rFonts w:hint="default"/>
      </w:rPr>
    </w:lvl>
    <w:lvl w:ilvl="1" w:tplc="AE36EB7E">
      <w:start w:val="1"/>
      <w:numFmt w:val="decimal"/>
      <w:lvlText w:val="%2)"/>
      <w:lvlJc w:val="left"/>
      <w:pPr>
        <w:ind w:left="2226" w:hanging="720"/>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433E7065"/>
    <w:multiLevelType w:val="hybridMultilevel"/>
    <w:tmpl w:val="627EF910"/>
    <w:lvl w:ilvl="0" w:tplc="FFFFFFFF">
      <w:start w:val="1"/>
      <w:numFmt w:val="russianLower"/>
      <w:lvlText w:val="%1)"/>
      <w:lvlJc w:val="left"/>
      <w:pPr>
        <w:ind w:left="720" w:hanging="360"/>
      </w:pPr>
      <w:rPr>
        <w:rFonts w:hint="default"/>
      </w:rPr>
    </w:lvl>
    <w:lvl w:ilvl="1" w:tplc="0419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7B825BA"/>
    <w:multiLevelType w:val="multilevel"/>
    <w:tmpl w:val="EE76D51C"/>
    <w:lvl w:ilvl="0">
      <w:start w:val="14"/>
      <w:numFmt w:val="decimal"/>
      <w:lvlText w:val="%1."/>
      <w:lvlJc w:val="left"/>
      <w:pPr>
        <w:ind w:left="495" w:hanging="49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3">
    <w:nsid w:val="48552CDD"/>
    <w:multiLevelType w:val="hybridMultilevel"/>
    <w:tmpl w:val="125A458E"/>
    <w:lvl w:ilvl="0" w:tplc="4DF88142">
      <w:start w:val="1"/>
      <w:numFmt w:val="russianLower"/>
      <w:lvlText w:val="%1)"/>
      <w:lvlJc w:val="left"/>
      <w:pPr>
        <w:ind w:left="720" w:hanging="360"/>
      </w:pPr>
      <w:rPr>
        <w:rFonts w:hint="default"/>
      </w:rPr>
    </w:lvl>
    <w:lvl w:ilvl="1" w:tplc="8F4E3D3A">
      <w:start w:val="1"/>
      <w:numFmt w:val="decimal"/>
      <w:lvlText w:val="%2)"/>
      <w:lvlJc w:val="left"/>
      <w:pPr>
        <w:ind w:left="1500" w:hanging="4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895AE4"/>
    <w:multiLevelType w:val="hybridMultilevel"/>
    <w:tmpl w:val="F5DEE2C8"/>
    <w:lvl w:ilvl="0" w:tplc="6B783E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B44990"/>
    <w:multiLevelType w:val="hybridMultilevel"/>
    <w:tmpl w:val="B722274A"/>
    <w:lvl w:ilvl="0" w:tplc="4DF8814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DED4BCF"/>
    <w:multiLevelType w:val="hybridMultilevel"/>
    <w:tmpl w:val="0E960A06"/>
    <w:lvl w:ilvl="0" w:tplc="4DF88142">
      <w:start w:val="1"/>
      <w:numFmt w:val="russianLower"/>
      <w:lvlText w:val="%1)"/>
      <w:lvlJc w:val="left"/>
      <w:pPr>
        <w:ind w:left="720" w:hanging="360"/>
      </w:pPr>
      <w:rPr>
        <w:rFonts w:hint="default"/>
      </w:rPr>
    </w:lvl>
    <w:lvl w:ilvl="1" w:tplc="F8F43CE6">
      <w:start w:val="1"/>
      <w:numFmt w:val="decimal"/>
      <w:lvlText w:val="%2)"/>
      <w:lvlJc w:val="left"/>
      <w:pPr>
        <w:ind w:left="1470" w:hanging="3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9E4E7D"/>
    <w:multiLevelType w:val="multilevel"/>
    <w:tmpl w:val="8D52FD72"/>
    <w:lvl w:ilvl="0">
      <w:start w:val="1"/>
      <w:numFmt w:val="russianLower"/>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50063781"/>
    <w:multiLevelType w:val="hybridMultilevel"/>
    <w:tmpl w:val="FC58846C"/>
    <w:lvl w:ilvl="0" w:tplc="3B58E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1F870B3"/>
    <w:multiLevelType w:val="hybridMultilevel"/>
    <w:tmpl w:val="590EC9A8"/>
    <w:lvl w:ilvl="0" w:tplc="4DF88142">
      <w:start w:val="1"/>
      <w:numFmt w:val="russianLower"/>
      <w:lvlText w:val="%1)"/>
      <w:lvlJc w:val="left"/>
      <w:pPr>
        <w:ind w:left="720" w:hanging="360"/>
      </w:pPr>
      <w:rPr>
        <w:rFonts w:hint="default"/>
      </w:rPr>
    </w:lvl>
    <w:lvl w:ilvl="1" w:tplc="D640FF96">
      <w:start w:val="1"/>
      <w:numFmt w:val="decimal"/>
      <w:lvlText w:val="%2)"/>
      <w:lvlJc w:val="left"/>
      <w:pPr>
        <w:ind w:left="1440" w:hanging="360"/>
      </w:pPr>
      <w:rPr>
        <w:rFonts w:hint="default"/>
        <w:color w:val="000000" w:themeColor="text1"/>
      </w:rPr>
    </w:lvl>
    <w:lvl w:ilvl="2" w:tplc="F370C14A">
      <w:start w:val="1"/>
      <w:numFmt w:val="decimal"/>
      <w:lvlText w:val="%3)"/>
      <w:lvlJc w:val="left"/>
      <w:pPr>
        <w:ind w:left="90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52525196"/>
    <w:multiLevelType w:val="hybridMultilevel"/>
    <w:tmpl w:val="47584F4C"/>
    <w:lvl w:ilvl="0" w:tplc="4DF8814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3D26439"/>
    <w:multiLevelType w:val="hybridMultilevel"/>
    <w:tmpl w:val="5FFE1066"/>
    <w:lvl w:ilvl="0" w:tplc="4DF8814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4A51744"/>
    <w:multiLevelType w:val="hybridMultilevel"/>
    <w:tmpl w:val="CF047E28"/>
    <w:lvl w:ilvl="0" w:tplc="0419000F">
      <w:start w:val="1"/>
      <w:numFmt w:val="decimal"/>
      <w:lvlText w:val="%1."/>
      <w:lvlJc w:val="left"/>
      <w:pPr>
        <w:ind w:left="720" w:hanging="360"/>
      </w:pPr>
      <w:rPr>
        <w:rFonts w:hint="default"/>
      </w:rPr>
    </w:lvl>
    <w:lvl w:ilvl="1" w:tplc="F8BE1B1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FB3348"/>
    <w:multiLevelType w:val="hybridMultilevel"/>
    <w:tmpl w:val="F146A28A"/>
    <w:lvl w:ilvl="0" w:tplc="4DF88142">
      <w:start w:val="1"/>
      <w:numFmt w:val="russianLower"/>
      <w:lvlText w:val="%1)"/>
      <w:lvlJc w:val="left"/>
      <w:pPr>
        <w:ind w:left="720" w:hanging="360"/>
      </w:pPr>
      <w:rPr>
        <w:rFonts w:hint="default"/>
      </w:rPr>
    </w:lvl>
    <w:lvl w:ilvl="1" w:tplc="083C35C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AD1073"/>
    <w:multiLevelType w:val="multilevel"/>
    <w:tmpl w:val="626C2A56"/>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ACF6ED3"/>
    <w:multiLevelType w:val="multilevel"/>
    <w:tmpl w:val="CE8A16D6"/>
    <w:lvl w:ilvl="0">
      <w:start w:val="1"/>
      <w:numFmt w:val="decimal"/>
      <w:lvlText w:val="%1."/>
      <w:lvlJc w:val="left"/>
      <w:pPr>
        <w:ind w:left="615" w:hanging="615"/>
      </w:pPr>
      <w:rPr>
        <w:rFonts w:hint="default"/>
        <w:color w:val="auto"/>
      </w:rPr>
    </w:lvl>
    <w:lvl w:ilvl="1">
      <w:start w:val="1"/>
      <w:numFmt w:val="decimal"/>
      <w:lvlText w:val="%1.%2."/>
      <w:lvlJc w:val="left"/>
      <w:pPr>
        <w:ind w:left="1428" w:hanging="72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3204" w:hanging="108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6048" w:hanging="180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824" w:hanging="2160"/>
      </w:pPr>
      <w:rPr>
        <w:rFonts w:hint="default"/>
        <w:color w:val="auto"/>
      </w:rPr>
    </w:lvl>
  </w:abstractNum>
  <w:abstractNum w:abstractNumId="36">
    <w:nsid w:val="61B64ADE"/>
    <w:multiLevelType w:val="hybridMultilevel"/>
    <w:tmpl w:val="F5F43B24"/>
    <w:lvl w:ilvl="0" w:tplc="35D80442">
      <w:start w:val="1"/>
      <w:numFmt w:val="decimal"/>
      <w:lvlText w:val="%1)"/>
      <w:lvlJc w:val="left"/>
      <w:pPr>
        <w:ind w:left="1545" w:hanging="94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62220DEF"/>
    <w:multiLevelType w:val="multilevel"/>
    <w:tmpl w:val="4A305FCE"/>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nsid w:val="68803FF3"/>
    <w:multiLevelType w:val="hybridMultilevel"/>
    <w:tmpl w:val="11184BAC"/>
    <w:lvl w:ilvl="0" w:tplc="6FEAE9B2">
      <w:start w:val="1"/>
      <w:numFmt w:val="decimal"/>
      <w:lvlText w:val="2.%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0C8CBFB6">
      <w:numFmt w:val="decimal"/>
      <w:lvlText w:val=""/>
      <w:lvlJc w:val="left"/>
    </w:lvl>
    <w:lvl w:ilvl="2" w:tplc="1EE0DCAC">
      <w:numFmt w:val="decimal"/>
      <w:lvlText w:val=""/>
      <w:lvlJc w:val="left"/>
    </w:lvl>
    <w:lvl w:ilvl="3" w:tplc="49BAE2C4">
      <w:numFmt w:val="decimal"/>
      <w:lvlText w:val=""/>
      <w:lvlJc w:val="left"/>
    </w:lvl>
    <w:lvl w:ilvl="4" w:tplc="3C7A937A">
      <w:numFmt w:val="decimal"/>
      <w:lvlText w:val=""/>
      <w:lvlJc w:val="left"/>
    </w:lvl>
    <w:lvl w:ilvl="5" w:tplc="2752FF22">
      <w:numFmt w:val="decimal"/>
      <w:lvlText w:val=""/>
      <w:lvlJc w:val="left"/>
    </w:lvl>
    <w:lvl w:ilvl="6" w:tplc="56E4BF68">
      <w:numFmt w:val="decimal"/>
      <w:lvlText w:val=""/>
      <w:lvlJc w:val="left"/>
    </w:lvl>
    <w:lvl w:ilvl="7" w:tplc="B01224E8">
      <w:numFmt w:val="decimal"/>
      <w:lvlText w:val=""/>
      <w:lvlJc w:val="left"/>
    </w:lvl>
    <w:lvl w:ilvl="8" w:tplc="45206FF0">
      <w:numFmt w:val="decimal"/>
      <w:lvlText w:val=""/>
      <w:lvlJc w:val="left"/>
    </w:lvl>
  </w:abstractNum>
  <w:abstractNum w:abstractNumId="39">
    <w:nsid w:val="6AE65177"/>
    <w:multiLevelType w:val="hybridMultilevel"/>
    <w:tmpl w:val="596E674E"/>
    <w:lvl w:ilvl="0" w:tplc="3B58E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BA848F0"/>
    <w:multiLevelType w:val="hybridMultilevel"/>
    <w:tmpl w:val="0FACA6FA"/>
    <w:lvl w:ilvl="0" w:tplc="4DF88142">
      <w:start w:val="1"/>
      <w:numFmt w:val="russianLower"/>
      <w:lvlText w:val="%1)"/>
      <w:lvlJc w:val="left"/>
      <w:pPr>
        <w:ind w:left="1429" w:hanging="360"/>
      </w:pPr>
      <w:rPr>
        <w:rFonts w:hint="default"/>
      </w:rPr>
    </w:lvl>
    <w:lvl w:ilvl="1" w:tplc="692AC8F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14362D5"/>
    <w:multiLevelType w:val="hybridMultilevel"/>
    <w:tmpl w:val="E5601E80"/>
    <w:lvl w:ilvl="0" w:tplc="4258AB9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884234D"/>
    <w:multiLevelType w:val="hybridMultilevel"/>
    <w:tmpl w:val="A6DCCC8A"/>
    <w:lvl w:ilvl="0" w:tplc="4DF88142">
      <w:start w:val="1"/>
      <w:numFmt w:val="russianLower"/>
      <w:lvlText w:val="%1)"/>
      <w:lvlJc w:val="left"/>
      <w:pPr>
        <w:ind w:left="720" w:hanging="360"/>
      </w:pPr>
      <w:rPr>
        <w:rFonts w:hint="default"/>
      </w:rPr>
    </w:lvl>
    <w:lvl w:ilvl="1" w:tplc="F5CAFFF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F22D8B"/>
    <w:multiLevelType w:val="hybridMultilevel"/>
    <w:tmpl w:val="613EF084"/>
    <w:lvl w:ilvl="0" w:tplc="4DF88142">
      <w:start w:val="1"/>
      <w:numFmt w:val="russianLower"/>
      <w:lvlText w:val="%1)"/>
      <w:lvlJc w:val="left"/>
      <w:pPr>
        <w:ind w:left="1440" w:hanging="360"/>
      </w:pPr>
      <w:rPr>
        <w:rFonts w:hint="default"/>
      </w:rPr>
    </w:lvl>
    <w:lvl w:ilvl="1" w:tplc="9E941C30">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AE97DF9"/>
    <w:multiLevelType w:val="hybridMultilevel"/>
    <w:tmpl w:val="52AE5E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2A767B"/>
    <w:multiLevelType w:val="hybridMultilevel"/>
    <w:tmpl w:val="E2B4B1D8"/>
    <w:lvl w:ilvl="0" w:tplc="FCC0E1BC">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7"/>
  </w:num>
  <w:num w:numId="4">
    <w:abstractNumId w:val="24"/>
  </w:num>
  <w:num w:numId="5">
    <w:abstractNumId w:val="7"/>
  </w:num>
  <w:num w:numId="6">
    <w:abstractNumId w:val="3"/>
  </w:num>
  <w:num w:numId="7">
    <w:abstractNumId w:val="4"/>
  </w:num>
  <w:num w:numId="8">
    <w:abstractNumId w:val="29"/>
  </w:num>
  <w:num w:numId="9">
    <w:abstractNumId w:val="11"/>
  </w:num>
  <w:num w:numId="10">
    <w:abstractNumId w:val="32"/>
  </w:num>
  <w:num w:numId="11">
    <w:abstractNumId w:val="2"/>
  </w:num>
  <w:num w:numId="12">
    <w:abstractNumId w:val="23"/>
  </w:num>
  <w:num w:numId="13">
    <w:abstractNumId w:val="5"/>
  </w:num>
  <w:num w:numId="14">
    <w:abstractNumId w:val="41"/>
  </w:num>
  <w:num w:numId="15">
    <w:abstractNumId w:val="45"/>
  </w:num>
  <w:num w:numId="16">
    <w:abstractNumId w:val="20"/>
  </w:num>
  <w:num w:numId="17">
    <w:abstractNumId w:val="36"/>
  </w:num>
  <w:num w:numId="18">
    <w:abstractNumId w:val="13"/>
  </w:num>
  <w:num w:numId="19">
    <w:abstractNumId w:val="44"/>
  </w:num>
  <w:num w:numId="20">
    <w:abstractNumId w:val="14"/>
  </w:num>
  <w:num w:numId="21">
    <w:abstractNumId w:val="33"/>
  </w:num>
  <w:num w:numId="22">
    <w:abstractNumId w:val="26"/>
  </w:num>
  <w:num w:numId="23">
    <w:abstractNumId w:val="42"/>
  </w:num>
  <w:num w:numId="24">
    <w:abstractNumId w:val="21"/>
  </w:num>
  <w:num w:numId="25">
    <w:abstractNumId w:val="43"/>
  </w:num>
  <w:num w:numId="26">
    <w:abstractNumId w:val="18"/>
  </w:num>
  <w:num w:numId="27">
    <w:abstractNumId w:val="31"/>
  </w:num>
  <w:num w:numId="28">
    <w:abstractNumId w:val="9"/>
  </w:num>
  <w:num w:numId="29">
    <w:abstractNumId w:val="1"/>
  </w:num>
  <w:num w:numId="30">
    <w:abstractNumId w:val="8"/>
  </w:num>
  <w:num w:numId="31">
    <w:abstractNumId w:val="25"/>
  </w:num>
  <w:num w:numId="32">
    <w:abstractNumId w:val="30"/>
  </w:num>
  <w:num w:numId="33">
    <w:abstractNumId w:val="40"/>
  </w:num>
  <w:num w:numId="34">
    <w:abstractNumId w:val="39"/>
  </w:num>
  <w:num w:numId="35">
    <w:abstractNumId w:val="28"/>
  </w:num>
  <w:num w:numId="36">
    <w:abstractNumId w:val="10"/>
  </w:num>
  <w:num w:numId="37">
    <w:abstractNumId w:val="15"/>
  </w:num>
  <w:num w:numId="38">
    <w:abstractNumId w:val="6"/>
  </w:num>
  <w:num w:numId="39">
    <w:abstractNumId w:val="37"/>
  </w:num>
  <w:num w:numId="40">
    <w:abstractNumId w:val="16"/>
  </w:num>
  <w:num w:numId="41">
    <w:abstractNumId w:val="27"/>
  </w:num>
  <w:num w:numId="42">
    <w:abstractNumId w:val="22"/>
  </w:num>
  <w:num w:numId="43">
    <w:abstractNumId w:val="19"/>
  </w:num>
  <w:num w:numId="44">
    <w:abstractNumId w:val="38"/>
  </w:num>
  <w:num w:numId="45">
    <w:abstractNumId w:val="0"/>
  </w:num>
  <w:num w:numId="46">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0EB9"/>
    <w:rsid w:val="000313CE"/>
    <w:rsid w:val="000568AB"/>
    <w:rsid w:val="00056B37"/>
    <w:rsid w:val="00096591"/>
    <w:rsid w:val="000A7CEC"/>
    <w:rsid w:val="000C2359"/>
    <w:rsid w:val="000E0251"/>
    <w:rsid w:val="000E75ED"/>
    <w:rsid w:val="000F0F39"/>
    <w:rsid w:val="000F45A9"/>
    <w:rsid w:val="001220F3"/>
    <w:rsid w:val="001458F3"/>
    <w:rsid w:val="001530CE"/>
    <w:rsid w:val="00156624"/>
    <w:rsid w:val="00161262"/>
    <w:rsid w:val="00170165"/>
    <w:rsid w:val="001C43CC"/>
    <w:rsid w:val="001C7D95"/>
    <w:rsid w:val="001E5E50"/>
    <w:rsid w:val="001F0AD9"/>
    <w:rsid w:val="0020090E"/>
    <w:rsid w:val="00206523"/>
    <w:rsid w:val="00211EB6"/>
    <w:rsid w:val="002156E4"/>
    <w:rsid w:val="002411DC"/>
    <w:rsid w:val="002470C4"/>
    <w:rsid w:val="00277F3F"/>
    <w:rsid w:val="00283132"/>
    <w:rsid w:val="0029119B"/>
    <w:rsid w:val="00293CCD"/>
    <w:rsid w:val="002A1AB4"/>
    <w:rsid w:val="002C30CD"/>
    <w:rsid w:val="002E090E"/>
    <w:rsid w:val="002F6D00"/>
    <w:rsid w:val="0032064C"/>
    <w:rsid w:val="00323B3C"/>
    <w:rsid w:val="00344208"/>
    <w:rsid w:val="00345327"/>
    <w:rsid w:val="00347527"/>
    <w:rsid w:val="00355647"/>
    <w:rsid w:val="00360745"/>
    <w:rsid w:val="0039467D"/>
    <w:rsid w:val="0039524A"/>
    <w:rsid w:val="003A3191"/>
    <w:rsid w:val="003F1E19"/>
    <w:rsid w:val="003F24E9"/>
    <w:rsid w:val="004032F9"/>
    <w:rsid w:val="004045C7"/>
    <w:rsid w:val="0042284F"/>
    <w:rsid w:val="00422BD1"/>
    <w:rsid w:val="004342CA"/>
    <w:rsid w:val="004354B6"/>
    <w:rsid w:val="00455BAC"/>
    <w:rsid w:val="004767A6"/>
    <w:rsid w:val="004A53A1"/>
    <w:rsid w:val="004B4238"/>
    <w:rsid w:val="004D5660"/>
    <w:rsid w:val="004E0FBC"/>
    <w:rsid w:val="004E3A12"/>
    <w:rsid w:val="004F164A"/>
    <w:rsid w:val="004F4DBB"/>
    <w:rsid w:val="004F57FA"/>
    <w:rsid w:val="00502D8F"/>
    <w:rsid w:val="00522D08"/>
    <w:rsid w:val="0053300F"/>
    <w:rsid w:val="005565B7"/>
    <w:rsid w:val="005766FA"/>
    <w:rsid w:val="00590510"/>
    <w:rsid w:val="005A58C8"/>
    <w:rsid w:val="005B4EC1"/>
    <w:rsid w:val="005C7995"/>
    <w:rsid w:val="005D2907"/>
    <w:rsid w:val="00635F9A"/>
    <w:rsid w:val="006427F2"/>
    <w:rsid w:val="006545A0"/>
    <w:rsid w:val="00655721"/>
    <w:rsid w:val="0067437A"/>
    <w:rsid w:val="006B2467"/>
    <w:rsid w:val="006B2DC6"/>
    <w:rsid w:val="006B4B43"/>
    <w:rsid w:val="006D718A"/>
    <w:rsid w:val="006E2EF7"/>
    <w:rsid w:val="006F7C04"/>
    <w:rsid w:val="00703F3E"/>
    <w:rsid w:val="00735D0D"/>
    <w:rsid w:val="00737F2E"/>
    <w:rsid w:val="00745318"/>
    <w:rsid w:val="00763E31"/>
    <w:rsid w:val="00770810"/>
    <w:rsid w:val="0077278B"/>
    <w:rsid w:val="0078340A"/>
    <w:rsid w:val="00796C4D"/>
    <w:rsid w:val="007B7440"/>
    <w:rsid w:val="007E757F"/>
    <w:rsid w:val="007F770B"/>
    <w:rsid w:val="00810452"/>
    <w:rsid w:val="00835763"/>
    <w:rsid w:val="00836929"/>
    <w:rsid w:val="00861297"/>
    <w:rsid w:val="0086216D"/>
    <w:rsid w:val="008654C5"/>
    <w:rsid w:val="00890166"/>
    <w:rsid w:val="008C095E"/>
    <w:rsid w:val="008C2EE4"/>
    <w:rsid w:val="008F1E68"/>
    <w:rsid w:val="00903CCF"/>
    <w:rsid w:val="009164E5"/>
    <w:rsid w:val="009434B8"/>
    <w:rsid w:val="00962AA8"/>
    <w:rsid w:val="00971046"/>
    <w:rsid w:val="009771F3"/>
    <w:rsid w:val="00996179"/>
    <w:rsid w:val="009A00D4"/>
    <w:rsid w:val="009A27B7"/>
    <w:rsid w:val="009B298F"/>
    <w:rsid w:val="009B4A83"/>
    <w:rsid w:val="009C7597"/>
    <w:rsid w:val="009E4146"/>
    <w:rsid w:val="00A06856"/>
    <w:rsid w:val="00A276D2"/>
    <w:rsid w:val="00A27A12"/>
    <w:rsid w:val="00A50D7B"/>
    <w:rsid w:val="00A80030"/>
    <w:rsid w:val="00A80840"/>
    <w:rsid w:val="00A95AF9"/>
    <w:rsid w:val="00AA0D37"/>
    <w:rsid w:val="00AC3621"/>
    <w:rsid w:val="00AE72A1"/>
    <w:rsid w:val="00B039EB"/>
    <w:rsid w:val="00B26BED"/>
    <w:rsid w:val="00B3438F"/>
    <w:rsid w:val="00B359A2"/>
    <w:rsid w:val="00B40EB9"/>
    <w:rsid w:val="00B6397D"/>
    <w:rsid w:val="00B81474"/>
    <w:rsid w:val="00B93C8E"/>
    <w:rsid w:val="00BB62CE"/>
    <w:rsid w:val="00BC6B7F"/>
    <w:rsid w:val="00BD2C30"/>
    <w:rsid w:val="00BF09EB"/>
    <w:rsid w:val="00C05338"/>
    <w:rsid w:val="00C6172C"/>
    <w:rsid w:val="00C761C5"/>
    <w:rsid w:val="00C80E36"/>
    <w:rsid w:val="00C8507D"/>
    <w:rsid w:val="00CA270A"/>
    <w:rsid w:val="00CD45B1"/>
    <w:rsid w:val="00CD4F57"/>
    <w:rsid w:val="00CE187E"/>
    <w:rsid w:val="00CE2129"/>
    <w:rsid w:val="00CF07CB"/>
    <w:rsid w:val="00D12BD0"/>
    <w:rsid w:val="00D23D68"/>
    <w:rsid w:val="00D31882"/>
    <w:rsid w:val="00D41BC5"/>
    <w:rsid w:val="00D45503"/>
    <w:rsid w:val="00D560E9"/>
    <w:rsid w:val="00D81671"/>
    <w:rsid w:val="00DC3BA7"/>
    <w:rsid w:val="00DE07B5"/>
    <w:rsid w:val="00E017AA"/>
    <w:rsid w:val="00E026A0"/>
    <w:rsid w:val="00E05956"/>
    <w:rsid w:val="00E102E7"/>
    <w:rsid w:val="00E14ED5"/>
    <w:rsid w:val="00E158D4"/>
    <w:rsid w:val="00E30266"/>
    <w:rsid w:val="00E30FFC"/>
    <w:rsid w:val="00E323B4"/>
    <w:rsid w:val="00E67EC9"/>
    <w:rsid w:val="00E84508"/>
    <w:rsid w:val="00EC46C5"/>
    <w:rsid w:val="00ED18E9"/>
    <w:rsid w:val="00ED4D9B"/>
    <w:rsid w:val="00EE61E2"/>
    <w:rsid w:val="00F01112"/>
    <w:rsid w:val="00F10C34"/>
    <w:rsid w:val="00F32CF9"/>
    <w:rsid w:val="00F349D8"/>
    <w:rsid w:val="00F504CE"/>
    <w:rsid w:val="00F91E1F"/>
    <w:rsid w:val="00FA161C"/>
    <w:rsid w:val="00FC0DB5"/>
    <w:rsid w:val="00FD646C"/>
    <w:rsid w:val="00FE36FF"/>
    <w:rsid w:val="00FE69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4"/>
    <o:shapelayout v:ext="edit">
      <o:idmap v:ext="edit" data="1"/>
      <o:rules v:ext="edit">
        <o:r id="V:Rule1" type="connector" idref="#_x0000_s1078"/>
        <o:r id="V:Rule2" type="connector" idref="#_x0000_s1080"/>
        <o:r id="V:Rule3" type="connector" idref="#_x0000_s1082"/>
        <o:r id="V:Rule4" type="connector" idref="#_x0000_s108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C5"/>
  </w:style>
  <w:style w:type="paragraph" w:styleId="1">
    <w:name w:val="heading 1"/>
    <w:basedOn w:val="a"/>
    <w:next w:val="a"/>
    <w:link w:val="10"/>
    <w:uiPriority w:val="9"/>
    <w:qFormat/>
    <w:rsid w:val="00502D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427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B40E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40EB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0EB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40EB9"/>
    <w:rPr>
      <w:rFonts w:ascii="Times New Roman" w:eastAsia="Times New Roman" w:hAnsi="Times New Roman" w:cs="Times New Roman"/>
      <w:b/>
      <w:bCs/>
      <w:sz w:val="24"/>
      <w:szCs w:val="24"/>
      <w:lang w:eastAsia="ru-RU"/>
    </w:rPr>
  </w:style>
  <w:style w:type="paragraph" w:customStyle="1" w:styleId="headertext">
    <w:name w:val="headertext"/>
    <w:basedOn w:val="a"/>
    <w:rsid w:val="00B40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40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0EB9"/>
    <w:rPr>
      <w:color w:val="0000FF"/>
      <w:u w:val="single"/>
    </w:rPr>
  </w:style>
  <w:style w:type="paragraph" w:customStyle="1" w:styleId="unformattext">
    <w:name w:val="unformattext"/>
    <w:basedOn w:val="a"/>
    <w:rsid w:val="00B40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40EB9"/>
    <w:pPr>
      <w:ind w:left="720"/>
      <w:contextualSpacing/>
    </w:pPr>
  </w:style>
  <w:style w:type="paragraph" w:styleId="a5">
    <w:name w:val="Normal (Web)"/>
    <w:basedOn w:val="a"/>
    <w:uiPriority w:val="99"/>
    <w:rsid w:val="00B40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0EB9"/>
  </w:style>
  <w:style w:type="paragraph" w:customStyle="1" w:styleId="12">
    <w:name w:val="Без интервала1"/>
    <w:rsid w:val="00B40EB9"/>
    <w:pPr>
      <w:spacing w:after="0" w:line="240" w:lineRule="auto"/>
    </w:pPr>
    <w:rPr>
      <w:rFonts w:ascii="Calibri" w:eastAsia="Times New Roman" w:hAnsi="Calibri" w:cs="Times New Roman"/>
    </w:rPr>
  </w:style>
  <w:style w:type="paragraph" w:customStyle="1" w:styleId="11">
    <w:name w:val="1.1 Пункты отчета"/>
    <w:basedOn w:val="a"/>
    <w:rsid w:val="00B40EB9"/>
    <w:pPr>
      <w:numPr>
        <w:ilvl w:val="1"/>
        <w:numId w:val="1"/>
      </w:numPr>
      <w:autoSpaceDE w:val="0"/>
      <w:autoSpaceDN w:val="0"/>
      <w:adjustRightInd w:val="0"/>
      <w:spacing w:after="0" w:line="240" w:lineRule="auto"/>
      <w:ind w:left="0" w:firstLine="0"/>
      <w:jc w:val="both"/>
    </w:pPr>
    <w:rPr>
      <w:rFonts w:ascii="Times New Roman" w:eastAsia="Times New Roman" w:hAnsi="Times New Roman" w:cs="Times New Roman"/>
      <w:sz w:val="24"/>
      <w:szCs w:val="24"/>
    </w:rPr>
  </w:style>
  <w:style w:type="character" w:customStyle="1" w:styleId="11110">
    <w:name w:val="1.1.1.1 Пункт Знак"/>
    <w:link w:val="1111"/>
    <w:locked/>
    <w:rsid w:val="00B40EB9"/>
    <w:rPr>
      <w:sz w:val="24"/>
    </w:rPr>
  </w:style>
  <w:style w:type="paragraph" w:customStyle="1" w:styleId="1111">
    <w:name w:val="1.1.1.1 Пункт"/>
    <w:basedOn w:val="11"/>
    <w:link w:val="11110"/>
    <w:rsid w:val="00B40EB9"/>
    <w:pPr>
      <w:numPr>
        <w:ilvl w:val="3"/>
      </w:numPr>
      <w:spacing w:line="360" w:lineRule="auto"/>
      <w:ind w:left="0" w:firstLine="454"/>
    </w:pPr>
    <w:rPr>
      <w:rFonts w:asciiTheme="minorHAnsi" w:eastAsiaTheme="minorHAnsi" w:hAnsiTheme="minorHAnsi" w:cstheme="minorBidi"/>
      <w:szCs w:val="22"/>
    </w:rPr>
  </w:style>
  <w:style w:type="character" w:customStyle="1" w:styleId="1110">
    <w:name w:val="1.1.1. Пункты Знак"/>
    <w:link w:val="111"/>
    <w:locked/>
    <w:rsid w:val="00B40EB9"/>
    <w:rPr>
      <w:sz w:val="24"/>
    </w:rPr>
  </w:style>
  <w:style w:type="paragraph" w:customStyle="1" w:styleId="111">
    <w:name w:val="1.1.1. Пункты"/>
    <w:basedOn w:val="11"/>
    <w:link w:val="1110"/>
    <w:rsid w:val="00B40EB9"/>
    <w:pPr>
      <w:numPr>
        <w:ilvl w:val="2"/>
      </w:numPr>
      <w:spacing w:line="360" w:lineRule="auto"/>
      <w:ind w:left="0" w:firstLine="0"/>
    </w:pPr>
    <w:rPr>
      <w:rFonts w:asciiTheme="minorHAnsi" w:eastAsiaTheme="minorHAnsi" w:hAnsiTheme="minorHAnsi" w:cstheme="minorBidi"/>
      <w:szCs w:val="22"/>
    </w:rPr>
  </w:style>
  <w:style w:type="paragraph" w:styleId="a6">
    <w:name w:val="footnote text"/>
    <w:basedOn w:val="a"/>
    <w:link w:val="a7"/>
    <w:rsid w:val="00B359A2"/>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B359A2"/>
    <w:rPr>
      <w:rFonts w:ascii="Times New Roman" w:eastAsia="Times New Roman" w:hAnsi="Times New Roman" w:cs="Times New Roman"/>
      <w:sz w:val="20"/>
      <w:szCs w:val="20"/>
      <w:lang w:eastAsia="ru-RU"/>
    </w:rPr>
  </w:style>
  <w:style w:type="character" w:styleId="a8">
    <w:name w:val="footnote reference"/>
    <w:unhideWhenUsed/>
    <w:rsid w:val="00B359A2"/>
    <w:rPr>
      <w:vertAlign w:val="superscript"/>
    </w:rPr>
  </w:style>
  <w:style w:type="paragraph" w:customStyle="1" w:styleId="ConsPlusNormal">
    <w:name w:val="ConsPlusNormal"/>
    <w:rsid w:val="00B359A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Strong"/>
    <w:qFormat/>
    <w:rsid w:val="00277F3F"/>
    <w:rPr>
      <w:b/>
      <w:bCs/>
    </w:rPr>
  </w:style>
  <w:style w:type="paragraph" w:customStyle="1" w:styleId="consplusnormal0">
    <w:name w:val="consplusnormal"/>
    <w:basedOn w:val="a"/>
    <w:rsid w:val="00277F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3"/>
    <w:locked/>
    <w:rsid w:val="00277F3F"/>
    <w:rPr>
      <w:rFonts w:ascii="Calibri" w:hAnsi="Calibri"/>
    </w:rPr>
  </w:style>
  <w:style w:type="paragraph" w:customStyle="1" w:styleId="13">
    <w:name w:val="Абзац списка1"/>
    <w:basedOn w:val="a"/>
    <w:link w:val="ListParagraphChar"/>
    <w:rsid w:val="00277F3F"/>
    <w:pPr>
      <w:ind w:left="720"/>
      <w:contextualSpacing/>
    </w:pPr>
    <w:rPr>
      <w:rFonts w:ascii="Calibri" w:hAnsi="Calibri"/>
    </w:rPr>
  </w:style>
  <w:style w:type="paragraph" w:styleId="aa">
    <w:name w:val="Balloon Text"/>
    <w:basedOn w:val="a"/>
    <w:link w:val="ab"/>
    <w:uiPriority w:val="99"/>
    <w:semiHidden/>
    <w:unhideWhenUsed/>
    <w:rsid w:val="00E323B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323B4"/>
    <w:rPr>
      <w:rFonts w:ascii="Tahoma" w:hAnsi="Tahoma" w:cs="Tahoma"/>
      <w:sz w:val="16"/>
      <w:szCs w:val="16"/>
    </w:rPr>
  </w:style>
  <w:style w:type="paragraph" w:customStyle="1" w:styleId="ConsPlusCell">
    <w:name w:val="ConsPlusCell"/>
    <w:uiPriority w:val="99"/>
    <w:rsid w:val="00E017AA"/>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
    <w:link w:val="22"/>
    <w:rsid w:val="009C7597"/>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9C7597"/>
    <w:rPr>
      <w:rFonts w:ascii="Times New Roman" w:eastAsia="Times New Roman" w:hAnsi="Times New Roman" w:cs="Times New Roman"/>
      <w:sz w:val="28"/>
      <w:szCs w:val="24"/>
    </w:rPr>
  </w:style>
  <w:style w:type="paragraph" w:styleId="ac">
    <w:name w:val="Title"/>
    <w:basedOn w:val="a"/>
    <w:link w:val="ad"/>
    <w:qFormat/>
    <w:rsid w:val="007F770B"/>
    <w:pPr>
      <w:spacing w:after="0" w:line="240" w:lineRule="auto"/>
      <w:ind w:left="5760" w:firstLine="720"/>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7F770B"/>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427F2"/>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502D8F"/>
    <w:rPr>
      <w:rFonts w:asciiTheme="majorHAnsi" w:eastAsiaTheme="majorEastAsia" w:hAnsiTheme="majorHAnsi" w:cstheme="majorBidi"/>
      <w:color w:val="365F91" w:themeColor="accent1" w:themeShade="BF"/>
      <w:sz w:val="32"/>
      <w:szCs w:val="32"/>
    </w:rPr>
  </w:style>
  <w:style w:type="character" w:customStyle="1" w:styleId="14">
    <w:name w:val="Неразрешенное упоминание1"/>
    <w:basedOn w:val="a0"/>
    <w:uiPriority w:val="99"/>
    <w:semiHidden/>
    <w:unhideWhenUsed/>
    <w:rsid w:val="00502D8F"/>
    <w:rPr>
      <w:color w:val="605E5C"/>
      <w:shd w:val="clear" w:color="auto" w:fill="E1DFDD"/>
    </w:rPr>
  </w:style>
  <w:style w:type="paragraph" w:customStyle="1" w:styleId="ConsPlusNonformat">
    <w:name w:val="ConsPlusNonformat"/>
    <w:rsid w:val="00056B37"/>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UnresolvedMention">
    <w:name w:val="Unresolved Mention"/>
    <w:basedOn w:val="a0"/>
    <w:uiPriority w:val="99"/>
    <w:semiHidden/>
    <w:unhideWhenUsed/>
    <w:rsid w:val="00C80E36"/>
    <w:rPr>
      <w:color w:val="605E5C"/>
      <w:shd w:val="clear" w:color="auto" w:fill="E1DFDD"/>
    </w:rPr>
  </w:style>
  <w:style w:type="paragraph" w:customStyle="1" w:styleId="no-indent">
    <w:name w:val="no-indent"/>
    <w:basedOn w:val="a"/>
    <w:rsid w:val="008621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_"/>
    <w:basedOn w:val="a0"/>
    <w:link w:val="15"/>
    <w:rsid w:val="001530CE"/>
    <w:rPr>
      <w:rFonts w:ascii="Times New Roman" w:eastAsia="Times New Roman" w:hAnsi="Times New Roman" w:cs="Times New Roman"/>
      <w:sz w:val="28"/>
      <w:szCs w:val="28"/>
      <w:shd w:val="clear" w:color="auto" w:fill="FFFFFF"/>
    </w:rPr>
  </w:style>
  <w:style w:type="paragraph" w:customStyle="1" w:styleId="15">
    <w:name w:val="Основной текст1"/>
    <w:basedOn w:val="a"/>
    <w:link w:val="ae"/>
    <w:rsid w:val="001530CE"/>
    <w:pPr>
      <w:widowControl w:val="0"/>
      <w:shd w:val="clear" w:color="auto" w:fill="FFFFFF"/>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26150">
      <w:bodyDiv w:val="1"/>
      <w:marLeft w:val="0"/>
      <w:marRight w:val="0"/>
      <w:marTop w:val="0"/>
      <w:marBottom w:val="0"/>
      <w:divBdr>
        <w:top w:val="none" w:sz="0" w:space="0" w:color="auto"/>
        <w:left w:val="none" w:sz="0" w:space="0" w:color="auto"/>
        <w:bottom w:val="none" w:sz="0" w:space="0" w:color="auto"/>
        <w:right w:val="none" w:sz="0" w:space="0" w:color="auto"/>
      </w:divBdr>
    </w:div>
    <w:div w:id="493572095">
      <w:bodyDiv w:val="1"/>
      <w:marLeft w:val="0"/>
      <w:marRight w:val="0"/>
      <w:marTop w:val="0"/>
      <w:marBottom w:val="0"/>
      <w:divBdr>
        <w:top w:val="none" w:sz="0" w:space="0" w:color="auto"/>
        <w:left w:val="none" w:sz="0" w:space="0" w:color="auto"/>
        <w:bottom w:val="none" w:sz="0" w:space="0" w:color="auto"/>
        <w:right w:val="none" w:sz="0" w:space="0" w:color="auto"/>
      </w:divBdr>
    </w:div>
    <w:div w:id="624391220">
      <w:bodyDiv w:val="1"/>
      <w:marLeft w:val="0"/>
      <w:marRight w:val="0"/>
      <w:marTop w:val="0"/>
      <w:marBottom w:val="0"/>
      <w:divBdr>
        <w:top w:val="none" w:sz="0" w:space="0" w:color="auto"/>
        <w:left w:val="none" w:sz="0" w:space="0" w:color="auto"/>
        <w:bottom w:val="none" w:sz="0" w:space="0" w:color="auto"/>
        <w:right w:val="none" w:sz="0" w:space="0" w:color="auto"/>
      </w:divBdr>
    </w:div>
    <w:div w:id="843477695">
      <w:bodyDiv w:val="1"/>
      <w:marLeft w:val="0"/>
      <w:marRight w:val="0"/>
      <w:marTop w:val="0"/>
      <w:marBottom w:val="0"/>
      <w:divBdr>
        <w:top w:val="none" w:sz="0" w:space="0" w:color="auto"/>
        <w:left w:val="none" w:sz="0" w:space="0" w:color="auto"/>
        <w:bottom w:val="none" w:sz="0" w:space="0" w:color="auto"/>
        <w:right w:val="none" w:sz="0" w:space="0" w:color="auto"/>
      </w:divBdr>
      <w:divsChild>
        <w:div w:id="1671710510">
          <w:marLeft w:val="0"/>
          <w:marRight w:val="0"/>
          <w:marTop w:val="0"/>
          <w:marBottom w:val="0"/>
          <w:divBdr>
            <w:top w:val="none" w:sz="0" w:space="0" w:color="auto"/>
            <w:left w:val="none" w:sz="0" w:space="0" w:color="auto"/>
            <w:bottom w:val="none" w:sz="0" w:space="0" w:color="auto"/>
            <w:right w:val="none" w:sz="0" w:space="0" w:color="auto"/>
          </w:divBdr>
        </w:div>
        <w:div w:id="1483350688">
          <w:marLeft w:val="0"/>
          <w:marRight w:val="0"/>
          <w:marTop w:val="0"/>
          <w:marBottom w:val="0"/>
          <w:divBdr>
            <w:top w:val="none" w:sz="0" w:space="0" w:color="auto"/>
            <w:left w:val="none" w:sz="0" w:space="0" w:color="auto"/>
            <w:bottom w:val="none" w:sz="0" w:space="0" w:color="auto"/>
            <w:right w:val="none" w:sz="0" w:space="0" w:color="auto"/>
          </w:divBdr>
        </w:div>
        <w:div w:id="1612082375">
          <w:marLeft w:val="0"/>
          <w:marRight w:val="0"/>
          <w:marTop w:val="0"/>
          <w:marBottom w:val="0"/>
          <w:divBdr>
            <w:top w:val="none" w:sz="0" w:space="0" w:color="auto"/>
            <w:left w:val="none" w:sz="0" w:space="0" w:color="auto"/>
            <w:bottom w:val="none" w:sz="0" w:space="0" w:color="auto"/>
            <w:right w:val="none" w:sz="0" w:space="0" w:color="auto"/>
          </w:divBdr>
        </w:div>
        <w:div w:id="1054039472">
          <w:marLeft w:val="0"/>
          <w:marRight w:val="0"/>
          <w:marTop w:val="0"/>
          <w:marBottom w:val="0"/>
          <w:divBdr>
            <w:top w:val="none" w:sz="0" w:space="0" w:color="auto"/>
            <w:left w:val="none" w:sz="0" w:space="0" w:color="auto"/>
            <w:bottom w:val="none" w:sz="0" w:space="0" w:color="auto"/>
            <w:right w:val="none" w:sz="0" w:space="0" w:color="auto"/>
          </w:divBdr>
        </w:div>
        <w:div w:id="1070230569">
          <w:marLeft w:val="0"/>
          <w:marRight w:val="0"/>
          <w:marTop w:val="0"/>
          <w:marBottom w:val="0"/>
          <w:divBdr>
            <w:top w:val="none" w:sz="0" w:space="0" w:color="auto"/>
            <w:left w:val="none" w:sz="0" w:space="0" w:color="auto"/>
            <w:bottom w:val="none" w:sz="0" w:space="0" w:color="auto"/>
            <w:right w:val="none" w:sz="0" w:space="0" w:color="auto"/>
          </w:divBdr>
        </w:div>
        <w:div w:id="1983193029">
          <w:marLeft w:val="0"/>
          <w:marRight w:val="0"/>
          <w:marTop w:val="0"/>
          <w:marBottom w:val="0"/>
          <w:divBdr>
            <w:top w:val="none" w:sz="0" w:space="0" w:color="auto"/>
            <w:left w:val="none" w:sz="0" w:space="0" w:color="auto"/>
            <w:bottom w:val="none" w:sz="0" w:space="0" w:color="auto"/>
            <w:right w:val="none" w:sz="0" w:space="0" w:color="auto"/>
          </w:divBdr>
        </w:div>
        <w:div w:id="1716004069">
          <w:marLeft w:val="0"/>
          <w:marRight w:val="0"/>
          <w:marTop w:val="0"/>
          <w:marBottom w:val="0"/>
          <w:divBdr>
            <w:top w:val="none" w:sz="0" w:space="0" w:color="auto"/>
            <w:left w:val="none" w:sz="0" w:space="0" w:color="auto"/>
            <w:bottom w:val="none" w:sz="0" w:space="0" w:color="auto"/>
            <w:right w:val="none" w:sz="0" w:space="0" w:color="auto"/>
          </w:divBdr>
        </w:div>
        <w:div w:id="164050954">
          <w:marLeft w:val="0"/>
          <w:marRight w:val="0"/>
          <w:marTop w:val="0"/>
          <w:marBottom w:val="0"/>
          <w:divBdr>
            <w:top w:val="none" w:sz="0" w:space="0" w:color="auto"/>
            <w:left w:val="none" w:sz="0" w:space="0" w:color="auto"/>
            <w:bottom w:val="none" w:sz="0" w:space="0" w:color="auto"/>
            <w:right w:val="none" w:sz="0" w:space="0" w:color="auto"/>
          </w:divBdr>
        </w:div>
        <w:div w:id="1893154653">
          <w:marLeft w:val="0"/>
          <w:marRight w:val="0"/>
          <w:marTop w:val="0"/>
          <w:marBottom w:val="0"/>
          <w:divBdr>
            <w:top w:val="none" w:sz="0" w:space="0" w:color="auto"/>
            <w:left w:val="none" w:sz="0" w:space="0" w:color="auto"/>
            <w:bottom w:val="none" w:sz="0" w:space="0" w:color="auto"/>
            <w:right w:val="none" w:sz="0" w:space="0" w:color="auto"/>
          </w:divBdr>
        </w:div>
        <w:div w:id="1890192280">
          <w:marLeft w:val="0"/>
          <w:marRight w:val="0"/>
          <w:marTop w:val="0"/>
          <w:marBottom w:val="0"/>
          <w:divBdr>
            <w:top w:val="none" w:sz="0" w:space="0" w:color="auto"/>
            <w:left w:val="none" w:sz="0" w:space="0" w:color="auto"/>
            <w:bottom w:val="none" w:sz="0" w:space="0" w:color="auto"/>
            <w:right w:val="none" w:sz="0" w:space="0" w:color="auto"/>
          </w:divBdr>
        </w:div>
        <w:div w:id="1508053905">
          <w:marLeft w:val="0"/>
          <w:marRight w:val="0"/>
          <w:marTop w:val="0"/>
          <w:marBottom w:val="0"/>
          <w:divBdr>
            <w:top w:val="none" w:sz="0" w:space="0" w:color="auto"/>
            <w:left w:val="none" w:sz="0" w:space="0" w:color="auto"/>
            <w:bottom w:val="none" w:sz="0" w:space="0" w:color="auto"/>
            <w:right w:val="none" w:sz="0" w:space="0" w:color="auto"/>
          </w:divBdr>
        </w:div>
        <w:div w:id="920335224">
          <w:marLeft w:val="0"/>
          <w:marRight w:val="0"/>
          <w:marTop w:val="0"/>
          <w:marBottom w:val="0"/>
          <w:divBdr>
            <w:top w:val="none" w:sz="0" w:space="0" w:color="auto"/>
            <w:left w:val="none" w:sz="0" w:space="0" w:color="auto"/>
            <w:bottom w:val="none" w:sz="0" w:space="0" w:color="auto"/>
            <w:right w:val="none" w:sz="0" w:space="0" w:color="auto"/>
          </w:divBdr>
        </w:div>
        <w:div w:id="623124654">
          <w:marLeft w:val="0"/>
          <w:marRight w:val="0"/>
          <w:marTop w:val="0"/>
          <w:marBottom w:val="0"/>
          <w:divBdr>
            <w:top w:val="none" w:sz="0" w:space="0" w:color="auto"/>
            <w:left w:val="none" w:sz="0" w:space="0" w:color="auto"/>
            <w:bottom w:val="none" w:sz="0" w:space="0" w:color="auto"/>
            <w:right w:val="none" w:sz="0" w:space="0" w:color="auto"/>
          </w:divBdr>
        </w:div>
        <w:div w:id="855118495">
          <w:marLeft w:val="0"/>
          <w:marRight w:val="0"/>
          <w:marTop w:val="0"/>
          <w:marBottom w:val="0"/>
          <w:divBdr>
            <w:top w:val="none" w:sz="0" w:space="0" w:color="auto"/>
            <w:left w:val="none" w:sz="0" w:space="0" w:color="auto"/>
            <w:bottom w:val="none" w:sz="0" w:space="0" w:color="auto"/>
            <w:right w:val="none" w:sz="0" w:space="0" w:color="auto"/>
          </w:divBdr>
        </w:div>
        <w:div w:id="1573782685">
          <w:marLeft w:val="0"/>
          <w:marRight w:val="0"/>
          <w:marTop w:val="0"/>
          <w:marBottom w:val="0"/>
          <w:divBdr>
            <w:top w:val="none" w:sz="0" w:space="0" w:color="auto"/>
            <w:left w:val="none" w:sz="0" w:space="0" w:color="auto"/>
            <w:bottom w:val="none" w:sz="0" w:space="0" w:color="auto"/>
            <w:right w:val="none" w:sz="0" w:space="0" w:color="auto"/>
          </w:divBdr>
        </w:div>
        <w:div w:id="169373660">
          <w:marLeft w:val="0"/>
          <w:marRight w:val="0"/>
          <w:marTop w:val="0"/>
          <w:marBottom w:val="0"/>
          <w:divBdr>
            <w:top w:val="none" w:sz="0" w:space="0" w:color="auto"/>
            <w:left w:val="none" w:sz="0" w:space="0" w:color="auto"/>
            <w:bottom w:val="none" w:sz="0" w:space="0" w:color="auto"/>
            <w:right w:val="none" w:sz="0" w:space="0" w:color="auto"/>
          </w:divBdr>
        </w:div>
        <w:div w:id="2029064771">
          <w:marLeft w:val="0"/>
          <w:marRight w:val="0"/>
          <w:marTop w:val="0"/>
          <w:marBottom w:val="0"/>
          <w:divBdr>
            <w:top w:val="none" w:sz="0" w:space="0" w:color="auto"/>
            <w:left w:val="none" w:sz="0" w:space="0" w:color="auto"/>
            <w:bottom w:val="none" w:sz="0" w:space="0" w:color="auto"/>
            <w:right w:val="none" w:sz="0" w:space="0" w:color="auto"/>
          </w:divBdr>
        </w:div>
        <w:div w:id="296909863">
          <w:marLeft w:val="0"/>
          <w:marRight w:val="0"/>
          <w:marTop w:val="0"/>
          <w:marBottom w:val="0"/>
          <w:divBdr>
            <w:top w:val="none" w:sz="0" w:space="0" w:color="auto"/>
            <w:left w:val="none" w:sz="0" w:space="0" w:color="auto"/>
            <w:bottom w:val="none" w:sz="0" w:space="0" w:color="auto"/>
            <w:right w:val="none" w:sz="0" w:space="0" w:color="auto"/>
          </w:divBdr>
        </w:div>
        <w:div w:id="176503815">
          <w:marLeft w:val="0"/>
          <w:marRight w:val="0"/>
          <w:marTop w:val="0"/>
          <w:marBottom w:val="0"/>
          <w:divBdr>
            <w:top w:val="none" w:sz="0" w:space="0" w:color="auto"/>
            <w:left w:val="none" w:sz="0" w:space="0" w:color="auto"/>
            <w:bottom w:val="none" w:sz="0" w:space="0" w:color="auto"/>
            <w:right w:val="none" w:sz="0" w:space="0" w:color="auto"/>
          </w:divBdr>
        </w:div>
        <w:div w:id="2138185378">
          <w:marLeft w:val="0"/>
          <w:marRight w:val="0"/>
          <w:marTop w:val="0"/>
          <w:marBottom w:val="0"/>
          <w:divBdr>
            <w:top w:val="none" w:sz="0" w:space="0" w:color="auto"/>
            <w:left w:val="none" w:sz="0" w:space="0" w:color="auto"/>
            <w:bottom w:val="none" w:sz="0" w:space="0" w:color="auto"/>
            <w:right w:val="none" w:sz="0" w:space="0" w:color="auto"/>
          </w:divBdr>
        </w:div>
      </w:divsChild>
    </w:div>
    <w:div w:id="1243561814">
      <w:bodyDiv w:val="1"/>
      <w:marLeft w:val="0"/>
      <w:marRight w:val="0"/>
      <w:marTop w:val="0"/>
      <w:marBottom w:val="0"/>
      <w:divBdr>
        <w:top w:val="none" w:sz="0" w:space="0" w:color="auto"/>
        <w:left w:val="none" w:sz="0" w:space="0" w:color="auto"/>
        <w:bottom w:val="none" w:sz="0" w:space="0" w:color="auto"/>
        <w:right w:val="none" w:sz="0" w:space="0" w:color="auto"/>
      </w:divBdr>
    </w:div>
    <w:div w:id="1681161347">
      <w:bodyDiv w:val="1"/>
      <w:marLeft w:val="0"/>
      <w:marRight w:val="0"/>
      <w:marTop w:val="0"/>
      <w:marBottom w:val="0"/>
      <w:divBdr>
        <w:top w:val="none" w:sz="0" w:space="0" w:color="auto"/>
        <w:left w:val="none" w:sz="0" w:space="0" w:color="auto"/>
        <w:bottom w:val="none" w:sz="0" w:space="0" w:color="auto"/>
        <w:right w:val="none" w:sz="0" w:space="0" w:color="auto"/>
      </w:divBdr>
    </w:div>
    <w:div w:id="1782608802">
      <w:bodyDiv w:val="1"/>
      <w:marLeft w:val="0"/>
      <w:marRight w:val="0"/>
      <w:marTop w:val="0"/>
      <w:marBottom w:val="0"/>
      <w:divBdr>
        <w:top w:val="none" w:sz="0" w:space="0" w:color="auto"/>
        <w:left w:val="none" w:sz="0" w:space="0" w:color="auto"/>
        <w:bottom w:val="none" w:sz="0" w:space="0" w:color="auto"/>
        <w:right w:val="none" w:sz="0" w:space="0" w:color="auto"/>
      </w:divBdr>
    </w:div>
    <w:div w:id="188517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0B09009BF15C0FA050733CA41124351B2437921770EA81C933C8C7BBC3B929D4C8600198z4R9J" TargetMode="External"/><Relationship Id="rId18" Type="http://schemas.openxmlformats.org/officeDocument/2006/relationships/hyperlink" Target="consultantplus://offline/ref=1D0B09009BF15C0FA050733CA41124351B2B3C931678EA81C933C8C7BBzCR3J" TargetMode="External"/><Relationship Id="rId26" Type="http://schemas.openxmlformats.org/officeDocument/2006/relationships/hyperlink" Target="http://docs.cntd.ru/document/744100004" TargetMode="External"/><Relationship Id="rId39" Type="http://schemas.openxmlformats.org/officeDocument/2006/relationships/hyperlink" Target="consultantplus://offline/ref=F327FFE11735B21172C14E78B395DBD016AD93FB4CAFF87B4C54F067510F3BAC5CDFAAA819831D6CB35657693B88984FF056F18690D4C8tDC" TargetMode="External"/><Relationship Id="rId21" Type="http://schemas.openxmlformats.org/officeDocument/2006/relationships/hyperlink" Target="consultantplus://offline/ref=1D0B09009BF15C0FA050733CA41124351B243A971A71EA81C933C8C7BBzCR3J" TargetMode="External"/><Relationship Id="rId34" Type="http://schemas.openxmlformats.org/officeDocument/2006/relationships/hyperlink" Target="consultantplus://offline/ref=F327FFE11735B21172C14E78B395DBD016AD93FB4CAFF87B4C54F067510F3BAC5CDFAAA11B811233B643463134898550F34AED8492CDt4C" TargetMode="External"/><Relationship Id="rId42" Type="http://schemas.openxmlformats.org/officeDocument/2006/relationships/hyperlink" Target="consultantplus://offline/ref=F327FFE11735B21172C14E78B395DBD016AD93FB4CAFF87B4C54F067510F3BAC5CDFAAA11D821233B643463134898550F34AED8492CDt4C" TargetMode="External"/><Relationship Id="rId47" Type="http://schemas.openxmlformats.org/officeDocument/2006/relationships/hyperlink" Target="consultantplus://offline/ref=F327FFE11735B21172C15075A5F985DC14A5CEF24FABFB241407F6300E5F3DF91C9FACFD5DC51466E707113A3681CF00B501E28693C88E9EF79270BECDtBC" TargetMode="External"/><Relationship Id="rId50" Type="http://schemas.openxmlformats.org/officeDocument/2006/relationships/hyperlink" Target="consultantplus://offline/ref=F327FFE11735B21172C15075A5F985DC14A5CEF24FABFB241407F6300E5F3DF91C9FACFD5DC51466E707113A3281CF00B501E28693C88E9EF79270BECDtBC" TargetMode="External"/><Relationship Id="rId55" Type="http://schemas.openxmlformats.org/officeDocument/2006/relationships/hyperlink" Target="https://www.consultant.ru/document/cons_doc_LAW_433424/adbc49aaab552c55cb040636a29a905441cbe915/" TargetMode="External"/><Relationship Id="rId63" Type="http://schemas.openxmlformats.org/officeDocument/2006/relationships/hyperlink" Target="https://www.consultant.ru/document/cons_doc_LAW_434726/" TargetMode="External"/><Relationship Id="rId68" Type="http://schemas.openxmlformats.org/officeDocument/2006/relationships/hyperlink" Target="consultantplus://offline/ref=0713EB2259EF9CFDED1CE6E1983BC5BA851ED20195513C6C36A7F1068EA8FE009D9A9578F981F3FAE1E7C62D54A8ABA3C0A3D31C2DF6C4E2EAkBF" TargetMode="External"/><Relationship Id="rId76" Type="http://schemas.openxmlformats.org/officeDocument/2006/relationships/hyperlink" Target="consultantplus://offline/ref=F327FFE11735B21172C14E78B395DBD016AD93FB4CAFF87B4C54F067510F3BAC5CDFAAA11D861233B643463134898550F34AED8492CDt4C" TargetMode="External"/><Relationship Id="rId84" Type="http://schemas.openxmlformats.org/officeDocument/2006/relationships/hyperlink" Target="consultantplus://offline/ref=F327FFE11735B21172C14E78B395DBD016AD94F84CADF87B4C54F067510F3BAC4EDFF2A41C820766E519113C34C8t8C" TargetMode="External"/><Relationship Id="rId7" Type="http://schemas.openxmlformats.org/officeDocument/2006/relationships/endnotes" Target="endnotes.xml"/><Relationship Id="rId71" Type="http://schemas.openxmlformats.org/officeDocument/2006/relationships/hyperlink" Target="http://docs.cntd.ru/document/420249037" TargetMode="External"/><Relationship Id="rId2" Type="http://schemas.openxmlformats.org/officeDocument/2006/relationships/styles" Target="styles.xml"/><Relationship Id="rId16" Type="http://schemas.openxmlformats.org/officeDocument/2006/relationships/hyperlink" Target="consultantplus://offline/ref=1D0B09009BF15C0FA050733CA41124351B243992157EEA81C933C8C7BBC3B929D4C860089D414945z9R1J" TargetMode="External"/><Relationship Id="rId29" Type="http://schemas.openxmlformats.org/officeDocument/2006/relationships/hyperlink" Target="consultantplus://offline/ref=F327FFE11735B21172C14E78B395DBD016AF97F64BA3F87B4C54F067510F3BAC5CDFAAAD1D8A4D36A3521E3E35949A53EF56EF86C9t2C" TargetMode="External"/><Relationship Id="rId11" Type="http://schemas.openxmlformats.org/officeDocument/2006/relationships/hyperlink" Target="consultantplus://offline/ref=1D0B09009BF15C0FA050733CA4112435182B3894192EBD839866C6zCR2J" TargetMode="External"/><Relationship Id="rId24" Type="http://schemas.openxmlformats.org/officeDocument/2006/relationships/hyperlink" Target="consultantplus://offline/ref=1D0B09009BF15C0FA050733CA41124351B203990117BEA81C933C8C7BBzCR3J" TargetMode="External"/><Relationship Id="rId32" Type="http://schemas.openxmlformats.org/officeDocument/2006/relationships/hyperlink" Target="consultantplus://offline/ref=F327FFE11735B21172C14E78B395DBD013A995F846AFF87B4C54F067510F3BAC4EDFF2A41C820766E519113C34C8t8C" TargetMode="External"/><Relationship Id="rId37" Type="http://schemas.openxmlformats.org/officeDocument/2006/relationships/hyperlink" Target="consultantplus://offline/ref=F327FFE11735B21172C14E78B395DBD016AD93FB4CAFF87B4C54F067510F3BAC5CDFAAA818841233B643463134898550F34AED8492CDt4C" TargetMode="External"/><Relationship Id="rId40" Type="http://schemas.openxmlformats.org/officeDocument/2006/relationships/hyperlink" Target="consultantplus://offline/ref=F327FFE11735B21172C14E78B395DBD016AD93FB4CAFF87B4C54F067510F3BAC5CDFAAA819871F6CB35657693B88984FF056F18690D4C8tDC" TargetMode="External"/><Relationship Id="rId45" Type="http://schemas.openxmlformats.org/officeDocument/2006/relationships/hyperlink" Target="consultantplus://offline/ref=F327FFE11735B21172C14E78B395DBD016AD93FB4CAFF87B4C54F067510F3BAC5CDFAAA11F831233B643463134898550F34AED8492CDt4C" TargetMode="External"/><Relationship Id="rId53" Type="http://schemas.openxmlformats.org/officeDocument/2006/relationships/hyperlink" Target="https://www.consultant.ru/document/cons_doc_LAW_433424/adbc49aaab552c55cb040636a29a905441cbe915/" TargetMode="External"/><Relationship Id="rId58" Type="http://schemas.openxmlformats.org/officeDocument/2006/relationships/hyperlink" Target="https://www.consultant.ru/document/cons_doc_LAW_433424/8a479c028d080f9c4013f9a12ca4bc04a1bc7527/" TargetMode="External"/><Relationship Id="rId66" Type="http://schemas.openxmlformats.org/officeDocument/2006/relationships/hyperlink" Target="consultantplus://offline/ref=0713EB2259EF9CFDED1CE6E1983BC5BA8714D8069A5E3C6C36A7F1068EA8FE008F9ACD74F983EDF9E1F2907C11EFk4F" TargetMode="External"/><Relationship Id="rId74" Type="http://schemas.openxmlformats.org/officeDocument/2006/relationships/hyperlink" Target="consultantplus://offline/ref=F327FFE11735B21172C14E78B395DBD016AC92FD4AAAF87B4C54F067510F3BAC4EDFF2A41C820766E519113C34C8t8C" TargetMode="External"/><Relationship Id="rId79" Type="http://schemas.openxmlformats.org/officeDocument/2006/relationships/hyperlink" Target="consultantplus://offline/ref=20B1B00A462A326F031DADE4E759169A1A87F7D5554FE9F087FA6AAB1A3FECD6DBB40D166C07AFAD35JBE"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onsultant.ru/document/cons_doc_LAW_433424/f6fb5e26212db7c34ed9e1fc1e33a10f57b19470/" TargetMode="External"/><Relationship Id="rId82" Type="http://schemas.openxmlformats.org/officeDocument/2006/relationships/hyperlink" Target="mailto:22_upr@rosreestr.ru" TargetMode="External"/><Relationship Id="rId19" Type="http://schemas.openxmlformats.org/officeDocument/2006/relationships/hyperlink" Target="consultantplus://offline/ref=1D0B09009BF15C0FA050733CA41124351B243C981478EA81C933C8C7BBzCR3J"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consultantplus://offline/ref=1D0B09009BF15C0FA050733CA41124351B2437921479EA81C933C8C7BBzCR3J" TargetMode="External"/><Relationship Id="rId22" Type="http://schemas.openxmlformats.org/officeDocument/2006/relationships/hyperlink" Target="consultantplus://offline/ref=1D0B09009BF15C0FA050733CA41124351B243A991670EA81C933C8C7BBzCR3J" TargetMode="External"/><Relationship Id="rId27" Type="http://schemas.openxmlformats.org/officeDocument/2006/relationships/hyperlink" Target="http://docs.cntd.ru/document/420287404" TargetMode="External"/><Relationship Id="rId30" Type="http://schemas.openxmlformats.org/officeDocument/2006/relationships/hyperlink" Target="consultantplus://offline/ref=F327FFE11735B21172C14E78B395DBD016AF97F64BA3F87B4C54F067510F3BAC5CDFAAA81E811962E10C476D72DF9653F24AEE868ED48F9ECEtBC" TargetMode="External"/><Relationship Id="rId35" Type="http://schemas.openxmlformats.org/officeDocument/2006/relationships/hyperlink" Target="consultantplus://offline/ref=F327FFE11735B21172C14E78B395DBD016AD93FB4CAFF87B4C54F067510F3BAC5CDFAAAA18881233B643463134898550F34AED8492CDt4C" TargetMode="External"/><Relationship Id="rId43" Type="http://schemas.openxmlformats.org/officeDocument/2006/relationships/hyperlink" Target="consultantplus://offline/ref=F327FFE11735B21172C14E78B395DBD016AD93FB4CAFF87B4C54F067510F3BAC5CDFAAA11D851233B643463134898550F34AED8492CDt4C" TargetMode="External"/><Relationship Id="rId48" Type="http://schemas.openxmlformats.org/officeDocument/2006/relationships/hyperlink" Target="consultantplus://offline/ref=F327FFE11735B21172C15075A5F985DC14A5CEF24FABFB241407F6300E5F3DF91C9FACFD5DC51466E70711353381CF00B501E28693C88E9EF79270BECDtBC" TargetMode="External"/><Relationship Id="rId56" Type="http://schemas.openxmlformats.org/officeDocument/2006/relationships/hyperlink" Target="https://www.consultant.ru/document/cons_doc_LAW_433424/8a479c028d080f9c4013f9a12ca4bc04a1bc7527/" TargetMode="External"/><Relationship Id="rId64" Type="http://schemas.openxmlformats.org/officeDocument/2006/relationships/hyperlink" Target="https://www.consultant.ru/document/cons_doc_LAW_420658/7705ea248eb2ec0cf267513902ed8f43cc104c97/" TargetMode="External"/><Relationship Id="rId69" Type="http://schemas.openxmlformats.org/officeDocument/2006/relationships/hyperlink" Target="http://docs.cntd.ru/document/902271495" TargetMode="External"/><Relationship Id="rId77" Type="http://schemas.openxmlformats.org/officeDocument/2006/relationships/hyperlink" Target="consultantplus://offline/ref=F327FFE11735B21172C14E78B395DBD016AC92FD4AAAF87B4C54F067510F3BAC4EDFF2A41C820766E519113C34C8t8C" TargetMode="External"/><Relationship Id="rId8" Type="http://schemas.openxmlformats.org/officeDocument/2006/relationships/hyperlink" Target="http://docs.cntd.ru/document/744100004" TargetMode="External"/><Relationship Id="rId51" Type="http://schemas.openxmlformats.org/officeDocument/2006/relationships/hyperlink" Target="consultantplus://offline/ref=F327FFE11735B21172C14E78B395DBD016AD93FB4CAFF87B4C54F067510F3BAC5CDFAAA116811233B643463134898550F34AED8492CDt4C" TargetMode="External"/><Relationship Id="rId72" Type="http://schemas.openxmlformats.org/officeDocument/2006/relationships/hyperlink" Target="http://docs.cntd.ru/document/902228011" TargetMode="External"/><Relationship Id="rId80" Type="http://schemas.openxmlformats.org/officeDocument/2006/relationships/hyperlink" Target="mailto:E-mail:%20volchiha22@mail.ru" TargetMode="External"/><Relationship Id="rId85" Type="http://schemas.openxmlformats.org/officeDocument/2006/relationships/hyperlink" Target="consultantplus://offline/ref=F327FFE11735B21172C14E78B395DBD016AD93FB4CAFF87B4C54F067510F3BAC5CDFAAAD1D841233B643463134898550F34AED8492CDt4C" TargetMode="External"/><Relationship Id="rId3" Type="http://schemas.microsoft.com/office/2007/relationships/stylesWithEffects" Target="stylesWithEffects.xml"/><Relationship Id="rId12" Type="http://schemas.openxmlformats.org/officeDocument/2006/relationships/hyperlink" Target="consultantplus://offline/ref=1D0B09009BF15C0FA050733CA41124351B243C95147FEA81C933C8C7BBzCR3J" TargetMode="External"/><Relationship Id="rId17" Type="http://schemas.openxmlformats.org/officeDocument/2006/relationships/hyperlink" Target="consultantplus://offline/ref=F327FFE11735B21172C14E78B395DBD016AC92FE46ACF87B4C54F067510F3BAC4EDFF2A41C820766E519113C34C8t8C" TargetMode="External"/><Relationship Id="rId25" Type="http://schemas.openxmlformats.org/officeDocument/2006/relationships/hyperlink" Target="http://docs.cntd.ru/document/420287404" TargetMode="External"/><Relationship Id="rId33" Type="http://schemas.openxmlformats.org/officeDocument/2006/relationships/hyperlink" Target="consultantplus://offline/ref=F327FFE11735B21172C14E78B395DBD016AD93FB4CAFF87B4C54F067510F3BAC5CDFAAAE18881233B643463134898550F34AED8492CDt4C" TargetMode="External"/><Relationship Id="rId38" Type="http://schemas.openxmlformats.org/officeDocument/2006/relationships/hyperlink" Target="consultantplus://offline/ref=F327FFE11735B21172C14E78B395DBD016AD93FB4CAFF87B4C54F067510F3BAC5CDFAAA11F831233B643463134898550F34AED8492CDt4C" TargetMode="External"/><Relationship Id="rId46" Type="http://schemas.openxmlformats.org/officeDocument/2006/relationships/hyperlink" Target="consultantplus://offline/ref=F327FFE11735B21172C14E78B395DBD016AD93FB4CAFF87B4C54F067510F3BAC5CDFAAA11D851233B643463134898550F34AED8492CDt4C" TargetMode="External"/><Relationship Id="rId59" Type="http://schemas.openxmlformats.org/officeDocument/2006/relationships/hyperlink" Target="https://www.consultant.ru/document/cons_doc_LAW_433424/d03f218475a9847f0ba021c505f5ab5446e5c6f4/" TargetMode="External"/><Relationship Id="rId67" Type="http://schemas.openxmlformats.org/officeDocument/2006/relationships/hyperlink" Target="consultantplus://offline/ref=0713EB2259EF9CFDED1CE6E1983BC5BA851ED20195513C6C36A7F1068EA8FE009D9A9578F981F3F8EBE7C62D54A8ABA3C0A3D31C2DF6C4E2EAkBF" TargetMode="External"/><Relationship Id="rId20" Type="http://schemas.openxmlformats.org/officeDocument/2006/relationships/hyperlink" Target="consultantplus://offline/ref=1D0B09009BF15C0FA050733CA41124351B2437961671EA81C933C8C7BBzCR3J" TargetMode="External"/><Relationship Id="rId41" Type="http://schemas.openxmlformats.org/officeDocument/2006/relationships/hyperlink" Target="consultantplus://offline/ref=F327FFE11735B21172C14E78B395DBD016AD93FB4CAFF87B4C54F067510F3BAC5CDFAAA11D811233B643463134898550F34AED8492CDt4C" TargetMode="External"/><Relationship Id="rId54" Type="http://schemas.openxmlformats.org/officeDocument/2006/relationships/hyperlink" Target="https://www.consultant.ru/document/cons_doc_LAW_434751/7cb66e0f239f00b0e1d59f167cd46beb2182ece1/" TargetMode="External"/><Relationship Id="rId62" Type="http://schemas.openxmlformats.org/officeDocument/2006/relationships/hyperlink" Target="https://www.consultant.ru/document/cons_doc_LAW_433424/f6fb5e26212db7c34ed9e1fc1e33a10f57b19470/" TargetMode="External"/><Relationship Id="rId70" Type="http://schemas.openxmlformats.org/officeDocument/2006/relationships/hyperlink" Target="http://docs.cntd.ru/document/902228011" TargetMode="External"/><Relationship Id="rId75" Type="http://schemas.openxmlformats.org/officeDocument/2006/relationships/hyperlink" Target="consultantplus://offline/ref=F327FFE11735B21172C14E78B395DBD016AD94F84CADF87B4C54F067510F3BAC4EDFF2A41C820766E519113C34C8t8C" TargetMode="External"/><Relationship Id="rId83" Type="http://schemas.openxmlformats.org/officeDocument/2006/relationships/hyperlink" Target="http://kadastr.ru/"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1D0B09009BF15C0FA050733CA41124351B2B3F99117AEA81C933C8C7BBzCR3J" TargetMode="External"/><Relationship Id="rId23" Type="http://schemas.openxmlformats.org/officeDocument/2006/relationships/hyperlink" Target="https://docs.cntd.ru/document/565900613" TargetMode="External"/><Relationship Id="rId28" Type="http://schemas.openxmlformats.org/officeDocument/2006/relationships/hyperlink" Target="http://docs.cntd.ru/document/744100004" TargetMode="External"/><Relationship Id="rId36" Type="http://schemas.openxmlformats.org/officeDocument/2006/relationships/hyperlink" Target="consultantplus://offline/ref=F327FFE11735B21172C14E78B395DBD016AD93FB4CAFF87B4C54F067510F3BAC5CDFAAAA18811233B643463134898550F34AED8492CDt4C" TargetMode="External"/><Relationship Id="rId49" Type="http://schemas.openxmlformats.org/officeDocument/2006/relationships/hyperlink" Target="consultantplus://offline/ref=F327FFE11735B21172C15075A5F985DC14A5CEF24FABFB241407F6300E5F3DF91C9FACFD5DC51466E707113A3581CF00B501E28693C88E9EF79270BECDtBC" TargetMode="External"/><Relationship Id="rId57" Type="http://schemas.openxmlformats.org/officeDocument/2006/relationships/hyperlink" Target="https://www.consultant.ru/document/cons_doc_LAW_433424/8a479c028d080f9c4013f9a12ca4bc04a1bc7527/" TargetMode="External"/><Relationship Id="rId10" Type="http://schemas.openxmlformats.org/officeDocument/2006/relationships/hyperlink" Target="consultantplus://offline/main?base=RLAW016;n=28667;fld=134;dst=100011" TargetMode="External"/><Relationship Id="rId31" Type="http://schemas.openxmlformats.org/officeDocument/2006/relationships/hyperlink" Target="consultantplus://offline/ref=F327FFE11735B21172C14E78B395DBD016AF97F64BA3F87B4C54F067510F3BAC5CDFAAAA1B881233B643463134898550F34AED8492CDt4C" TargetMode="External"/><Relationship Id="rId44" Type="http://schemas.openxmlformats.org/officeDocument/2006/relationships/hyperlink" Target="consultantplus://offline/ref=F327FFE11735B21172C14E78B395DBD016AD94F84CADF87B4C54F067510F3BAC4EDFF2A41C820766E519113C34C8t8C" TargetMode="External"/><Relationship Id="rId52" Type="http://schemas.openxmlformats.org/officeDocument/2006/relationships/hyperlink" Target="https://www.consultant.ru/document/cons_doc_LAW_433424/f6fb5e26212db7c34ed9e1fc1e33a10f57b19470/" TargetMode="External"/><Relationship Id="rId60" Type="http://schemas.openxmlformats.org/officeDocument/2006/relationships/hyperlink" Target="https://www.consultant.ru/document/cons_doc_LAW_190624/25f186eefb5315b42c902be14a6b40ec63ea7acc/" TargetMode="External"/><Relationship Id="rId65" Type="http://schemas.openxmlformats.org/officeDocument/2006/relationships/hyperlink" Target="https://www.consultant.ru/document/cons_doc_LAW_420658/f37831cb86dea1959749e24d246234941eca66cd/" TargetMode="External"/><Relationship Id="rId73" Type="http://schemas.openxmlformats.org/officeDocument/2006/relationships/hyperlink" Target="consultantplus://offline/ref=F327FFE11735B21172C14E78B395DBD016AD94F84CADF87B4C54F067510F3BAC4EDFF2A41C820766E519113C34C8t8C" TargetMode="External"/><Relationship Id="rId78" Type="http://schemas.openxmlformats.org/officeDocument/2006/relationships/hyperlink" Target="consultantplus://offline/ref=20B1B00A462A326F031DADE4E759169A1A87F7D5554FE9F087FA6AAB1A3FECD6DBB40D156530J7E" TargetMode="External"/><Relationship Id="rId81" Type="http://schemas.openxmlformats.org/officeDocument/2006/relationships/hyperlink" Target="http://www.to22.rosreestr.ru" TargetMode="External"/><Relationship Id="rId86" Type="http://schemas.openxmlformats.org/officeDocument/2006/relationships/hyperlink" Target="consultantplus://offline/ref=F327FFE11735B21172C14E78B395DBD016AD93FB4CAFF87B4C54F067510F3BAC5CDFAAAD18861233B643463134898550F34AED8492CDt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1378</TotalTime>
  <Pages>49</Pages>
  <Words>22718</Words>
  <Characters>129493</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19</cp:revision>
  <cp:lastPrinted>2023-03-14T02:27:00Z</cp:lastPrinted>
  <dcterms:created xsi:type="dcterms:W3CDTF">2019-08-01T03:55:00Z</dcterms:created>
  <dcterms:modified xsi:type="dcterms:W3CDTF">2023-03-15T09:46:00Z</dcterms:modified>
</cp:coreProperties>
</file>