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E8" w:rsidRPr="00AF6487" w:rsidRDefault="00877CF9" w:rsidP="00BC44E8">
      <w:pPr>
        <w:pStyle w:val="6"/>
        <w:rPr>
          <w:rFonts w:ascii="Arial" w:hAnsi="Arial" w:cs="Arial"/>
          <w:b/>
          <w:sz w:val="24"/>
          <w:szCs w:val="24"/>
        </w:rPr>
      </w:pPr>
      <w:r w:rsidRPr="00AF6487">
        <w:rPr>
          <w:rFonts w:ascii="Arial" w:hAnsi="Arial" w:cs="Arial"/>
          <w:b/>
          <w:sz w:val="24"/>
          <w:szCs w:val="24"/>
        </w:rPr>
        <w:t xml:space="preserve"> </w:t>
      </w:r>
      <w:r w:rsidR="00BC44E8" w:rsidRPr="00AF6487">
        <w:rPr>
          <w:rFonts w:ascii="Arial" w:hAnsi="Arial" w:cs="Arial"/>
          <w:b/>
          <w:sz w:val="24"/>
          <w:szCs w:val="24"/>
        </w:rPr>
        <w:t xml:space="preserve">АДМИНИСТРАЦИЯ </w:t>
      </w:r>
      <w:r w:rsidR="0071134C" w:rsidRPr="00AF6487">
        <w:rPr>
          <w:rFonts w:ascii="Arial" w:hAnsi="Arial" w:cs="Arial"/>
          <w:b/>
          <w:sz w:val="24"/>
          <w:szCs w:val="24"/>
        </w:rPr>
        <w:t>СЕЛИВЁРСТОВСКОГО</w:t>
      </w:r>
      <w:r w:rsidR="00BC44E8" w:rsidRPr="00AF6487">
        <w:rPr>
          <w:rFonts w:ascii="Arial" w:hAnsi="Arial" w:cs="Arial"/>
          <w:b/>
          <w:sz w:val="24"/>
          <w:szCs w:val="24"/>
        </w:rPr>
        <w:t xml:space="preserve"> СЕЛЬСОВЕТА</w:t>
      </w:r>
    </w:p>
    <w:p w:rsidR="00BC44E8" w:rsidRPr="00AF6487" w:rsidRDefault="00BC44E8" w:rsidP="00BC44E8">
      <w:pPr>
        <w:jc w:val="center"/>
        <w:rPr>
          <w:rFonts w:ascii="Arial" w:hAnsi="Arial" w:cs="Arial"/>
          <w:b/>
          <w:sz w:val="24"/>
          <w:szCs w:val="24"/>
        </w:rPr>
      </w:pPr>
      <w:r w:rsidRPr="00AF6487">
        <w:rPr>
          <w:rFonts w:ascii="Arial" w:hAnsi="Arial" w:cs="Arial"/>
          <w:b/>
          <w:sz w:val="24"/>
          <w:szCs w:val="24"/>
        </w:rPr>
        <w:t>ВОЛЧИХИНСКОГО РАЙОНА</w:t>
      </w:r>
      <w:r w:rsidR="0071134C" w:rsidRPr="00AF6487">
        <w:rPr>
          <w:rFonts w:ascii="Arial" w:hAnsi="Arial" w:cs="Arial"/>
          <w:b/>
          <w:sz w:val="24"/>
          <w:szCs w:val="24"/>
        </w:rPr>
        <w:t xml:space="preserve"> </w:t>
      </w:r>
      <w:r w:rsidRPr="00AF6487">
        <w:rPr>
          <w:rFonts w:ascii="Arial" w:hAnsi="Arial" w:cs="Arial"/>
          <w:b/>
          <w:sz w:val="24"/>
          <w:szCs w:val="24"/>
        </w:rPr>
        <w:t>АЛТАЙСКОГО КРАЯ</w:t>
      </w:r>
    </w:p>
    <w:p w:rsidR="00BC44E8" w:rsidRPr="00AF6487" w:rsidRDefault="00BC44E8" w:rsidP="00BC44E8">
      <w:pPr>
        <w:jc w:val="right"/>
        <w:rPr>
          <w:rFonts w:ascii="Arial" w:hAnsi="Arial" w:cs="Arial"/>
          <w:b/>
          <w:sz w:val="24"/>
          <w:szCs w:val="24"/>
        </w:rPr>
      </w:pPr>
    </w:p>
    <w:p w:rsidR="00BC44E8" w:rsidRPr="00AF6487" w:rsidRDefault="00BC44E8" w:rsidP="00BC44E8">
      <w:pPr>
        <w:pStyle w:val="3"/>
        <w:rPr>
          <w:rFonts w:ascii="Arial" w:hAnsi="Arial" w:cs="Arial"/>
          <w:sz w:val="24"/>
          <w:szCs w:val="24"/>
        </w:rPr>
      </w:pPr>
      <w:proofErr w:type="gramStart"/>
      <w:r w:rsidRPr="00AF6487">
        <w:rPr>
          <w:rFonts w:ascii="Arial" w:hAnsi="Arial" w:cs="Arial"/>
          <w:sz w:val="24"/>
          <w:szCs w:val="24"/>
        </w:rPr>
        <w:t>П</w:t>
      </w:r>
      <w:proofErr w:type="gramEnd"/>
      <w:r w:rsidRPr="00AF6487">
        <w:rPr>
          <w:rFonts w:ascii="Arial" w:hAnsi="Arial" w:cs="Arial"/>
          <w:sz w:val="24"/>
          <w:szCs w:val="24"/>
        </w:rPr>
        <w:t xml:space="preserve"> О С Т А Н О В Л Е Н И Е </w:t>
      </w:r>
    </w:p>
    <w:p w:rsidR="00BC44E8" w:rsidRPr="00AF6487" w:rsidRDefault="00BC44E8" w:rsidP="00BC44E8">
      <w:pPr>
        <w:rPr>
          <w:rFonts w:ascii="Arial" w:hAnsi="Arial" w:cs="Arial"/>
          <w:sz w:val="24"/>
          <w:szCs w:val="24"/>
        </w:rPr>
      </w:pPr>
    </w:p>
    <w:p w:rsidR="00BC44E8" w:rsidRPr="00AF6487" w:rsidRDefault="00BE0396" w:rsidP="00AF6487">
      <w:pPr>
        <w:jc w:val="center"/>
        <w:rPr>
          <w:rFonts w:ascii="Arial" w:hAnsi="Arial" w:cs="Arial"/>
          <w:sz w:val="24"/>
          <w:szCs w:val="24"/>
        </w:rPr>
      </w:pPr>
      <w:r w:rsidRPr="00AF6487">
        <w:rPr>
          <w:rFonts w:ascii="Arial" w:hAnsi="Arial" w:cs="Arial"/>
          <w:sz w:val="24"/>
          <w:szCs w:val="24"/>
        </w:rPr>
        <w:t>01.02</w:t>
      </w:r>
      <w:r w:rsidR="000E33A3" w:rsidRPr="00AF6487">
        <w:rPr>
          <w:rFonts w:ascii="Arial" w:hAnsi="Arial" w:cs="Arial"/>
          <w:sz w:val="24"/>
          <w:szCs w:val="24"/>
        </w:rPr>
        <w:t xml:space="preserve">.2023                        </w:t>
      </w:r>
      <w:r w:rsidR="0071134C" w:rsidRPr="00AF6487">
        <w:rPr>
          <w:rFonts w:ascii="Arial" w:hAnsi="Arial" w:cs="Arial"/>
          <w:sz w:val="24"/>
          <w:szCs w:val="24"/>
        </w:rPr>
        <w:t xml:space="preserve">                                                                   </w:t>
      </w:r>
      <w:r w:rsidR="000E33A3" w:rsidRPr="00AF6487">
        <w:rPr>
          <w:rFonts w:ascii="Arial" w:hAnsi="Arial" w:cs="Arial"/>
          <w:sz w:val="24"/>
          <w:szCs w:val="24"/>
        </w:rPr>
        <w:t xml:space="preserve">             № </w:t>
      </w:r>
      <w:r w:rsidR="00BC44E8" w:rsidRPr="00AF6487">
        <w:rPr>
          <w:rFonts w:ascii="Arial" w:hAnsi="Arial" w:cs="Arial"/>
          <w:sz w:val="24"/>
          <w:szCs w:val="24"/>
        </w:rPr>
        <w:t>2</w:t>
      </w:r>
      <w:r w:rsidRPr="00AF6487">
        <w:rPr>
          <w:rFonts w:ascii="Arial" w:hAnsi="Arial" w:cs="Arial"/>
          <w:sz w:val="24"/>
          <w:szCs w:val="24"/>
        </w:rPr>
        <w:t>-а</w:t>
      </w:r>
      <w:r w:rsidR="000E33A3" w:rsidRPr="00AF6487">
        <w:rPr>
          <w:rFonts w:ascii="Arial" w:hAnsi="Arial" w:cs="Arial"/>
          <w:sz w:val="24"/>
          <w:szCs w:val="24"/>
        </w:rPr>
        <w:t xml:space="preserve">                                      </w:t>
      </w:r>
      <w:r w:rsidR="00BC44E8" w:rsidRPr="00AF6487">
        <w:rPr>
          <w:rFonts w:ascii="Arial" w:hAnsi="Arial" w:cs="Arial"/>
          <w:sz w:val="24"/>
          <w:szCs w:val="24"/>
        </w:rPr>
        <w:t>с.</w:t>
      </w:r>
      <w:r w:rsidR="004E593E" w:rsidRPr="00AF6487">
        <w:rPr>
          <w:rFonts w:ascii="Arial" w:hAnsi="Arial" w:cs="Arial"/>
          <w:sz w:val="24"/>
          <w:szCs w:val="24"/>
        </w:rPr>
        <w:t xml:space="preserve"> </w:t>
      </w:r>
      <w:r w:rsidR="0071134C" w:rsidRPr="00AF6487">
        <w:rPr>
          <w:rFonts w:ascii="Arial" w:hAnsi="Arial" w:cs="Arial"/>
          <w:sz w:val="24"/>
          <w:szCs w:val="24"/>
        </w:rPr>
        <w:t>Селивёрстово</w:t>
      </w:r>
    </w:p>
    <w:p w:rsidR="00BC44E8" w:rsidRPr="00AF6487" w:rsidRDefault="00BC44E8" w:rsidP="00BC44E8">
      <w:pPr>
        <w:rPr>
          <w:rFonts w:ascii="Arial" w:hAnsi="Arial" w:cs="Arial"/>
          <w:sz w:val="24"/>
          <w:szCs w:val="24"/>
        </w:rPr>
      </w:pPr>
    </w:p>
    <w:tbl>
      <w:tblPr>
        <w:tblW w:w="0" w:type="auto"/>
        <w:tblLook w:val="01E0" w:firstRow="1" w:lastRow="1" w:firstColumn="1" w:lastColumn="1" w:noHBand="0" w:noVBand="0"/>
      </w:tblPr>
      <w:tblGrid>
        <w:gridCol w:w="9180"/>
      </w:tblGrid>
      <w:tr w:rsidR="00BC44E8" w:rsidRPr="00AF6487" w:rsidTr="00AF6487">
        <w:tc>
          <w:tcPr>
            <w:tcW w:w="9180" w:type="dxa"/>
            <w:hideMark/>
          </w:tcPr>
          <w:p w:rsidR="00AF6487" w:rsidRDefault="00BC44E8" w:rsidP="00AF6487">
            <w:pPr>
              <w:jc w:val="center"/>
              <w:rPr>
                <w:rFonts w:ascii="Arial" w:hAnsi="Arial" w:cs="Arial"/>
                <w:b/>
                <w:sz w:val="24"/>
                <w:szCs w:val="24"/>
              </w:rPr>
            </w:pPr>
            <w:r w:rsidRPr="00AF6487">
              <w:rPr>
                <w:rFonts w:ascii="Arial" w:hAnsi="Arial" w:cs="Arial"/>
                <w:b/>
                <w:sz w:val="24"/>
                <w:szCs w:val="24"/>
              </w:rPr>
              <w:t xml:space="preserve">О создании комиссии по постановке на учет граждан, </w:t>
            </w:r>
          </w:p>
          <w:p w:rsidR="00AF6487" w:rsidRDefault="00BC44E8" w:rsidP="00AF6487">
            <w:pPr>
              <w:jc w:val="center"/>
              <w:rPr>
                <w:rFonts w:ascii="Arial" w:hAnsi="Arial" w:cs="Arial"/>
                <w:b/>
                <w:sz w:val="24"/>
                <w:szCs w:val="24"/>
              </w:rPr>
            </w:pPr>
            <w:proofErr w:type="gramStart"/>
            <w:r w:rsidRPr="00AF6487">
              <w:rPr>
                <w:rFonts w:ascii="Arial" w:hAnsi="Arial" w:cs="Arial"/>
                <w:b/>
                <w:sz w:val="24"/>
                <w:szCs w:val="24"/>
              </w:rPr>
              <w:t xml:space="preserve">испытывающих потребность в древесине для собственных нужд </w:t>
            </w:r>
            <w:proofErr w:type="gramEnd"/>
          </w:p>
          <w:p w:rsidR="00BC44E8" w:rsidRPr="00AF6487" w:rsidRDefault="00BC44E8" w:rsidP="00AF6487">
            <w:pPr>
              <w:jc w:val="center"/>
              <w:rPr>
                <w:rFonts w:ascii="Arial" w:hAnsi="Arial" w:cs="Arial"/>
                <w:b/>
                <w:sz w:val="24"/>
                <w:szCs w:val="24"/>
              </w:rPr>
            </w:pPr>
            <w:r w:rsidRPr="00AF6487">
              <w:rPr>
                <w:rFonts w:ascii="Arial" w:hAnsi="Arial" w:cs="Arial"/>
                <w:b/>
                <w:sz w:val="24"/>
                <w:szCs w:val="24"/>
              </w:rPr>
              <w:t xml:space="preserve">на территории муниципального образования </w:t>
            </w:r>
            <w:r w:rsidR="0071134C" w:rsidRPr="00AF6487">
              <w:rPr>
                <w:rFonts w:ascii="Arial" w:hAnsi="Arial" w:cs="Arial"/>
                <w:b/>
                <w:sz w:val="24"/>
                <w:szCs w:val="24"/>
              </w:rPr>
              <w:t>Селивёрстовский</w:t>
            </w:r>
            <w:r w:rsidRPr="00AF6487">
              <w:rPr>
                <w:rFonts w:ascii="Arial" w:hAnsi="Arial" w:cs="Arial"/>
                <w:b/>
                <w:sz w:val="24"/>
                <w:szCs w:val="24"/>
              </w:rPr>
              <w:t xml:space="preserve"> сельсовет Волчихинского района Алтайского края</w:t>
            </w:r>
          </w:p>
        </w:tc>
      </w:tr>
    </w:tbl>
    <w:p w:rsidR="00BC44E8" w:rsidRPr="00AF6487" w:rsidRDefault="00BC44E8" w:rsidP="00BC44E8">
      <w:pPr>
        <w:jc w:val="both"/>
        <w:rPr>
          <w:rFonts w:ascii="Arial" w:hAnsi="Arial" w:cs="Arial"/>
          <w:sz w:val="24"/>
          <w:szCs w:val="24"/>
        </w:rPr>
      </w:pPr>
    </w:p>
    <w:p w:rsidR="00BC44E8" w:rsidRPr="00AF6487" w:rsidRDefault="00BC44E8" w:rsidP="0071134C">
      <w:pPr>
        <w:pStyle w:val="a3"/>
        <w:jc w:val="both"/>
        <w:rPr>
          <w:rFonts w:ascii="Arial" w:hAnsi="Arial" w:cs="Arial"/>
        </w:rPr>
      </w:pPr>
      <w:proofErr w:type="gramStart"/>
      <w:r w:rsidRPr="00AF6487">
        <w:rPr>
          <w:rFonts w:ascii="Arial" w:hAnsi="Arial" w:cs="Arial"/>
        </w:rPr>
        <w:t xml:space="preserve">В соответствии с Лесным кодексом Российской Федерации, законом Алтайского края от 10.09.2007 №87-ЗС «О регулировании отдельных лесных отношений на территории Алтайского края», </w:t>
      </w:r>
      <w:r w:rsidR="0071134C" w:rsidRPr="00AF6487">
        <w:rPr>
          <w:rFonts w:ascii="Arial" w:hAnsi="Arial" w:cs="Arial"/>
        </w:rPr>
        <w:t>Административным регламентом предоставления муниципальной услуги «Постановка на  учет  граждан, испытывающих потребность  в древесине для собственных нужд», утвержденным постановлением Администрации Селивёрстовского сельсовета от 18.06.2021 №8 (с изменениями от 12.05.2022 №3)</w:t>
      </w:r>
      <w:r w:rsidRPr="00AF6487">
        <w:rPr>
          <w:rFonts w:ascii="Arial" w:hAnsi="Arial" w:cs="Arial"/>
        </w:rPr>
        <w:t xml:space="preserve">, Уставом муниципального образования </w:t>
      </w:r>
      <w:r w:rsidR="0071134C" w:rsidRPr="00AF6487">
        <w:rPr>
          <w:rFonts w:ascii="Arial" w:hAnsi="Arial" w:cs="Arial"/>
        </w:rPr>
        <w:t>Селивёрстовский</w:t>
      </w:r>
      <w:r w:rsidRPr="00AF6487">
        <w:rPr>
          <w:rFonts w:ascii="Arial" w:hAnsi="Arial" w:cs="Arial"/>
        </w:rPr>
        <w:t xml:space="preserve"> сельсовет Волчихинского района Алтайского края</w:t>
      </w:r>
      <w:proofErr w:type="gramEnd"/>
      <w:r w:rsidR="0071134C" w:rsidRPr="00AF6487">
        <w:rPr>
          <w:rFonts w:ascii="Arial" w:hAnsi="Arial" w:cs="Arial"/>
        </w:rPr>
        <w:t xml:space="preserve"> </w:t>
      </w:r>
      <w:r w:rsidR="0071134C" w:rsidRPr="00AF6487">
        <w:rPr>
          <w:rFonts w:ascii="Arial" w:hAnsi="Arial" w:cs="Arial"/>
          <w:spacing w:val="40"/>
        </w:rPr>
        <w:t>постановляет:</w:t>
      </w:r>
    </w:p>
    <w:p w:rsidR="00BC44E8" w:rsidRPr="00AF6487" w:rsidRDefault="00BC44E8" w:rsidP="00BC44E8">
      <w:pPr>
        <w:ind w:firstLine="567"/>
        <w:jc w:val="both"/>
        <w:rPr>
          <w:rFonts w:ascii="Arial" w:hAnsi="Arial" w:cs="Arial"/>
          <w:sz w:val="24"/>
          <w:szCs w:val="24"/>
        </w:rPr>
      </w:pPr>
    </w:p>
    <w:p w:rsidR="00BC44E8" w:rsidRPr="00AF6487" w:rsidRDefault="00BC44E8" w:rsidP="00BE0396">
      <w:pPr>
        <w:numPr>
          <w:ilvl w:val="0"/>
          <w:numId w:val="1"/>
        </w:numPr>
        <w:tabs>
          <w:tab w:val="left" w:pos="0"/>
          <w:tab w:val="left" w:pos="1080"/>
        </w:tabs>
        <w:ind w:left="0" w:firstLine="720"/>
        <w:jc w:val="both"/>
        <w:rPr>
          <w:rFonts w:ascii="Arial" w:hAnsi="Arial" w:cs="Arial"/>
          <w:sz w:val="24"/>
          <w:szCs w:val="24"/>
        </w:rPr>
      </w:pPr>
      <w:r w:rsidRPr="00AF6487">
        <w:rPr>
          <w:rFonts w:ascii="Arial" w:hAnsi="Arial" w:cs="Arial"/>
          <w:sz w:val="24"/>
          <w:szCs w:val="24"/>
        </w:rPr>
        <w:t xml:space="preserve">Создать постоянную комиссию по постановке на учет граждан, испытывающих потребность в древесине для собственных нужд на территории муниципального образования </w:t>
      </w:r>
      <w:r w:rsidR="00BE0396" w:rsidRPr="00AF6487">
        <w:rPr>
          <w:rFonts w:ascii="Arial" w:hAnsi="Arial" w:cs="Arial"/>
          <w:sz w:val="24"/>
          <w:szCs w:val="24"/>
        </w:rPr>
        <w:t>Селивёрстовский</w:t>
      </w:r>
      <w:r w:rsidRPr="00AF6487">
        <w:rPr>
          <w:rFonts w:ascii="Arial" w:hAnsi="Arial" w:cs="Arial"/>
          <w:sz w:val="24"/>
          <w:szCs w:val="24"/>
        </w:rPr>
        <w:t xml:space="preserve"> сельсовет Волчихинского района Алтайского края и утвердить её состав (прил</w:t>
      </w:r>
      <w:r w:rsidR="00AF6487">
        <w:rPr>
          <w:rFonts w:ascii="Arial" w:hAnsi="Arial" w:cs="Arial"/>
          <w:sz w:val="24"/>
          <w:szCs w:val="24"/>
        </w:rPr>
        <w:t>ожение 1</w:t>
      </w:r>
      <w:r w:rsidRPr="00AF6487">
        <w:rPr>
          <w:rFonts w:ascii="Arial" w:hAnsi="Arial" w:cs="Arial"/>
          <w:sz w:val="24"/>
          <w:szCs w:val="24"/>
        </w:rPr>
        <w:t>).</w:t>
      </w:r>
    </w:p>
    <w:p w:rsidR="00BC44E8" w:rsidRPr="00AF6487" w:rsidRDefault="00BC44E8" w:rsidP="00BC44E8">
      <w:pPr>
        <w:numPr>
          <w:ilvl w:val="0"/>
          <w:numId w:val="1"/>
        </w:numPr>
        <w:tabs>
          <w:tab w:val="left" w:pos="0"/>
          <w:tab w:val="left" w:pos="1080"/>
        </w:tabs>
        <w:ind w:left="0" w:firstLine="720"/>
        <w:jc w:val="both"/>
        <w:rPr>
          <w:rFonts w:ascii="Arial" w:hAnsi="Arial" w:cs="Arial"/>
          <w:sz w:val="24"/>
          <w:szCs w:val="24"/>
        </w:rPr>
      </w:pPr>
      <w:r w:rsidRPr="00AF6487">
        <w:rPr>
          <w:rFonts w:ascii="Arial" w:hAnsi="Arial" w:cs="Arial"/>
          <w:sz w:val="24"/>
          <w:szCs w:val="24"/>
        </w:rPr>
        <w:t xml:space="preserve">Утвердить Положение о постоянной комиссии  по постановке на учет граждан, испытывающих потребность в древесине для собственных нужд на территории муниципального образования </w:t>
      </w:r>
      <w:r w:rsidR="00BE0396" w:rsidRPr="00AF6487">
        <w:rPr>
          <w:rFonts w:ascii="Arial" w:hAnsi="Arial" w:cs="Arial"/>
          <w:sz w:val="24"/>
          <w:szCs w:val="24"/>
        </w:rPr>
        <w:t>Селивёрстов</w:t>
      </w:r>
      <w:r w:rsidRPr="00AF6487">
        <w:rPr>
          <w:rFonts w:ascii="Arial" w:hAnsi="Arial" w:cs="Arial"/>
          <w:sz w:val="24"/>
          <w:szCs w:val="24"/>
        </w:rPr>
        <w:t>ский сельсовет Волчихинского района Алтайского края (прил</w:t>
      </w:r>
      <w:r w:rsidR="00AF6487">
        <w:rPr>
          <w:rFonts w:ascii="Arial" w:hAnsi="Arial" w:cs="Arial"/>
          <w:sz w:val="24"/>
          <w:szCs w:val="24"/>
        </w:rPr>
        <w:t>ожение 2</w:t>
      </w:r>
      <w:r w:rsidRPr="00AF6487">
        <w:rPr>
          <w:rFonts w:ascii="Arial" w:hAnsi="Arial" w:cs="Arial"/>
          <w:sz w:val="24"/>
          <w:szCs w:val="24"/>
        </w:rPr>
        <w:t xml:space="preserve">). </w:t>
      </w:r>
    </w:p>
    <w:p w:rsidR="00BC44E8" w:rsidRPr="00AF6487" w:rsidRDefault="00BC44E8" w:rsidP="00BC44E8">
      <w:pPr>
        <w:numPr>
          <w:ilvl w:val="0"/>
          <w:numId w:val="1"/>
        </w:numPr>
        <w:tabs>
          <w:tab w:val="left" w:pos="0"/>
          <w:tab w:val="left" w:pos="1080"/>
        </w:tabs>
        <w:ind w:left="0" w:firstLine="720"/>
        <w:jc w:val="both"/>
        <w:rPr>
          <w:rFonts w:ascii="Arial" w:hAnsi="Arial" w:cs="Arial"/>
          <w:sz w:val="24"/>
          <w:szCs w:val="24"/>
        </w:rPr>
      </w:pPr>
      <w:r w:rsidRPr="00AF6487">
        <w:rPr>
          <w:rFonts w:ascii="Arial" w:hAnsi="Arial" w:cs="Arial"/>
          <w:color w:val="000000"/>
          <w:sz w:val="24"/>
          <w:szCs w:val="24"/>
        </w:rPr>
        <w:t xml:space="preserve">Обнародовать настоящее постановление на информационных стендах Администрации </w:t>
      </w:r>
      <w:r w:rsidR="00BE0396" w:rsidRPr="00AF6487">
        <w:rPr>
          <w:rFonts w:ascii="Arial" w:hAnsi="Arial" w:cs="Arial"/>
          <w:color w:val="000000"/>
          <w:sz w:val="24"/>
          <w:szCs w:val="24"/>
        </w:rPr>
        <w:t xml:space="preserve">Селивёрстовского </w:t>
      </w:r>
      <w:r w:rsidRPr="00AF6487">
        <w:rPr>
          <w:rFonts w:ascii="Arial" w:hAnsi="Arial" w:cs="Arial"/>
          <w:color w:val="000000"/>
          <w:sz w:val="24"/>
          <w:szCs w:val="24"/>
        </w:rPr>
        <w:t xml:space="preserve"> сельсовета, в сети Интернет </w:t>
      </w:r>
      <w:r w:rsidRPr="00AF6487">
        <w:rPr>
          <w:rFonts w:ascii="Arial" w:hAnsi="Arial" w:cs="Arial"/>
          <w:spacing w:val="7"/>
          <w:sz w:val="24"/>
          <w:szCs w:val="24"/>
        </w:rPr>
        <w:t xml:space="preserve">    </w:t>
      </w:r>
      <w:r w:rsidRPr="00AF6487">
        <w:rPr>
          <w:rFonts w:ascii="Arial" w:hAnsi="Arial" w:cs="Arial"/>
          <w:sz w:val="24"/>
          <w:szCs w:val="24"/>
        </w:rPr>
        <w:t xml:space="preserve">на официальном сайте </w:t>
      </w:r>
      <w:r w:rsidR="00BE0396" w:rsidRPr="00AF6487">
        <w:rPr>
          <w:rFonts w:ascii="Arial" w:hAnsi="Arial" w:cs="Arial"/>
          <w:sz w:val="24"/>
          <w:szCs w:val="24"/>
        </w:rPr>
        <w:t xml:space="preserve">Администрации </w:t>
      </w:r>
      <w:r w:rsidRPr="00AF6487">
        <w:rPr>
          <w:rFonts w:ascii="Arial" w:hAnsi="Arial" w:cs="Arial"/>
          <w:sz w:val="24"/>
          <w:szCs w:val="24"/>
        </w:rPr>
        <w:t>Волчихинского района во вкладке «сельсоветы»</w:t>
      </w:r>
      <w:r w:rsidR="00BE0396" w:rsidRPr="00AF6487">
        <w:rPr>
          <w:rFonts w:ascii="Arial" w:hAnsi="Arial" w:cs="Arial"/>
          <w:sz w:val="24"/>
          <w:szCs w:val="24"/>
        </w:rPr>
        <w:t xml:space="preserve"> на странице Селивёрстовского </w:t>
      </w:r>
      <w:r w:rsidRPr="00AF6487">
        <w:rPr>
          <w:rFonts w:ascii="Arial" w:hAnsi="Arial" w:cs="Arial"/>
          <w:sz w:val="24"/>
          <w:szCs w:val="24"/>
        </w:rPr>
        <w:t>сельсовет</w:t>
      </w:r>
      <w:r w:rsidR="00BE0396" w:rsidRPr="00AF6487">
        <w:rPr>
          <w:rFonts w:ascii="Arial" w:hAnsi="Arial" w:cs="Arial"/>
          <w:sz w:val="24"/>
          <w:szCs w:val="24"/>
        </w:rPr>
        <w:t>а</w:t>
      </w:r>
      <w:r w:rsidRPr="00AF6487">
        <w:rPr>
          <w:rFonts w:ascii="Arial" w:hAnsi="Arial" w:cs="Arial"/>
          <w:sz w:val="24"/>
          <w:szCs w:val="24"/>
        </w:rPr>
        <w:t>.</w:t>
      </w:r>
    </w:p>
    <w:p w:rsidR="00BE0396" w:rsidRPr="00AF6487" w:rsidRDefault="00BC44E8" w:rsidP="00BC44E8">
      <w:pPr>
        <w:numPr>
          <w:ilvl w:val="0"/>
          <w:numId w:val="1"/>
        </w:numPr>
        <w:tabs>
          <w:tab w:val="left" w:pos="0"/>
          <w:tab w:val="left" w:pos="1080"/>
        </w:tabs>
        <w:ind w:left="0" w:firstLine="720"/>
        <w:jc w:val="both"/>
        <w:rPr>
          <w:rFonts w:ascii="Arial" w:hAnsi="Arial" w:cs="Arial"/>
          <w:sz w:val="24"/>
          <w:szCs w:val="24"/>
        </w:rPr>
      </w:pPr>
      <w:proofErr w:type="gramStart"/>
      <w:r w:rsidRPr="00AF6487">
        <w:rPr>
          <w:rFonts w:ascii="Arial" w:hAnsi="Arial" w:cs="Arial"/>
          <w:sz w:val="24"/>
          <w:szCs w:val="24"/>
        </w:rPr>
        <w:t>Контроль за</w:t>
      </w:r>
      <w:proofErr w:type="gramEnd"/>
      <w:r w:rsidRPr="00AF6487">
        <w:rPr>
          <w:rFonts w:ascii="Arial" w:hAnsi="Arial" w:cs="Arial"/>
          <w:sz w:val="24"/>
          <w:szCs w:val="24"/>
        </w:rPr>
        <w:t xml:space="preserve"> исполнением настоящего постановления </w:t>
      </w:r>
      <w:r w:rsidR="00BE0396" w:rsidRPr="00AF6487">
        <w:rPr>
          <w:rFonts w:ascii="Arial" w:hAnsi="Arial" w:cs="Arial"/>
          <w:sz w:val="24"/>
          <w:szCs w:val="24"/>
        </w:rPr>
        <w:t>оставляю за собой.</w:t>
      </w:r>
    </w:p>
    <w:p w:rsidR="00B738EB" w:rsidRPr="00AF6487" w:rsidRDefault="00B738EB" w:rsidP="00B738EB">
      <w:pPr>
        <w:tabs>
          <w:tab w:val="left" w:pos="0"/>
          <w:tab w:val="left" w:pos="1080"/>
        </w:tabs>
        <w:ind w:left="720"/>
        <w:jc w:val="both"/>
        <w:rPr>
          <w:rFonts w:ascii="Arial" w:hAnsi="Arial" w:cs="Arial"/>
          <w:sz w:val="24"/>
          <w:szCs w:val="24"/>
        </w:rPr>
      </w:pPr>
    </w:p>
    <w:p w:rsidR="00BC44E8" w:rsidRPr="00AF6487" w:rsidRDefault="00BC44E8" w:rsidP="00BC44E8">
      <w:pPr>
        <w:jc w:val="both"/>
        <w:rPr>
          <w:rFonts w:ascii="Arial" w:hAnsi="Arial" w:cs="Arial"/>
          <w:b/>
          <w:sz w:val="24"/>
          <w:szCs w:val="24"/>
        </w:rPr>
      </w:pPr>
    </w:p>
    <w:p w:rsidR="00BC44E8" w:rsidRPr="00AF6487" w:rsidRDefault="00BC44E8" w:rsidP="00BC44E8">
      <w:pPr>
        <w:jc w:val="both"/>
        <w:rPr>
          <w:rFonts w:ascii="Arial" w:hAnsi="Arial" w:cs="Arial"/>
          <w:color w:val="000000"/>
          <w:sz w:val="24"/>
          <w:szCs w:val="24"/>
        </w:rPr>
      </w:pPr>
      <w:r w:rsidRPr="00AF6487">
        <w:rPr>
          <w:rFonts w:ascii="Arial" w:hAnsi="Arial" w:cs="Arial"/>
          <w:sz w:val="24"/>
          <w:szCs w:val="24"/>
        </w:rPr>
        <w:t xml:space="preserve">Глава сельсовета                </w:t>
      </w:r>
      <w:r w:rsidR="00790EB0">
        <w:rPr>
          <w:rFonts w:ascii="Arial" w:hAnsi="Arial" w:cs="Arial"/>
          <w:sz w:val="24"/>
          <w:szCs w:val="24"/>
        </w:rPr>
        <w:t xml:space="preserve">                                                                    </w:t>
      </w:r>
      <w:r w:rsidRPr="00AF6487">
        <w:rPr>
          <w:rFonts w:ascii="Arial" w:hAnsi="Arial" w:cs="Arial"/>
          <w:sz w:val="24"/>
          <w:szCs w:val="24"/>
        </w:rPr>
        <w:t xml:space="preserve">   </w:t>
      </w:r>
      <w:r w:rsidR="00BE0396" w:rsidRPr="00AF6487">
        <w:rPr>
          <w:rFonts w:ascii="Arial" w:hAnsi="Arial" w:cs="Arial"/>
          <w:sz w:val="24"/>
          <w:szCs w:val="24"/>
        </w:rPr>
        <w:t>О.В. Камнева</w:t>
      </w:r>
    </w:p>
    <w:p w:rsidR="00BC44E8" w:rsidRPr="00AF6487" w:rsidRDefault="00BC44E8" w:rsidP="00BC44E8">
      <w:pPr>
        <w:jc w:val="both"/>
        <w:rPr>
          <w:rFonts w:ascii="Arial" w:hAnsi="Arial" w:cs="Arial"/>
          <w:color w:val="000000"/>
          <w:sz w:val="24"/>
          <w:szCs w:val="24"/>
        </w:rPr>
      </w:pPr>
    </w:p>
    <w:p w:rsidR="00AF6487" w:rsidRDefault="00AF6487" w:rsidP="00AF6487">
      <w:pPr>
        <w:rPr>
          <w:rFonts w:ascii="Arial" w:hAnsi="Arial" w:cs="Arial"/>
          <w:sz w:val="24"/>
          <w:szCs w:val="24"/>
        </w:rPr>
      </w:pPr>
    </w:p>
    <w:p w:rsidR="00790EB0" w:rsidRDefault="00790EB0" w:rsidP="00AF6487">
      <w:pPr>
        <w:rPr>
          <w:rFonts w:ascii="Arial" w:hAnsi="Arial" w:cs="Arial"/>
          <w:sz w:val="24"/>
          <w:szCs w:val="24"/>
        </w:rPr>
      </w:pPr>
    </w:p>
    <w:p w:rsidR="00790EB0" w:rsidRDefault="00790EB0" w:rsidP="00AF6487">
      <w:pPr>
        <w:rPr>
          <w:rFonts w:ascii="Arial" w:hAnsi="Arial" w:cs="Arial"/>
          <w:sz w:val="24"/>
          <w:szCs w:val="24"/>
        </w:rPr>
      </w:pPr>
    </w:p>
    <w:p w:rsidR="00790EB0" w:rsidRDefault="00790EB0" w:rsidP="00AF6487">
      <w:pPr>
        <w:rPr>
          <w:rFonts w:ascii="Arial" w:hAnsi="Arial" w:cs="Arial"/>
          <w:sz w:val="24"/>
          <w:szCs w:val="24"/>
        </w:rPr>
      </w:pPr>
    </w:p>
    <w:p w:rsidR="00790EB0" w:rsidRDefault="00790EB0" w:rsidP="00AF6487">
      <w:pPr>
        <w:rPr>
          <w:rFonts w:ascii="Arial" w:hAnsi="Arial" w:cs="Arial"/>
          <w:sz w:val="24"/>
          <w:szCs w:val="24"/>
        </w:rPr>
      </w:pPr>
    </w:p>
    <w:p w:rsidR="00790EB0" w:rsidRDefault="00790EB0" w:rsidP="00AF6487">
      <w:pPr>
        <w:rPr>
          <w:rFonts w:ascii="Arial" w:hAnsi="Arial" w:cs="Arial"/>
          <w:sz w:val="24"/>
          <w:szCs w:val="24"/>
        </w:rPr>
      </w:pPr>
    </w:p>
    <w:p w:rsidR="00790EB0" w:rsidRDefault="00790EB0" w:rsidP="00AF6487">
      <w:pPr>
        <w:rPr>
          <w:rFonts w:ascii="Arial" w:hAnsi="Arial" w:cs="Arial"/>
          <w:sz w:val="24"/>
          <w:szCs w:val="24"/>
        </w:rPr>
      </w:pPr>
    </w:p>
    <w:p w:rsidR="00790EB0" w:rsidRDefault="00790EB0" w:rsidP="00AF6487">
      <w:pPr>
        <w:rPr>
          <w:rFonts w:ascii="Arial" w:hAnsi="Arial" w:cs="Arial"/>
          <w:sz w:val="24"/>
          <w:szCs w:val="24"/>
        </w:rPr>
      </w:pPr>
    </w:p>
    <w:p w:rsidR="00790EB0" w:rsidRDefault="00790EB0" w:rsidP="00AF6487">
      <w:pPr>
        <w:rPr>
          <w:rFonts w:ascii="Arial" w:hAnsi="Arial" w:cs="Arial"/>
          <w:sz w:val="24"/>
          <w:szCs w:val="24"/>
        </w:rPr>
      </w:pPr>
    </w:p>
    <w:p w:rsidR="00790EB0" w:rsidRDefault="00790EB0" w:rsidP="00AF6487">
      <w:pPr>
        <w:rPr>
          <w:rFonts w:ascii="Arial" w:hAnsi="Arial" w:cs="Arial"/>
          <w:sz w:val="24"/>
          <w:szCs w:val="24"/>
        </w:rPr>
      </w:pPr>
    </w:p>
    <w:p w:rsidR="00790EB0" w:rsidRDefault="00790EB0" w:rsidP="00AF6487">
      <w:pPr>
        <w:rPr>
          <w:rFonts w:ascii="Arial" w:hAnsi="Arial" w:cs="Arial"/>
          <w:sz w:val="24"/>
          <w:szCs w:val="24"/>
        </w:rPr>
      </w:pPr>
    </w:p>
    <w:p w:rsidR="00BC44E8" w:rsidRPr="00AF6487" w:rsidRDefault="00AF6487" w:rsidP="00AF6487">
      <w:pPr>
        <w:rPr>
          <w:rFonts w:ascii="Arial" w:hAnsi="Arial" w:cs="Arial"/>
          <w:sz w:val="24"/>
          <w:szCs w:val="24"/>
        </w:rPr>
      </w:pPr>
      <w:r>
        <w:rPr>
          <w:rFonts w:ascii="Arial" w:hAnsi="Arial" w:cs="Arial"/>
          <w:sz w:val="24"/>
          <w:szCs w:val="24"/>
        </w:rPr>
        <w:lastRenderedPageBreak/>
        <w:t>Приложение 1</w:t>
      </w:r>
    </w:p>
    <w:p w:rsidR="00BC44E8" w:rsidRPr="00AF6487" w:rsidRDefault="00AF6487" w:rsidP="00AF6487">
      <w:pPr>
        <w:rPr>
          <w:rFonts w:ascii="Arial" w:hAnsi="Arial" w:cs="Arial"/>
          <w:sz w:val="24"/>
          <w:szCs w:val="24"/>
        </w:rPr>
      </w:pPr>
      <w:r>
        <w:rPr>
          <w:rFonts w:ascii="Arial" w:hAnsi="Arial" w:cs="Arial"/>
          <w:sz w:val="24"/>
          <w:szCs w:val="24"/>
        </w:rPr>
        <w:t xml:space="preserve">к </w:t>
      </w:r>
      <w:r w:rsidR="00BC44E8" w:rsidRPr="00AF6487">
        <w:rPr>
          <w:rFonts w:ascii="Arial" w:hAnsi="Arial" w:cs="Arial"/>
          <w:sz w:val="24"/>
          <w:szCs w:val="24"/>
        </w:rPr>
        <w:t>постановлени</w:t>
      </w:r>
      <w:r>
        <w:rPr>
          <w:rFonts w:ascii="Arial" w:hAnsi="Arial" w:cs="Arial"/>
          <w:sz w:val="24"/>
          <w:szCs w:val="24"/>
        </w:rPr>
        <w:t>ю</w:t>
      </w:r>
      <w:r w:rsidR="00BC44E8" w:rsidRPr="00AF6487">
        <w:rPr>
          <w:rFonts w:ascii="Arial" w:hAnsi="Arial" w:cs="Arial"/>
          <w:sz w:val="24"/>
          <w:szCs w:val="24"/>
        </w:rPr>
        <w:t xml:space="preserve"> Администрации</w:t>
      </w:r>
    </w:p>
    <w:p w:rsidR="00BC44E8" w:rsidRDefault="00BE0396" w:rsidP="00AF6487">
      <w:pPr>
        <w:rPr>
          <w:rFonts w:ascii="Arial" w:hAnsi="Arial" w:cs="Arial"/>
          <w:sz w:val="24"/>
          <w:szCs w:val="24"/>
        </w:rPr>
      </w:pPr>
      <w:r w:rsidRPr="00AF6487">
        <w:rPr>
          <w:rFonts w:ascii="Arial" w:hAnsi="Arial" w:cs="Arial"/>
          <w:sz w:val="24"/>
          <w:szCs w:val="24"/>
        </w:rPr>
        <w:t>Селивёрстовского</w:t>
      </w:r>
      <w:r w:rsidR="00BC44E8" w:rsidRPr="00AF6487">
        <w:rPr>
          <w:rFonts w:ascii="Arial" w:hAnsi="Arial" w:cs="Arial"/>
          <w:sz w:val="24"/>
          <w:szCs w:val="24"/>
        </w:rPr>
        <w:t xml:space="preserve"> сельсовета</w:t>
      </w:r>
    </w:p>
    <w:p w:rsidR="00AF6487" w:rsidRDefault="00AF6487" w:rsidP="00AF6487">
      <w:pPr>
        <w:rPr>
          <w:rFonts w:ascii="Arial" w:hAnsi="Arial" w:cs="Arial"/>
          <w:sz w:val="24"/>
          <w:szCs w:val="24"/>
        </w:rPr>
      </w:pPr>
      <w:r>
        <w:rPr>
          <w:rFonts w:ascii="Arial" w:hAnsi="Arial" w:cs="Arial"/>
          <w:sz w:val="24"/>
          <w:szCs w:val="24"/>
        </w:rPr>
        <w:t xml:space="preserve">Волчихинского района </w:t>
      </w:r>
    </w:p>
    <w:p w:rsidR="00AF6487" w:rsidRPr="00AF6487" w:rsidRDefault="00AF6487" w:rsidP="00AF6487">
      <w:pPr>
        <w:rPr>
          <w:rFonts w:ascii="Arial" w:hAnsi="Arial" w:cs="Arial"/>
          <w:sz w:val="24"/>
          <w:szCs w:val="24"/>
        </w:rPr>
      </w:pPr>
      <w:r>
        <w:rPr>
          <w:rFonts w:ascii="Arial" w:hAnsi="Arial" w:cs="Arial"/>
          <w:sz w:val="24"/>
          <w:szCs w:val="24"/>
        </w:rPr>
        <w:t>Алтайского края</w:t>
      </w:r>
    </w:p>
    <w:p w:rsidR="00BC44E8" w:rsidRPr="00AF6487" w:rsidRDefault="00506A18" w:rsidP="00AF6487">
      <w:pPr>
        <w:rPr>
          <w:rFonts w:ascii="Arial" w:hAnsi="Arial" w:cs="Arial"/>
          <w:sz w:val="24"/>
          <w:szCs w:val="24"/>
        </w:rPr>
      </w:pPr>
      <w:r w:rsidRPr="00AF6487">
        <w:rPr>
          <w:rFonts w:ascii="Arial" w:hAnsi="Arial" w:cs="Arial"/>
          <w:sz w:val="24"/>
          <w:szCs w:val="24"/>
        </w:rPr>
        <w:t>о</w:t>
      </w:r>
      <w:r w:rsidR="00BC44E8" w:rsidRPr="00AF6487">
        <w:rPr>
          <w:rFonts w:ascii="Arial" w:hAnsi="Arial" w:cs="Arial"/>
          <w:sz w:val="24"/>
          <w:szCs w:val="24"/>
        </w:rPr>
        <w:t xml:space="preserve">т </w:t>
      </w:r>
      <w:r w:rsidRPr="00AF6487">
        <w:rPr>
          <w:rFonts w:ascii="Arial" w:hAnsi="Arial" w:cs="Arial"/>
          <w:sz w:val="24"/>
          <w:szCs w:val="24"/>
        </w:rPr>
        <w:t xml:space="preserve">10.01.2023 </w:t>
      </w:r>
      <w:r w:rsidR="00BC44E8" w:rsidRPr="00AF6487">
        <w:rPr>
          <w:rFonts w:ascii="Arial" w:hAnsi="Arial" w:cs="Arial"/>
          <w:sz w:val="24"/>
          <w:szCs w:val="24"/>
        </w:rPr>
        <w:t xml:space="preserve">№  </w:t>
      </w:r>
      <w:r w:rsidRPr="00AF6487">
        <w:rPr>
          <w:rFonts w:ascii="Arial" w:hAnsi="Arial" w:cs="Arial"/>
          <w:sz w:val="24"/>
          <w:szCs w:val="24"/>
        </w:rPr>
        <w:t>2</w:t>
      </w:r>
      <w:r w:rsidR="00BE0396" w:rsidRPr="00AF6487">
        <w:rPr>
          <w:rFonts w:ascii="Arial" w:hAnsi="Arial" w:cs="Arial"/>
          <w:sz w:val="24"/>
          <w:szCs w:val="24"/>
        </w:rPr>
        <w:t>-а</w:t>
      </w:r>
    </w:p>
    <w:p w:rsidR="00BC44E8" w:rsidRPr="00AF6487" w:rsidRDefault="00BC44E8" w:rsidP="00BC44E8">
      <w:pPr>
        <w:shd w:val="clear" w:color="auto" w:fill="FFFFFF"/>
        <w:autoSpaceDE w:val="0"/>
        <w:autoSpaceDN w:val="0"/>
        <w:adjustRightInd w:val="0"/>
        <w:ind w:firstLine="720"/>
        <w:jc w:val="both"/>
        <w:rPr>
          <w:rFonts w:ascii="Arial" w:hAnsi="Arial" w:cs="Arial"/>
          <w:sz w:val="24"/>
          <w:szCs w:val="24"/>
        </w:rPr>
      </w:pPr>
    </w:p>
    <w:p w:rsidR="00BC44E8" w:rsidRPr="00AF6487" w:rsidRDefault="00BC44E8" w:rsidP="00BC44E8">
      <w:pPr>
        <w:rPr>
          <w:rFonts w:ascii="Arial" w:hAnsi="Arial" w:cs="Arial"/>
          <w:sz w:val="24"/>
          <w:szCs w:val="24"/>
        </w:rPr>
      </w:pPr>
    </w:p>
    <w:p w:rsidR="00BC44E8" w:rsidRPr="00AF6487" w:rsidRDefault="00BC44E8" w:rsidP="00BC44E8">
      <w:pPr>
        <w:jc w:val="center"/>
        <w:rPr>
          <w:rFonts w:ascii="Arial" w:hAnsi="Arial" w:cs="Arial"/>
          <w:b/>
          <w:sz w:val="24"/>
          <w:szCs w:val="24"/>
        </w:rPr>
      </w:pPr>
      <w:r w:rsidRPr="00AF6487">
        <w:rPr>
          <w:rFonts w:ascii="Arial" w:hAnsi="Arial" w:cs="Arial"/>
          <w:b/>
          <w:sz w:val="24"/>
          <w:szCs w:val="24"/>
        </w:rPr>
        <w:t>Состав постоянной комиссии</w:t>
      </w:r>
    </w:p>
    <w:p w:rsidR="00BE0396" w:rsidRPr="00AF6487" w:rsidRDefault="00BC44E8" w:rsidP="00BC44E8">
      <w:pPr>
        <w:jc w:val="center"/>
        <w:rPr>
          <w:rFonts w:ascii="Arial" w:hAnsi="Arial" w:cs="Arial"/>
          <w:b/>
          <w:sz w:val="24"/>
          <w:szCs w:val="24"/>
        </w:rPr>
      </w:pPr>
      <w:r w:rsidRPr="00AF6487">
        <w:rPr>
          <w:rFonts w:ascii="Arial" w:hAnsi="Arial" w:cs="Arial"/>
          <w:b/>
          <w:sz w:val="24"/>
          <w:szCs w:val="24"/>
        </w:rPr>
        <w:t>по постановке на учет граждан, испытывающих потребность</w:t>
      </w:r>
    </w:p>
    <w:p w:rsidR="00BC44E8" w:rsidRPr="00AF6487" w:rsidRDefault="00BC44E8" w:rsidP="00BC44E8">
      <w:pPr>
        <w:jc w:val="center"/>
        <w:rPr>
          <w:rFonts w:ascii="Arial" w:hAnsi="Arial" w:cs="Arial"/>
          <w:b/>
          <w:sz w:val="24"/>
          <w:szCs w:val="24"/>
        </w:rPr>
      </w:pPr>
      <w:r w:rsidRPr="00AF6487">
        <w:rPr>
          <w:rFonts w:ascii="Arial" w:hAnsi="Arial" w:cs="Arial"/>
          <w:b/>
          <w:sz w:val="24"/>
          <w:szCs w:val="24"/>
        </w:rPr>
        <w:t xml:space="preserve"> в</w:t>
      </w:r>
      <w:r w:rsidR="00BE0396" w:rsidRPr="00AF6487">
        <w:rPr>
          <w:rFonts w:ascii="Arial" w:hAnsi="Arial" w:cs="Arial"/>
          <w:b/>
          <w:sz w:val="24"/>
          <w:szCs w:val="24"/>
        </w:rPr>
        <w:t xml:space="preserve"> </w:t>
      </w:r>
      <w:r w:rsidRPr="00AF6487">
        <w:rPr>
          <w:rFonts w:ascii="Arial" w:hAnsi="Arial" w:cs="Arial"/>
          <w:b/>
          <w:sz w:val="24"/>
          <w:szCs w:val="24"/>
        </w:rPr>
        <w:t xml:space="preserve">древесине для собственных нужд на территории муниципального образования </w:t>
      </w:r>
      <w:r w:rsidR="00BE0396" w:rsidRPr="00AF6487">
        <w:rPr>
          <w:rFonts w:ascii="Arial" w:hAnsi="Arial" w:cs="Arial"/>
          <w:b/>
          <w:sz w:val="24"/>
          <w:szCs w:val="24"/>
        </w:rPr>
        <w:t>Селивёрстовский</w:t>
      </w:r>
      <w:r w:rsidRPr="00AF6487">
        <w:rPr>
          <w:rFonts w:ascii="Arial" w:hAnsi="Arial" w:cs="Arial"/>
          <w:b/>
          <w:sz w:val="24"/>
          <w:szCs w:val="24"/>
        </w:rPr>
        <w:t xml:space="preserve"> сельсовет </w:t>
      </w:r>
      <w:r w:rsidR="00506A18" w:rsidRPr="00AF6487">
        <w:rPr>
          <w:rFonts w:ascii="Arial" w:hAnsi="Arial" w:cs="Arial"/>
          <w:b/>
          <w:sz w:val="24"/>
          <w:szCs w:val="24"/>
        </w:rPr>
        <w:t>Волчихинского</w:t>
      </w:r>
      <w:r w:rsidRPr="00AF6487">
        <w:rPr>
          <w:rFonts w:ascii="Arial" w:hAnsi="Arial" w:cs="Arial"/>
          <w:b/>
          <w:sz w:val="24"/>
          <w:szCs w:val="24"/>
        </w:rPr>
        <w:t xml:space="preserve"> района Алтайского края</w:t>
      </w:r>
    </w:p>
    <w:p w:rsidR="00BC44E8" w:rsidRPr="00AF6487" w:rsidRDefault="00BC44E8" w:rsidP="00BC44E8">
      <w:pPr>
        <w:jc w:val="center"/>
        <w:rPr>
          <w:rFonts w:ascii="Arial" w:hAnsi="Arial" w:cs="Arial"/>
          <w:b/>
          <w:sz w:val="24"/>
          <w:szCs w:val="24"/>
        </w:rPr>
      </w:pPr>
    </w:p>
    <w:tbl>
      <w:tblPr>
        <w:tblW w:w="0" w:type="auto"/>
        <w:tblLook w:val="01E0" w:firstRow="1" w:lastRow="1" w:firstColumn="1" w:lastColumn="1" w:noHBand="0" w:noVBand="0"/>
      </w:tblPr>
      <w:tblGrid>
        <w:gridCol w:w="3241"/>
        <w:gridCol w:w="609"/>
        <w:gridCol w:w="5721"/>
      </w:tblGrid>
      <w:tr w:rsidR="00BC44E8" w:rsidRPr="00AF6487" w:rsidTr="001800E1">
        <w:tc>
          <w:tcPr>
            <w:tcW w:w="3241" w:type="dxa"/>
            <w:hideMark/>
          </w:tcPr>
          <w:p w:rsidR="00BC44E8" w:rsidRPr="00AF6487" w:rsidRDefault="00BE0396">
            <w:pPr>
              <w:rPr>
                <w:rFonts w:ascii="Arial" w:hAnsi="Arial" w:cs="Arial"/>
                <w:sz w:val="24"/>
                <w:szCs w:val="24"/>
              </w:rPr>
            </w:pPr>
            <w:r w:rsidRPr="00AF6487">
              <w:rPr>
                <w:rFonts w:ascii="Arial" w:hAnsi="Arial" w:cs="Arial"/>
                <w:sz w:val="24"/>
                <w:szCs w:val="24"/>
              </w:rPr>
              <w:t>Камнева Оксана Владимировна</w:t>
            </w:r>
          </w:p>
        </w:tc>
        <w:tc>
          <w:tcPr>
            <w:tcW w:w="609" w:type="dxa"/>
            <w:hideMark/>
          </w:tcPr>
          <w:p w:rsidR="00BC44E8" w:rsidRPr="00AF6487" w:rsidRDefault="00BC44E8">
            <w:pPr>
              <w:rPr>
                <w:rFonts w:ascii="Arial" w:hAnsi="Arial" w:cs="Arial"/>
                <w:sz w:val="24"/>
                <w:szCs w:val="24"/>
              </w:rPr>
            </w:pPr>
            <w:r w:rsidRPr="00AF6487">
              <w:rPr>
                <w:rFonts w:ascii="Arial" w:hAnsi="Arial" w:cs="Arial"/>
                <w:sz w:val="24"/>
                <w:szCs w:val="24"/>
              </w:rPr>
              <w:t>-</w:t>
            </w:r>
          </w:p>
        </w:tc>
        <w:tc>
          <w:tcPr>
            <w:tcW w:w="5721" w:type="dxa"/>
            <w:hideMark/>
          </w:tcPr>
          <w:p w:rsidR="00BC44E8" w:rsidRPr="00AF6487" w:rsidRDefault="00BC44E8" w:rsidP="00BE0396">
            <w:pPr>
              <w:jc w:val="both"/>
              <w:rPr>
                <w:rFonts w:ascii="Arial" w:hAnsi="Arial" w:cs="Arial"/>
                <w:sz w:val="24"/>
                <w:szCs w:val="24"/>
              </w:rPr>
            </w:pPr>
            <w:r w:rsidRPr="00AF6487">
              <w:rPr>
                <w:rFonts w:ascii="Arial" w:hAnsi="Arial" w:cs="Arial"/>
                <w:sz w:val="24"/>
                <w:szCs w:val="24"/>
              </w:rPr>
              <w:t xml:space="preserve"> </w:t>
            </w:r>
            <w:r w:rsidR="00506A18" w:rsidRPr="00AF6487">
              <w:rPr>
                <w:rFonts w:ascii="Arial" w:hAnsi="Arial" w:cs="Arial"/>
                <w:sz w:val="24"/>
                <w:szCs w:val="24"/>
              </w:rPr>
              <w:t>Г</w:t>
            </w:r>
            <w:r w:rsidRPr="00AF6487">
              <w:rPr>
                <w:rFonts w:ascii="Arial" w:hAnsi="Arial" w:cs="Arial"/>
                <w:sz w:val="24"/>
                <w:szCs w:val="24"/>
              </w:rPr>
              <w:t>лав</w:t>
            </w:r>
            <w:r w:rsidR="00506A18" w:rsidRPr="00AF6487">
              <w:rPr>
                <w:rFonts w:ascii="Arial" w:hAnsi="Arial" w:cs="Arial"/>
                <w:sz w:val="24"/>
                <w:szCs w:val="24"/>
              </w:rPr>
              <w:t xml:space="preserve">а </w:t>
            </w:r>
            <w:r w:rsidR="00BE0396" w:rsidRPr="00AF6487">
              <w:rPr>
                <w:rFonts w:ascii="Arial" w:hAnsi="Arial" w:cs="Arial"/>
                <w:sz w:val="24"/>
                <w:szCs w:val="24"/>
              </w:rPr>
              <w:t>Селивёрстовского</w:t>
            </w:r>
            <w:r w:rsidRPr="00AF6487">
              <w:rPr>
                <w:rFonts w:ascii="Arial" w:hAnsi="Arial" w:cs="Arial"/>
                <w:sz w:val="24"/>
                <w:szCs w:val="24"/>
              </w:rPr>
              <w:t xml:space="preserve">  сельсовета, председатель комиссии;</w:t>
            </w:r>
          </w:p>
          <w:p w:rsidR="00BE0396" w:rsidRPr="00AF6487" w:rsidRDefault="00BE0396" w:rsidP="00BE0396">
            <w:pPr>
              <w:jc w:val="both"/>
              <w:rPr>
                <w:rFonts w:ascii="Arial" w:hAnsi="Arial" w:cs="Arial"/>
                <w:sz w:val="24"/>
                <w:szCs w:val="24"/>
              </w:rPr>
            </w:pPr>
          </w:p>
        </w:tc>
      </w:tr>
      <w:tr w:rsidR="00BC44E8" w:rsidRPr="00AF6487" w:rsidTr="001800E1">
        <w:tc>
          <w:tcPr>
            <w:tcW w:w="3241" w:type="dxa"/>
            <w:hideMark/>
          </w:tcPr>
          <w:p w:rsidR="00BC44E8" w:rsidRPr="00AF6487" w:rsidRDefault="00BE0396">
            <w:pPr>
              <w:rPr>
                <w:rFonts w:ascii="Arial" w:hAnsi="Arial" w:cs="Arial"/>
                <w:sz w:val="24"/>
                <w:szCs w:val="24"/>
              </w:rPr>
            </w:pPr>
            <w:r w:rsidRPr="00AF6487">
              <w:rPr>
                <w:rFonts w:ascii="Arial" w:hAnsi="Arial" w:cs="Arial"/>
                <w:sz w:val="24"/>
                <w:szCs w:val="24"/>
              </w:rPr>
              <w:t>Голосова Светлана Викторовна</w:t>
            </w:r>
          </w:p>
        </w:tc>
        <w:tc>
          <w:tcPr>
            <w:tcW w:w="609" w:type="dxa"/>
            <w:hideMark/>
          </w:tcPr>
          <w:p w:rsidR="00BC44E8" w:rsidRPr="00AF6487" w:rsidRDefault="00BC44E8">
            <w:pPr>
              <w:rPr>
                <w:rFonts w:ascii="Arial" w:hAnsi="Arial" w:cs="Arial"/>
                <w:sz w:val="24"/>
                <w:szCs w:val="24"/>
              </w:rPr>
            </w:pPr>
            <w:r w:rsidRPr="00AF6487">
              <w:rPr>
                <w:rFonts w:ascii="Arial" w:hAnsi="Arial" w:cs="Arial"/>
                <w:sz w:val="24"/>
                <w:szCs w:val="24"/>
              </w:rPr>
              <w:t>-</w:t>
            </w:r>
          </w:p>
        </w:tc>
        <w:tc>
          <w:tcPr>
            <w:tcW w:w="5721" w:type="dxa"/>
            <w:hideMark/>
          </w:tcPr>
          <w:p w:rsidR="00BC44E8" w:rsidRPr="00AF6487" w:rsidRDefault="00BE0396" w:rsidP="00BE0396">
            <w:pPr>
              <w:jc w:val="both"/>
              <w:rPr>
                <w:rFonts w:ascii="Arial" w:hAnsi="Arial" w:cs="Arial"/>
                <w:sz w:val="24"/>
                <w:szCs w:val="24"/>
              </w:rPr>
            </w:pPr>
            <w:r w:rsidRPr="00AF6487">
              <w:rPr>
                <w:rFonts w:ascii="Arial" w:hAnsi="Arial" w:cs="Arial"/>
                <w:sz w:val="24"/>
                <w:szCs w:val="24"/>
              </w:rPr>
              <w:t>Специалист</w:t>
            </w:r>
            <w:r w:rsidR="00506A18" w:rsidRPr="00AF6487">
              <w:rPr>
                <w:rFonts w:ascii="Arial" w:hAnsi="Arial" w:cs="Arial"/>
                <w:sz w:val="24"/>
                <w:szCs w:val="24"/>
              </w:rPr>
              <w:t xml:space="preserve"> Администрации </w:t>
            </w:r>
            <w:r w:rsidRPr="00AF6487">
              <w:rPr>
                <w:rFonts w:ascii="Arial" w:hAnsi="Arial" w:cs="Arial"/>
                <w:sz w:val="24"/>
                <w:szCs w:val="24"/>
              </w:rPr>
              <w:t>Селивёрстовского</w:t>
            </w:r>
            <w:r w:rsidR="00506A18" w:rsidRPr="00AF6487">
              <w:rPr>
                <w:rFonts w:ascii="Arial" w:hAnsi="Arial" w:cs="Arial"/>
                <w:sz w:val="24"/>
                <w:szCs w:val="24"/>
              </w:rPr>
              <w:t xml:space="preserve"> сельсовета</w:t>
            </w:r>
            <w:r w:rsidRPr="00AF6487">
              <w:rPr>
                <w:rFonts w:ascii="Arial" w:hAnsi="Arial" w:cs="Arial"/>
                <w:sz w:val="24"/>
                <w:szCs w:val="24"/>
              </w:rPr>
              <w:t>, секретарь комиссии;</w:t>
            </w:r>
            <w:r w:rsidR="00506A18" w:rsidRPr="00AF6487">
              <w:rPr>
                <w:rFonts w:ascii="Arial" w:hAnsi="Arial" w:cs="Arial"/>
                <w:sz w:val="24"/>
                <w:szCs w:val="24"/>
              </w:rPr>
              <w:t xml:space="preserve"> </w:t>
            </w:r>
          </w:p>
          <w:p w:rsidR="00BE0396" w:rsidRPr="00AF6487" w:rsidRDefault="00BE0396" w:rsidP="00BE0396">
            <w:pPr>
              <w:jc w:val="both"/>
              <w:rPr>
                <w:rFonts w:ascii="Arial" w:hAnsi="Arial" w:cs="Arial"/>
                <w:sz w:val="24"/>
                <w:szCs w:val="24"/>
              </w:rPr>
            </w:pPr>
          </w:p>
        </w:tc>
      </w:tr>
      <w:tr w:rsidR="00BC44E8" w:rsidRPr="00AF6487" w:rsidTr="001800E1">
        <w:tc>
          <w:tcPr>
            <w:tcW w:w="3241" w:type="dxa"/>
            <w:hideMark/>
          </w:tcPr>
          <w:p w:rsidR="00BC44E8" w:rsidRPr="00AF6487" w:rsidRDefault="00BE0396">
            <w:pPr>
              <w:rPr>
                <w:rFonts w:ascii="Arial" w:hAnsi="Arial" w:cs="Arial"/>
                <w:sz w:val="24"/>
                <w:szCs w:val="24"/>
              </w:rPr>
            </w:pPr>
            <w:proofErr w:type="spellStart"/>
            <w:r w:rsidRPr="00AF6487">
              <w:rPr>
                <w:rFonts w:ascii="Arial" w:hAnsi="Arial" w:cs="Arial"/>
                <w:sz w:val="24"/>
                <w:szCs w:val="24"/>
              </w:rPr>
              <w:t>Фатерина</w:t>
            </w:r>
            <w:proofErr w:type="spellEnd"/>
            <w:r w:rsidRPr="00AF6487">
              <w:rPr>
                <w:rFonts w:ascii="Arial" w:hAnsi="Arial" w:cs="Arial"/>
                <w:sz w:val="24"/>
                <w:szCs w:val="24"/>
              </w:rPr>
              <w:t xml:space="preserve"> Елена Анатольевна</w:t>
            </w:r>
          </w:p>
        </w:tc>
        <w:tc>
          <w:tcPr>
            <w:tcW w:w="609" w:type="dxa"/>
            <w:hideMark/>
          </w:tcPr>
          <w:p w:rsidR="00BC44E8" w:rsidRPr="00AF6487" w:rsidRDefault="00BC44E8">
            <w:pPr>
              <w:rPr>
                <w:rFonts w:ascii="Arial" w:hAnsi="Arial" w:cs="Arial"/>
                <w:sz w:val="24"/>
                <w:szCs w:val="24"/>
              </w:rPr>
            </w:pPr>
            <w:r w:rsidRPr="00AF6487">
              <w:rPr>
                <w:rFonts w:ascii="Arial" w:hAnsi="Arial" w:cs="Arial"/>
                <w:sz w:val="24"/>
                <w:szCs w:val="24"/>
              </w:rPr>
              <w:t>-</w:t>
            </w:r>
          </w:p>
        </w:tc>
        <w:tc>
          <w:tcPr>
            <w:tcW w:w="5721" w:type="dxa"/>
            <w:hideMark/>
          </w:tcPr>
          <w:p w:rsidR="00BC44E8" w:rsidRPr="00AF6487" w:rsidRDefault="00BE0396" w:rsidP="00BE0396">
            <w:pPr>
              <w:jc w:val="both"/>
              <w:rPr>
                <w:rFonts w:ascii="Arial" w:hAnsi="Arial" w:cs="Arial"/>
                <w:sz w:val="24"/>
                <w:szCs w:val="24"/>
              </w:rPr>
            </w:pPr>
            <w:r w:rsidRPr="00AF6487">
              <w:rPr>
                <w:rFonts w:ascii="Arial" w:hAnsi="Arial" w:cs="Arial"/>
                <w:sz w:val="24"/>
                <w:szCs w:val="24"/>
              </w:rPr>
              <w:t>Заместитель п</w:t>
            </w:r>
            <w:r w:rsidR="00506A18" w:rsidRPr="00AF6487">
              <w:rPr>
                <w:rFonts w:ascii="Arial" w:hAnsi="Arial" w:cs="Arial"/>
                <w:sz w:val="24"/>
                <w:szCs w:val="24"/>
              </w:rPr>
              <w:t>редседател</w:t>
            </w:r>
            <w:r w:rsidRPr="00AF6487">
              <w:rPr>
                <w:rFonts w:ascii="Arial" w:hAnsi="Arial" w:cs="Arial"/>
                <w:sz w:val="24"/>
                <w:szCs w:val="24"/>
              </w:rPr>
              <w:t>я</w:t>
            </w:r>
            <w:r w:rsidR="00506A18" w:rsidRPr="00AF6487">
              <w:rPr>
                <w:rFonts w:ascii="Arial" w:hAnsi="Arial" w:cs="Arial"/>
                <w:sz w:val="24"/>
                <w:szCs w:val="24"/>
              </w:rPr>
              <w:t xml:space="preserve"> Совета народных депутатов </w:t>
            </w:r>
            <w:r w:rsidRPr="00AF6487">
              <w:rPr>
                <w:rFonts w:ascii="Arial" w:hAnsi="Arial" w:cs="Arial"/>
                <w:sz w:val="24"/>
                <w:szCs w:val="24"/>
              </w:rPr>
              <w:t>Селивёрстовского</w:t>
            </w:r>
            <w:r w:rsidR="00506A18" w:rsidRPr="00AF6487">
              <w:rPr>
                <w:rFonts w:ascii="Arial" w:hAnsi="Arial" w:cs="Arial"/>
                <w:sz w:val="24"/>
                <w:szCs w:val="24"/>
              </w:rPr>
              <w:t xml:space="preserve"> сельсовета</w:t>
            </w:r>
            <w:r w:rsidR="00B738EB" w:rsidRPr="00AF6487">
              <w:rPr>
                <w:rFonts w:ascii="Arial" w:hAnsi="Arial" w:cs="Arial"/>
                <w:sz w:val="24"/>
                <w:szCs w:val="24"/>
              </w:rPr>
              <w:t xml:space="preserve"> </w:t>
            </w:r>
            <w:r w:rsidR="001800E1" w:rsidRPr="00AF6487">
              <w:rPr>
                <w:rFonts w:ascii="Arial" w:hAnsi="Arial" w:cs="Arial"/>
                <w:sz w:val="24"/>
                <w:szCs w:val="24"/>
              </w:rPr>
              <w:t>(по согласованию)</w:t>
            </w:r>
            <w:r w:rsidRPr="00AF6487">
              <w:rPr>
                <w:rFonts w:ascii="Arial" w:hAnsi="Arial" w:cs="Arial"/>
                <w:sz w:val="24"/>
                <w:szCs w:val="24"/>
              </w:rPr>
              <w:t>;</w:t>
            </w:r>
          </w:p>
          <w:p w:rsidR="00BE0396" w:rsidRPr="00AF6487" w:rsidRDefault="00BE0396" w:rsidP="00BE0396">
            <w:pPr>
              <w:jc w:val="both"/>
              <w:rPr>
                <w:rFonts w:ascii="Arial" w:hAnsi="Arial" w:cs="Arial"/>
                <w:sz w:val="24"/>
                <w:szCs w:val="24"/>
              </w:rPr>
            </w:pPr>
          </w:p>
        </w:tc>
      </w:tr>
      <w:tr w:rsidR="00BC44E8" w:rsidRPr="00AF6487" w:rsidTr="001800E1">
        <w:tc>
          <w:tcPr>
            <w:tcW w:w="3241" w:type="dxa"/>
            <w:hideMark/>
          </w:tcPr>
          <w:p w:rsidR="00BC44E8" w:rsidRPr="00AF6487" w:rsidRDefault="00BE0396">
            <w:pPr>
              <w:rPr>
                <w:rFonts w:ascii="Arial" w:hAnsi="Arial" w:cs="Arial"/>
                <w:sz w:val="24"/>
                <w:szCs w:val="24"/>
              </w:rPr>
            </w:pPr>
            <w:r w:rsidRPr="00AF6487">
              <w:rPr>
                <w:rFonts w:ascii="Arial" w:hAnsi="Arial" w:cs="Arial"/>
                <w:sz w:val="24"/>
                <w:szCs w:val="24"/>
              </w:rPr>
              <w:t>Лобов Максим Геннадьевич</w:t>
            </w:r>
          </w:p>
        </w:tc>
        <w:tc>
          <w:tcPr>
            <w:tcW w:w="609" w:type="dxa"/>
            <w:hideMark/>
          </w:tcPr>
          <w:p w:rsidR="00BC44E8" w:rsidRPr="00AF6487" w:rsidRDefault="00BC44E8">
            <w:pPr>
              <w:rPr>
                <w:rFonts w:ascii="Arial" w:hAnsi="Arial" w:cs="Arial"/>
                <w:sz w:val="24"/>
                <w:szCs w:val="24"/>
              </w:rPr>
            </w:pPr>
            <w:r w:rsidRPr="00AF6487">
              <w:rPr>
                <w:rFonts w:ascii="Arial" w:hAnsi="Arial" w:cs="Arial"/>
                <w:sz w:val="24"/>
                <w:szCs w:val="24"/>
              </w:rPr>
              <w:t>-</w:t>
            </w:r>
          </w:p>
        </w:tc>
        <w:tc>
          <w:tcPr>
            <w:tcW w:w="5721" w:type="dxa"/>
            <w:hideMark/>
          </w:tcPr>
          <w:p w:rsidR="00BC44E8" w:rsidRPr="00AF6487" w:rsidRDefault="00506A18" w:rsidP="00BE0396">
            <w:pPr>
              <w:jc w:val="both"/>
              <w:rPr>
                <w:rFonts w:ascii="Arial" w:hAnsi="Arial" w:cs="Arial"/>
                <w:sz w:val="24"/>
                <w:szCs w:val="24"/>
              </w:rPr>
            </w:pPr>
            <w:r w:rsidRPr="00AF6487">
              <w:rPr>
                <w:rFonts w:ascii="Arial" w:hAnsi="Arial" w:cs="Arial"/>
                <w:sz w:val="24"/>
                <w:szCs w:val="24"/>
              </w:rPr>
              <w:t xml:space="preserve">депутат Совета народных депутатов </w:t>
            </w:r>
            <w:r w:rsidR="00BE0396" w:rsidRPr="00AF6487">
              <w:rPr>
                <w:rFonts w:ascii="Arial" w:hAnsi="Arial" w:cs="Arial"/>
                <w:sz w:val="24"/>
                <w:szCs w:val="24"/>
              </w:rPr>
              <w:t>Селивёрстовского</w:t>
            </w:r>
            <w:r w:rsidRPr="00AF6487">
              <w:rPr>
                <w:rFonts w:ascii="Arial" w:hAnsi="Arial" w:cs="Arial"/>
                <w:sz w:val="24"/>
                <w:szCs w:val="24"/>
              </w:rPr>
              <w:t xml:space="preserve"> сельсовета</w:t>
            </w:r>
            <w:r w:rsidR="00B738EB" w:rsidRPr="00AF6487">
              <w:rPr>
                <w:rFonts w:ascii="Arial" w:hAnsi="Arial" w:cs="Arial"/>
                <w:sz w:val="24"/>
                <w:szCs w:val="24"/>
              </w:rPr>
              <w:t xml:space="preserve"> </w:t>
            </w:r>
            <w:r w:rsidR="001800E1" w:rsidRPr="00AF6487">
              <w:rPr>
                <w:rFonts w:ascii="Arial" w:hAnsi="Arial" w:cs="Arial"/>
                <w:sz w:val="24"/>
                <w:szCs w:val="24"/>
              </w:rPr>
              <w:t>(по согласованию);</w:t>
            </w:r>
          </w:p>
          <w:p w:rsidR="001800E1" w:rsidRPr="00AF6487" w:rsidRDefault="001800E1" w:rsidP="00BE0396">
            <w:pPr>
              <w:jc w:val="both"/>
              <w:rPr>
                <w:rFonts w:ascii="Arial" w:hAnsi="Arial" w:cs="Arial"/>
                <w:color w:val="FF0000"/>
                <w:sz w:val="24"/>
                <w:szCs w:val="24"/>
              </w:rPr>
            </w:pPr>
          </w:p>
        </w:tc>
      </w:tr>
      <w:tr w:rsidR="00BC44E8" w:rsidRPr="00AF6487" w:rsidTr="001800E1">
        <w:tc>
          <w:tcPr>
            <w:tcW w:w="3241" w:type="dxa"/>
            <w:hideMark/>
          </w:tcPr>
          <w:p w:rsidR="00BC44E8" w:rsidRPr="00AF6487" w:rsidRDefault="00BC44E8">
            <w:pPr>
              <w:rPr>
                <w:rFonts w:ascii="Arial" w:hAnsi="Arial" w:cs="Arial"/>
                <w:sz w:val="24"/>
                <w:szCs w:val="24"/>
              </w:rPr>
            </w:pPr>
          </w:p>
        </w:tc>
        <w:tc>
          <w:tcPr>
            <w:tcW w:w="609" w:type="dxa"/>
            <w:hideMark/>
          </w:tcPr>
          <w:p w:rsidR="00BC44E8" w:rsidRPr="00AF6487" w:rsidRDefault="00BC44E8">
            <w:pPr>
              <w:rPr>
                <w:rFonts w:ascii="Arial" w:hAnsi="Arial" w:cs="Arial"/>
                <w:sz w:val="24"/>
                <w:szCs w:val="24"/>
              </w:rPr>
            </w:pPr>
          </w:p>
        </w:tc>
        <w:tc>
          <w:tcPr>
            <w:tcW w:w="5721" w:type="dxa"/>
            <w:hideMark/>
          </w:tcPr>
          <w:p w:rsidR="00BC44E8" w:rsidRPr="00AF6487" w:rsidRDefault="00BC44E8">
            <w:pPr>
              <w:jc w:val="both"/>
              <w:rPr>
                <w:rFonts w:ascii="Arial" w:hAnsi="Arial" w:cs="Arial"/>
                <w:sz w:val="24"/>
                <w:szCs w:val="24"/>
              </w:rPr>
            </w:pPr>
          </w:p>
        </w:tc>
      </w:tr>
      <w:tr w:rsidR="00BC44E8" w:rsidRPr="00AF6487" w:rsidTr="001800E1">
        <w:tc>
          <w:tcPr>
            <w:tcW w:w="3241" w:type="dxa"/>
            <w:hideMark/>
          </w:tcPr>
          <w:p w:rsidR="00BC44E8" w:rsidRPr="00AF6487" w:rsidRDefault="001800E1">
            <w:pPr>
              <w:rPr>
                <w:rFonts w:ascii="Arial" w:hAnsi="Arial" w:cs="Arial"/>
                <w:sz w:val="24"/>
                <w:szCs w:val="24"/>
              </w:rPr>
            </w:pPr>
            <w:proofErr w:type="spellStart"/>
            <w:r w:rsidRPr="00AF6487">
              <w:rPr>
                <w:rFonts w:ascii="Arial" w:hAnsi="Arial" w:cs="Arial"/>
                <w:sz w:val="24"/>
                <w:szCs w:val="24"/>
              </w:rPr>
              <w:t>Цупрунов</w:t>
            </w:r>
            <w:proofErr w:type="spellEnd"/>
            <w:r w:rsidRPr="00AF6487">
              <w:rPr>
                <w:rFonts w:ascii="Arial" w:hAnsi="Arial" w:cs="Arial"/>
                <w:sz w:val="24"/>
                <w:szCs w:val="24"/>
              </w:rPr>
              <w:t xml:space="preserve"> Юрий Михайлович</w:t>
            </w:r>
          </w:p>
        </w:tc>
        <w:tc>
          <w:tcPr>
            <w:tcW w:w="609" w:type="dxa"/>
            <w:hideMark/>
          </w:tcPr>
          <w:p w:rsidR="00BC44E8" w:rsidRPr="00AF6487" w:rsidRDefault="00BC44E8">
            <w:pPr>
              <w:rPr>
                <w:rFonts w:ascii="Arial" w:hAnsi="Arial" w:cs="Arial"/>
                <w:sz w:val="24"/>
                <w:szCs w:val="24"/>
              </w:rPr>
            </w:pPr>
            <w:r w:rsidRPr="00AF6487">
              <w:rPr>
                <w:rFonts w:ascii="Arial" w:hAnsi="Arial" w:cs="Arial"/>
                <w:sz w:val="24"/>
                <w:szCs w:val="24"/>
              </w:rPr>
              <w:t>-</w:t>
            </w:r>
          </w:p>
        </w:tc>
        <w:tc>
          <w:tcPr>
            <w:tcW w:w="5721" w:type="dxa"/>
            <w:hideMark/>
          </w:tcPr>
          <w:p w:rsidR="00BC44E8" w:rsidRPr="00AF6487" w:rsidRDefault="00BC44E8">
            <w:pPr>
              <w:jc w:val="both"/>
              <w:rPr>
                <w:rFonts w:ascii="Arial" w:hAnsi="Arial" w:cs="Arial"/>
                <w:sz w:val="24"/>
                <w:szCs w:val="24"/>
              </w:rPr>
            </w:pPr>
            <w:r w:rsidRPr="00AF6487">
              <w:rPr>
                <w:rFonts w:ascii="Arial" w:hAnsi="Arial" w:cs="Arial"/>
                <w:sz w:val="24"/>
                <w:szCs w:val="24"/>
              </w:rPr>
              <w:t xml:space="preserve"> </w:t>
            </w:r>
            <w:r w:rsidR="00631D00" w:rsidRPr="00AF6487">
              <w:rPr>
                <w:rFonts w:ascii="Arial" w:hAnsi="Arial" w:cs="Arial"/>
                <w:sz w:val="24"/>
                <w:szCs w:val="24"/>
              </w:rPr>
              <w:t xml:space="preserve">депутат Совета народных депутатов </w:t>
            </w:r>
            <w:r w:rsidR="001800E1" w:rsidRPr="00AF6487">
              <w:rPr>
                <w:rFonts w:ascii="Arial" w:hAnsi="Arial" w:cs="Arial"/>
                <w:sz w:val="24"/>
                <w:szCs w:val="24"/>
              </w:rPr>
              <w:t>Селивёрстовского</w:t>
            </w:r>
            <w:r w:rsidR="00631D00" w:rsidRPr="00AF6487">
              <w:rPr>
                <w:rFonts w:ascii="Arial" w:hAnsi="Arial" w:cs="Arial"/>
                <w:sz w:val="24"/>
                <w:szCs w:val="24"/>
              </w:rPr>
              <w:t xml:space="preserve"> сельсовета </w:t>
            </w:r>
            <w:r w:rsidR="001800E1" w:rsidRPr="00AF6487">
              <w:rPr>
                <w:rFonts w:ascii="Arial" w:hAnsi="Arial" w:cs="Arial"/>
                <w:sz w:val="24"/>
                <w:szCs w:val="24"/>
              </w:rPr>
              <w:t>(по согласованию);</w:t>
            </w:r>
          </w:p>
          <w:p w:rsidR="001800E1" w:rsidRPr="00AF6487" w:rsidRDefault="001800E1">
            <w:pPr>
              <w:jc w:val="both"/>
              <w:rPr>
                <w:rFonts w:ascii="Arial" w:hAnsi="Arial" w:cs="Arial"/>
                <w:sz w:val="24"/>
                <w:szCs w:val="24"/>
              </w:rPr>
            </w:pPr>
          </w:p>
        </w:tc>
      </w:tr>
      <w:tr w:rsidR="001800E1" w:rsidRPr="00AF6487" w:rsidTr="001800E1">
        <w:tc>
          <w:tcPr>
            <w:tcW w:w="3241" w:type="dxa"/>
          </w:tcPr>
          <w:p w:rsidR="001800E1" w:rsidRPr="00AF6487" w:rsidRDefault="001800E1" w:rsidP="004778E7">
            <w:pPr>
              <w:rPr>
                <w:rFonts w:ascii="Arial" w:hAnsi="Arial" w:cs="Arial"/>
                <w:sz w:val="24"/>
                <w:szCs w:val="24"/>
              </w:rPr>
            </w:pPr>
            <w:r w:rsidRPr="00AF6487">
              <w:rPr>
                <w:rFonts w:ascii="Arial" w:hAnsi="Arial" w:cs="Arial"/>
                <w:sz w:val="24"/>
                <w:szCs w:val="24"/>
              </w:rPr>
              <w:t>Карасёва Людмила Николаевна</w:t>
            </w:r>
          </w:p>
        </w:tc>
        <w:tc>
          <w:tcPr>
            <w:tcW w:w="609" w:type="dxa"/>
          </w:tcPr>
          <w:p w:rsidR="001800E1" w:rsidRPr="00AF6487" w:rsidRDefault="001800E1" w:rsidP="004778E7">
            <w:pPr>
              <w:rPr>
                <w:rFonts w:ascii="Arial" w:hAnsi="Arial" w:cs="Arial"/>
                <w:sz w:val="24"/>
                <w:szCs w:val="24"/>
              </w:rPr>
            </w:pPr>
            <w:r w:rsidRPr="00AF6487">
              <w:rPr>
                <w:rFonts w:ascii="Arial" w:hAnsi="Arial" w:cs="Arial"/>
                <w:sz w:val="24"/>
                <w:szCs w:val="24"/>
              </w:rPr>
              <w:t>-</w:t>
            </w:r>
          </w:p>
        </w:tc>
        <w:tc>
          <w:tcPr>
            <w:tcW w:w="5721" w:type="dxa"/>
          </w:tcPr>
          <w:p w:rsidR="001800E1" w:rsidRPr="00AF6487" w:rsidRDefault="001800E1" w:rsidP="004778E7">
            <w:pPr>
              <w:jc w:val="both"/>
              <w:rPr>
                <w:rFonts w:ascii="Arial" w:hAnsi="Arial" w:cs="Arial"/>
                <w:sz w:val="24"/>
                <w:szCs w:val="24"/>
              </w:rPr>
            </w:pPr>
            <w:r w:rsidRPr="00AF6487">
              <w:rPr>
                <w:rFonts w:ascii="Arial" w:hAnsi="Arial" w:cs="Arial"/>
                <w:sz w:val="24"/>
                <w:szCs w:val="24"/>
              </w:rPr>
              <w:t>Бухгалтер централизованной бухгалтерии сельских поселений (по согласованию).</w:t>
            </w:r>
          </w:p>
        </w:tc>
      </w:tr>
    </w:tbl>
    <w:p w:rsidR="00BC44E8" w:rsidRPr="00AF6487" w:rsidRDefault="00BC44E8" w:rsidP="00BC44E8">
      <w:pPr>
        <w:jc w:val="both"/>
        <w:rPr>
          <w:rFonts w:ascii="Arial" w:hAnsi="Arial" w:cs="Arial"/>
          <w:sz w:val="24"/>
          <w:szCs w:val="24"/>
        </w:rPr>
      </w:pPr>
    </w:p>
    <w:p w:rsidR="00BC44E8" w:rsidRPr="00AF6487" w:rsidRDefault="00BC44E8" w:rsidP="00BC44E8">
      <w:pPr>
        <w:rPr>
          <w:rFonts w:ascii="Arial" w:hAnsi="Arial" w:cs="Arial"/>
          <w:sz w:val="24"/>
          <w:szCs w:val="24"/>
        </w:rPr>
      </w:pPr>
    </w:p>
    <w:p w:rsidR="00BC44E8" w:rsidRPr="00AF6487" w:rsidRDefault="00BC44E8" w:rsidP="00BC44E8">
      <w:pPr>
        <w:rPr>
          <w:rFonts w:ascii="Arial" w:hAnsi="Arial" w:cs="Arial"/>
          <w:sz w:val="24"/>
          <w:szCs w:val="24"/>
        </w:rPr>
      </w:pPr>
      <w:r w:rsidRPr="00AF6487">
        <w:rPr>
          <w:rFonts w:ascii="Arial" w:hAnsi="Arial" w:cs="Arial"/>
          <w:sz w:val="24"/>
          <w:szCs w:val="24"/>
        </w:rPr>
        <w:t>СОГЛАСОВАНО:</w:t>
      </w:r>
    </w:p>
    <w:tbl>
      <w:tblPr>
        <w:tblW w:w="7920" w:type="dxa"/>
        <w:tblInd w:w="2268" w:type="dxa"/>
        <w:tblLayout w:type="fixed"/>
        <w:tblLook w:val="01E0" w:firstRow="1" w:lastRow="1" w:firstColumn="1" w:lastColumn="1" w:noHBand="0" w:noVBand="0"/>
      </w:tblPr>
      <w:tblGrid>
        <w:gridCol w:w="2520"/>
        <w:gridCol w:w="2176"/>
        <w:gridCol w:w="3224"/>
      </w:tblGrid>
      <w:tr w:rsidR="00BC44E8" w:rsidRPr="00AF6487" w:rsidTr="00BC44E8">
        <w:trPr>
          <w:trHeight w:val="567"/>
        </w:trPr>
        <w:tc>
          <w:tcPr>
            <w:tcW w:w="2520" w:type="dxa"/>
            <w:hideMark/>
          </w:tcPr>
          <w:p w:rsidR="00BC44E8" w:rsidRPr="00AF6487" w:rsidRDefault="00BC44E8">
            <w:pPr>
              <w:rPr>
                <w:rFonts w:ascii="Arial" w:hAnsi="Arial" w:cs="Arial"/>
                <w:sz w:val="24"/>
                <w:szCs w:val="24"/>
              </w:rPr>
            </w:pPr>
            <w:r w:rsidRPr="00AF6487">
              <w:rPr>
                <w:rFonts w:ascii="Arial" w:hAnsi="Arial" w:cs="Arial"/>
                <w:sz w:val="24"/>
                <w:szCs w:val="24"/>
              </w:rPr>
              <w:t>________________</w:t>
            </w:r>
          </w:p>
        </w:tc>
        <w:tc>
          <w:tcPr>
            <w:tcW w:w="2176" w:type="dxa"/>
            <w:hideMark/>
          </w:tcPr>
          <w:p w:rsidR="00BC44E8" w:rsidRPr="00AF6487" w:rsidRDefault="00BC44E8">
            <w:pPr>
              <w:rPr>
                <w:rFonts w:ascii="Arial" w:hAnsi="Arial" w:cs="Arial"/>
                <w:sz w:val="24"/>
                <w:szCs w:val="24"/>
              </w:rPr>
            </w:pPr>
            <w:r w:rsidRPr="00AF6487">
              <w:rPr>
                <w:rFonts w:ascii="Arial" w:hAnsi="Arial" w:cs="Arial"/>
                <w:sz w:val="24"/>
                <w:szCs w:val="24"/>
              </w:rPr>
              <w:t>______________</w:t>
            </w:r>
          </w:p>
        </w:tc>
        <w:tc>
          <w:tcPr>
            <w:tcW w:w="3224" w:type="dxa"/>
            <w:hideMark/>
          </w:tcPr>
          <w:p w:rsidR="00BC44E8" w:rsidRPr="00AF6487" w:rsidRDefault="00BC44E8">
            <w:pPr>
              <w:rPr>
                <w:rFonts w:ascii="Arial" w:hAnsi="Arial" w:cs="Arial"/>
                <w:sz w:val="24"/>
                <w:szCs w:val="24"/>
              </w:rPr>
            </w:pPr>
            <w:r w:rsidRPr="00AF6487">
              <w:rPr>
                <w:rFonts w:ascii="Arial" w:hAnsi="Arial" w:cs="Arial"/>
                <w:sz w:val="24"/>
                <w:szCs w:val="24"/>
              </w:rPr>
              <w:t>_____________________</w:t>
            </w:r>
          </w:p>
        </w:tc>
      </w:tr>
      <w:tr w:rsidR="00BC44E8" w:rsidRPr="00AF6487" w:rsidTr="00BC44E8">
        <w:trPr>
          <w:trHeight w:val="567"/>
        </w:trPr>
        <w:tc>
          <w:tcPr>
            <w:tcW w:w="2520" w:type="dxa"/>
            <w:hideMark/>
          </w:tcPr>
          <w:p w:rsidR="00BC44E8" w:rsidRPr="00AF6487" w:rsidRDefault="00BC44E8">
            <w:pPr>
              <w:rPr>
                <w:rFonts w:ascii="Arial" w:hAnsi="Arial" w:cs="Arial"/>
                <w:sz w:val="24"/>
                <w:szCs w:val="24"/>
              </w:rPr>
            </w:pPr>
            <w:r w:rsidRPr="00AF6487">
              <w:rPr>
                <w:rFonts w:ascii="Arial" w:hAnsi="Arial" w:cs="Arial"/>
                <w:sz w:val="24"/>
                <w:szCs w:val="24"/>
              </w:rPr>
              <w:t>________________</w:t>
            </w:r>
          </w:p>
        </w:tc>
        <w:tc>
          <w:tcPr>
            <w:tcW w:w="2176" w:type="dxa"/>
            <w:hideMark/>
          </w:tcPr>
          <w:p w:rsidR="00BC44E8" w:rsidRPr="00AF6487" w:rsidRDefault="00BC44E8">
            <w:pPr>
              <w:rPr>
                <w:rFonts w:ascii="Arial" w:hAnsi="Arial" w:cs="Arial"/>
                <w:sz w:val="24"/>
                <w:szCs w:val="24"/>
              </w:rPr>
            </w:pPr>
            <w:r w:rsidRPr="00AF6487">
              <w:rPr>
                <w:rFonts w:ascii="Arial" w:hAnsi="Arial" w:cs="Arial"/>
                <w:sz w:val="24"/>
                <w:szCs w:val="24"/>
              </w:rPr>
              <w:t>______________</w:t>
            </w:r>
          </w:p>
        </w:tc>
        <w:tc>
          <w:tcPr>
            <w:tcW w:w="3224" w:type="dxa"/>
            <w:hideMark/>
          </w:tcPr>
          <w:p w:rsidR="00BC44E8" w:rsidRPr="00AF6487" w:rsidRDefault="00BC44E8">
            <w:pPr>
              <w:rPr>
                <w:rFonts w:ascii="Arial" w:hAnsi="Arial" w:cs="Arial"/>
                <w:sz w:val="24"/>
                <w:szCs w:val="24"/>
              </w:rPr>
            </w:pPr>
            <w:r w:rsidRPr="00AF6487">
              <w:rPr>
                <w:rFonts w:ascii="Arial" w:hAnsi="Arial" w:cs="Arial"/>
                <w:sz w:val="24"/>
                <w:szCs w:val="24"/>
              </w:rPr>
              <w:t>_____________________</w:t>
            </w:r>
          </w:p>
        </w:tc>
      </w:tr>
      <w:tr w:rsidR="00BC44E8" w:rsidRPr="00AF6487" w:rsidTr="00BC44E8">
        <w:trPr>
          <w:trHeight w:val="567"/>
        </w:trPr>
        <w:tc>
          <w:tcPr>
            <w:tcW w:w="2520" w:type="dxa"/>
            <w:hideMark/>
          </w:tcPr>
          <w:p w:rsidR="00BC44E8" w:rsidRPr="00AF6487" w:rsidRDefault="00BC44E8">
            <w:pPr>
              <w:rPr>
                <w:rFonts w:ascii="Arial" w:hAnsi="Arial" w:cs="Arial"/>
                <w:sz w:val="24"/>
                <w:szCs w:val="24"/>
              </w:rPr>
            </w:pPr>
            <w:r w:rsidRPr="00AF6487">
              <w:rPr>
                <w:rFonts w:ascii="Arial" w:hAnsi="Arial" w:cs="Arial"/>
                <w:sz w:val="24"/>
                <w:szCs w:val="24"/>
              </w:rPr>
              <w:t>________________</w:t>
            </w:r>
          </w:p>
        </w:tc>
        <w:tc>
          <w:tcPr>
            <w:tcW w:w="2176" w:type="dxa"/>
            <w:hideMark/>
          </w:tcPr>
          <w:p w:rsidR="00BC44E8" w:rsidRPr="00AF6487" w:rsidRDefault="00BC44E8">
            <w:pPr>
              <w:rPr>
                <w:rFonts w:ascii="Arial" w:hAnsi="Arial" w:cs="Arial"/>
                <w:sz w:val="24"/>
                <w:szCs w:val="24"/>
              </w:rPr>
            </w:pPr>
            <w:r w:rsidRPr="00AF6487">
              <w:rPr>
                <w:rFonts w:ascii="Arial" w:hAnsi="Arial" w:cs="Arial"/>
                <w:sz w:val="24"/>
                <w:szCs w:val="24"/>
              </w:rPr>
              <w:t>______________</w:t>
            </w:r>
          </w:p>
        </w:tc>
        <w:tc>
          <w:tcPr>
            <w:tcW w:w="3224" w:type="dxa"/>
            <w:hideMark/>
          </w:tcPr>
          <w:p w:rsidR="00BC44E8" w:rsidRPr="00AF6487" w:rsidRDefault="00BC44E8">
            <w:pPr>
              <w:rPr>
                <w:rFonts w:ascii="Arial" w:hAnsi="Arial" w:cs="Arial"/>
                <w:sz w:val="24"/>
                <w:szCs w:val="24"/>
              </w:rPr>
            </w:pPr>
            <w:r w:rsidRPr="00AF6487">
              <w:rPr>
                <w:rFonts w:ascii="Arial" w:hAnsi="Arial" w:cs="Arial"/>
                <w:sz w:val="24"/>
                <w:szCs w:val="24"/>
              </w:rPr>
              <w:t>_____________________</w:t>
            </w:r>
          </w:p>
        </w:tc>
      </w:tr>
      <w:tr w:rsidR="00BC44E8" w:rsidRPr="00AF6487" w:rsidTr="00BC44E8">
        <w:trPr>
          <w:trHeight w:val="567"/>
        </w:trPr>
        <w:tc>
          <w:tcPr>
            <w:tcW w:w="2520" w:type="dxa"/>
            <w:hideMark/>
          </w:tcPr>
          <w:p w:rsidR="00BC44E8" w:rsidRPr="00AF6487" w:rsidRDefault="00BC44E8">
            <w:pPr>
              <w:rPr>
                <w:rFonts w:ascii="Arial" w:hAnsi="Arial" w:cs="Arial"/>
                <w:sz w:val="24"/>
                <w:szCs w:val="24"/>
              </w:rPr>
            </w:pPr>
            <w:r w:rsidRPr="00AF6487">
              <w:rPr>
                <w:rFonts w:ascii="Arial" w:hAnsi="Arial" w:cs="Arial"/>
                <w:sz w:val="24"/>
                <w:szCs w:val="24"/>
              </w:rPr>
              <w:t>________________</w:t>
            </w:r>
          </w:p>
        </w:tc>
        <w:tc>
          <w:tcPr>
            <w:tcW w:w="2176" w:type="dxa"/>
            <w:hideMark/>
          </w:tcPr>
          <w:p w:rsidR="00BC44E8" w:rsidRPr="00AF6487" w:rsidRDefault="00BC44E8">
            <w:pPr>
              <w:rPr>
                <w:rFonts w:ascii="Arial" w:hAnsi="Arial" w:cs="Arial"/>
                <w:sz w:val="24"/>
                <w:szCs w:val="24"/>
              </w:rPr>
            </w:pPr>
            <w:r w:rsidRPr="00AF6487">
              <w:rPr>
                <w:rFonts w:ascii="Arial" w:hAnsi="Arial" w:cs="Arial"/>
                <w:sz w:val="24"/>
                <w:szCs w:val="24"/>
              </w:rPr>
              <w:t>______________</w:t>
            </w:r>
          </w:p>
        </w:tc>
        <w:tc>
          <w:tcPr>
            <w:tcW w:w="3224" w:type="dxa"/>
            <w:hideMark/>
          </w:tcPr>
          <w:p w:rsidR="00BC44E8" w:rsidRPr="00AF6487" w:rsidRDefault="00BC44E8">
            <w:pPr>
              <w:rPr>
                <w:rFonts w:ascii="Arial" w:hAnsi="Arial" w:cs="Arial"/>
                <w:sz w:val="24"/>
                <w:szCs w:val="24"/>
              </w:rPr>
            </w:pPr>
            <w:r w:rsidRPr="00AF6487">
              <w:rPr>
                <w:rFonts w:ascii="Arial" w:hAnsi="Arial" w:cs="Arial"/>
                <w:sz w:val="24"/>
                <w:szCs w:val="24"/>
              </w:rPr>
              <w:t>_____________________</w:t>
            </w:r>
          </w:p>
        </w:tc>
      </w:tr>
    </w:tbl>
    <w:p w:rsidR="00BC44E8" w:rsidRDefault="00BC44E8" w:rsidP="00BC44E8">
      <w:pPr>
        <w:rPr>
          <w:rFonts w:ascii="Arial" w:hAnsi="Arial" w:cs="Arial"/>
          <w:sz w:val="24"/>
          <w:szCs w:val="24"/>
        </w:rPr>
      </w:pPr>
    </w:p>
    <w:p w:rsidR="00FB0B72" w:rsidRDefault="00FB0B72" w:rsidP="00BC44E8">
      <w:pPr>
        <w:rPr>
          <w:rFonts w:ascii="Arial" w:hAnsi="Arial" w:cs="Arial"/>
          <w:sz w:val="24"/>
          <w:szCs w:val="24"/>
        </w:rPr>
      </w:pPr>
    </w:p>
    <w:p w:rsidR="00FB0B72" w:rsidRDefault="00FB0B72" w:rsidP="00BC44E8">
      <w:pPr>
        <w:rPr>
          <w:rFonts w:ascii="Arial" w:hAnsi="Arial" w:cs="Arial"/>
          <w:sz w:val="24"/>
          <w:szCs w:val="24"/>
        </w:rPr>
      </w:pPr>
    </w:p>
    <w:p w:rsidR="00FB0B72" w:rsidRDefault="00FB0B72" w:rsidP="00BC44E8">
      <w:pPr>
        <w:rPr>
          <w:rFonts w:ascii="Arial" w:hAnsi="Arial" w:cs="Arial"/>
          <w:sz w:val="24"/>
          <w:szCs w:val="24"/>
        </w:rPr>
      </w:pPr>
    </w:p>
    <w:p w:rsidR="00FB0B72" w:rsidRDefault="00FB0B72" w:rsidP="00BC44E8">
      <w:pPr>
        <w:rPr>
          <w:rFonts w:ascii="Arial" w:hAnsi="Arial" w:cs="Arial"/>
          <w:sz w:val="24"/>
          <w:szCs w:val="24"/>
        </w:rPr>
      </w:pPr>
    </w:p>
    <w:p w:rsidR="00FB0B72" w:rsidRDefault="00FB0B72" w:rsidP="00BC44E8">
      <w:pPr>
        <w:rPr>
          <w:rFonts w:ascii="Arial" w:hAnsi="Arial" w:cs="Arial"/>
          <w:sz w:val="24"/>
          <w:szCs w:val="24"/>
        </w:rPr>
      </w:pPr>
    </w:p>
    <w:p w:rsidR="00FB0B72" w:rsidRPr="00AF6487" w:rsidRDefault="00FB0B72" w:rsidP="00BC44E8">
      <w:pPr>
        <w:rPr>
          <w:rFonts w:ascii="Arial" w:hAnsi="Arial" w:cs="Arial"/>
          <w:sz w:val="24"/>
          <w:szCs w:val="24"/>
        </w:rPr>
      </w:pPr>
      <w:bookmarkStart w:id="0" w:name="_GoBack"/>
      <w:bookmarkEnd w:id="0"/>
    </w:p>
    <w:p w:rsidR="00AF6487" w:rsidRPr="00AF6487" w:rsidRDefault="00AF6487" w:rsidP="00AF6487">
      <w:pPr>
        <w:rPr>
          <w:rFonts w:ascii="Arial" w:hAnsi="Arial" w:cs="Arial"/>
          <w:sz w:val="24"/>
          <w:szCs w:val="24"/>
        </w:rPr>
      </w:pPr>
      <w:r>
        <w:rPr>
          <w:rFonts w:ascii="Arial" w:hAnsi="Arial" w:cs="Arial"/>
          <w:sz w:val="24"/>
          <w:szCs w:val="24"/>
        </w:rPr>
        <w:lastRenderedPageBreak/>
        <w:t>Приложение 2</w:t>
      </w:r>
    </w:p>
    <w:p w:rsidR="00AF6487" w:rsidRPr="00AF6487" w:rsidRDefault="00AF6487" w:rsidP="00AF6487">
      <w:pPr>
        <w:rPr>
          <w:rFonts w:ascii="Arial" w:hAnsi="Arial" w:cs="Arial"/>
          <w:sz w:val="24"/>
          <w:szCs w:val="24"/>
        </w:rPr>
      </w:pPr>
      <w:r>
        <w:rPr>
          <w:rFonts w:ascii="Arial" w:hAnsi="Arial" w:cs="Arial"/>
          <w:sz w:val="24"/>
          <w:szCs w:val="24"/>
        </w:rPr>
        <w:t xml:space="preserve">к </w:t>
      </w:r>
      <w:r w:rsidRPr="00AF6487">
        <w:rPr>
          <w:rFonts w:ascii="Arial" w:hAnsi="Arial" w:cs="Arial"/>
          <w:sz w:val="24"/>
          <w:szCs w:val="24"/>
        </w:rPr>
        <w:t>постановлени</w:t>
      </w:r>
      <w:r>
        <w:rPr>
          <w:rFonts w:ascii="Arial" w:hAnsi="Arial" w:cs="Arial"/>
          <w:sz w:val="24"/>
          <w:szCs w:val="24"/>
        </w:rPr>
        <w:t>ю</w:t>
      </w:r>
      <w:r w:rsidRPr="00AF6487">
        <w:rPr>
          <w:rFonts w:ascii="Arial" w:hAnsi="Arial" w:cs="Arial"/>
          <w:sz w:val="24"/>
          <w:szCs w:val="24"/>
        </w:rPr>
        <w:t xml:space="preserve"> Администрации</w:t>
      </w:r>
    </w:p>
    <w:p w:rsidR="00AF6487" w:rsidRDefault="00AF6487" w:rsidP="00AF6487">
      <w:pPr>
        <w:rPr>
          <w:rFonts w:ascii="Arial" w:hAnsi="Arial" w:cs="Arial"/>
          <w:sz w:val="24"/>
          <w:szCs w:val="24"/>
        </w:rPr>
      </w:pPr>
      <w:r w:rsidRPr="00AF6487">
        <w:rPr>
          <w:rFonts w:ascii="Arial" w:hAnsi="Arial" w:cs="Arial"/>
          <w:sz w:val="24"/>
          <w:szCs w:val="24"/>
        </w:rPr>
        <w:t>Селивёрстовского сельсовета</w:t>
      </w:r>
    </w:p>
    <w:p w:rsidR="00AF6487" w:rsidRDefault="00AF6487" w:rsidP="00AF6487">
      <w:pPr>
        <w:rPr>
          <w:rFonts w:ascii="Arial" w:hAnsi="Arial" w:cs="Arial"/>
          <w:sz w:val="24"/>
          <w:szCs w:val="24"/>
        </w:rPr>
      </w:pPr>
      <w:r>
        <w:rPr>
          <w:rFonts w:ascii="Arial" w:hAnsi="Arial" w:cs="Arial"/>
          <w:sz w:val="24"/>
          <w:szCs w:val="24"/>
        </w:rPr>
        <w:t xml:space="preserve">Волчихинского района </w:t>
      </w:r>
    </w:p>
    <w:p w:rsidR="00AF6487" w:rsidRPr="00AF6487" w:rsidRDefault="00AF6487" w:rsidP="00AF6487">
      <w:pPr>
        <w:rPr>
          <w:rFonts w:ascii="Arial" w:hAnsi="Arial" w:cs="Arial"/>
          <w:sz w:val="24"/>
          <w:szCs w:val="24"/>
        </w:rPr>
      </w:pPr>
      <w:r>
        <w:rPr>
          <w:rFonts w:ascii="Arial" w:hAnsi="Arial" w:cs="Arial"/>
          <w:sz w:val="24"/>
          <w:szCs w:val="24"/>
        </w:rPr>
        <w:t>Алтайского края</w:t>
      </w:r>
    </w:p>
    <w:p w:rsidR="00AF6487" w:rsidRPr="00AF6487" w:rsidRDefault="00AF6487" w:rsidP="00AF6487">
      <w:pPr>
        <w:rPr>
          <w:rFonts w:ascii="Arial" w:hAnsi="Arial" w:cs="Arial"/>
          <w:sz w:val="24"/>
          <w:szCs w:val="24"/>
        </w:rPr>
      </w:pPr>
      <w:r w:rsidRPr="00AF6487">
        <w:rPr>
          <w:rFonts w:ascii="Arial" w:hAnsi="Arial" w:cs="Arial"/>
          <w:sz w:val="24"/>
          <w:szCs w:val="24"/>
        </w:rPr>
        <w:t>от 10.01.2023 №  2-а</w:t>
      </w:r>
    </w:p>
    <w:p w:rsidR="00BC44E8" w:rsidRPr="00AF6487" w:rsidRDefault="00BC44E8" w:rsidP="001800E1">
      <w:pPr>
        <w:jc w:val="right"/>
        <w:rPr>
          <w:rFonts w:ascii="Arial" w:hAnsi="Arial" w:cs="Arial"/>
          <w:sz w:val="24"/>
          <w:szCs w:val="24"/>
        </w:rPr>
      </w:pPr>
    </w:p>
    <w:p w:rsidR="00BC44E8" w:rsidRPr="00AF6487" w:rsidRDefault="00BC44E8" w:rsidP="00BC44E8">
      <w:pPr>
        <w:rPr>
          <w:rFonts w:ascii="Arial" w:hAnsi="Arial" w:cs="Arial"/>
          <w:sz w:val="24"/>
          <w:szCs w:val="24"/>
        </w:rPr>
      </w:pPr>
    </w:p>
    <w:p w:rsidR="00BC44E8" w:rsidRPr="00AF6487" w:rsidRDefault="00BC44E8" w:rsidP="00BC44E8">
      <w:pPr>
        <w:rPr>
          <w:rFonts w:ascii="Arial" w:hAnsi="Arial" w:cs="Arial"/>
          <w:sz w:val="24"/>
          <w:szCs w:val="24"/>
        </w:rPr>
      </w:pPr>
    </w:p>
    <w:p w:rsidR="00BC44E8" w:rsidRPr="00AF6487" w:rsidRDefault="00BC44E8" w:rsidP="00BC44E8">
      <w:pPr>
        <w:spacing w:line="270" w:lineRule="atLeast"/>
        <w:jc w:val="center"/>
        <w:rPr>
          <w:rFonts w:ascii="Arial" w:hAnsi="Arial" w:cs="Arial"/>
          <w:b/>
          <w:bCs/>
          <w:color w:val="000000"/>
          <w:sz w:val="24"/>
          <w:szCs w:val="24"/>
        </w:rPr>
      </w:pPr>
      <w:r w:rsidRPr="00AF6487">
        <w:rPr>
          <w:rFonts w:ascii="Arial" w:hAnsi="Arial" w:cs="Arial"/>
          <w:b/>
          <w:bCs/>
          <w:color w:val="000000"/>
          <w:sz w:val="24"/>
          <w:szCs w:val="24"/>
        </w:rPr>
        <w:t>ПОЛОЖЕНИЕ</w:t>
      </w:r>
    </w:p>
    <w:p w:rsidR="00BC44E8" w:rsidRPr="00AF6487" w:rsidRDefault="00BC44E8" w:rsidP="00BC44E8">
      <w:pPr>
        <w:jc w:val="center"/>
        <w:rPr>
          <w:rFonts w:ascii="Arial" w:hAnsi="Arial" w:cs="Arial"/>
          <w:b/>
          <w:sz w:val="24"/>
          <w:szCs w:val="24"/>
        </w:rPr>
      </w:pPr>
      <w:r w:rsidRPr="00AF6487">
        <w:rPr>
          <w:rFonts w:ascii="Arial" w:hAnsi="Arial" w:cs="Arial"/>
          <w:b/>
          <w:bCs/>
          <w:color w:val="000000"/>
          <w:sz w:val="24"/>
          <w:szCs w:val="24"/>
        </w:rPr>
        <w:t xml:space="preserve">о комиссии </w:t>
      </w:r>
      <w:r w:rsidRPr="00AF6487">
        <w:rPr>
          <w:rFonts w:ascii="Arial" w:hAnsi="Arial" w:cs="Arial"/>
          <w:b/>
          <w:sz w:val="24"/>
          <w:szCs w:val="24"/>
        </w:rPr>
        <w:t xml:space="preserve">по постановке на учет граждан, испытывающих потребность в древесине для собственных нужд на территории муниципального образования </w:t>
      </w:r>
      <w:r w:rsidR="001800E1" w:rsidRPr="00AF6487">
        <w:rPr>
          <w:rFonts w:ascii="Arial" w:hAnsi="Arial" w:cs="Arial"/>
          <w:b/>
          <w:sz w:val="24"/>
          <w:szCs w:val="24"/>
        </w:rPr>
        <w:t>Селивёрстовский</w:t>
      </w:r>
      <w:r w:rsidRPr="00AF6487">
        <w:rPr>
          <w:rFonts w:ascii="Arial" w:hAnsi="Arial" w:cs="Arial"/>
          <w:b/>
          <w:sz w:val="24"/>
          <w:szCs w:val="24"/>
        </w:rPr>
        <w:t xml:space="preserve"> сельсовет </w:t>
      </w:r>
      <w:r w:rsidR="00BA464F" w:rsidRPr="00AF6487">
        <w:rPr>
          <w:rFonts w:ascii="Arial" w:hAnsi="Arial" w:cs="Arial"/>
          <w:b/>
          <w:sz w:val="24"/>
          <w:szCs w:val="24"/>
        </w:rPr>
        <w:t>Волчихинского</w:t>
      </w:r>
      <w:r w:rsidRPr="00AF6487">
        <w:rPr>
          <w:rFonts w:ascii="Arial" w:hAnsi="Arial" w:cs="Arial"/>
          <w:b/>
          <w:sz w:val="24"/>
          <w:szCs w:val="24"/>
        </w:rPr>
        <w:t xml:space="preserve"> района Алтайского края</w:t>
      </w:r>
    </w:p>
    <w:p w:rsidR="00BC44E8" w:rsidRPr="00AF6487" w:rsidRDefault="00BC44E8" w:rsidP="00BC44E8">
      <w:pPr>
        <w:jc w:val="center"/>
        <w:rPr>
          <w:rFonts w:ascii="Arial" w:hAnsi="Arial" w:cs="Arial"/>
          <w:color w:val="000000"/>
          <w:sz w:val="24"/>
          <w:szCs w:val="24"/>
        </w:rPr>
      </w:pPr>
    </w:p>
    <w:p w:rsidR="00BC44E8" w:rsidRPr="00AF6487" w:rsidRDefault="00BC44E8" w:rsidP="00BC44E8">
      <w:pPr>
        <w:numPr>
          <w:ilvl w:val="0"/>
          <w:numId w:val="2"/>
        </w:numPr>
        <w:jc w:val="center"/>
        <w:rPr>
          <w:rFonts w:ascii="Arial" w:hAnsi="Arial" w:cs="Arial"/>
          <w:b/>
          <w:sz w:val="24"/>
          <w:szCs w:val="24"/>
        </w:rPr>
      </w:pPr>
      <w:r w:rsidRPr="00AF6487">
        <w:rPr>
          <w:rFonts w:ascii="Arial" w:hAnsi="Arial" w:cs="Arial"/>
          <w:b/>
          <w:color w:val="000000"/>
          <w:sz w:val="24"/>
          <w:szCs w:val="24"/>
        </w:rPr>
        <w:t>Общие положения</w:t>
      </w:r>
    </w:p>
    <w:p w:rsidR="00BC44E8" w:rsidRPr="00AF6487" w:rsidRDefault="00BC44E8" w:rsidP="00BC44E8">
      <w:pPr>
        <w:jc w:val="both"/>
        <w:rPr>
          <w:rFonts w:ascii="Arial" w:hAnsi="Arial" w:cs="Arial"/>
          <w:color w:val="000000"/>
          <w:sz w:val="24"/>
          <w:szCs w:val="24"/>
        </w:rPr>
      </w:pPr>
      <w:r w:rsidRPr="00AF6487">
        <w:rPr>
          <w:rFonts w:ascii="Arial" w:hAnsi="Arial" w:cs="Arial"/>
          <w:color w:val="000000"/>
          <w:sz w:val="24"/>
          <w:szCs w:val="24"/>
        </w:rPr>
        <w:t> </w:t>
      </w:r>
    </w:p>
    <w:p w:rsidR="00BC44E8" w:rsidRPr="00AF6487" w:rsidRDefault="00BC44E8" w:rsidP="00BC44E8">
      <w:pPr>
        <w:numPr>
          <w:ilvl w:val="1"/>
          <w:numId w:val="2"/>
        </w:numPr>
        <w:tabs>
          <w:tab w:val="num" w:pos="0"/>
        </w:tabs>
        <w:ind w:left="0" w:firstLine="0"/>
        <w:jc w:val="both"/>
        <w:rPr>
          <w:rFonts w:ascii="Arial" w:hAnsi="Arial" w:cs="Arial"/>
          <w:sz w:val="24"/>
          <w:szCs w:val="24"/>
        </w:rPr>
      </w:pPr>
      <w:proofErr w:type="gramStart"/>
      <w:r w:rsidRPr="00AF6487">
        <w:rPr>
          <w:rFonts w:ascii="Arial" w:hAnsi="Arial" w:cs="Arial"/>
          <w:sz w:val="24"/>
          <w:szCs w:val="24"/>
        </w:rPr>
        <w:t xml:space="preserve">Комиссия по постановке на учет граждан, испытывающих потребность в древесине для собственных нужд на территории муниципального образования </w:t>
      </w:r>
      <w:r w:rsidR="001800E1" w:rsidRPr="00AF6487">
        <w:rPr>
          <w:rFonts w:ascii="Arial" w:hAnsi="Arial" w:cs="Arial"/>
          <w:sz w:val="24"/>
          <w:szCs w:val="24"/>
        </w:rPr>
        <w:t>Селивёрстовский</w:t>
      </w:r>
      <w:r w:rsidRPr="00AF6487">
        <w:rPr>
          <w:rFonts w:ascii="Arial" w:hAnsi="Arial" w:cs="Arial"/>
          <w:sz w:val="24"/>
          <w:szCs w:val="24"/>
        </w:rPr>
        <w:t xml:space="preserve"> сельсовет </w:t>
      </w:r>
      <w:r w:rsidR="00BA464F" w:rsidRPr="00AF6487">
        <w:rPr>
          <w:rFonts w:ascii="Arial" w:hAnsi="Arial" w:cs="Arial"/>
          <w:sz w:val="24"/>
          <w:szCs w:val="24"/>
        </w:rPr>
        <w:t>Волчихинского</w:t>
      </w:r>
      <w:r w:rsidRPr="00AF6487">
        <w:rPr>
          <w:rFonts w:ascii="Arial" w:hAnsi="Arial" w:cs="Arial"/>
          <w:sz w:val="24"/>
          <w:szCs w:val="24"/>
        </w:rPr>
        <w:t xml:space="preserve"> района Алтайского края (далее – комиссия)  уполномочена рассматривать вопросы, связанные с постановкой   (отказом в постановке) на учет заявителей, при необходимости осуществления осмотра жилого помещения, части жилого помещения иных жилых помещений и хозяйственных построек, определения объёма заготовки древесины, формирования списка граждан, испытывающих</w:t>
      </w:r>
      <w:proofErr w:type="gramEnd"/>
      <w:r w:rsidRPr="00AF6487">
        <w:rPr>
          <w:rFonts w:ascii="Arial" w:hAnsi="Arial" w:cs="Arial"/>
          <w:sz w:val="24"/>
          <w:szCs w:val="24"/>
        </w:rPr>
        <w:t xml:space="preserve"> потребность в древесине для собственных нужд.</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sz w:val="24"/>
          <w:szCs w:val="24"/>
        </w:rPr>
        <w:t>Число членов комиссии должно быть не менее пяти человек.</w:t>
      </w:r>
    </w:p>
    <w:p w:rsidR="00BC44E8" w:rsidRPr="00AF6487" w:rsidRDefault="00BC44E8" w:rsidP="00BC44E8">
      <w:pPr>
        <w:numPr>
          <w:ilvl w:val="1"/>
          <w:numId w:val="2"/>
        </w:numPr>
        <w:tabs>
          <w:tab w:val="num" w:pos="0"/>
        </w:tabs>
        <w:ind w:left="0" w:firstLine="0"/>
        <w:jc w:val="both"/>
        <w:rPr>
          <w:rStyle w:val="apple-converted-space"/>
          <w:rFonts w:ascii="Arial" w:hAnsi="Arial" w:cs="Arial"/>
          <w:sz w:val="24"/>
          <w:szCs w:val="24"/>
        </w:rPr>
      </w:pPr>
      <w:r w:rsidRPr="00AF6487">
        <w:rPr>
          <w:rFonts w:ascii="Arial" w:hAnsi="Arial" w:cs="Arial"/>
          <w:sz w:val="24"/>
          <w:szCs w:val="24"/>
        </w:rPr>
        <w:t>Состав комиссии определяется постановле</w:t>
      </w:r>
      <w:r w:rsidR="00BA464F" w:rsidRPr="00AF6487">
        <w:rPr>
          <w:rFonts w:ascii="Arial" w:hAnsi="Arial" w:cs="Arial"/>
          <w:sz w:val="24"/>
          <w:szCs w:val="24"/>
        </w:rPr>
        <w:t xml:space="preserve">нием Администрации </w:t>
      </w:r>
      <w:r w:rsidR="001800E1" w:rsidRPr="00AF6487">
        <w:rPr>
          <w:rFonts w:ascii="Arial" w:hAnsi="Arial" w:cs="Arial"/>
          <w:sz w:val="24"/>
          <w:szCs w:val="24"/>
        </w:rPr>
        <w:t xml:space="preserve">Селивёрстовский </w:t>
      </w:r>
      <w:r w:rsidRPr="00AF6487">
        <w:rPr>
          <w:rFonts w:ascii="Arial" w:hAnsi="Arial" w:cs="Arial"/>
          <w:sz w:val="24"/>
          <w:szCs w:val="24"/>
        </w:rPr>
        <w:t>сельсовета.</w:t>
      </w:r>
      <w:r w:rsidRPr="00AF6487">
        <w:rPr>
          <w:rStyle w:val="apple-converted-space"/>
          <w:rFonts w:ascii="Arial" w:hAnsi="Arial" w:cs="Arial"/>
          <w:color w:val="050505"/>
          <w:sz w:val="24"/>
          <w:szCs w:val="24"/>
        </w:rPr>
        <w:t> </w:t>
      </w:r>
    </w:p>
    <w:p w:rsidR="00BC44E8" w:rsidRPr="00AF6487" w:rsidRDefault="00BC44E8" w:rsidP="00BC44E8">
      <w:pPr>
        <w:ind w:firstLine="708"/>
        <w:jc w:val="both"/>
        <w:rPr>
          <w:rFonts w:ascii="Arial" w:hAnsi="Arial" w:cs="Arial"/>
          <w:sz w:val="24"/>
          <w:szCs w:val="24"/>
        </w:rPr>
      </w:pPr>
      <w:r w:rsidRPr="00AF6487">
        <w:rPr>
          <w:rFonts w:ascii="Arial" w:hAnsi="Arial" w:cs="Arial"/>
          <w:sz w:val="24"/>
          <w:szCs w:val="24"/>
        </w:rPr>
        <w:t xml:space="preserve">Замена члена комиссии осуществляется только на основании постановления Администрации </w:t>
      </w:r>
      <w:r w:rsidR="001800E1" w:rsidRPr="00AF6487">
        <w:rPr>
          <w:rFonts w:ascii="Arial" w:hAnsi="Arial" w:cs="Arial"/>
          <w:sz w:val="24"/>
          <w:szCs w:val="24"/>
        </w:rPr>
        <w:t xml:space="preserve">Селивёрстовский </w:t>
      </w:r>
      <w:r w:rsidRPr="00AF6487">
        <w:rPr>
          <w:rFonts w:ascii="Arial" w:hAnsi="Arial" w:cs="Arial"/>
          <w:sz w:val="24"/>
          <w:szCs w:val="24"/>
        </w:rPr>
        <w:t>сельсовета.</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sz w:val="24"/>
          <w:szCs w:val="24"/>
        </w:rPr>
        <w:t>Комиссия в своей деятельности руководствуется Конституцией Российской Федерации, земельным кодексом Российской Федерации, Гражданским кодексом Российской Федерации, законодательством Алтайского края, муниципальными правовыми актами, а также настоящим Положением.</w:t>
      </w:r>
    </w:p>
    <w:p w:rsidR="00BC44E8" w:rsidRPr="00AF6487" w:rsidRDefault="00BC44E8" w:rsidP="00BC44E8">
      <w:pPr>
        <w:spacing w:line="270" w:lineRule="atLeast"/>
        <w:rPr>
          <w:rFonts w:ascii="Arial" w:hAnsi="Arial" w:cs="Arial"/>
          <w:color w:val="000000"/>
          <w:sz w:val="24"/>
          <w:szCs w:val="24"/>
        </w:rPr>
      </w:pPr>
      <w:r w:rsidRPr="00AF6487">
        <w:rPr>
          <w:rFonts w:ascii="Arial" w:hAnsi="Arial" w:cs="Arial"/>
          <w:color w:val="000000"/>
          <w:sz w:val="24"/>
          <w:szCs w:val="24"/>
        </w:rPr>
        <w:t> </w:t>
      </w:r>
    </w:p>
    <w:p w:rsidR="00BC44E8" w:rsidRPr="00AF6487" w:rsidRDefault="00BC44E8" w:rsidP="00BC44E8">
      <w:pPr>
        <w:numPr>
          <w:ilvl w:val="0"/>
          <w:numId w:val="2"/>
        </w:numPr>
        <w:jc w:val="center"/>
        <w:rPr>
          <w:rFonts w:ascii="Arial" w:hAnsi="Arial" w:cs="Arial"/>
          <w:b/>
          <w:sz w:val="24"/>
          <w:szCs w:val="24"/>
        </w:rPr>
      </w:pPr>
      <w:r w:rsidRPr="00AF6487">
        <w:rPr>
          <w:rFonts w:ascii="Arial" w:hAnsi="Arial" w:cs="Arial"/>
          <w:b/>
          <w:color w:val="000000"/>
          <w:sz w:val="24"/>
          <w:szCs w:val="24"/>
        </w:rPr>
        <w:t>Основные цели и задачи Комиссии</w:t>
      </w:r>
    </w:p>
    <w:p w:rsidR="00BC44E8" w:rsidRPr="00AF6487" w:rsidRDefault="00BC44E8" w:rsidP="00BC44E8">
      <w:pPr>
        <w:spacing w:line="270" w:lineRule="atLeast"/>
        <w:rPr>
          <w:rFonts w:ascii="Arial" w:hAnsi="Arial" w:cs="Arial"/>
          <w:color w:val="000000"/>
          <w:sz w:val="24"/>
          <w:szCs w:val="24"/>
        </w:rPr>
      </w:pPr>
      <w:r w:rsidRPr="00AF6487">
        <w:rPr>
          <w:rFonts w:ascii="Arial" w:hAnsi="Arial" w:cs="Arial"/>
          <w:color w:val="000000"/>
          <w:sz w:val="24"/>
          <w:szCs w:val="24"/>
        </w:rPr>
        <w:t> </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00000"/>
          <w:sz w:val="24"/>
          <w:szCs w:val="24"/>
        </w:rPr>
        <w:t xml:space="preserve">Комиссия осуществляет </w:t>
      </w:r>
      <w:r w:rsidRPr="00AF6487">
        <w:rPr>
          <w:rFonts w:ascii="Arial" w:hAnsi="Arial" w:cs="Arial"/>
          <w:sz w:val="24"/>
          <w:szCs w:val="24"/>
        </w:rPr>
        <w:t xml:space="preserve">постановку на учет граждан, испытывающих потребность в древесине для собственных нужд на территории муниципального образования </w:t>
      </w:r>
      <w:r w:rsidR="001800E1" w:rsidRPr="00AF6487">
        <w:rPr>
          <w:rFonts w:ascii="Arial" w:hAnsi="Arial" w:cs="Arial"/>
          <w:sz w:val="24"/>
          <w:szCs w:val="24"/>
        </w:rPr>
        <w:t xml:space="preserve">Селивёрстовский </w:t>
      </w:r>
      <w:r w:rsidR="00BA464F" w:rsidRPr="00AF6487">
        <w:rPr>
          <w:rFonts w:ascii="Arial" w:hAnsi="Arial" w:cs="Arial"/>
          <w:sz w:val="24"/>
          <w:szCs w:val="24"/>
        </w:rPr>
        <w:t>сельсовет Волчихинского района Алтайского края.</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00000"/>
          <w:sz w:val="24"/>
          <w:szCs w:val="24"/>
        </w:rPr>
        <w:t>Комиссия:</w:t>
      </w:r>
    </w:p>
    <w:p w:rsidR="00BC44E8" w:rsidRPr="00AF6487" w:rsidRDefault="00BC44E8" w:rsidP="00BC44E8">
      <w:pPr>
        <w:numPr>
          <w:ilvl w:val="0"/>
          <w:numId w:val="3"/>
        </w:numPr>
        <w:jc w:val="both"/>
        <w:rPr>
          <w:rFonts w:ascii="Arial" w:hAnsi="Arial" w:cs="Arial"/>
          <w:color w:val="000000"/>
          <w:sz w:val="24"/>
          <w:szCs w:val="24"/>
        </w:rPr>
      </w:pPr>
      <w:r w:rsidRPr="00AF6487">
        <w:rPr>
          <w:rFonts w:ascii="Arial" w:hAnsi="Arial" w:cs="Arial"/>
          <w:color w:val="000000"/>
          <w:sz w:val="24"/>
          <w:szCs w:val="24"/>
        </w:rPr>
        <w:t>осуществляет рассмотрение заявлений граждан с прилагаемыми документами в соответствии с требованиями действующего законодательства;</w:t>
      </w:r>
    </w:p>
    <w:p w:rsidR="00BC44E8" w:rsidRPr="00AF6487" w:rsidRDefault="00BC44E8" w:rsidP="00BC44E8">
      <w:pPr>
        <w:numPr>
          <w:ilvl w:val="0"/>
          <w:numId w:val="3"/>
        </w:numPr>
        <w:jc w:val="both"/>
        <w:rPr>
          <w:rFonts w:ascii="Arial" w:hAnsi="Arial" w:cs="Arial"/>
          <w:color w:val="000000"/>
          <w:sz w:val="24"/>
          <w:szCs w:val="24"/>
        </w:rPr>
      </w:pPr>
      <w:r w:rsidRPr="00AF6487">
        <w:rPr>
          <w:rFonts w:ascii="Arial" w:hAnsi="Arial" w:cs="Arial"/>
          <w:sz w:val="24"/>
          <w:szCs w:val="24"/>
        </w:rPr>
        <w:t>при необходимости осуществляет осмотр жилого помещения, части жилого помещения иных жилых помещений и хозяйственных построек</w:t>
      </w:r>
      <w:r w:rsidRPr="00AF6487">
        <w:rPr>
          <w:rFonts w:ascii="Arial" w:hAnsi="Arial" w:cs="Arial"/>
          <w:color w:val="050505"/>
          <w:sz w:val="24"/>
          <w:szCs w:val="24"/>
        </w:rPr>
        <w:t>;</w:t>
      </w:r>
    </w:p>
    <w:p w:rsidR="00BC44E8" w:rsidRPr="00AF6487" w:rsidRDefault="00BC44E8" w:rsidP="00BC44E8">
      <w:pPr>
        <w:numPr>
          <w:ilvl w:val="0"/>
          <w:numId w:val="3"/>
        </w:numPr>
        <w:jc w:val="both"/>
        <w:rPr>
          <w:rFonts w:ascii="Arial" w:hAnsi="Arial" w:cs="Arial"/>
          <w:color w:val="000000"/>
          <w:sz w:val="24"/>
          <w:szCs w:val="24"/>
        </w:rPr>
      </w:pPr>
      <w:r w:rsidRPr="00AF6487">
        <w:rPr>
          <w:rFonts w:ascii="Arial" w:hAnsi="Arial" w:cs="Arial"/>
          <w:sz w:val="24"/>
          <w:szCs w:val="24"/>
        </w:rPr>
        <w:t>определяет объём заготовки древесины</w:t>
      </w:r>
      <w:r w:rsidRPr="00AF6487">
        <w:rPr>
          <w:rFonts w:ascii="Arial" w:hAnsi="Arial" w:cs="Arial"/>
          <w:color w:val="000000"/>
          <w:sz w:val="24"/>
          <w:szCs w:val="24"/>
        </w:rPr>
        <w:t>;</w:t>
      </w:r>
    </w:p>
    <w:p w:rsidR="00BC44E8" w:rsidRPr="00AF6487" w:rsidRDefault="00BC44E8" w:rsidP="00BC44E8">
      <w:pPr>
        <w:numPr>
          <w:ilvl w:val="0"/>
          <w:numId w:val="3"/>
        </w:numPr>
        <w:jc w:val="both"/>
        <w:rPr>
          <w:rFonts w:ascii="Arial" w:hAnsi="Arial" w:cs="Arial"/>
          <w:color w:val="000000"/>
          <w:sz w:val="24"/>
          <w:szCs w:val="24"/>
        </w:rPr>
      </w:pPr>
      <w:r w:rsidRPr="00AF6487">
        <w:rPr>
          <w:rFonts w:ascii="Arial" w:hAnsi="Arial" w:cs="Arial"/>
          <w:sz w:val="24"/>
          <w:szCs w:val="24"/>
        </w:rPr>
        <w:t>формирует список граждан, испытывающих потребность в древесине для собственных нужд;</w:t>
      </w:r>
    </w:p>
    <w:p w:rsidR="00BC44E8" w:rsidRPr="00AF6487" w:rsidRDefault="00BC44E8" w:rsidP="00BC44E8">
      <w:pPr>
        <w:numPr>
          <w:ilvl w:val="0"/>
          <w:numId w:val="3"/>
        </w:numPr>
        <w:jc w:val="both"/>
        <w:rPr>
          <w:rFonts w:ascii="Arial" w:hAnsi="Arial" w:cs="Arial"/>
          <w:color w:val="000000"/>
          <w:sz w:val="24"/>
          <w:szCs w:val="24"/>
        </w:rPr>
      </w:pPr>
      <w:r w:rsidRPr="00AF6487">
        <w:rPr>
          <w:rFonts w:ascii="Arial" w:hAnsi="Arial" w:cs="Arial"/>
          <w:color w:val="000000"/>
          <w:sz w:val="24"/>
          <w:szCs w:val="24"/>
        </w:rPr>
        <w:t>ведет протокол рассмотрения заявлений;</w:t>
      </w:r>
    </w:p>
    <w:p w:rsidR="00BC44E8" w:rsidRPr="00AF6487" w:rsidRDefault="00BC44E8" w:rsidP="00BC44E8">
      <w:pPr>
        <w:numPr>
          <w:ilvl w:val="0"/>
          <w:numId w:val="3"/>
        </w:numPr>
        <w:jc w:val="both"/>
        <w:rPr>
          <w:rFonts w:ascii="Arial" w:hAnsi="Arial" w:cs="Arial"/>
          <w:color w:val="000000"/>
          <w:sz w:val="24"/>
          <w:szCs w:val="24"/>
        </w:rPr>
      </w:pPr>
      <w:r w:rsidRPr="00AF6487">
        <w:rPr>
          <w:rFonts w:ascii="Arial" w:hAnsi="Arial" w:cs="Arial"/>
          <w:color w:val="000000"/>
          <w:sz w:val="24"/>
          <w:szCs w:val="24"/>
        </w:rPr>
        <w:lastRenderedPageBreak/>
        <w:t>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p>
    <w:p w:rsidR="00BC44E8" w:rsidRPr="00AF6487" w:rsidRDefault="00BC44E8" w:rsidP="00BC44E8">
      <w:pPr>
        <w:numPr>
          <w:ilvl w:val="0"/>
          <w:numId w:val="3"/>
        </w:numPr>
        <w:jc w:val="both"/>
        <w:rPr>
          <w:rFonts w:ascii="Arial" w:hAnsi="Arial" w:cs="Arial"/>
          <w:color w:val="000000"/>
          <w:sz w:val="24"/>
          <w:szCs w:val="24"/>
        </w:rPr>
      </w:pPr>
      <w:r w:rsidRPr="00AF6487">
        <w:rPr>
          <w:rFonts w:ascii="Arial" w:hAnsi="Arial" w:cs="Arial"/>
          <w:color w:val="000000"/>
          <w:sz w:val="24"/>
          <w:szCs w:val="24"/>
        </w:rPr>
        <w:t>проводит анализ результатов работы комиссии, в том числе финансовых, и принимает решение по улучшению работы комиссии.</w:t>
      </w:r>
    </w:p>
    <w:p w:rsidR="00BC44E8" w:rsidRPr="00AF6487" w:rsidRDefault="00BC44E8" w:rsidP="00BC44E8">
      <w:pPr>
        <w:ind w:left="360"/>
        <w:jc w:val="both"/>
        <w:rPr>
          <w:rFonts w:ascii="Arial" w:hAnsi="Arial" w:cs="Arial"/>
          <w:color w:val="000000"/>
          <w:sz w:val="24"/>
          <w:szCs w:val="24"/>
        </w:rPr>
      </w:pPr>
      <w:r w:rsidRPr="00AF6487">
        <w:rPr>
          <w:rFonts w:ascii="Arial" w:hAnsi="Arial" w:cs="Arial"/>
          <w:color w:val="000000"/>
          <w:sz w:val="24"/>
          <w:szCs w:val="24"/>
        </w:rPr>
        <w:t> </w:t>
      </w:r>
    </w:p>
    <w:p w:rsidR="00BC44E8" w:rsidRPr="00AF6487" w:rsidRDefault="00BC44E8" w:rsidP="00BC44E8">
      <w:pPr>
        <w:numPr>
          <w:ilvl w:val="0"/>
          <w:numId w:val="2"/>
        </w:numPr>
        <w:jc w:val="center"/>
        <w:rPr>
          <w:rFonts w:ascii="Arial" w:hAnsi="Arial" w:cs="Arial"/>
          <w:b/>
          <w:sz w:val="24"/>
          <w:szCs w:val="24"/>
        </w:rPr>
      </w:pPr>
      <w:r w:rsidRPr="00AF6487">
        <w:rPr>
          <w:rFonts w:ascii="Arial" w:hAnsi="Arial" w:cs="Arial"/>
          <w:b/>
          <w:sz w:val="24"/>
          <w:szCs w:val="24"/>
        </w:rPr>
        <w:t>Права и обязанности членов комиссии</w:t>
      </w:r>
    </w:p>
    <w:p w:rsidR="00BC44E8" w:rsidRPr="00AF6487" w:rsidRDefault="00BC44E8" w:rsidP="00BC44E8">
      <w:pPr>
        <w:rPr>
          <w:rFonts w:ascii="Arial" w:hAnsi="Arial" w:cs="Arial"/>
          <w:sz w:val="24"/>
          <w:szCs w:val="24"/>
        </w:rPr>
      </w:pP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sz w:val="24"/>
          <w:szCs w:val="24"/>
        </w:rPr>
        <w:t>Члены комиссии вправе:</w:t>
      </w:r>
    </w:p>
    <w:p w:rsidR="00BC44E8" w:rsidRPr="00AF6487" w:rsidRDefault="00BC44E8" w:rsidP="00BC44E8">
      <w:pPr>
        <w:numPr>
          <w:ilvl w:val="0"/>
          <w:numId w:val="4"/>
        </w:numPr>
        <w:tabs>
          <w:tab w:val="num" w:pos="720"/>
        </w:tabs>
        <w:ind w:left="720"/>
        <w:jc w:val="both"/>
        <w:rPr>
          <w:rFonts w:ascii="Arial" w:hAnsi="Arial" w:cs="Arial"/>
          <w:sz w:val="24"/>
          <w:szCs w:val="24"/>
        </w:rPr>
      </w:pPr>
      <w:r w:rsidRPr="00AF6487">
        <w:rPr>
          <w:rFonts w:ascii="Arial" w:hAnsi="Arial" w:cs="Arial"/>
          <w:sz w:val="24"/>
          <w:szCs w:val="24"/>
        </w:rPr>
        <w:t>знакомиться со всеми документами и материалами, представленными на рассмотрение заявителями;</w:t>
      </w:r>
    </w:p>
    <w:p w:rsidR="00BC44E8" w:rsidRPr="00AF6487" w:rsidRDefault="00BC44E8" w:rsidP="00BC44E8">
      <w:pPr>
        <w:numPr>
          <w:ilvl w:val="0"/>
          <w:numId w:val="4"/>
        </w:numPr>
        <w:tabs>
          <w:tab w:val="num" w:pos="720"/>
        </w:tabs>
        <w:ind w:left="720"/>
        <w:jc w:val="both"/>
        <w:rPr>
          <w:rFonts w:ascii="Arial" w:hAnsi="Arial" w:cs="Arial"/>
          <w:sz w:val="24"/>
          <w:szCs w:val="24"/>
        </w:rPr>
      </w:pPr>
      <w:r w:rsidRPr="00AF6487">
        <w:rPr>
          <w:rFonts w:ascii="Arial" w:hAnsi="Arial" w:cs="Arial"/>
          <w:sz w:val="24"/>
          <w:szCs w:val="24"/>
        </w:rPr>
        <w:t>выступать по вопросам повестки дня на заседаниях комиссии;</w:t>
      </w:r>
    </w:p>
    <w:p w:rsidR="00BC44E8" w:rsidRPr="00AF6487" w:rsidRDefault="00BC44E8" w:rsidP="00BC44E8">
      <w:pPr>
        <w:numPr>
          <w:ilvl w:val="0"/>
          <w:numId w:val="4"/>
        </w:numPr>
        <w:tabs>
          <w:tab w:val="num" w:pos="720"/>
        </w:tabs>
        <w:ind w:left="720"/>
        <w:jc w:val="both"/>
        <w:rPr>
          <w:rFonts w:ascii="Arial" w:hAnsi="Arial" w:cs="Arial"/>
          <w:sz w:val="24"/>
          <w:szCs w:val="24"/>
        </w:rPr>
      </w:pPr>
      <w:r w:rsidRPr="00AF6487">
        <w:rPr>
          <w:rFonts w:ascii="Arial" w:hAnsi="Arial" w:cs="Arial"/>
          <w:sz w:val="24"/>
          <w:szCs w:val="24"/>
        </w:rPr>
        <w:t>проверять правильность отражения в протоколе своего выступления;</w:t>
      </w:r>
    </w:p>
    <w:p w:rsidR="00BC44E8" w:rsidRPr="00AF6487" w:rsidRDefault="00BC44E8" w:rsidP="00BC44E8">
      <w:pPr>
        <w:numPr>
          <w:ilvl w:val="0"/>
          <w:numId w:val="4"/>
        </w:numPr>
        <w:tabs>
          <w:tab w:val="num" w:pos="720"/>
        </w:tabs>
        <w:ind w:left="720"/>
        <w:jc w:val="both"/>
        <w:rPr>
          <w:rFonts w:ascii="Arial" w:hAnsi="Arial" w:cs="Arial"/>
          <w:sz w:val="24"/>
          <w:szCs w:val="24"/>
        </w:rPr>
      </w:pPr>
      <w:r w:rsidRPr="00AF6487">
        <w:rPr>
          <w:rFonts w:ascii="Arial" w:hAnsi="Arial" w:cs="Arial"/>
          <w:sz w:val="24"/>
          <w:szCs w:val="24"/>
        </w:rPr>
        <w:t>письменно излагать своё особое мнение, которое прикладывается к протоколу.</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sz w:val="24"/>
          <w:szCs w:val="24"/>
        </w:rPr>
        <w:t>Члены комиссии лично участвуют в заседаниях комиссии и подписывают протоколы заседаний комиссии.</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sz w:val="24"/>
          <w:szCs w:val="24"/>
        </w:rPr>
        <w:t>Председатель комиссии:</w:t>
      </w:r>
    </w:p>
    <w:p w:rsidR="00BC44E8" w:rsidRPr="00AF6487" w:rsidRDefault="00BC44E8" w:rsidP="00BC44E8">
      <w:pPr>
        <w:numPr>
          <w:ilvl w:val="0"/>
          <w:numId w:val="5"/>
        </w:numPr>
        <w:jc w:val="both"/>
        <w:rPr>
          <w:rFonts w:ascii="Arial" w:hAnsi="Arial" w:cs="Arial"/>
          <w:sz w:val="24"/>
          <w:szCs w:val="24"/>
        </w:rPr>
      </w:pPr>
      <w:r w:rsidRPr="00AF6487">
        <w:rPr>
          <w:rFonts w:ascii="Arial" w:hAnsi="Arial" w:cs="Arial"/>
          <w:sz w:val="24"/>
          <w:szCs w:val="24"/>
        </w:rPr>
        <w:t>осуществляет общее руководство работой комиссии и обеспечивает исполнение настоящего Положения;</w:t>
      </w:r>
    </w:p>
    <w:p w:rsidR="00BC44E8" w:rsidRPr="00AF6487" w:rsidRDefault="00BC44E8" w:rsidP="00BC44E8">
      <w:pPr>
        <w:numPr>
          <w:ilvl w:val="0"/>
          <w:numId w:val="5"/>
        </w:numPr>
        <w:jc w:val="both"/>
        <w:rPr>
          <w:rFonts w:ascii="Arial" w:hAnsi="Arial" w:cs="Arial"/>
          <w:sz w:val="24"/>
          <w:szCs w:val="24"/>
        </w:rPr>
      </w:pPr>
      <w:r w:rsidRPr="00AF6487">
        <w:rPr>
          <w:rFonts w:ascii="Arial" w:hAnsi="Arial" w:cs="Arial"/>
          <w:sz w:val="24"/>
          <w:szCs w:val="24"/>
        </w:rPr>
        <w:t>объявляет заседание правомочным или выносит решение о его переносе по причине отсутствия необходимого количества её членов на заседании комиссии;</w:t>
      </w:r>
    </w:p>
    <w:p w:rsidR="00BC44E8" w:rsidRPr="00AF6487" w:rsidRDefault="00BC44E8" w:rsidP="00BC44E8">
      <w:pPr>
        <w:numPr>
          <w:ilvl w:val="0"/>
          <w:numId w:val="5"/>
        </w:numPr>
        <w:jc w:val="both"/>
        <w:rPr>
          <w:rFonts w:ascii="Arial" w:hAnsi="Arial" w:cs="Arial"/>
          <w:sz w:val="24"/>
          <w:szCs w:val="24"/>
        </w:rPr>
      </w:pPr>
      <w:r w:rsidRPr="00AF6487">
        <w:rPr>
          <w:rFonts w:ascii="Arial" w:hAnsi="Arial" w:cs="Arial"/>
          <w:sz w:val="24"/>
          <w:szCs w:val="24"/>
        </w:rPr>
        <w:t>открывает и ведёт заседания комиссии;</w:t>
      </w:r>
    </w:p>
    <w:p w:rsidR="00BC44E8" w:rsidRPr="00AF6487" w:rsidRDefault="00BC44E8" w:rsidP="00BC44E8">
      <w:pPr>
        <w:numPr>
          <w:ilvl w:val="0"/>
          <w:numId w:val="5"/>
        </w:numPr>
        <w:jc w:val="both"/>
        <w:rPr>
          <w:rFonts w:ascii="Arial" w:hAnsi="Arial" w:cs="Arial"/>
          <w:sz w:val="24"/>
          <w:szCs w:val="24"/>
        </w:rPr>
      </w:pPr>
      <w:r w:rsidRPr="00AF6487">
        <w:rPr>
          <w:rFonts w:ascii="Arial" w:hAnsi="Arial" w:cs="Arial"/>
          <w:sz w:val="24"/>
          <w:szCs w:val="24"/>
        </w:rPr>
        <w:t>определяет порядок рассмотрения вопросов, включённых в повестку дня заседания комиссии.</w:t>
      </w:r>
    </w:p>
    <w:p w:rsidR="00BC44E8" w:rsidRPr="00AF6487" w:rsidRDefault="00BC44E8" w:rsidP="00BC44E8">
      <w:pPr>
        <w:numPr>
          <w:ilvl w:val="1"/>
          <w:numId w:val="2"/>
        </w:numPr>
        <w:tabs>
          <w:tab w:val="num" w:pos="0"/>
        </w:tabs>
        <w:ind w:left="0" w:firstLine="0"/>
        <w:rPr>
          <w:rFonts w:ascii="Arial" w:hAnsi="Arial" w:cs="Arial"/>
          <w:sz w:val="24"/>
          <w:szCs w:val="24"/>
        </w:rPr>
      </w:pPr>
      <w:r w:rsidRPr="00AF6487">
        <w:rPr>
          <w:rFonts w:ascii="Arial" w:hAnsi="Arial" w:cs="Arial"/>
          <w:sz w:val="24"/>
          <w:szCs w:val="24"/>
        </w:rPr>
        <w:t>Секретарь комиссии:</w:t>
      </w:r>
    </w:p>
    <w:p w:rsidR="00BC44E8" w:rsidRPr="00AF6487" w:rsidRDefault="00BC44E8" w:rsidP="00BC44E8">
      <w:pPr>
        <w:numPr>
          <w:ilvl w:val="0"/>
          <w:numId w:val="6"/>
        </w:numPr>
        <w:jc w:val="both"/>
        <w:rPr>
          <w:rFonts w:ascii="Arial" w:hAnsi="Arial" w:cs="Arial"/>
          <w:sz w:val="24"/>
          <w:szCs w:val="24"/>
        </w:rPr>
      </w:pPr>
      <w:r w:rsidRPr="00AF6487">
        <w:rPr>
          <w:rFonts w:ascii="Arial" w:hAnsi="Arial" w:cs="Arial"/>
          <w:sz w:val="24"/>
          <w:szCs w:val="24"/>
        </w:rPr>
        <w:t>осуществляет подготовку заседания комиссии, включая оформление и рассылку необходимых документов, информирование членов комиссии по всем вопросам, относящимся к функциям комиссии, в том числе уведомляет членов комиссии о месте, дате и времени проведения заседания комиссии не менее чем за два рабочих дня до начала заседания и обеспечивает членов комиссии необходимыми материалами;</w:t>
      </w:r>
    </w:p>
    <w:p w:rsidR="00BC44E8" w:rsidRPr="00AF6487" w:rsidRDefault="00BC44E8" w:rsidP="00BC44E8">
      <w:pPr>
        <w:numPr>
          <w:ilvl w:val="0"/>
          <w:numId w:val="6"/>
        </w:numPr>
        <w:jc w:val="both"/>
        <w:rPr>
          <w:rFonts w:ascii="Arial" w:hAnsi="Arial" w:cs="Arial"/>
          <w:sz w:val="24"/>
          <w:szCs w:val="24"/>
        </w:rPr>
      </w:pPr>
      <w:r w:rsidRPr="00AF6487">
        <w:rPr>
          <w:rFonts w:ascii="Arial" w:hAnsi="Arial" w:cs="Arial"/>
          <w:sz w:val="24"/>
          <w:szCs w:val="24"/>
        </w:rPr>
        <w:t>ведет протокол рассмотрения заявлений.</w:t>
      </w:r>
    </w:p>
    <w:p w:rsidR="00BC44E8" w:rsidRPr="00AF6487" w:rsidRDefault="00BC44E8" w:rsidP="00BC44E8">
      <w:pPr>
        <w:numPr>
          <w:ilvl w:val="1"/>
          <w:numId w:val="2"/>
        </w:numPr>
        <w:tabs>
          <w:tab w:val="num" w:pos="0"/>
        </w:tabs>
        <w:ind w:left="0" w:firstLine="0"/>
        <w:rPr>
          <w:rFonts w:ascii="Arial" w:hAnsi="Arial" w:cs="Arial"/>
          <w:b/>
          <w:sz w:val="24"/>
          <w:szCs w:val="24"/>
        </w:rPr>
      </w:pPr>
      <w:r w:rsidRPr="00AF6487">
        <w:rPr>
          <w:rFonts w:ascii="Arial" w:hAnsi="Arial" w:cs="Arial"/>
          <w:sz w:val="24"/>
          <w:szCs w:val="24"/>
        </w:rPr>
        <w:t>Члены комиссии обязаны не разглашать сведения, имеющие служебный или конфиденциальный характер.</w:t>
      </w:r>
    </w:p>
    <w:p w:rsidR="00BC44E8" w:rsidRPr="00AF6487" w:rsidRDefault="00BC44E8" w:rsidP="00BC44E8">
      <w:pPr>
        <w:rPr>
          <w:rFonts w:ascii="Arial" w:hAnsi="Arial" w:cs="Arial"/>
          <w:b/>
          <w:sz w:val="24"/>
          <w:szCs w:val="24"/>
        </w:rPr>
      </w:pPr>
    </w:p>
    <w:p w:rsidR="00BC44E8" w:rsidRPr="00AF6487" w:rsidRDefault="00BC44E8" w:rsidP="00BC44E8">
      <w:pPr>
        <w:numPr>
          <w:ilvl w:val="0"/>
          <w:numId w:val="2"/>
        </w:numPr>
        <w:jc w:val="center"/>
        <w:rPr>
          <w:rFonts w:ascii="Arial" w:hAnsi="Arial" w:cs="Arial"/>
          <w:b/>
          <w:sz w:val="24"/>
          <w:szCs w:val="24"/>
        </w:rPr>
      </w:pPr>
      <w:r w:rsidRPr="00AF6487">
        <w:rPr>
          <w:rFonts w:ascii="Arial" w:hAnsi="Arial" w:cs="Arial"/>
          <w:b/>
          <w:color w:val="000000"/>
          <w:sz w:val="24"/>
          <w:szCs w:val="24"/>
        </w:rPr>
        <w:t>Регламент работы комиссии</w:t>
      </w:r>
    </w:p>
    <w:p w:rsidR="00BC44E8" w:rsidRPr="00AF6487" w:rsidRDefault="00BC44E8" w:rsidP="00BC44E8">
      <w:pPr>
        <w:spacing w:line="270" w:lineRule="atLeast"/>
        <w:rPr>
          <w:rFonts w:ascii="Arial" w:hAnsi="Arial" w:cs="Arial"/>
          <w:color w:val="000000"/>
          <w:sz w:val="24"/>
          <w:szCs w:val="24"/>
        </w:rPr>
      </w:pPr>
      <w:r w:rsidRPr="00AF6487">
        <w:rPr>
          <w:rFonts w:ascii="Arial" w:hAnsi="Arial" w:cs="Arial"/>
          <w:color w:val="000000"/>
          <w:sz w:val="24"/>
          <w:szCs w:val="24"/>
        </w:rPr>
        <w:t> </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00000"/>
          <w:sz w:val="24"/>
          <w:szCs w:val="24"/>
        </w:rPr>
        <w:t>Заседание комиссии проводится по мере поступления заявлений, по инициативе председателя, членов комиссии.</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00000"/>
          <w:sz w:val="24"/>
          <w:szCs w:val="24"/>
        </w:rPr>
        <w:t xml:space="preserve">О дате, месте и времени заседания комиссии ее члены оповещаются секретарем Комиссии не </w:t>
      </w:r>
      <w:proofErr w:type="gramStart"/>
      <w:r w:rsidRPr="00AF6487">
        <w:rPr>
          <w:rFonts w:ascii="Arial" w:hAnsi="Arial" w:cs="Arial"/>
          <w:color w:val="000000"/>
          <w:sz w:val="24"/>
          <w:szCs w:val="24"/>
        </w:rPr>
        <w:t>позднее</w:t>
      </w:r>
      <w:proofErr w:type="gramEnd"/>
      <w:r w:rsidRPr="00AF6487">
        <w:rPr>
          <w:rFonts w:ascii="Arial" w:hAnsi="Arial" w:cs="Arial"/>
          <w:color w:val="000000"/>
          <w:sz w:val="24"/>
          <w:szCs w:val="24"/>
        </w:rPr>
        <w:t xml:space="preserve"> чем за два рабочих дня до даты проведения заседания.</w:t>
      </w:r>
    </w:p>
    <w:p w:rsidR="00BC44E8" w:rsidRPr="00AF6487" w:rsidRDefault="00BC44E8" w:rsidP="00BC44E8">
      <w:pPr>
        <w:numPr>
          <w:ilvl w:val="1"/>
          <w:numId w:val="2"/>
        </w:numPr>
        <w:tabs>
          <w:tab w:val="num" w:pos="0"/>
        </w:tabs>
        <w:ind w:left="0" w:firstLine="0"/>
        <w:jc w:val="both"/>
        <w:rPr>
          <w:rFonts w:ascii="Arial" w:hAnsi="Arial" w:cs="Arial"/>
          <w:color w:val="000000"/>
          <w:sz w:val="24"/>
          <w:szCs w:val="24"/>
        </w:rPr>
      </w:pPr>
      <w:r w:rsidRPr="00AF6487">
        <w:rPr>
          <w:rFonts w:ascii="Arial" w:hAnsi="Arial" w:cs="Arial"/>
          <w:color w:val="000000"/>
          <w:sz w:val="24"/>
          <w:szCs w:val="24"/>
        </w:rPr>
        <w:t>Руководство комиссией осуществляется председателем комиссии. При отсутствии председателя комиссии руководство комиссией осуществляется заместителем председателя комиссии.</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00000"/>
          <w:sz w:val="24"/>
          <w:szCs w:val="24"/>
        </w:rPr>
        <w:t xml:space="preserve">Секретарь комиссии ведет протокол заседания комиссии, информирует заинтересованных лиц об </w:t>
      </w:r>
      <w:r w:rsidRPr="00AF6487">
        <w:rPr>
          <w:rFonts w:ascii="Arial" w:hAnsi="Arial" w:cs="Arial"/>
          <w:sz w:val="24"/>
          <w:szCs w:val="24"/>
        </w:rPr>
        <w:t>осуществлении осмотра жилого помещения, части жилого помещения иных жилых помещений и хозяйственных построек</w:t>
      </w:r>
      <w:r w:rsidRPr="00AF6487">
        <w:rPr>
          <w:rFonts w:ascii="Arial" w:hAnsi="Arial" w:cs="Arial"/>
          <w:color w:val="000000"/>
          <w:sz w:val="24"/>
          <w:szCs w:val="24"/>
        </w:rPr>
        <w:t xml:space="preserve">, исполняет </w:t>
      </w:r>
      <w:r w:rsidRPr="00AF6487">
        <w:rPr>
          <w:rFonts w:ascii="Arial" w:hAnsi="Arial" w:cs="Arial"/>
          <w:color w:val="000000"/>
          <w:sz w:val="24"/>
          <w:szCs w:val="24"/>
        </w:rPr>
        <w:lastRenderedPageBreak/>
        <w:t>указания председателя, заместителя председателя комиссии, касающиеся деятельности комиссии.</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00000"/>
          <w:sz w:val="24"/>
          <w:szCs w:val="24"/>
        </w:rPr>
        <w:t>Комиссия правомочна, если на заседании присутствуют не менее 50 процентов общего числа ее состава. Решения комиссии принимаются открытым голосованием простым большинством голосов состава комиссии. При равенстве голосов решающим признается голос председателя комиссии.</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50505"/>
          <w:sz w:val="24"/>
          <w:szCs w:val="24"/>
        </w:rPr>
        <w:t>Решения комиссии оформляются протоколами, которые подписывают все члены комиссии, принявшие участие в заседании комиссии.</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00000"/>
          <w:sz w:val="24"/>
          <w:szCs w:val="24"/>
        </w:rPr>
        <w:t>Члены комиссии осуществляют свою деятельность на безвозмездной основе.</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00000"/>
          <w:sz w:val="24"/>
          <w:szCs w:val="24"/>
        </w:rPr>
        <w:t xml:space="preserve">Решение комиссии о постановке (отказе в постановке) на учет заявителя является основанием для принятия Администрацией </w:t>
      </w:r>
      <w:r w:rsidR="001800E1" w:rsidRPr="00AF6487">
        <w:rPr>
          <w:rFonts w:ascii="Arial" w:hAnsi="Arial" w:cs="Arial"/>
          <w:sz w:val="24"/>
          <w:szCs w:val="24"/>
        </w:rPr>
        <w:t>Селивёрстовского</w:t>
      </w:r>
      <w:r w:rsidRPr="00AF6487">
        <w:rPr>
          <w:rFonts w:ascii="Arial" w:hAnsi="Arial" w:cs="Arial"/>
          <w:color w:val="000000"/>
          <w:sz w:val="24"/>
          <w:szCs w:val="24"/>
        </w:rPr>
        <w:t xml:space="preserve"> сельсовета</w:t>
      </w:r>
      <w:r w:rsidR="00B738EB" w:rsidRPr="00AF6487">
        <w:rPr>
          <w:rFonts w:ascii="Arial" w:hAnsi="Arial" w:cs="Arial"/>
          <w:color w:val="000000"/>
          <w:sz w:val="24"/>
          <w:szCs w:val="24"/>
        </w:rPr>
        <w:t xml:space="preserve"> Волчихинского района Алтайского края</w:t>
      </w:r>
      <w:r w:rsidRPr="00AF6487">
        <w:rPr>
          <w:rFonts w:ascii="Arial" w:hAnsi="Arial" w:cs="Arial"/>
          <w:color w:val="000000"/>
          <w:sz w:val="24"/>
          <w:szCs w:val="24"/>
        </w:rPr>
        <w:t xml:space="preserve"> решения о предоставлении (об отказе в предоставлении) муниципальной услуги.</w:t>
      </w:r>
    </w:p>
    <w:p w:rsidR="00BC44E8" w:rsidRPr="00AF6487" w:rsidRDefault="00BC44E8" w:rsidP="00BC44E8">
      <w:pPr>
        <w:numPr>
          <w:ilvl w:val="1"/>
          <w:numId w:val="2"/>
        </w:numPr>
        <w:tabs>
          <w:tab w:val="num" w:pos="0"/>
        </w:tabs>
        <w:ind w:left="0" w:firstLine="0"/>
        <w:jc w:val="both"/>
        <w:rPr>
          <w:rFonts w:ascii="Arial" w:hAnsi="Arial" w:cs="Arial"/>
          <w:sz w:val="24"/>
          <w:szCs w:val="24"/>
        </w:rPr>
      </w:pPr>
      <w:r w:rsidRPr="00AF6487">
        <w:rPr>
          <w:rFonts w:ascii="Arial" w:hAnsi="Arial" w:cs="Arial"/>
          <w:color w:val="000000"/>
          <w:sz w:val="24"/>
          <w:szCs w:val="24"/>
        </w:rPr>
        <w:t>Комиссия несет ответственность за соответствие принятых решений действующему законодательству.</w:t>
      </w:r>
    </w:p>
    <w:p w:rsidR="000D61E5" w:rsidRPr="00AF6487" w:rsidRDefault="00FB0B72">
      <w:pPr>
        <w:rPr>
          <w:rFonts w:ascii="Arial" w:hAnsi="Arial" w:cs="Arial"/>
          <w:sz w:val="24"/>
          <w:szCs w:val="24"/>
        </w:rPr>
      </w:pPr>
    </w:p>
    <w:sectPr w:rsidR="000D61E5" w:rsidRPr="00AF6487" w:rsidSect="00571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57AF"/>
    <w:multiLevelType w:val="hybridMultilevel"/>
    <w:tmpl w:val="0D7E10E2"/>
    <w:lvl w:ilvl="0" w:tplc="6AEA096E">
      <w:start w:val="1"/>
      <w:numFmt w:val="bullet"/>
      <w:lvlText w:val="-"/>
      <w:lvlJc w:val="left"/>
      <w:pPr>
        <w:tabs>
          <w:tab w:val="num" w:pos="720"/>
        </w:tabs>
        <w:ind w:left="720" w:hanging="360"/>
      </w:pPr>
      <w:rPr>
        <w:rFonts w:ascii="Courier New" w:hAnsi="Courier New" w:cs="Times New Roman" w:hint="default"/>
      </w:rPr>
    </w:lvl>
    <w:lvl w:ilvl="1" w:tplc="04190019">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5D2C3A"/>
    <w:multiLevelType w:val="hybridMultilevel"/>
    <w:tmpl w:val="D43C9FEE"/>
    <w:lvl w:ilvl="0" w:tplc="B1D266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662B6F"/>
    <w:multiLevelType w:val="multilevel"/>
    <w:tmpl w:val="EF0086A4"/>
    <w:lvl w:ilvl="0">
      <w:start w:val="1"/>
      <w:numFmt w:val="upperRoman"/>
      <w:lvlText w:val="%1."/>
      <w:lvlJc w:val="left"/>
      <w:pPr>
        <w:tabs>
          <w:tab w:val="num" w:pos="1080"/>
        </w:tabs>
        <w:ind w:left="1080" w:hanging="720"/>
      </w:pPr>
      <w:rPr>
        <w:color w:val="000000"/>
      </w:rPr>
    </w:lvl>
    <w:lvl w:ilvl="1">
      <w:start w:val="1"/>
      <w:numFmt w:val="decimal"/>
      <w:isLgl/>
      <w:lvlText w:val="%1.%2."/>
      <w:lvlJc w:val="left"/>
      <w:pPr>
        <w:tabs>
          <w:tab w:val="num" w:pos="1080"/>
        </w:tabs>
        <w:ind w:left="108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52E618D2"/>
    <w:multiLevelType w:val="hybridMultilevel"/>
    <w:tmpl w:val="909AE648"/>
    <w:lvl w:ilvl="0" w:tplc="6AEA096E">
      <w:start w:val="1"/>
      <w:numFmt w:val="bullet"/>
      <w:lvlText w:val="-"/>
      <w:lvlJc w:val="left"/>
      <w:pPr>
        <w:tabs>
          <w:tab w:val="num" w:pos="720"/>
        </w:tabs>
        <w:ind w:left="720" w:hanging="360"/>
      </w:pPr>
      <w:rPr>
        <w:rFonts w:ascii="Courier New" w:hAnsi="Courier New" w:cs="Times New Roman" w:hint="default"/>
      </w:rPr>
    </w:lvl>
    <w:lvl w:ilvl="1" w:tplc="04190019">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404BD0"/>
    <w:multiLevelType w:val="hybridMultilevel"/>
    <w:tmpl w:val="332814B0"/>
    <w:lvl w:ilvl="0" w:tplc="6AEA096E">
      <w:start w:val="1"/>
      <w:numFmt w:val="bullet"/>
      <w:lvlText w:val="-"/>
      <w:lvlJc w:val="left"/>
      <w:pPr>
        <w:tabs>
          <w:tab w:val="num" w:pos="720"/>
        </w:tabs>
        <w:ind w:left="720" w:hanging="360"/>
      </w:pPr>
      <w:rPr>
        <w:rFonts w:ascii="Courier New" w:hAnsi="Courier New" w:cs="Times New Roman" w:hint="default"/>
      </w:rPr>
    </w:lvl>
    <w:lvl w:ilvl="1" w:tplc="F4FE62DE">
      <w:start w:val="1"/>
      <w:numFmt w:val="upperRoman"/>
      <w:lvlText w:val="%2."/>
      <w:lvlJc w:val="left"/>
      <w:pPr>
        <w:tabs>
          <w:tab w:val="num" w:pos="1800"/>
        </w:tabs>
        <w:ind w:left="1800" w:hanging="720"/>
      </w:pPr>
      <w:rPr>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A75877"/>
    <w:multiLevelType w:val="hybridMultilevel"/>
    <w:tmpl w:val="0382DBB6"/>
    <w:lvl w:ilvl="0" w:tplc="6AEA096E">
      <w:start w:val="1"/>
      <w:numFmt w:val="bullet"/>
      <w:lvlText w:val="-"/>
      <w:lvlJc w:val="left"/>
      <w:pPr>
        <w:tabs>
          <w:tab w:val="num" w:pos="1080"/>
        </w:tabs>
        <w:ind w:left="1080" w:hanging="360"/>
      </w:pPr>
      <w:rPr>
        <w:rFonts w:ascii="Courier New" w:hAnsi="Courier New" w:cs="Times New Roman" w:hint="default"/>
      </w:rPr>
    </w:lvl>
    <w:lvl w:ilvl="1" w:tplc="F4FE62DE">
      <w:start w:val="1"/>
      <w:numFmt w:val="upperRoman"/>
      <w:lvlText w:val="%2."/>
      <w:lvlJc w:val="left"/>
      <w:pPr>
        <w:tabs>
          <w:tab w:val="num" w:pos="2160"/>
        </w:tabs>
        <w:ind w:left="2160" w:hanging="720"/>
      </w:pPr>
      <w:rPr>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44E8"/>
    <w:rsid w:val="000E33A3"/>
    <w:rsid w:val="001800E1"/>
    <w:rsid w:val="004E593E"/>
    <w:rsid w:val="00506A18"/>
    <w:rsid w:val="005172AA"/>
    <w:rsid w:val="005717A4"/>
    <w:rsid w:val="00631D00"/>
    <w:rsid w:val="006F3EFE"/>
    <w:rsid w:val="0071134C"/>
    <w:rsid w:val="00790EB0"/>
    <w:rsid w:val="00877CF9"/>
    <w:rsid w:val="0088397E"/>
    <w:rsid w:val="008B48FE"/>
    <w:rsid w:val="00992DE0"/>
    <w:rsid w:val="00AF6487"/>
    <w:rsid w:val="00B738EB"/>
    <w:rsid w:val="00BA464F"/>
    <w:rsid w:val="00BC44E8"/>
    <w:rsid w:val="00BE0396"/>
    <w:rsid w:val="00CC12DC"/>
    <w:rsid w:val="00D87711"/>
    <w:rsid w:val="00E557EA"/>
    <w:rsid w:val="00E90E58"/>
    <w:rsid w:val="00FB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4E8"/>
    <w:pPr>
      <w:keepNext/>
      <w:ind w:firstLine="851"/>
      <w:jc w:val="both"/>
      <w:outlineLvl w:val="0"/>
    </w:pPr>
    <w:rPr>
      <w:sz w:val="26"/>
    </w:rPr>
  </w:style>
  <w:style w:type="paragraph" w:styleId="3">
    <w:name w:val="heading 3"/>
    <w:basedOn w:val="a"/>
    <w:next w:val="a"/>
    <w:link w:val="30"/>
    <w:semiHidden/>
    <w:unhideWhenUsed/>
    <w:qFormat/>
    <w:rsid w:val="00BC44E8"/>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4E8"/>
    <w:rPr>
      <w:rFonts w:ascii="Times New Roman" w:eastAsia="Times New Roman" w:hAnsi="Times New Roman" w:cs="Times New Roman"/>
      <w:sz w:val="26"/>
      <w:szCs w:val="20"/>
      <w:lang w:eastAsia="ru-RU"/>
    </w:rPr>
  </w:style>
  <w:style w:type="character" w:customStyle="1" w:styleId="30">
    <w:name w:val="Заголовок 3 Знак"/>
    <w:basedOn w:val="a0"/>
    <w:link w:val="3"/>
    <w:semiHidden/>
    <w:rsid w:val="00BC44E8"/>
    <w:rPr>
      <w:rFonts w:ascii="Times New Roman" w:eastAsia="Times New Roman" w:hAnsi="Times New Roman" w:cs="Times New Roman"/>
      <w:b/>
      <w:sz w:val="28"/>
      <w:szCs w:val="20"/>
      <w:lang w:eastAsia="ru-RU"/>
    </w:rPr>
  </w:style>
  <w:style w:type="paragraph" w:customStyle="1" w:styleId="6">
    <w:name w:val="çàãîëîâîê 6"/>
    <w:basedOn w:val="a"/>
    <w:next w:val="a"/>
    <w:rsid w:val="00BC44E8"/>
    <w:pPr>
      <w:keepNext/>
      <w:jc w:val="center"/>
    </w:pPr>
    <w:rPr>
      <w:sz w:val="28"/>
    </w:rPr>
  </w:style>
  <w:style w:type="character" w:customStyle="1" w:styleId="apple-converted-space">
    <w:name w:val="apple-converted-space"/>
    <w:basedOn w:val="a0"/>
    <w:rsid w:val="00BC44E8"/>
  </w:style>
  <w:style w:type="paragraph" w:styleId="a3">
    <w:name w:val="No Spacing"/>
    <w:uiPriority w:val="1"/>
    <w:qFormat/>
    <w:rsid w:val="0071134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cp:lastPrinted>2023-03-03T04:53:00Z</cp:lastPrinted>
  <dcterms:created xsi:type="dcterms:W3CDTF">2023-02-14T03:53:00Z</dcterms:created>
  <dcterms:modified xsi:type="dcterms:W3CDTF">2023-03-03T07:24:00Z</dcterms:modified>
</cp:coreProperties>
</file>