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r w:rsidRPr="00323379">
        <w:rPr>
          <w:rFonts w:ascii="Times New Roman" w:hAnsi="Times New Roman"/>
          <w:iCs/>
          <w:color w:val="000000"/>
          <w:sz w:val="28"/>
          <w:szCs w:val="28"/>
        </w:rPr>
        <w:t>АДМИНИСТРАЦИЯ ВОЛЧИХИНСКОГО РАЙОНА</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r w:rsidRPr="00323379">
        <w:rPr>
          <w:rFonts w:ascii="Times New Roman" w:hAnsi="Times New Roman"/>
          <w:iCs/>
          <w:color w:val="000000"/>
          <w:sz w:val="28"/>
          <w:szCs w:val="28"/>
        </w:rPr>
        <w:t>АЛТАЙСКОГО КРАЯ</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r w:rsidRPr="00323379">
        <w:rPr>
          <w:rFonts w:ascii="Times New Roman" w:hAnsi="Times New Roman"/>
          <w:iCs/>
          <w:color w:val="000000"/>
          <w:sz w:val="28"/>
          <w:szCs w:val="28"/>
        </w:rPr>
        <w:t>ПОСТАНОВЛЕНИЕ (ПРОЕКТ)</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r w:rsidRPr="00323379">
        <w:rPr>
          <w:rFonts w:ascii="Times New Roman" w:hAnsi="Times New Roman"/>
          <w:iCs/>
          <w:color w:val="000000"/>
          <w:sz w:val="28"/>
          <w:szCs w:val="28"/>
        </w:rPr>
        <w:t>__________                                                                                              № _____</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Arial" w:hAnsi="Arial" w:cs="Arial"/>
          <w:iCs/>
          <w:color w:val="000000"/>
          <w:sz w:val="20"/>
          <w:szCs w:val="20"/>
        </w:rPr>
      </w:pPr>
      <w:proofErr w:type="gramStart"/>
      <w:r w:rsidRPr="00323379">
        <w:rPr>
          <w:rFonts w:ascii="Arial" w:hAnsi="Arial" w:cs="Arial"/>
          <w:iCs/>
          <w:color w:val="000000"/>
          <w:sz w:val="20"/>
          <w:szCs w:val="20"/>
        </w:rPr>
        <w:t>с</w:t>
      </w:r>
      <w:proofErr w:type="gramEnd"/>
      <w:r w:rsidRPr="00323379">
        <w:rPr>
          <w:rFonts w:ascii="Arial" w:hAnsi="Arial" w:cs="Arial"/>
          <w:iCs/>
          <w:color w:val="000000"/>
          <w:sz w:val="20"/>
          <w:szCs w:val="20"/>
        </w:rPr>
        <w:t>. Волчиха</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 w:val="left" w:pos="5103"/>
        </w:tabs>
        <w:spacing w:after="0" w:line="240" w:lineRule="auto"/>
        <w:ind w:right="4535"/>
        <w:contextualSpacing/>
        <w:jc w:val="right"/>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r w:rsidRPr="00323379">
        <w:rPr>
          <w:rFonts w:ascii="Times New Roman" w:hAnsi="Times New Roman"/>
          <w:iCs/>
          <w:color w:val="000000"/>
          <w:sz w:val="28"/>
          <w:szCs w:val="28"/>
        </w:rPr>
        <w:t xml:space="preserve"> </w:t>
      </w:r>
    </w:p>
    <w:p w:rsidR="00323379" w:rsidRPr="00323379" w:rsidRDefault="00323379" w:rsidP="001342E1">
      <w:pPr>
        <w:widowControl w:val="0"/>
        <w:pBdr>
          <w:top w:val="none" w:sz="0" w:space="0" w:color="auto"/>
          <w:left w:val="none" w:sz="0" w:space="0" w:color="auto"/>
          <w:bottom w:val="none" w:sz="0" w:space="0" w:color="auto"/>
          <w:right w:val="none" w:sz="0" w:space="0" w:color="auto"/>
          <w:between w:val="none" w:sz="0" w:space="0" w:color="auto"/>
        </w:pBdr>
        <w:tabs>
          <w:tab w:val="left" w:pos="4820"/>
        </w:tabs>
        <w:spacing w:after="0" w:line="240" w:lineRule="auto"/>
        <w:ind w:right="4251"/>
        <w:contextualSpacing/>
        <w:jc w:val="both"/>
        <w:rPr>
          <w:rFonts w:ascii="Times New Roman" w:hAnsi="Times New Roman"/>
          <w:iCs/>
          <w:color w:val="000000"/>
          <w:sz w:val="28"/>
          <w:szCs w:val="28"/>
        </w:rPr>
      </w:pPr>
      <w:r w:rsidRPr="00323379">
        <w:rPr>
          <w:rFonts w:ascii="Times New Roman" w:hAnsi="Times New Roman"/>
          <w:iCs/>
          <w:color w:val="000000"/>
          <w:sz w:val="28"/>
          <w:szCs w:val="28"/>
        </w:rPr>
        <w:t>Об утверждении административного</w:t>
      </w:r>
      <w:r w:rsidR="001342E1">
        <w:rPr>
          <w:rFonts w:ascii="Times New Roman" w:hAnsi="Times New Roman"/>
          <w:iCs/>
          <w:color w:val="000000"/>
          <w:sz w:val="28"/>
          <w:szCs w:val="28"/>
        </w:rPr>
        <w:t xml:space="preserve"> </w:t>
      </w:r>
      <w:r w:rsidRPr="00323379">
        <w:rPr>
          <w:rFonts w:ascii="Times New Roman" w:hAnsi="Times New Roman"/>
          <w:iCs/>
          <w:color w:val="000000"/>
          <w:sz w:val="28"/>
          <w:szCs w:val="28"/>
        </w:rPr>
        <w:t xml:space="preserve">регламента по предоставлению муниципальной услуги </w:t>
      </w:r>
      <w:r w:rsidRPr="00323379">
        <w:rPr>
          <w:rFonts w:ascii="Times New Roman" w:hAnsi="Times New Roman"/>
          <w:sz w:val="28"/>
          <w:szCs w:val="28"/>
        </w:rPr>
        <w:t>"Согласование проведения переустройства и (или) перепланировки помещения в многоквартирном доме"</w:t>
      </w:r>
      <w:r w:rsidRPr="00323379">
        <w:rPr>
          <w:rFonts w:ascii="Times New Roman" w:hAnsi="Times New Roman"/>
          <w:iCs/>
          <w:color w:val="000000"/>
          <w:sz w:val="28"/>
          <w:szCs w:val="28"/>
        </w:rPr>
        <w:t xml:space="preserve"> на территории муниципального образования Волчихинский район Алтайского края</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firstLine="709"/>
        <w:contextualSpacing/>
        <w:jc w:val="both"/>
        <w:rPr>
          <w:rFonts w:ascii="Times New Roman" w:hAnsi="Times New Roman"/>
          <w:iCs/>
          <w:color w:val="000000"/>
          <w:sz w:val="28"/>
          <w:szCs w:val="28"/>
        </w:rPr>
      </w:pPr>
      <w:r w:rsidRPr="00323379">
        <w:rPr>
          <w:rFonts w:ascii="Times New Roman" w:hAnsi="Times New Roman"/>
          <w:iCs/>
          <w:color w:val="000000"/>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w:t>
      </w:r>
      <w:r w:rsidRPr="00323379">
        <w:rPr>
          <w:rFonts w:ascii="Times New Roman" w:hAnsi="Times New Roman"/>
          <w:bCs/>
          <w:color w:val="000000"/>
          <w:spacing w:val="40"/>
          <w:sz w:val="27"/>
          <w:szCs w:val="27"/>
        </w:rPr>
        <w:t>постановляет</w:t>
      </w:r>
      <w:r w:rsidRPr="00323379">
        <w:rPr>
          <w:rFonts w:ascii="Times New Roman" w:hAnsi="Times New Roman"/>
          <w:iCs/>
          <w:color w:val="000000"/>
          <w:spacing w:val="20"/>
          <w:position w:val="-4"/>
          <w:sz w:val="28"/>
          <w:szCs w:val="28"/>
        </w:rPr>
        <w:t>:</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firstLine="426"/>
        <w:contextualSpacing/>
        <w:jc w:val="both"/>
        <w:rPr>
          <w:rFonts w:ascii="Times New Roman" w:hAnsi="Times New Roman"/>
          <w:iCs/>
          <w:color w:val="000000"/>
          <w:sz w:val="28"/>
          <w:szCs w:val="28"/>
        </w:rPr>
      </w:pPr>
      <w:r w:rsidRPr="00323379">
        <w:rPr>
          <w:rFonts w:ascii="Times New Roman" w:hAnsi="Times New Roman"/>
          <w:iCs/>
          <w:color w:val="000000"/>
          <w:sz w:val="28"/>
          <w:szCs w:val="28"/>
        </w:rPr>
        <w:t>1.Утвердить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Волчихинский район Алтайского края (прилагается).</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firstLine="426"/>
        <w:contextualSpacing/>
        <w:jc w:val="both"/>
        <w:rPr>
          <w:rFonts w:ascii="Times New Roman" w:hAnsi="Times New Roman"/>
          <w:iCs/>
          <w:color w:val="000000"/>
          <w:sz w:val="28"/>
          <w:szCs w:val="28"/>
        </w:rPr>
      </w:pPr>
      <w:r w:rsidRPr="00323379">
        <w:rPr>
          <w:rFonts w:ascii="Times New Roman" w:hAnsi="Times New Roman"/>
          <w:iCs/>
          <w:color w:val="000000"/>
          <w:sz w:val="28"/>
          <w:szCs w:val="28"/>
        </w:rPr>
        <w:t>2.</w:t>
      </w:r>
      <w:r w:rsidRPr="00323379">
        <w:rPr>
          <w:rFonts w:ascii="Times New Roman" w:hAnsi="Times New Roman"/>
          <w:iCs/>
          <w:color w:val="000000"/>
          <w:sz w:val="28"/>
          <w:szCs w:val="28"/>
        </w:rPr>
        <w:tab/>
        <w:t xml:space="preserve">Признать утратившим силу постановление Администрации Волчихинского района от </w:t>
      </w:r>
      <w:r w:rsidR="00B10AF0">
        <w:rPr>
          <w:rFonts w:ascii="Times New Roman" w:hAnsi="Times New Roman"/>
          <w:iCs/>
          <w:color w:val="000000"/>
          <w:sz w:val="28"/>
          <w:szCs w:val="28"/>
        </w:rPr>
        <w:t>13</w:t>
      </w:r>
      <w:r w:rsidRPr="00323379">
        <w:rPr>
          <w:rFonts w:ascii="Times New Roman" w:hAnsi="Times New Roman"/>
          <w:iCs/>
          <w:color w:val="000000"/>
          <w:sz w:val="28"/>
          <w:szCs w:val="28"/>
        </w:rPr>
        <w:t>.0</w:t>
      </w:r>
      <w:r w:rsidR="00B10AF0">
        <w:rPr>
          <w:rFonts w:ascii="Times New Roman" w:hAnsi="Times New Roman"/>
          <w:iCs/>
          <w:color w:val="000000"/>
          <w:sz w:val="28"/>
          <w:szCs w:val="28"/>
        </w:rPr>
        <w:t>7</w:t>
      </w:r>
      <w:r w:rsidRPr="00323379">
        <w:rPr>
          <w:rFonts w:ascii="Times New Roman" w:hAnsi="Times New Roman"/>
          <w:iCs/>
          <w:color w:val="000000"/>
          <w:sz w:val="28"/>
          <w:szCs w:val="28"/>
        </w:rPr>
        <w:t>.202</w:t>
      </w:r>
      <w:r w:rsidR="00B10AF0">
        <w:rPr>
          <w:rFonts w:ascii="Times New Roman" w:hAnsi="Times New Roman"/>
          <w:iCs/>
          <w:color w:val="000000"/>
          <w:sz w:val="28"/>
          <w:szCs w:val="28"/>
        </w:rPr>
        <w:t>0</w:t>
      </w:r>
      <w:r w:rsidRPr="00323379">
        <w:rPr>
          <w:rFonts w:ascii="Times New Roman" w:hAnsi="Times New Roman"/>
          <w:iCs/>
          <w:color w:val="000000"/>
          <w:sz w:val="28"/>
          <w:szCs w:val="28"/>
        </w:rPr>
        <w:t xml:space="preserve"> № </w:t>
      </w:r>
      <w:r w:rsidR="00B10AF0">
        <w:rPr>
          <w:rFonts w:ascii="Times New Roman" w:hAnsi="Times New Roman"/>
          <w:iCs/>
          <w:color w:val="000000"/>
          <w:sz w:val="28"/>
          <w:szCs w:val="28"/>
        </w:rPr>
        <w:t>299</w:t>
      </w:r>
      <w:r w:rsidRPr="00323379">
        <w:rPr>
          <w:rFonts w:ascii="Times New Roman" w:hAnsi="Times New Roman"/>
          <w:iCs/>
          <w:color w:val="000000"/>
          <w:sz w:val="28"/>
          <w:szCs w:val="28"/>
        </w:rPr>
        <w:t xml:space="preserve"> </w:t>
      </w:r>
      <w:r w:rsidR="00B10AF0" w:rsidRPr="00B10AF0">
        <w:rPr>
          <w:rFonts w:ascii="Times New Roman" w:hAnsi="Times New Roman"/>
          <w:iCs/>
          <w:color w:val="000000"/>
          <w:sz w:val="28"/>
          <w:szCs w:val="28"/>
        </w:rPr>
        <w:t>«Прием заявлений и выдача документов о согласовании переустройства и (или) перепланировки помещения в многоквартирном доме»</w:t>
      </w:r>
      <w:r w:rsidRPr="00323379">
        <w:rPr>
          <w:rFonts w:ascii="Times New Roman" w:hAnsi="Times New Roman"/>
          <w:iCs/>
          <w:color w:val="000000"/>
          <w:sz w:val="28"/>
          <w:szCs w:val="28"/>
        </w:rPr>
        <w:t>.</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firstLine="426"/>
        <w:contextualSpacing/>
        <w:jc w:val="both"/>
        <w:rPr>
          <w:rFonts w:ascii="Times New Roman" w:hAnsi="Times New Roman"/>
          <w:iCs/>
          <w:color w:val="000000"/>
          <w:sz w:val="28"/>
          <w:szCs w:val="28"/>
        </w:rPr>
      </w:pPr>
      <w:r w:rsidRPr="00323379">
        <w:rPr>
          <w:rFonts w:ascii="Times New Roman" w:hAnsi="Times New Roman"/>
          <w:iCs/>
          <w:color w:val="000000"/>
          <w:sz w:val="28"/>
          <w:szCs w:val="28"/>
        </w:rPr>
        <w:t>3.</w:t>
      </w:r>
      <w:r w:rsidRPr="00323379">
        <w:rPr>
          <w:rFonts w:ascii="Times New Roman" w:hAnsi="Times New Roman"/>
          <w:iCs/>
          <w:color w:val="000000"/>
          <w:sz w:val="28"/>
          <w:szCs w:val="28"/>
        </w:rPr>
        <w:tab/>
        <w:t>Обнародовать настоящее постановление на официальном интернет-сайте Администрации Волчихинского района (www.volchiha22.ru) в разделе «Административные регламенты, стандарты муниципальных услуг».</w:t>
      </w: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rPr>
          <w:rFonts w:ascii="Times New Roman" w:hAnsi="Times New Roman"/>
          <w:iCs/>
          <w:color w:val="000000"/>
          <w:sz w:val="28"/>
          <w:szCs w:val="28"/>
        </w:rPr>
      </w:pPr>
    </w:p>
    <w:p w:rsidR="00323379" w:rsidRPr="00323379" w:rsidRDefault="00323379" w:rsidP="0032337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p>
    <w:p w:rsidR="00D73E00" w:rsidRDefault="00323379" w:rsidP="00323379">
      <w:pPr>
        <w:pStyle w:val="ConsPlusNormal"/>
        <w:jc w:val="center"/>
        <w:rPr>
          <w:iCs/>
          <w:color w:val="000000"/>
          <w:sz w:val="28"/>
          <w:szCs w:val="28"/>
        </w:rPr>
      </w:pPr>
      <w:r w:rsidRPr="00323379">
        <w:rPr>
          <w:iCs/>
          <w:color w:val="000000"/>
          <w:sz w:val="28"/>
          <w:szCs w:val="28"/>
        </w:rPr>
        <w:t xml:space="preserve">Глава района                                                                                  </w:t>
      </w:r>
      <w:proofErr w:type="spellStart"/>
      <w:r w:rsidRPr="00323379">
        <w:rPr>
          <w:iCs/>
          <w:color w:val="000000"/>
          <w:sz w:val="28"/>
          <w:szCs w:val="28"/>
        </w:rPr>
        <w:t>М.А.Тарасов</w:t>
      </w:r>
      <w:proofErr w:type="spellEnd"/>
    </w:p>
    <w:p w:rsidR="001342E1" w:rsidRDefault="001342E1" w:rsidP="00323379">
      <w:pPr>
        <w:pStyle w:val="ConsPlusNormal"/>
        <w:jc w:val="center"/>
        <w:rPr>
          <w:iCs/>
          <w:color w:val="000000"/>
          <w:sz w:val="28"/>
          <w:szCs w:val="28"/>
        </w:rPr>
      </w:pPr>
    </w:p>
    <w:p w:rsidR="009B2BEF" w:rsidRDefault="00323379" w:rsidP="00D73E00">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8"/>
          <w:szCs w:val="28"/>
        </w:rPr>
      </w:pPr>
      <w:r>
        <w:rPr>
          <w:rFonts w:ascii="Times New Roman" w:hAnsi="Times New Roman"/>
          <w:iCs/>
          <w:color w:val="000000"/>
          <w:sz w:val="28"/>
          <w:szCs w:val="28"/>
        </w:rPr>
        <w:t xml:space="preserve">                                            </w:t>
      </w:r>
    </w:p>
    <w:p w:rsidR="00D73E00" w:rsidRPr="009960EF" w:rsidRDefault="009B2BEF" w:rsidP="00D73E00">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7"/>
          <w:szCs w:val="27"/>
        </w:rPr>
      </w:pPr>
      <w:r>
        <w:rPr>
          <w:rFonts w:ascii="Times New Roman" w:hAnsi="Times New Roman"/>
          <w:iCs/>
          <w:color w:val="000000"/>
          <w:sz w:val="27"/>
          <w:szCs w:val="27"/>
        </w:rPr>
        <w:lastRenderedPageBreak/>
        <w:t xml:space="preserve">                                             </w:t>
      </w:r>
      <w:r w:rsidR="00D73E00" w:rsidRPr="009960EF">
        <w:rPr>
          <w:rFonts w:ascii="Times New Roman" w:hAnsi="Times New Roman"/>
          <w:iCs/>
          <w:color w:val="000000"/>
          <w:sz w:val="27"/>
          <w:szCs w:val="27"/>
        </w:rPr>
        <w:t>УТВЕРЖДЕН</w:t>
      </w:r>
    </w:p>
    <w:p w:rsidR="00D73E00" w:rsidRPr="009960EF" w:rsidRDefault="00D73E00" w:rsidP="00D73E00">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7"/>
          <w:szCs w:val="27"/>
        </w:rPr>
      </w:pPr>
      <w:r w:rsidRPr="009960EF">
        <w:rPr>
          <w:rFonts w:ascii="Times New Roman" w:hAnsi="Times New Roman"/>
          <w:iCs/>
          <w:color w:val="000000"/>
          <w:sz w:val="27"/>
          <w:szCs w:val="27"/>
        </w:rPr>
        <w:t xml:space="preserve">                                                                             постановлением Администрации</w:t>
      </w:r>
    </w:p>
    <w:p w:rsidR="00D73E00" w:rsidRPr="009960EF" w:rsidRDefault="00D73E00" w:rsidP="00D73E00">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iCs/>
          <w:color w:val="000000"/>
          <w:sz w:val="27"/>
          <w:szCs w:val="27"/>
        </w:rPr>
      </w:pPr>
      <w:r w:rsidRPr="009960EF">
        <w:rPr>
          <w:rFonts w:ascii="Times New Roman" w:hAnsi="Times New Roman"/>
          <w:iCs/>
          <w:color w:val="000000"/>
          <w:sz w:val="27"/>
          <w:szCs w:val="27"/>
        </w:rPr>
        <w:t xml:space="preserve">                                                            Волчихинского района</w:t>
      </w:r>
    </w:p>
    <w:p w:rsidR="00D73E00" w:rsidRPr="009960EF" w:rsidRDefault="00D73E00" w:rsidP="00D73E00">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hAnsi="Times New Roman"/>
          <w:b/>
          <w:iCs/>
          <w:color w:val="000000"/>
          <w:sz w:val="27"/>
          <w:szCs w:val="27"/>
        </w:rPr>
      </w:pPr>
      <w:r w:rsidRPr="009960EF">
        <w:rPr>
          <w:rFonts w:ascii="Times New Roman" w:hAnsi="Times New Roman"/>
          <w:iCs/>
          <w:color w:val="000000"/>
          <w:sz w:val="27"/>
          <w:szCs w:val="27"/>
        </w:rPr>
        <w:t xml:space="preserve">                                                                        от ______ № ______________</w:t>
      </w:r>
    </w:p>
    <w:p w:rsidR="00D73E00" w:rsidRPr="009960EF" w:rsidRDefault="00D73E00" w:rsidP="00FE641E">
      <w:pPr>
        <w:pStyle w:val="ConsPlusNormal"/>
        <w:pBdr>
          <w:bottom w:val="none" w:sz="4" w:space="1" w:color="000000"/>
        </w:pBdr>
        <w:jc w:val="center"/>
        <w:rPr>
          <w:sz w:val="27"/>
          <w:szCs w:val="27"/>
        </w:rPr>
      </w:pPr>
    </w:p>
    <w:p w:rsidR="00D73E00" w:rsidRPr="009960EF" w:rsidRDefault="00D73E00" w:rsidP="00FE641E">
      <w:pPr>
        <w:pStyle w:val="ConsPlusNormal"/>
        <w:pBdr>
          <w:bottom w:val="none" w:sz="4" w:space="1" w:color="000000"/>
        </w:pBdr>
        <w:jc w:val="center"/>
        <w:rPr>
          <w:sz w:val="27"/>
          <w:szCs w:val="27"/>
        </w:rPr>
      </w:pPr>
    </w:p>
    <w:p w:rsidR="00653943" w:rsidRPr="009960EF" w:rsidRDefault="00D73E00" w:rsidP="00FE641E">
      <w:pPr>
        <w:pStyle w:val="ConsPlusNormal"/>
        <w:pBdr>
          <w:bottom w:val="none" w:sz="4" w:space="1" w:color="000000"/>
        </w:pBdr>
        <w:jc w:val="center"/>
        <w:rPr>
          <w:sz w:val="27"/>
          <w:szCs w:val="27"/>
        </w:rPr>
      </w:pPr>
      <w:r w:rsidRPr="009960EF">
        <w:rPr>
          <w:sz w:val="27"/>
          <w:szCs w:val="27"/>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722352" w:rsidRPr="009960EF">
        <w:rPr>
          <w:sz w:val="27"/>
          <w:szCs w:val="27"/>
        </w:rPr>
        <w:t xml:space="preserve"> </w:t>
      </w:r>
      <w:r w:rsidR="00722352" w:rsidRPr="009960EF">
        <w:rPr>
          <w:color w:val="000000"/>
          <w:sz w:val="27"/>
          <w:szCs w:val="27"/>
        </w:rPr>
        <w:t>на территории муниципального образования Волчихинский район Алтайского края</w:t>
      </w:r>
    </w:p>
    <w:p w:rsidR="00653943" w:rsidRPr="009960EF" w:rsidRDefault="00653943" w:rsidP="00FE641E">
      <w:pPr>
        <w:pStyle w:val="ConsPlusNormal"/>
        <w:pBdr>
          <w:bottom w:val="none" w:sz="4" w:space="1" w:color="000000"/>
        </w:pBdr>
        <w:jc w:val="center"/>
        <w:rPr>
          <w:sz w:val="27"/>
          <w:szCs w:val="27"/>
        </w:rPr>
      </w:pPr>
    </w:p>
    <w:p w:rsidR="00653943" w:rsidRPr="009960EF" w:rsidRDefault="00FE641E" w:rsidP="00FE641E">
      <w:pPr>
        <w:pStyle w:val="ConsPlusTitle"/>
        <w:pBdr>
          <w:bottom w:val="none" w:sz="4" w:space="1" w:color="000000"/>
        </w:pBdr>
        <w:jc w:val="center"/>
        <w:outlineLvl w:val="1"/>
        <w:rPr>
          <w:rFonts w:ascii="Times New Roman" w:hAnsi="Times New Roman" w:cs="Times New Roman"/>
          <w:b w:val="0"/>
          <w:sz w:val="27"/>
          <w:szCs w:val="27"/>
        </w:rPr>
      </w:pPr>
      <w:r w:rsidRPr="009960EF">
        <w:rPr>
          <w:rFonts w:ascii="Times New Roman" w:hAnsi="Times New Roman" w:cs="Times New Roman"/>
          <w:b w:val="0"/>
          <w:sz w:val="27"/>
          <w:szCs w:val="27"/>
        </w:rPr>
        <w:t>Раздел</w:t>
      </w:r>
      <w:r w:rsidRPr="008A050F">
        <w:rPr>
          <w:rFonts w:ascii="Times New Roman" w:hAnsi="Times New Roman" w:cs="Times New Roman"/>
          <w:b w:val="0"/>
          <w:sz w:val="27"/>
          <w:szCs w:val="27"/>
        </w:rPr>
        <w:t xml:space="preserve"> </w:t>
      </w:r>
      <w:proofErr w:type="spellStart"/>
      <w:r w:rsidRPr="009960EF">
        <w:rPr>
          <w:rFonts w:ascii="Times New Roman" w:hAnsi="Times New Roman" w:cs="Times New Roman"/>
          <w:b w:val="0"/>
          <w:sz w:val="27"/>
          <w:szCs w:val="27"/>
        </w:rPr>
        <w:t>I</w:t>
      </w:r>
      <w:r w:rsidRPr="008A050F">
        <w:rPr>
          <w:rFonts w:ascii="Times New Roman" w:hAnsi="Times New Roman" w:cs="Times New Roman"/>
          <w:b w:val="0"/>
          <w:sz w:val="27"/>
          <w:szCs w:val="27"/>
        </w:rPr>
        <w:t>.</w:t>
      </w:r>
      <w:r w:rsidR="00D73E00" w:rsidRPr="009960EF">
        <w:rPr>
          <w:rFonts w:ascii="Times New Roman" w:hAnsi="Times New Roman" w:cs="Times New Roman"/>
          <w:b w:val="0"/>
          <w:sz w:val="27"/>
          <w:szCs w:val="27"/>
        </w:rPr>
        <w:t>Общие</w:t>
      </w:r>
      <w:proofErr w:type="spellEnd"/>
      <w:r w:rsidR="00D73E00" w:rsidRPr="009960EF">
        <w:rPr>
          <w:rFonts w:ascii="Times New Roman" w:hAnsi="Times New Roman" w:cs="Times New Roman"/>
          <w:b w:val="0"/>
          <w:sz w:val="27"/>
          <w:szCs w:val="27"/>
        </w:rPr>
        <w:t xml:space="preserve"> положения</w:t>
      </w:r>
    </w:p>
    <w:p w:rsidR="00653943" w:rsidRPr="009960EF" w:rsidRDefault="00653943" w:rsidP="00FE641E">
      <w:pPr>
        <w:pStyle w:val="ConsPlusNormal"/>
        <w:pBdr>
          <w:bottom w:val="none" w:sz="4" w:space="1" w:color="000000"/>
        </w:pBdr>
        <w:jc w:val="both"/>
        <w:rPr>
          <w:sz w:val="27"/>
          <w:szCs w:val="27"/>
        </w:rPr>
      </w:pPr>
    </w:p>
    <w:p w:rsidR="00653943" w:rsidRPr="009960EF" w:rsidRDefault="00D73E00" w:rsidP="00FE641E">
      <w:pPr>
        <w:pStyle w:val="ConsPlusNormal"/>
        <w:ind w:left="540"/>
        <w:jc w:val="both"/>
        <w:rPr>
          <w:sz w:val="27"/>
          <w:szCs w:val="27"/>
        </w:rPr>
      </w:pPr>
      <w:r w:rsidRPr="009960EF">
        <w:rPr>
          <w:sz w:val="27"/>
          <w:szCs w:val="27"/>
        </w:rPr>
        <w:t>Предмет регулирования административного регламента.</w:t>
      </w:r>
    </w:p>
    <w:p w:rsidR="00653943" w:rsidRPr="009960EF" w:rsidRDefault="00D73E00">
      <w:pPr>
        <w:pStyle w:val="ConsPlusNormal"/>
        <w:numPr>
          <w:ilvl w:val="1"/>
          <w:numId w:val="1"/>
        </w:numPr>
        <w:spacing w:before="240"/>
        <w:ind w:left="0" w:firstLine="540"/>
        <w:jc w:val="both"/>
        <w:rPr>
          <w:sz w:val="27"/>
          <w:szCs w:val="27"/>
        </w:rPr>
      </w:pPr>
      <w:r w:rsidRPr="009960EF">
        <w:rPr>
          <w:sz w:val="27"/>
          <w:szCs w:val="27"/>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722352" w:rsidRPr="009960EF">
        <w:rPr>
          <w:sz w:val="27"/>
          <w:szCs w:val="27"/>
        </w:rPr>
        <w:t xml:space="preserve"> </w:t>
      </w:r>
      <w:r w:rsidR="00722352" w:rsidRPr="009960EF">
        <w:rPr>
          <w:color w:val="000000"/>
          <w:sz w:val="27"/>
          <w:szCs w:val="27"/>
        </w:rPr>
        <w:t>на территории муниципального образования Волчихинский район Алтайского края</w:t>
      </w:r>
      <w:r w:rsidR="00722352" w:rsidRPr="009960EF">
        <w:rPr>
          <w:sz w:val="27"/>
          <w:szCs w:val="27"/>
        </w:rPr>
        <w:t xml:space="preserve"> </w:t>
      </w:r>
      <w:r w:rsidRPr="009960EF">
        <w:rPr>
          <w:sz w:val="27"/>
          <w:szCs w:val="27"/>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Правовые основания предоставления муниципальной услуги закреплены в Приложении № 2 к настоящему административному регламенту.</w:t>
      </w:r>
    </w:p>
    <w:p w:rsidR="00653943" w:rsidRPr="009960EF" w:rsidRDefault="00D73E00">
      <w:pPr>
        <w:pStyle w:val="ConsPlusNormal"/>
        <w:numPr>
          <w:ilvl w:val="1"/>
          <w:numId w:val="1"/>
        </w:numPr>
        <w:spacing w:before="240"/>
        <w:ind w:left="0" w:firstLine="540"/>
        <w:jc w:val="both"/>
        <w:rPr>
          <w:sz w:val="27"/>
          <w:szCs w:val="27"/>
        </w:rPr>
      </w:pPr>
      <w:r w:rsidRPr="009960EF">
        <w:rPr>
          <w:sz w:val="27"/>
          <w:szCs w:val="27"/>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53943" w:rsidRPr="009960EF" w:rsidRDefault="00D73E00">
      <w:pPr>
        <w:pStyle w:val="ConsPlusNormal"/>
        <w:numPr>
          <w:ilvl w:val="1"/>
          <w:numId w:val="1"/>
        </w:numPr>
        <w:spacing w:before="240"/>
        <w:ind w:left="0" w:firstLine="540"/>
        <w:jc w:val="both"/>
        <w:rPr>
          <w:sz w:val="27"/>
          <w:szCs w:val="27"/>
        </w:rPr>
      </w:pPr>
      <w:r w:rsidRPr="009960EF">
        <w:rPr>
          <w:sz w:val="27"/>
          <w:szCs w:val="27"/>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53943" w:rsidRPr="009960EF" w:rsidRDefault="00D73E00">
      <w:pPr>
        <w:pStyle w:val="ConsPlusNormal"/>
        <w:numPr>
          <w:ilvl w:val="1"/>
          <w:numId w:val="1"/>
        </w:numPr>
        <w:spacing w:before="240"/>
        <w:ind w:left="0" w:firstLine="540"/>
        <w:jc w:val="both"/>
        <w:rPr>
          <w:sz w:val="27"/>
          <w:szCs w:val="27"/>
        </w:rPr>
      </w:pPr>
      <w:r w:rsidRPr="009960EF">
        <w:rPr>
          <w:sz w:val="27"/>
          <w:szCs w:val="27"/>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653943" w:rsidRPr="009960EF" w:rsidRDefault="00D73E00" w:rsidP="00FE641E">
      <w:pPr>
        <w:pStyle w:val="ConsPlusNormal"/>
        <w:spacing w:before="240"/>
        <w:ind w:left="540"/>
        <w:jc w:val="center"/>
        <w:rPr>
          <w:sz w:val="27"/>
          <w:szCs w:val="27"/>
        </w:rPr>
      </w:pPr>
      <w:r w:rsidRPr="009960EF">
        <w:rPr>
          <w:sz w:val="27"/>
          <w:szCs w:val="27"/>
        </w:rPr>
        <w:t>Круг заявителей.</w:t>
      </w:r>
    </w:p>
    <w:p w:rsidR="00653943" w:rsidRPr="009960EF" w:rsidRDefault="00FE641E">
      <w:pPr>
        <w:pStyle w:val="ConsPlusNormal"/>
        <w:spacing w:before="240"/>
        <w:ind w:firstLine="540"/>
        <w:jc w:val="both"/>
        <w:rPr>
          <w:sz w:val="27"/>
          <w:szCs w:val="27"/>
        </w:rPr>
      </w:pPr>
      <w:r w:rsidRPr="009960EF">
        <w:rPr>
          <w:sz w:val="27"/>
          <w:szCs w:val="27"/>
        </w:rPr>
        <w:t>1.5.</w:t>
      </w:r>
      <w:r w:rsidR="00D73E00" w:rsidRPr="009960EF">
        <w:rPr>
          <w:sz w:val="27"/>
          <w:szCs w:val="27"/>
        </w:rPr>
        <w:t>Муниципальная услуга предоставляется собственнику помещения в многоквартирном доме или уполномоченному им лицу (далее - заявитель).</w:t>
      </w:r>
    </w:p>
    <w:p w:rsidR="00653943" w:rsidRPr="009960EF" w:rsidRDefault="00D73E00" w:rsidP="00D73E00">
      <w:pPr>
        <w:pStyle w:val="ConsPlusNormal"/>
        <w:spacing w:before="240"/>
        <w:ind w:firstLine="540"/>
        <w:jc w:val="center"/>
        <w:rPr>
          <w:sz w:val="27"/>
          <w:szCs w:val="27"/>
        </w:rPr>
      </w:pPr>
      <w:r w:rsidRPr="009960EF">
        <w:rPr>
          <w:sz w:val="27"/>
          <w:szCs w:val="27"/>
        </w:rPr>
        <w:lastRenderedPageBreak/>
        <w:t>Требования к порядку информирования о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1.6. Информация о порядке и условиях информирования предоставления муниципальной услуги предоставляется:</w:t>
      </w:r>
    </w:p>
    <w:p w:rsidR="00653943" w:rsidRPr="009960EF" w:rsidRDefault="00D73E00">
      <w:pPr>
        <w:pStyle w:val="ConsPlusNormal"/>
        <w:spacing w:before="240"/>
        <w:ind w:firstLine="540"/>
        <w:jc w:val="both"/>
        <w:rPr>
          <w:sz w:val="27"/>
          <w:szCs w:val="27"/>
        </w:rPr>
      </w:pPr>
      <w:r w:rsidRPr="009960EF">
        <w:rPr>
          <w:sz w:val="27"/>
          <w:szCs w:val="27"/>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53943" w:rsidRPr="009960EF" w:rsidRDefault="00D73E00">
      <w:pPr>
        <w:pStyle w:val="ConsPlusNormal"/>
        <w:spacing w:before="240"/>
        <w:ind w:firstLine="540"/>
        <w:jc w:val="both"/>
        <w:rPr>
          <w:sz w:val="27"/>
          <w:szCs w:val="27"/>
        </w:rPr>
      </w:pPr>
      <w:r w:rsidRPr="009960EF">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53943" w:rsidRPr="009960EF" w:rsidRDefault="00D73E00">
      <w:pPr>
        <w:pStyle w:val="ConsPlusNormal"/>
        <w:spacing w:before="240"/>
        <w:ind w:firstLine="540"/>
        <w:jc w:val="both"/>
        <w:rPr>
          <w:sz w:val="27"/>
          <w:szCs w:val="27"/>
        </w:rPr>
      </w:pPr>
      <w:r w:rsidRPr="009960EF">
        <w:rPr>
          <w:sz w:val="27"/>
          <w:szCs w:val="27"/>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53943" w:rsidRPr="009960EF" w:rsidRDefault="00D73E00">
      <w:pPr>
        <w:pStyle w:val="ConsPlusNormal"/>
        <w:spacing w:before="240"/>
        <w:ind w:firstLine="540"/>
        <w:jc w:val="both"/>
        <w:rPr>
          <w:sz w:val="27"/>
          <w:szCs w:val="27"/>
        </w:rPr>
      </w:pPr>
      <w:r w:rsidRPr="009960EF">
        <w:rPr>
          <w:sz w:val="27"/>
          <w:szCs w:val="27"/>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53943" w:rsidRPr="009960EF" w:rsidRDefault="00D73E00">
      <w:pPr>
        <w:pStyle w:val="ConsPlusNormal"/>
        <w:spacing w:before="240"/>
        <w:ind w:firstLine="540"/>
        <w:jc w:val="both"/>
        <w:rPr>
          <w:sz w:val="27"/>
          <w:szCs w:val="27"/>
        </w:rPr>
      </w:pPr>
      <w:r w:rsidRPr="009960EF">
        <w:rPr>
          <w:sz w:val="27"/>
          <w:szCs w:val="27"/>
        </w:rPr>
        <w:t>путем публикации информационных материалов в средствах массовой информации;</w:t>
      </w:r>
    </w:p>
    <w:p w:rsidR="00653943" w:rsidRPr="009960EF" w:rsidRDefault="00D73E00">
      <w:pPr>
        <w:pStyle w:val="ConsPlusNormal"/>
        <w:spacing w:before="240"/>
        <w:ind w:firstLine="540"/>
        <w:jc w:val="both"/>
        <w:rPr>
          <w:sz w:val="27"/>
          <w:szCs w:val="27"/>
        </w:rPr>
      </w:pPr>
      <w:r w:rsidRPr="009960EF">
        <w:rPr>
          <w:sz w:val="27"/>
          <w:szCs w:val="27"/>
        </w:rPr>
        <w:t>посредством ответов на письменные обращения;</w:t>
      </w:r>
    </w:p>
    <w:p w:rsidR="00653943" w:rsidRPr="009960EF" w:rsidRDefault="00D73E00">
      <w:pPr>
        <w:pStyle w:val="ConsPlusNormal"/>
        <w:spacing w:before="240"/>
        <w:ind w:firstLine="540"/>
        <w:jc w:val="both"/>
        <w:rPr>
          <w:sz w:val="27"/>
          <w:szCs w:val="27"/>
        </w:rPr>
      </w:pPr>
      <w:r w:rsidRPr="009960EF">
        <w:rPr>
          <w:sz w:val="27"/>
          <w:szCs w:val="27"/>
        </w:rPr>
        <w:t xml:space="preserve">сотрудником отдела многофункционального центра в соответствии с </w:t>
      </w:r>
      <w:hyperlink w:anchor="Par397" w:tooltip="Current Document" w:history="1">
        <w:r w:rsidRPr="009960EF">
          <w:rPr>
            <w:sz w:val="27"/>
            <w:szCs w:val="27"/>
          </w:rPr>
          <w:t>пунктом 6.3</w:t>
        </w:r>
      </w:hyperlink>
      <w:r w:rsidRPr="009960EF">
        <w:rPr>
          <w:sz w:val="27"/>
          <w:szCs w:val="27"/>
        </w:rPr>
        <w:t xml:space="preserve"> настоящего административного регламента.</w:t>
      </w:r>
    </w:p>
    <w:p w:rsidR="00653943" w:rsidRPr="009960EF" w:rsidRDefault="00D73E00">
      <w:pPr>
        <w:pStyle w:val="ConsPlusNormal"/>
        <w:spacing w:before="240"/>
        <w:ind w:firstLine="540"/>
        <w:jc w:val="both"/>
        <w:rPr>
          <w:sz w:val="27"/>
          <w:szCs w:val="27"/>
        </w:rPr>
      </w:pPr>
      <w:r w:rsidRPr="009960EF">
        <w:rPr>
          <w:sz w:val="27"/>
          <w:szCs w:val="27"/>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53943" w:rsidRPr="009960EF" w:rsidRDefault="00D73E00">
      <w:pPr>
        <w:pStyle w:val="ConsPlusNormal"/>
        <w:spacing w:before="240"/>
        <w:ind w:firstLine="540"/>
        <w:jc w:val="both"/>
        <w:rPr>
          <w:sz w:val="27"/>
          <w:szCs w:val="27"/>
        </w:rPr>
      </w:pPr>
      <w:r w:rsidRPr="009960EF">
        <w:rPr>
          <w:sz w:val="27"/>
          <w:szCs w:val="27"/>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53943" w:rsidRPr="009960EF" w:rsidRDefault="00D73E00">
      <w:pPr>
        <w:pStyle w:val="ConsPlusNormal"/>
        <w:spacing w:before="240"/>
        <w:ind w:firstLine="540"/>
        <w:jc w:val="both"/>
        <w:rPr>
          <w:sz w:val="27"/>
          <w:szCs w:val="27"/>
        </w:rPr>
      </w:pPr>
      <w:r w:rsidRPr="009960EF">
        <w:rPr>
          <w:sz w:val="27"/>
          <w:szCs w:val="27"/>
        </w:rPr>
        <w:lastRenderedPageBreak/>
        <w:t>1.</w:t>
      </w:r>
      <w:r w:rsidR="00FE641E" w:rsidRPr="009960EF">
        <w:rPr>
          <w:sz w:val="27"/>
          <w:szCs w:val="27"/>
        </w:rPr>
        <w:t>7.</w:t>
      </w:r>
      <w:r w:rsidRPr="009960EF">
        <w:rPr>
          <w:sz w:val="27"/>
          <w:szCs w:val="27"/>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53943" w:rsidRPr="009960EF" w:rsidRDefault="00D73E00">
      <w:pPr>
        <w:pStyle w:val="ConsPlusNormal"/>
        <w:spacing w:before="240"/>
        <w:ind w:firstLine="540"/>
        <w:jc w:val="both"/>
        <w:rPr>
          <w:sz w:val="27"/>
          <w:szCs w:val="27"/>
        </w:rPr>
      </w:pPr>
      <w:r w:rsidRPr="009960EF">
        <w:rPr>
          <w:sz w:val="27"/>
          <w:szCs w:val="27"/>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53943" w:rsidRPr="009960EF" w:rsidRDefault="00653943">
      <w:pPr>
        <w:pStyle w:val="ConsPlusNormal"/>
        <w:jc w:val="both"/>
        <w:rPr>
          <w:sz w:val="27"/>
          <w:szCs w:val="27"/>
        </w:rPr>
      </w:pPr>
    </w:p>
    <w:p w:rsidR="00653943" w:rsidRPr="009960EF" w:rsidRDefault="00FE641E">
      <w:pPr>
        <w:pStyle w:val="ConsPlusTitle"/>
        <w:jc w:val="center"/>
        <w:outlineLvl w:val="1"/>
        <w:rPr>
          <w:rFonts w:ascii="Times New Roman" w:hAnsi="Times New Roman" w:cs="Times New Roman"/>
          <w:b w:val="0"/>
          <w:sz w:val="27"/>
          <w:szCs w:val="27"/>
        </w:rPr>
      </w:pPr>
      <w:r w:rsidRPr="009960EF">
        <w:rPr>
          <w:rFonts w:ascii="Times New Roman" w:hAnsi="Times New Roman" w:cs="Times New Roman"/>
          <w:b w:val="0"/>
          <w:sz w:val="27"/>
          <w:szCs w:val="27"/>
        </w:rPr>
        <w:t xml:space="preserve">Раздел </w:t>
      </w:r>
      <w:r w:rsidRPr="009960EF">
        <w:rPr>
          <w:rFonts w:ascii="Times New Roman" w:hAnsi="Times New Roman" w:cs="Times New Roman"/>
          <w:b w:val="0"/>
          <w:sz w:val="27"/>
          <w:szCs w:val="27"/>
          <w:lang w:val="en-US"/>
        </w:rPr>
        <w:t>II</w:t>
      </w:r>
      <w:r w:rsidRPr="009960EF">
        <w:rPr>
          <w:rFonts w:ascii="Times New Roman" w:hAnsi="Times New Roman" w:cs="Times New Roman"/>
          <w:b w:val="0"/>
          <w:sz w:val="27"/>
          <w:szCs w:val="27"/>
        </w:rPr>
        <w:t>.</w:t>
      </w:r>
      <w:r w:rsidR="00D73E00" w:rsidRPr="009960EF">
        <w:rPr>
          <w:rFonts w:ascii="Times New Roman" w:hAnsi="Times New Roman" w:cs="Times New Roman"/>
          <w:b w:val="0"/>
          <w:sz w:val="27"/>
          <w:szCs w:val="27"/>
        </w:rPr>
        <w:t xml:space="preserve"> Стандарт предоставления муниципальной услуги</w:t>
      </w:r>
    </w:p>
    <w:p w:rsidR="00653943" w:rsidRPr="009960EF" w:rsidRDefault="00653943">
      <w:pPr>
        <w:pStyle w:val="ConsPlusNormal"/>
        <w:jc w:val="both"/>
        <w:rPr>
          <w:sz w:val="27"/>
          <w:szCs w:val="27"/>
        </w:rPr>
      </w:pPr>
    </w:p>
    <w:p w:rsidR="00653943" w:rsidRPr="009960EF" w:rsidRDefault="00D73E00">
      <w:pPr>
        <w:pStyle w:val="ConsPlusNormal"/>
        <w:ind w:firstLine="540"/>
        <w:jc w:val="both"/>
        <w:rPr>
          <w:sz w:val="27"/>
          <w:szCs w:val="27"/>
        </w:rPr>
      </w:pPr>
      <w:r w:rsidRPr="009960EF">
        <w:rPr>
          <w:sz w:val="27"/>
          <w:szCs w:val="27"/>
        </w:rPr>
        <w:t>2.1. Наименование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Наименование муниципальной услуги - согласование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2.2. Наименование органа, предоставляющего муниципальную услугу.</w:t>
      </w:r>
    </w:p>
    <w:p w:rsidR="00653943" w:rsidRPr="009960EF" w:rsidRDefault="00416E99">
      <w:pPr>
        <w:pStyle w:val="ConsPlusNormal"/>
        <w:spacing w:before="240"/>
        <w:ind w:firstLine="540"/>
        <w:jc w:val="both"/>
        <w:rPr>
          <w:sz w:val="27"/>
          <w:szCs w:val="27"/>
        </w:rPr>
      </w:pPr>
      <w:r w:rsidRPr="009960EF">
        <w:rPr>
          <w:sz w:val="27"/>
          <w:szCs w:val="27"/>
        </w:rPr>
        <w:t>Администрация Волчихинского района Алтайского кра</w:t>
      </w:r>
      <w:proofErr w:type="gramStart"/>
      <w:r w:rsidRPr="009960EF">
        <w:rPr>
          <w:sz w:val="27"/>
          <w:szCs w:val="27"/>
        </w:rPr>
        <w:t>я-</w:t>
      </w:r>
      <w:proofErr w:type="gramEnd"/>
      <w:r w:rsidRPr="009960EF">
        <w:rPr>
          <w:sz w:val="27"/>
          <w:szCs w:val="27"/>
        </w:rPr>
        <w:t xml:space="preserve"> (далее уполномоченный орган);</w:t>
      </w:r>
    </w:p>
    <w:p w:rsidR="00653943" w:rsidRPr="009960EF" w:rsidRDefault="00D73E00">
      <w:pPr>
        <w:pStyle w:val="ConsPlusNormal"/>
        <w:spacing w:before="240"/>
        <w:ind w:firstLine="540"/>
        <w:jc w:val="both"/>
        <w:rPr>
          <w:sz w:val="27"/>
          <w:szCs w:val="27"/>
        </w:rPr>
      </w:pPr>
      <w:r w:rsidRPr="009960EF">
        <w:rPr>
          <w:sz w:val="27"/>
          <w:szCs w:val="27"/>
        </w:rPr>
        <w:t>МФЦ участвует в предоставлении муниципальной услуги в части:</w:t>
      </w:r>
    </w:p>
    <w:p w:rsidR="00653943" w:rsidRPr="009960EF" w:rsidRDefault="00D73E00">
      <w:pPr>
        <w:pStyle w:val="ConsPlusNormal"/>
        <w:spacing w:before="240"/>
        <w:ind w:firstLine="540"/>
        <w:jc w:val="both"/>
        <w:rPr>
          <w:sz w:val="27"/>
          <w:szCs w:val="27"/>
        </w:rPr>
      </w:pPr>
      <w:r w:rsidRPr="009960EF">
        <w:rPr>
          <w:sz w:val="27"/>
          <w:szCs w:val="27"/>
        </w:rPr>
        <w:t>- информирования по вопросам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приема заявлений и документов, необходимых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выдачи результата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53943" w:rsidRPr="009960EF" w:rsidRDefault="00D73E00">
      <w:pPr>
        <w:pStyle w:val="ConsPlusNormal"/>
        <w:spacing w:before="240"/>
        <w:ind w:firstLine="540"/>
        <w:jc w:val="both"/>
        <w:rPr>
          <w:sz w:val="27"/>
          <w:szCs w:val="27"/>
        </w:rPr>
      </w:pPr>
      <w:r w:rsidRPr="009960EF">
        <w:rPr>
          <w:sz w:val="27"/>
          <w:szCs w:val="27"/>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653943" w:rsidRPr="009960EF" w:rsidRDefault="00D73E00">
      <w:pPr>
        <w:pStyle w:val="ConsPlusNormal"/>
        <w:spacing w:before="240"/>
        <w:ind w:firstLine="540"/>
        <w:jc w:val="both"/>
        <w:rPr>
          <w:sz w:val="27"/>
          <w:szCs w:val="27"/>
        </w:rPr>
      </w:pPr>
      <w:r w:rsidRPr="009960EF">
        <w:rPr>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lastRenderedPageBreak/>
        <w:t>2.3. Описание результата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Результат предоставления муниципальной услуги может быть получен:</w:t>
      </w:r>
    </w:p>
    <w:p w:rsidR="00653943" w:rsidRPr="009960EF" w:rsidRDefault="00D73E00">
      <w:pPr>
        <w:pStyle w:val="ConsPlusNormal"/>
        <w:spacing w:before="240"/>
        <w:ind w:firstLine="540"/>
        <w:jc w:val="both"/>
        <w:rPr>
          <w:sz w:val="27"/>
          <w:szCs w:val="27"/>
        </w:rPr>
      </w:pPr>
      <w:r w:rsidRPr="009960EF">
        <w:rPr>
          <w:sz w:val="27"/>
          <w:szCs w:val="27"/>
        </w:rPr>
        <w:t>- в уполномоченном органе на бумажном носителе при личном обращении;</w:t>
      </w:r>
    </w:p>
    <w:p w:rsidR="00653943" w:rsidRPr="009960EF" w:rsidRDefault="00D73E00">
      <w:pPr>
        <w:pStyle w:val="ConsPlusNormal"/>
        <w:spacing w:before="240"/>
        <w:ind w:firstLine="540"/>
        <w:jc w:val="both"/>
        <w:rPr>
          <w:sz w:val="27"/>
          <w:szCs w:val="27"/>
        </w:rPr>
      </w:pPr>
      <w:r w:rsidRPr="009960EF">
        <w:rPr>
          <w:sz w:val="27"/>
          <w:szCs w:val="27"/>
        </w:rPr>
        <w:t>- в МФЦ на бумажном носителе при личном обращении;</w:t>
      </w:r>
    </w:p>
    <w:p w:rsidR="00653943" w:rsidRPr="009960EF" w:rsidRDefault="00D73E00">
      <w:pPr>
        <w:pStyle w:val="ConsPlusNormal"/>
        <w:spacing w:before="240"/>
        <w:ind w:firstLine="540"/>
        <w:jc w:val="both"/>
        <w:rPr>
          <w:sz w:val="27"/>
          <w:szCs w:val="27"/>
        </w:rPr>
      </w:pPr>
      <w:r w:rsidRPr="009960EF">
        <w:rPr>
          <w:sz w:val="27"/>
          <w:szCs w:val="27"/>
        </w:rPr>
        <w:t>- почтовым отправлением;</w:t>
      </w:r>
    </w:p>
    <w:p w:rsidR="00653943" w:rsidRPr="009960EF" w:rsidRDefault="00D73E00">
      <w:pPr>
        <w:pStyle w:val="ConsPlusNormal"/>
        <w:spacing w:before="240"/>
        <w:ind w:firstLine="540"/>
        <w:jc w:val="both"/>
        <w:rPr>
          <w:sz w:val="27"/>
          <w:szCs w:val="27"/>
        </w:rPr>
      </w:pPr>
      <w:r w:rsidRPr="009960EF">
        <w:rPr>
          <w:sz w:val="27"/>
          <w:szCs w:val="27"/>
        </w:rPr>
        <w:t>- на ЕПГУ, РПГУ, в том числе в форме электронного документа, подписанного электронной подписью.</w:t>
      </w:r>
    </w:p>
    <w:p w:rsidR="00653943" w:rsidRPr="009960EF" w:rsidRDefault="00D73E00">
      <w:pPr>
        <w:pStyle w:val="ConsPlusNormal"/>
        <w:spacing w:before="240"/>
        <w:ind w:firstLine="540"/>
        <w:jc w:val="both"/>
        <w:rPr>
          <w:sz w:val="27"/>
          <w:szCs w:val="27"/>
        </w:rPr>
      </w:pPr>
      <w:r w:rsidRPr="009960EF">
        <w:rPr>
          <w:sz w:val="27"/>
          <w:szCs w:val="27"/>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653943" w:rsidRPr="009960EF" w:rsidRDefault="00D73E00">
      <w:pPr>
        <w:pStyle w:val="ConsPlusNormal"/>
        <w:spacing w:before="240"/>
        <w:ind w:firstLine="540"/>
        <w:jc w:val="both"/>
        <w:rPr>
          <w:sz w:val="27"/>
          <w:szCs w:val="27"/>
        </w:rPr>
      </w:pPr>
      <w:r w:rsidRPr="009960EF">
        <w:rPr>
          <w:sz w:val="27"/>
          <w:szCs w:val="27"/>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53943" w:rsidRPr="009960EF" w:rsidRDefault="00D73E00">
      <w:pPr>
        <w:pStyle w:val="ConsPlusNormal"/>
        <w:spacing w:before="240"/>
        <w:ind w:firstLine="540"/>
        <w:jc w:val="both"/>
        <w:rPr>
          <w:sz w:val="27"/>
          <w:szCs w:val="27"/>
        </w:rPr>
      </w:pPr>
      <w:r w:rsidRPr="009960EF">
        <w:rPr>
          <w:sz w:val="27"/>
          <w:szCs w:val="27"/>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53943" w:rsidRPr="009960EF" w:rsidRDefault="00D73E00">
      <w:pPr>
        <w:pStyle w:val="ConsPlusNormal"/>
        <w:spacing w:before="240"/>
        <w:ind w:firstLine="540"/>
        <w:jc w:val="both"/>
        <w:rPr>
          <w:sz w:val="27"/>
          <w:szCs w:val="27"/>
        </w:rPr>
      </w:pPr>
      <w:r w:rsidRPr="009960EF">
        <w:rPr>
          <w:sz w:val="27"/>
          <w:szCs w:val="27"/>
        </w:rPr>
        <w:t>Приостановление предоставления муниципальной услуги законодательством Российской Федерации не предусмотрено.</w:t>
      </w:r>
    </w:p>
    <w:p w:rsidR="00653943" w:rsidRPr="009960EF" w:rsidRDefault="00D73E00">
      <w:pPr>
        <w:pStyle w:val="ConsPlusNormal"/>
        <w:spacing w:before="240"/>
        <w:ind w:firstLine="540"/>
        <w:jc w:val="both"/>
        <w:rPr>
          <w:sz w:val="27"/>
          <w:szCs w:val="27"/>
        </w:rPr>
      </w:pPr>
      <w:r w:rsidRPr="009960EF">
        <w:rPr>
          <w:sz w:val="27"/>
          <w:szCs w:val="27"/>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653943" w:rsidRPr="009960EF" w:rsidRDefault="00D73E00">
      <w:pPr>
        <w:pStyle w:val="ConsPlusNormal"/>
        <w:spacing w:before="240"/>
        <w:ind w:firstLine="540"/>
        <w:jc w:val="both"/>
        <w:rPr>
          <w:sz w:val="27"/>
          <w:szCs w:val="27"/>
        </w:rPr>
      </w:pPr>
      <w:r w:rsidRPr="009960EF">
        <w:rPr>
          <w:sz w:val="27"/>
          <w:szCs w:val="27"/>
        </w:rPr>
        <w:t xml:space="preserve">2.5. Нормативные правовые акты, регулирующие предоставление </w:t>
      </w:r>
      <w:r w:rsidRPr="009960EF">
        <w:rPr>
          <w:sz w:val="27"/>
          <w:szCs w:val="27"/>
        </w:rPr>
        <w:lastRenderedPageBreak/>
        <w:t xml:space="preserve">муниципальной услуги. </w:t>
      </w:r>
    </w:p>
    <w:p w:rsidR="00653943" w:rsidRPr="009960EF" w:rsidRDefault="00D73E00">
      <w:pPr>
        <w:pStyle w:val="ConsPlusNormal"/>
        <w:spacing w:before="240"/>
        <w:ind w:firstLine="540"/>
        <w:jc w:val="both"/>
        <w:rPr>
          <w:sz w:val="27"/>
          <w:szCs w:val="27"/>
        </w:rPr>
      </w:pPr>
      <w:r w:rsidRPr="009960EF">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53943" w:rsidRPr="009960EF" w:rsidRDefault="00D73E00">
      <w:pPr>
        <w:pStyle w:val="ConsPlusNormal"/>
        <w:spacing w:before="240"/>
        <w:ind w:firstLine="540"/>
        <w:jc w:val="both"/>
        <w:rPr>
          <w:sz w:val="27"/>
          <w:szCs w:val="27"/>
        </w:rPr>
      </w:pPr>
      <w:r w:rsidRPr="009960EF">
        <w:rPr>
          <w:sz w:val="27"/>
          <w:szCs w:val="27"/>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53943" w:rsidRPr="009960EF" w:rsidRDefault="00D73E00">
      <w:pPr>
        <w:pStyle w:val="ConsPlusNormal"/>
        <w:spacing w:before="240"/>
        <w:ind w:firstLine="540"/>
        <w:jc w:val="both"/>
        <w:rPr>
          <w:sz w:val="27"/>
          <w:szCs w:val="27"/>
        </w:rPr>
      </w:pPr>
      <w:r w:rsidRPr="009960EF">
        <w:rPr>
          <w:sz w:val="27"/>
          <w:szCs w:val="27"/>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3943" w:rsidRPr="009960EF" w:rsidRDefault="00D73E00">
      <w:pPr>
        <w:pStyle w:val="ConsPlusNormal"/>
        <w:spacing w:before="240"/>
        <w:ind w:firstLine="540"/>
        <w:jc w:val="both"/>
        <w:rPr>
          <w:sz w:val="27"/>
          <w:szCs w:val="27"/>
        </w:rPr>
      </w:pPr>
      <w:bookmarkStart w:id="0" w:name="Par93"/>
      <w:bookmarkEnd w:id="0"/>
      <w:r w:rsidRPr="009960EF">
        <w:rPr>
          <w:sz w:val="27"/>
          <w:szCs w:val="27"/>
        </w:rPr>
        <w:t>2.6.1. Исчерпывающий перечень документов, необходимых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162D5" w:rsidRPr="009960EF" w:rsidRDefault="00D73E00">
      <w:pPr>
        <w:pStyle w:val="ConsPlusNormal"/>
        <w:spacing w:before="240"/>
        <w:ind w:firstLine="540"/>
        <w:jc w:val="both"/>
        <w:rPr>
          <w:sz w:val="27"/>
          <w:szCs w:val="27"/>
        </w:rPr>
      </w:pPr>
      <w:proofErr w:type="gramStart"/>
      <w:r w:rsidRPr="009960EF">
        <w:rPr>
          <w:sz w:val="27"/>
          <w:szCs w:val="27"/>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proofErr w:type="gramEnd"/>
    </w:p>
    <w:p w:rsidR="00653943" w:rsidRPr="009960EF" w:rsidRDefault="00D73E00">
      <w:pPr>
        <w:pStyle w:val="ConsPlusNormal"/>
        <w:spacing w:before="240"/>
        <w:ind w:firstLine="540"/>
        <w:jc w:val="both"/>
        <w:rPr>
          <w:sz w:val="27"/>
          <w:szCs w:val="27"/>
        </w:rPr>
      </w:pPr>
      <w:r w:rsidRPr="009960EF">
        <w:rPr>
          <w:sz w:val="27"/>
          <w:szCs w:val="27"/>
        </w:rPr>
        <w:t xml:space="preserve">2) правоустанавливающие документы на переустраиваемое и (или) </w:t>
      </w:r>
      <w:proofErr w:type="spellStart"/>
      <w:r w:rsidRPr="009960EF">
        <w:rPr>
          <w:sz w:val="27"/>
          <w:szCs w:val="27"/>
        </w:rPr>
        <w:t>перепланируемое</w:t>
      </w:r>
      <w:proofErr w:type="spellEnd"/>
      <w:r w:rsidRPr="009960EF">
        <w:rPr>
          <w:sz w:val="27"/>
          <w:szCs w:val="27"/>
        </w:rPr>
        <w:t xml:space="preserve"> помещение в многоквартирном доме (подлинники или засвидетельствованные в нотариальном порядке копии);</w:t>
      </w:r>
    </w:p>
    <w:p w:rsidR="00653943" w:rsidRPr="009960EF" w:rsidRDefault="00D73E00">
      <w:pPr>
        <w:pStyle w:val="ConsPlusNormal"/>
        <w:spacing w:before="240"/>
        <w:ind w:firstLine="540"/>
        <w:jc w:val="both"/>
        <w:rPr>
          <w:sz w:val="27"/>
          <w:szCs w:val="27"/>
        </w:rPr>
      </w:pPr>
      <w:r w:rsidRPr="009960EF">
        <w:rPr>
          <w:sz w:val="27"/>
          <w:szCs w:val="27"/>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960EF">
        <w:rPr>
          <w:sz w:val="27"/>
          <w:szCs w:val="27"/>
        </w:rPr>
        <w:t>перепланируемого</w:t>
      </w:r>
      <w:proofErr w:type="spellEnd"/>
      <w:r w:rsidRPr="009960EF">
        <w:rPr>
          <w:sz w:val="27"/>
          <w:szCs w:val="27"/>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53943" w:rsidRPr="009960EF" w:rsidRDefault="00D73E00" w:rsidP="008A050F">
      <w:pPr>
        <w:pStyle w:val="ConsPlusNormal"/>
        <w:spacing w:before="240"/>
        <w:ind w:firstLine="540"/>
        <w:jc w:val="both"/>
        <w:rPr>
          <w:sz w:val="27"/>
          <w:szCs w:val="27"/>
        </w:rPr>
      </w:pPr>
      <w:r w:rsidRPr="009960EF">
        <w:rPr>
          <w:sz w:val="27"/>
          <w:szCs w:val="27"/>
        </w:rPr>
        <w:t>4) протокол общего собрания собственников помещений в многоквартирном</w:t>
      </w:r>
      <w:r w:rsidRPr="009960EF">
        <w:rPr>
          <w:sz w:val="27"/>
          <w:szCs w:val="27"/>
        </w:rPr>
        <w:br/>
        <w:t>доме о согласии всех собственников помещений в многоквартирном доме, в случае</w:t>
      </w:r>
      <w:r w:rsidRPr="009960EF">
        <w:rPr>
          <w:sz w:val="27"/>
          <w:szCs w:val="27"/>
        </w:rPr>
        <w:br/>
        <w:t>если переустройство и (или) перепланировка помещения в многоквартирном доме</w:t>
      </w:r>
      <w:r w:rsidRPr="009960EF">
        <w:rPr>
          <w:sz w:val="27"/>
          <w:szCs w:val="27"/>
        </w:rPr>
        <w:br/>
      </w:r>
      <w:r w:rsidRPr="009960EF">
        <w:rPr>
          <w:sz w:val="27"/>
          <w:szCs w:val="27"/>
        </w:rPr>
        <w:lastRenderedPageBreak/>
        <w:t>невозможны без присоединения к данному помещению части общего имущества в</w:t>
      </w:r>
      <w:r w:rsidRPr="009960EF">
        <w:rPr>
          <w:sz w:val="27"/>
          <w:szCs w:val="27"/>
        </w:rPr>
        <w:br/>
        <w:t>многоквартирном доме;</w:t>
      </w:r>
      <w:bookmarkStart w:id="2" w:name="Par98"/>
      <w:bookmarkEnd w:id="2"/>
    </w:p>
    <w:p w:rsidR="00653943" w:rsidRPr="009960EF" w:rsidRDefault="00D73E00">
      <w:pPr>
        <w:pStyle w:val="ConsPlusNormal"/>
        <w:spacing w:before="240"/>
        <w:ind w:firstLine="540"/>
        <w:jc w:val="both"/>
        <w:rPr>
          <w:sz w:val="27"/>
          <w:szCs w:val="27"/>
        </w:rPr>
      </w:pPr>
      <w:r w:rsidRPr="009960EF">
        <w:rPr>
          <w:sz w:val="27"/>
          <w:szCs w:val="27"/>
        </w:rPr>
        <w:t xml:space="preserve">5) технический паспорт переустраиваемого и (или) </w:t>
      </w:r>
      <w:proofErr w:type="spellStart"/>
      <w:r w:rsidRPr="009960EF">
        <w:rPr>
          <w:sz w:val="27"/>
          <w:szCs w:val="27"/>
        </w:rPr>
        <w:t>перепланируемого</w:t>
      </w:r>
      <w:proofErr w:type="spellEnd"/>
      <w:r w:rsidRPr="009960EF">
        <w:rPr>
          <w:sz w:val="27"/>
          <w:szCs w:val="27"/>
        </w:rPr>
        <w:t xml:space="preserve"> помещения в многоквартирном доме;</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960EF">
        <w:rPr>
          <w:sz w:val="27"/>
          <w:szCs w:val="27"/>
        </w:rPr>
        <w:t>перепланируемое</w:t>
      </w:r>
      <w:proofErr w:type="spellEnd"/>
      <w:r w:rsidRPr="009960EF">
        <w:rPr>
          <w:sz w:val="27"/>
          <w:szCs w:val="27"/>
        </w:rPr>
        <w:t xml:space="preserve"> жилое помещение на основании договора социального найма (в случае, если заявителем является уполномоченный </w:t>
      </w:r>
      <w:proofErr w:type="spellStart"/>
      <w:r w:rsidRPr="009960EF">
        <w:rPr>
          <w:sz w:val="27"/>
          <w:szCs w:val="27"/>
        </w:rPr>
        <w:t>наймодателем</w:t>
      </w:r>
      <w:proofErr w:type="spellEnd"/>
      <w:r w:rsidRPr="009960EF">
        <w:rPr>
          <w:sz w:val="27"/>
          <w:szCs w:val="27"/>
        </w:rPr>
        <w:t xml:space="preserve"> на представление предусмотренных настоящим пунктом документов наниматель переустраиваемого и (или) </w:t>
      </w:r>
      <w:proofErr w:type="spellStart"/>
      <w:r w:rsidRPr="009960EF">
        <w:rPr>
          <w:sz w:val="27"/>
          <w:szCs w:val="27"/>
        </w:rPr>
        <w:t>перепланируемого</w:t>
      </w:r>
      <w:proofErr w:type="spellEnd"/>
      <w:r w:rsidRPr="009960EF">
        <w:rPr>
          <w:sz w:val="27"/>
          <w:szCs w:val="27"/>
        </w:rPr>
        <w:t xml:space="preserve"> жилого помещения по договору социального найма);</w:t>
      </w:r>
      <w:proofErr w:type="gramEnd"/>
    </w:p>
    <w:p w:rsidR="00653943" w:rsidRPr="009960EF" w:rsidRDefault="00D73E00">
      <w:pPr>
        <w:pStyle w:val="ConsPlusNormal"/>
        <w:spacing w:before="240"/>
        <w:ind w:firstLine="540"/>
        <w:jc w:val="both"/>
        <w:rPr>
          <w:sz w:val="27"/>
          <w:szCs w:val="27"/>
        </w:rPr>
      </w:pPr>
      <w:bookmarkStart w:id="3" w:name="Par100"/>
      <w:bookmarkEnd w:id="3"/>
      <w:r w:rsidRPr="009960EF">
        <w:rPr>
          <w:sz w:val="27"/>
          <w:szCs w:val="27"/>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53943" w:rsidRPr="009960EF" w:rsidRDefault="00653943">
      <w:pPr>
        <w:pStyle w:val="ConsPlusNormal"/>
        <w:ind w:firstLine="539"/>
        <w:jc w:val="both"/>
        <w:rPr>
          <w:sz w:val="27"/>
          <w:szCs w:val="27"/>
        </w:rPr>
      </w:pPr>
    </w:p>
    <w:p w:rsidR="00653943" w:rsidRPr="009960EF" w:rsidRDefault="00D73E00">
      <w:pPr>
        <w:pStyle w:val="ConsPlusNormal"/>
        <w:ind w:firstLine="567"/>
        <w:jc w:val="both"/>
        <w:rPr>
          <w:sz w:val="27"/>
          <w:szCs w:val="27"/>
        </w:rPr>
      </w:pPr>
      <w:r w:rsidRPr="009960EF">
        <w:rPr>
          <w:sz w:val="27"/>
          <w:szCs w:val="27"/>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960EF">
        <w:rPr>
          <w:sz w:val="27"/>
          <w:szCs w:val="27"/>
        </w:rPr>
        <w:t>ии и ау</w:t>
      </w:r>
      <w:proofErr w:type="gramEnd"/>
      <w:r w:rsidRPr="009960EF">
        <w:rPr>
          <w:sz w:val="27"/>
          <w:szCs w:val="27"/>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960EF">
        <w:rPr>
          <w:sz w:val="27"/>
          <w:szCs w:val="27"/>
        </w:rPr>
        <w:t>,</w:t>
      </w:r>
      <w:proofErr w:type="gramEnd"/>
      <w:r w:rsidRPr="009960EF">
        <w:rPr>
          <w:sz w:val="27"/>
          <w:szCs w:val="27"/>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53943" w:rsidRPr="009960EF" w:rsidRDefault="00D73E00">
      <w:pPr>
        <w:pStyle w:val="ConsPlusNormal"/>
        <w:ind w:firstLine="539"/>
        <w:jc w:val="both"/>
        <w:rPr>
          <w:sz w:val="27"/>
          <w:szCs w:val="27"/>
        </w:rPr>
      </w:pPr>
      <w:r w:rsidRPr="009960EF">
        <w:rPr>
          <w:sz w:val="27"/>
          <w:szCs w:val="27"/>
        </w:rPr>
        <w:t>- оформленную в соответствии с законодательством Российской Федерации доверенность (для физических лиц);</w:t>
      </w:r>
    </w:p>
    <w:p w:rsidR="00653943" w:rsidRPr="009960EF" w:rsidRDefault="00D73E00">
      <w:pPr>
        <w:pStyle w:val="ConsPlusNormal"/>
        <w:ind w:firstLine="539"/>
        <w:jc w:val="both"/>
        <w:rPr>
          <w:sz w:val="27"/>
          <w:szCs w:val="27"/>
        </w:rPr>
      </w:pPr>
      <w:r w:rsidRPr="009960EF">
        <w:rPr>
          <w:sz w:val="27"/>
          <w:szCs w:val="27"/>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53943" w:rsidRPr="009960EF" w:rsidRDefault="00D73E00">
      <w:pPr>
        <w:pStyle w:val="ConsPlusNormal"/>
        <w:spacing w:before="240"/>
        <w:ind w:firstLine="540"/>
        <w:jc w:val="both"/>
        <w:rPr>
          <w:sz w:val="27"/>
          <w:szCs w:val="27"/>
        </w:rPr>
      </w:pPr>
      <w:bookmarkStart w:id="4" w:name="Par104"/>
      <w:bookmarkEnd w:id="4"/>
      <w:r w:rsidRPr="009960EF">
        <w:rPr>
          <w:sz w:val="27"/>
          <w:szCs w:val="27"/>
        </w:rPr>
        <w:t xml:space="preserve">2.6.2. Заявитель вправе не представлять документы, предусмотренные в </w:t>
      </w:r>
      <w:hyperlink w:anchor="Par96" w:tooltip="Current Document" w:history="1">
        <w:r w:rsidRPr="009960EF">
          <w:rPr>
            <w:sz w:val="27"/>
            <w:szCs w:val="27"/>
          </w:rPr>
          <w:t>подпунктах</w:t>
        </w:r>
      </w:hyperlink>
      <w:r w:rsidRPr="009960EF">
        <w:rPr>
          <w:sz w:val="27"/>
          <w:szCs w:val="27"/>
        </w:rPr>
        <w:t xml:space="preserve"> </w:t>
      </w:r>
      <w:hyperlink w:anchor="Par98" w:tooltip="Current Document" w:history="1">
        <w:r w:rsidRPr="009960EF">
          <w:rPr>
            <w:sz w:val="27"/>
            <w:szCs w:val="27"/>
          </w:rPr>
          <w:t>5</w:t>
        </w:r>
      </w:hyperlink>
      <w:r w:rsidRPr="009960EF">
        <w:rPr>
          <w:sz w:val="27"/>
          <w:szCs w:val="27"/>
        </w:rPr>
        <w:t xml:space="preserve">, </w:t>
      </w:r>
      <w:hyperlink w:anchor="Par100" w:tooltip="Current Document" w:history="1">
        <w:r w:rsidRPr="009960EF">
          <w:rPr>
            <w:sz w:val="27"/>
            <w:szCs w:val="27"/>
          </w:rPr>
          <w:t>7 пункта 2.6.1</w:t>
        </w:r>
      </w:hyperlink>
      <w:r w:rsidRPr="009960EF">
        <w:rPr>
          <w:sz w:val="27"/>
          <w:szCs w:val="27"/>
        </w:rPr>
        <w:t xml:space="preserve">, а также в случае, если право на переустраиваемое и (или) </w:t>
      </w:r>
      <w:proofErr w:type="spellStart"/>
      <w:r w:rsidRPr="009960EF">
        <w:rPr>
          <w:sz w:val="27"/>
          <w:szCs w:val="27"/>
        </w:rPr>
        <w:t>перепланируемое</w:t>
      </w:r>
      <w:proofErr w:type="spellEnd"/>
      <w:r w:rsidRPr="009960EF">
        <w:rPr>
          <w:sz w:val="27"/>
          <w:szCs w:val="27"/>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53943" w:rsidRPr="009960EF" w:rsidRDefault="00D73E00">
      <w:pPr>
        <w:pStyle w:val="ConsPlusNormal"/>
        <w:spacing w:before="240"/>
        <w:ind w:firstLine="540"/>
        <w:jc w:val="both"/>
        <w:rPr>
          <w:sz w:val="27"/>
          <w:szCs w:val="27"/>
        </w:rPr>
      </w:pPr>
      <w:r w:rsidRPr="009960EF">
        <w:rPr>
          <w:sz w:val="27"/>
          <w:szCs w:val="27"/>
        </w:rPr>
        <w:t xml:space="preserve">2.6.3. Документы (их копии или сведения, содержащиеся в них), указанные в </w:t>
      </w:r>
      <w:hyperlink w:anchor="Par96" w:tooltip="Current Document" w:history="1">
        <w:r w:rsidRPr="009960EF">
          <w:rPr>
            <w:sz w:val="27"/>
            <w:szCs w:val="27"/>
          </w:rPr>
          <w:t>подпунктах</w:t>
        </w:r>
      </w:hyperlink>
      <w:r w:rsidRPr="009960EF">
        <w:rPr>
          <w:sz w:val="27"/>
          <w:szCs w:val="27"/>
        </w:rPr>
        <w:t xml:space="preserve"> 2, </w:t>
      </w:r>
      <w:hyperlink w:anchor="Par98" w:tooltip="Current Document" w:history="1">
        <w:r w:rsidRPr="009960EF">
          <w:rPr>
            <w:sz w:val="27"/>
            <w:szCs w:val="27"/>
          </w:rPr>
          <w:t>5</w:t>
        </w:r>
      </w:hyperlink>
      <w:r w:rsidRPr="009960EF">
        <w:rPr>
          <w:sz w:val="27"/>
          <w:szCs w:val="27"/>
        </w:rPr>
        <w:t xml:space="preserve">, </w:t>
      </w:r>
      <w:hyperlink w:anchor="Par100" w:tooltip="Current Document" w:history="1">
        <w:r w:rsidRPr="009960EF">
          <w:rPr>
            <w:sz w:val="27"/>
            <w:szCs w:val="27"/>
          </w:rPr>
          <w:t>7 пункта 2.6.1</w:t>
        </w:r>
      </w:hyperlink>
      <w:r w:rsidRPr="009960EF">
        <w:rPr>
          <w:sz w:val="27"/>
          <w:szCs w:val="27"/>
        </w:rPr>
        <w:t xml:space="preserve"> настоящего административного регламента </w:t>
      </w:r>
      <w:r w:rsidRPr="009960EF">
        <w:rPr>
          <w:sz w:val="27"/>
          <w:szCs w:val="27"/>
        </w:rPr>
        <w:lastRenderedPageBreak/>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53943" w:rsidRPr="009960EF" w:rsidRDefault="00D73E00">
      <w:pPr>
        <w:pStyle w:val="ConsPlusNormal"/>
        <w:spacing w:before="240"/>
        <w:ind w:firstLine="540"/>
        <w:jc w:val="both"/>
        <w:rPr>
          <w:sz w:val="27"/>
          <w:szCs w:val="27"/>
        </w:rPr>
      </w:pPr>
      <w:r w:rsidRPr="009960EF">
        <w:rPr>
          <w:sz w:val="27"/>
          <w:szCs w:val="27"/>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653943" w:rsidRPr="009960EF" w:rsidRDefault="00D73E00">
      <w:pPr>
        <w:pStyle w:val="ConsPlusNormal"/>
        <w:spacing w:before="240"/>
        <w:ind w:firstLine="540"/>
        <w:jc w:val="both"/>
        <w:rPr>
          <w:sz w:val="27"/>
          <w:szCs w:val="27"/>
        </w:rPr>
      </w:pPr>
      <w:proofErr w:type="gramStart"/>
      <w:r w:rsidRPr="009960EF">
        <w:rPr>
          <w:sz w:val="27"/>
          <w:szCs w:val="27"/>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960EF">
        <w:rPr>
          <w:sz w:val="27"/>
          <w:szCs w:val="27"/>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53943" w:rsidRPr="009960EF" w:rsidRDefault="00D73E00">
      <w:pPr>
        <w:pStyle w:val="ConsPlusNormal"/>
        <w:spacing w:before="240"/>
        <w:ind w:firstLine="540"/>
        <w:jc w:val="both"/>
        <w:rPr>
          <w:sz w:val="27"/>
          <w:szCs w:val="27"/>
        </w:rPr>
      </w:pPr>
      <w:bookmarkStart w:id="5" w:name="Par116"/>
      <w:bookmarkEnd w:id="5"/>
      <w:r w:rsidRPr="009960EF">
        <w:rPr>
          <w:sz w:val="27"/>
          <w:szCs w:val="27"/>
        </w:rPr>
        <w:t>2.7. Исчерпывающий перечень оснований для отказа в приеме документов, необходимых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53943" w:rsidRPr="009960EF" w:rsidRDefault="00D73E00">
      <w:pPr>
        <w:pStyle w:val="ConsPlusNormal"/>
        <w:spacing w:before="240"/>
        <w:ind w:firstLine="540"/>
        <w:jc w:val="both"/>
        <w:rPr>
          <w:sz w:val="27"/>
          <w:szCs w:val="27"/>
        </w:rPr>
      </w:pPr>
      <w:r w:rsidRPr="009960EF">
        <w:rPr>
          <w:sz w:val="27"/>
          <w:szCs w:val="27"/>
        </w:rPr>
        <w:t>2.8. Исчерпывающий перечень оснований для приостановления или отказа в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Приостановление предоставления муниципальной услуги законодательством Российской Федерации не предусмотрено.</w:t>
      </w:r>
    </w:p>
    <w:p w:rsidR="00653943" w:rsidRPr="009960EF" w:rsidRDefault="00D73E00">
      <w:pPr>
        <w:pStyle w:val="ConsPlusNormal"/>
        <w:spacing w:before="240"/>
        <w:ind w:firstLine="540"/>
        <w:jc w:val="both"/>
        <w:rPr>
          <w:sz w:val="27"/>
          <w:szCs w:val="27"/>
        </w:rPr>
      </w:pPr>
      <w:r w:rsidRPr="009960EF">
        <w:rPr>
          <w:sz w:val="27"/>
          <w:szCs w:val="27"/>
        </w:rPr>
        <w:t>Уполномоченный орган отказывает в предоставлении муниципальной услуги в случае, если:</w:t>
      </w:r>
    </w:p>
    <w:p w:rsidR="00653943" w:rsidRPr="009960EF" w:rsidRDefault="00D73E00" w:rsidP="008A050F">
      <w:pPr>
        <w:pStyle w:val="ConsPlusNormal"/>
        <w:numPr>
          <w:ilvl w:val="0"/>
          <w:numId w:val="3"/>
        </w:numPr>
        <w:tabs>
          <w:tab w:val="left" w:pos="851"/>
        </w:tabs>
        <w:spacing w:before="240"/>
        <w:ind w:left="0" w:firstLine="540"/>
        <w:jc w:val="both"/>
        <w:rPr>
          <w:sz w:val="27"/>
          <w:szCs w:val="27"/>
        </w:rPr>
      </w:pPr>
      <w:r w:rsidRPr="009960EF">
        <w:rPr>
          <w:sz w:val="27"/>
          <w:szCs w:val="27"/>
        </w:rPr>
        <w:t xml:space="preserve">заявителем не представлены документы, определенные </w:t>
      </w:r>
      <w:hyperlink w:anchor="Par93" w:tooltip="Current Document" w:history="1">
        <w:r w:rsidRPr="009960EF">
          <w:rPr>
            <w:sz w:val="27"/>
            <w:szCs w:val="27"/>
          </w:rPr>
          <w:t>пунктом 2.6.1</w:t>
        </w:r>
      </w:hyperlink>
      <w:r w:rsidRPr="009960EF">
        <w:rPr>
          <w:sz w:val="27"/>
          <w:szCs w:val="27"/>
        </w:rPr>
        <w:t xml:space="preserve"> настоящего административного регламента, обязанность по представлению </w:t>
      </w:r>
      <w:proofErr w:type="gramStart"/>
      <w:r w:rsidRPr="009960EF">
        <w:rPr>
          <w:sz w:val="27"/>
          <w:szCs w:val="27"/>
        </w:rPr>
        <w:t>которых</w:t>
      </w:r>
      <w:proofErr w:type="gramEnd"/>
      <w:r w:rsidRPr="009960EF">
        <w:rPr>
          <w:sz w:val="27"/>
          <w:szCs w:val="27"/>
        </w:rPr>
        <w:t xml:space="preserve"> с учетом пункта 2.6.3 настоящего административного регламента возложена на заявителя;</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9960EF">
        <w:rPr>
          <w:sz w:val="27"/>
          <w:szCs w:val="27"/>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9960EF">
          <w:rPr>
            <w:sz w:val="27"/>
            <w:szCs w:val="27"/>
          </w:rPr>
          <w:t>пунктом 2.6.1</w:t>
        </w:r>
      </w:hyperlink>
      <w:r w:rsidRPr="009960EF">
        <w:rPr>
          <w:sz w:val="27"/>
          <w:szCs w:val="27"/>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9960EF">
        <w:rPr>
          <w:sz w:val="27"/>
          <w:szCs w:val="27"/>
        </w:rPr>
        <w:t xml:space="preserve"> инициативе.</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rsidRPr="009960EF">
          <w:rPr>
            <w:sz w:val="27"/>
            <w:szCs w:val="27"/>
          </w:rPr>
          <w:t>пунктом 2.6.1</w:t>
        </w:r>
      </w:hyperlink>
      <w:r w:rsidRPr="009960EF">
        <w:rPr>
          <w:sz w:val="27"/>
          <w:szCs w:val="27"/>
        </w:rPr>
        <w:t xml:space="preserve"> настоящего административного регламента, и не получил такие документ и (или</w:t>
      </w:r>
      <w:proofErr w:type="gramEnd"/>
      <w:r w:rsidRPr="009960EF">
        <w:rPr>
          <w:sz w:val="27"/>
          <w:szCs w:val="27"/>
        </w:rPr>
        <w:t>) информацию в течение пятнадцати рабочих дней со дня направления уведомления;</w:t>
      </w:r>
    </w:p>
    <w:p w:rsidR="00653943" w:rsidRPr="009960EF" w:rsidRDefault="00D73E00">
      <w:pPr>
        <w:pStyle w:val="ConsPlusNormal"/>
        <w:spacing w:before="240"/>
        <w:ind w:firstLine="540"/>
        <w:jc w:val="both"/>
        <w:rPr>
          <w:sz w:val="27"/>
          <w:szCs w:val="27"/>
        </w:rPr>
      </w:pPr>
      <w:r w:rsidRPr="009960EF">
        <w:rPr>
          <w:sz w:val="27"/>
          <w:szCs w:val="27"/>
        </w:rPr>
        <w:t>3) представления документов в ненадлежащий орган;</w:t>
      </w:r>
    </w:p>
    <w:p w:rsidR="00653943" w:rsidRPr="009960EF" w:rsidRDefault="00D73E00">
      <w:pPr>
        <w:pStyle w:val="ConsPlusNormal"/>
        <w:spacing w:before="240"/>
        <w:ind w:firstLine="540"/>
        <w:jc w:val="both"/>
        <w:rPr>
          <w:sz w:val="27"/>
          <w:szCs w:val="27"/>
        </w:rPr>
      </w:pPr>
      <w:r w:rsidRPr="009960EF">
        <w:rPr>
          <w:sz w:val="27"/>
          <w:szCs w:val="27"/>
        </w:rPr>
        <w:t>4) несоответствия проекта переустройства и (или) перепланировки помещения в многоквартирном доме требованиям законодательства.</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Неполучение или несвоевременное получение документов, указанных в </w:t>
      </w:r>
      <w:hyperlink w:anchor="Par93" w:tooltip="Current Document" w:history="1">
        <w:r w:rsidRPr="009960EF">
          <w:rPr>
            <w:sz w:val="27"/>
            <w:szCs w:val="27"/>
          </w:rPr>
          <w:t>пункте 2.6.1</w:t>
        </w:r>
      </w:hyperlink>
      <w:r w:rsidRPr="009960EF">
        <w:rPr>
          <w:sz w:val="27"/>
          <w:szCs w:val="27"/>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653943" w:rsidRPr="009960EF" w:rsidRDefault="00D73E00">
      <w:pPr>
        <w:pStyle w:val="ConsPlusNormal"/>
        <w:spacing w:before="240"/>
        <w:ind w:firstLine="540"/>
        <w:jc w:val="both"/>
        <w:rPr>
          <w:sz w:val="27"/>
          <w:szCs w:val="27"/>
        </w:rPr>
      </w:pPr>
      <w:bookmarkStart w:id="6" w:name="Par127"/>
      <w:bookmarkEnd w:id="6"/>
      <w:r w:rsidRPr="009960EF">
        <w:rPr>
          <w:sz w:val="27"/>
          <w:szCs w:val="27"/>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Услуги, которые являются необходимыми и обязательными для предоставления муниципальной услуги:</w:t>
      </w:r>
    </w:p>
    <w:p w:rsidR="00653943" w:rsidRPr="009960EF" w:rsidRDefault="00D73E00">
      <w:pPr>
        <w:pStyle w:val="ConsPlusNormal"/>
        <w:numPr>
          <w:ilvl w:val="0"/>
          <w:numId w:val="4"/>
        </w:numPr>
        <w:spacing w:before="240"/>
        <w:ind w:left="0" w:firstLine="540"/>
        <w:jc w:val="both"/>
        <w:rPr>
          <w:sz w:val="27"/>
          <w:szCs w:val="27"/>
        </w:rPr>
      </w:pPr>
      <w:r w:rsidRPr="009960EF">
        <w:rPr>
          <w:sz w:val="27"/>
          <w:szCs w:val="27"/>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960EF">
        <w:rPr>
          <w:sz w:val="27"/>
          <w:szCs w:val="27"/>
        </w:rPr>
        <w:t>перепланируемого</w:t>
      </w:r>
      <w:proofErr w:type="spellEnd"/>
      <w:r w:rsidRPr="009960EF">
        <w:rPr>
          <w:sz w:val="27"/>
          <w:szCs w:val="27"/>
        </w:rPr>
        <w:t xml:space="preserve"> помещения в многоквартирном доме;</w:t>
      </w:r>
    </w:p>
    <w:p w:rsidR="00653943" w:rsidRPr="009960EF" w:rsidRDefault="00D73E00" w:rsidP="00246C5C">
      <w:pPr>
        <w:pStyle w:val="ConsPlusNormal"/>
        <w:numPr>
          <w:ilvl w:val="0"/>
          <w:numId w:val="4"/>
        </w:numPr>
        <w:tabs>
          <w:tab w:val="left" w:pos="993"/>
        </w:tabs>
        <w:spacing w:before="240"/>
        <w:ind w:left="0" w:firstLine="540"/>
        <w:jc w:val="both"/>
        <w:rPr>
          <w:sz w:val="27"/>
          <w:szCs w:val="27"/>
        </w:rPr>
      </w:pPr>
      <w:r w:rsidRPr="009960EF">
        <w:rPr>
          <w:sz w:val="27"/>
          <w:szCs w:val="27"/>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960EF">
        <w:rPr>
          <w:sz w:val="27"/>
          <w:szCs w:val="27"/>
        </w:rPr>
        <w:t>перепланируемое</w:t>
      </w:r>
      <w:proofErr w:type="spellEnd"/>
      <w:r w:rsidRPr="009960EF">
        <w:rPr>
          <w:sz w:val="27"/>
          <w:szCs w:val="27"/>
        </w:rPr>
        <w:t xml:space="preserve"> жилое помещение на </w:t>
      </w:r>
      <w:r w:rsidRPr="009960EF">
        <w:rPr>
          <w:sz w:val="27"/>
          <w:szCs w:val="27"/>
        </w:rPr>
        <w:lastRenderedPageBreak/>
        <w:t xml:space="preserve">основании договора социального найма (в случае если заявителем является уполномоченный </w:t>
      </w:r>
      <w:proofErr w:type="spellStart"/>
      <w:r w:rsidRPr="009960EF">
        <w:rPr>
          <w:sz w:val="27"/>
          <w:szCs w:val="27"/>
        </w:rPr>
        <w:t>наймодателем</w:t>
      </w:r>
      <w:proofErr w:type="spellEnd"/>
      <w:r w:rsidRPr="009960EF">
        <w:rPr>
          <w:sz w:val="27"/>
          <w:szCs w:val="27"/>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960EF">
        <w:rPr>
          <w:sz w:val="27"/>
          <w:szCs w:val="27"/>
        </w:rPr>
        <w:t>перепланируемого</w:t>
      </w:r>
      <w:proofErr w:type="spellEnd"/>
      <w:r w:rsidRPr="009960EF">
        <w:rPr>
          <w:sz w:val="27"/>
          <w:szCs w:val="27"/>
        </w:rPr>
        <w:t xml:space="preserve"> жилого помещения по договору социального найма).</w:t>
      </w:r>
      <w:proofErr w:type="gramEnd"/>
    </w:p>
    <w:p w:rsidR="00653943" w:rsidRPr="009960EF" w:rsidRDefault="00D73E00">
      <w:pPr>
        <w:pStyle w:val="ConsPlusNormal"/>
        <w:spacing w:before="240"/>
        <w:ind w:firstLine="540"/>
        <w:jc w:val="both"/>
        <w:rPr>
          <w:sz w:val="27"/>
          <w:szCs w:val="27"/>
        </w:rPr>
      </w:pPr>
      <w:r w:rsidRPr="009960EF">
        <w:rPr>
          <w:sz w:val="27"/>
          <w:szCs w:val="27"/>
        </w:rPr>
        <w:t>2.10. Порядок, размер и основания взимания государственной пошлины или иной платы, взимаемой за предоставление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Предоставление муниципальной услуги осуществляется бесплатно, государственная пошлина не уплачивается.</w:t>
      </w:r>
    </w:p>
    <w:p w:rsidR="00653943" w:rsidRPr="009960EF" w:rsidRDefault="00D73E00">
      <w:pPr>
        <w:pStyle w:val="ConsPlusNormal"/>
        <w:spacing w:before="240"/>
        <w:ind w:firstLine="540"/>
        <w:jc w:val="both"/>
        <w:rPr>
          <w:sz w:val="27"/>
          <w:szCs w:val="27"/>
        </w:rPr>
      </w:pPr>
      <w:r w:rsidRPr="009960EF">
        <w:rPr>
          <w:sz w:val="27"/>
          <w:szCs w:val="27"/>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3943" w:rsidRPr="009960EF" w:rsidRDefault="00D73E00">
      <w:pPr>
        <w:pStyle w:val="ConsPlusNormal"/>
        <w:spacing w:before="240"/>
        <w:ind w:firstLine="540"/>
        <w:jc w:val="both"/>
        <w:rPr>
          <w:sz w:val="27"/>
          <w:szCs w:val="27"/>
        </w:rPr>
      </w:pPr>
      <w:r w:rsidRPr="009960EF">
        <w:rPr>
          <w:sz w:val="27"/>
          <w:szCs w:val="27"/>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53943" w:rsidRPr="009960EF" w:rsidRDefault="00D73E00">
      <w:pPr>
        <w:pStyle w:val="ConsPlusNormal"/>
        <w:spacing w:before="240"/>
        <w:ind w:firstLine="540"/>
        <w:jc w:val="both"/>
        <w:rPr>
          <w:sz w:val="27"/>
          <w:szCs w:val="27"/>
        </w:rPr>
      </w:pPr>
      <w:r w:rsidRPr="009960EF">
        <w:rPr>
          <w:sz w:val="27"/>
          <w:szCs w:val="27"/>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53943" w:rsidRPr="009960EF" w:rsidRDefault="00D73E00">
      <w:pPr>
        <w:pStyle w:val="ConsPlusNormal"/>
        <w:spacing w:before="240"/>
        <w:ind w:firstLine="540"/>
        <w:jc w:val="both"/>
        <w:rPr>
          <w:sz w:val="27"/>
          <w:szCs w:val="27"/>
        </w:rPr>
      </w:pPr>
      <w:r w:rsidRPr="009960EF">
        <w:rPr>
          <w:sz w:val="27"/>
          <w:szCs w:val="27"/>
        </w:rPr>
        <w:t>2.13. Срок и порядок регистрации запроса заявителя о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960EF">
        <w:rPr>
          <w:sz w:val="27"/>
          <w:szCs w:val="27"/>
        </w:rPr>
        <w:t>с даты поступления</w:t>
      </w:r>
      <w:proofErr w:type="gramEnd"/>
      <w:r w:rsidRPr="009960EF">
        <w:rPr>
          <w:sz w:val="27"/>
          <w:szCs w:val="27"/>
        </w:rPr>
        <w:t xml:space="preserve"> такого заявления.</w:t>
      </w:r>
    </w:p>
    <w:p w:rsidR="00653943" w:rsidRPr="009960EF" w:rsidRDefault="00D73E00">
      <w:pPr>
        <w:pStyle w:val="ConsPlusNormal"/>
        <w:spacing w:before="240"/>
        <w:ind w:firstLine="540"/>
        <w:jc w:val="both"/>
        <w:rPr>
          <w:sz w:val="27"/>
          <w:szCs w:val="27"/>
        </w:rPr>
      </w:pPr>
      <w:r w:rsidRPr="009960EF">
        <w:rPr>
          <w:sz w:val="27"/>
          <w:szCs w:val="27"/>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53943" w:rsidRPr="009960EF" w:rsidRDefault="00D73E00">
      <w:pPr>
        <w:pStyle w:val="ConsPlusNormal"/>
        <w:spacing w:before="240"/>
        <w:ind w:firstLine="540"/>
        <w:jc w:val="both"/>
        <w:rPr>
          <w:sz w:val="27"/>
          <w:szCs w:val="27"/>
        </w:rPr>
      </w:pPr>
      <w:r w:rsidRPr="009960EF">
        <w:rPr>
          <w:sz w:val="27"/>
          <w:szCs w:val="27"/>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53943" w:rsidRPr="009960EF" w:rsidRDefault="00D73E00">
      <w:pPr>
        <w:pStyle w:val="ConsPlusNormal"/>
        <w:spacing w:before="240"/>
        <w:ind w:firstLine="540"/>
        <w:jc w:val="both"/>
        <w:rPr>
          <w:sz w:val="27"/>
          <w:szCs w:val="27"/>
        </w:rPr>
      </w:pPr>
      <w:r w:rsidRPr="009960EF">
        <w:rPr>
          <w:sz w:val="27"/>
          <w:szCs w:val="27"/>
        </w:rPr>
        <w:t>Заявление, поступившее в нерабочее время, регистрируется уполномоченным органом в первый рабочий день, следующий за днем его получения.</w:t>
      </w:r>
    </w:p>
    <w:p w:rsidR="00653943" w:rsidRPr="009960EF" w:rsidRDefault="00D73E00">
      <w:pPr>
        <w:pStyle w:val="ConsPlusNormal"/>
        <w:spacing w:before="240"/>
        <w:ind w:firstLine="540"/>
        <w:jc w:val="both"/>
        <w:rPr>
          <w:sz w:val="27"/>
          <w:szCs w:val="27"/>
        </w:rPr>
      </w:pPr>
      <w:r w:rsidRPr="009960EF">
        <w:rPr>
          <w:sz w:val="27"/>
          <w:szCs w:val="27"/>
        </w:rPr>
        <w:t xml:space="preserve">2.14. </w:t>
      </w:r>
      <w:proofErr w:type="gramStart"/>
      <w:r w:rsidRPr="009960EF">
        <w:rPr>
          <w:sz w:val="27"/>
          <w:szCs w:val="27"/>
        </w:rPr>
        <w:t xml:space="preserve">Требования к помещениям, в которых предоставляются </w:t>
      </w:r>
      <w:r w:rsidRPr="009960EF">
        <w:rPr>
          <w:sz w:val="27"/>
          <w:szCs w:val="27"/>
        </w:rPr>
        <w:lastRenderedPageBreak/>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0021" w:rsidRPr="009960EF" w:rsidRDefault="00D73E00" w:rsidP="00610021">
      <w:pPr>
        <w:pStyle w:val="ConsPlusNormal"/>
        <w:rPr>
          <w:sz w:val="27"/>
          <w:szCs w:val="27"/>
        </w:rPr>
      </w:pPr>
      <w:r w:rsidRPr="009960EF">
        <w:rPr>
          <w:sz w:val="27"/>
          <w:szCs w:val="27"/>
        </w:rPr>
        <w:t xml:space="preserve">2.14.1. </w:t>
      </w:r>
      <w:r w:rsidR="006D3D00" w:rsidRPr="009960EF">
        <w:rPr>
          <w:color w:val="000000"/>
          <w:sz w:val="27"/>
          <w:szCs w:val="27"/>
        </w:rPr>
        <w:t xml:space="preserve">Местоположение административных зданий, в которых осуществляется прием </w:t>
      </w:r>
      <w:r w:rsidR="00610021" w:rsidRPr="009960EF">
        <w:rPr>
          <w:bCs/>
          <w:color w:val="000000"/>
          <w:sz w:val="27"/>
          <w:szCs w:val="27"/>
        </w:rPr>
        <w:t>заявлений</w:t>
      </w:r>
      <w:r w:rsidR="006D3D00" w:rsidRPr="009960EF">
        <w:rPr>
          <w:bCs/>
          <w:color w:val="000000"/>
          <w:sz w:val="27"/>
          <w:szCs w:val="27"/>
        </w:rPr>
        <w:t xml:space="preserve"> </w:t>
      </w:r>
      <w:r w:rsidR="00610021" w:rsidRPr="009960EF">
        <w:rPr>
          <w:sz w:val="27"/>
          <w:szCs w:val="27"/>
        </w:rPr>
        <w:t>"Согласование проведения переустройства и (или) перепланировки помещения в многоквартирном доме",</w:t>
      </w:r>
    </w:p>
    <w:p w:rsidR="006D3D00" w:rsidRPr="009960EF" w:rsidRDefault="006D3D00" w:rsidP="00610021">
      <w:pPr>
        <w:widowControl w:val="0"/>
        <w:jc w:val="both"/>
        <w:rPr>
          <w:rFonts w:ascii="Times New Roman" w:hAnsi="Times New Roman"/>
          <w:color w:val="000000"/>
          <w:sz w:val="27"/>
          <w:szCs w:val="27"/>
        </w:rPr>
      </w:pPr>
      <w:r w:rsidRPr="009960EF">
        <w:rPr>
          <w:rFonts w:ascii="Times New Roman" w:hAnsi="Times New Roman"/>
          <w:color w:val="000000"/>
          <w:sz w:val="27"/>
          <w:szCs w:val="27"/>
        </w:rPr>
        <w:t>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firstLine="709"/>
        <w:contextualSpacing/>
        <w:jc w:val="both"/>
        <w:rPr>
          <w:rFonts w:ascii="Times New Roman" w:hAnsi="Times New Roman"/>
          <w:color w:val="000000"/>
          <w:sz w:val="27"/>
          <w:szCs w:val="27"/>
        </w:rPr>
      </w:pPr>
      <w:r w:rsidRPr="009960EF">
        <w:rPr>
          <w:rFonts w:ascii="Times New Roman" w:hAnsi="Times New Roman"/>
          <w:color w:val="000000"/>
          <w:sz w:val="27"/>
          <w:szCs w:val="27"/>
        </w:rPr>
        <w:t>В случае</w:t>
      </w:r>
      <w:proofErr w:type="gramStart"/>
      <w:r w:rsidRPr="009960EF">
        <w:rPr>
          <w:rFonts w:ascii="Times New Roman" w:hAnsi="Times New Roman"/>
          <w:color w:val="000000"/>
          <w:sz w:val="27"/>
          <w:szCs w:val="27"/>
        </w:rPr>
        <w:t>,</w:t>
      </w:r>
      <w:proofErr w:type="gramEnd"/>
      <w:r w:rsidRPr="009960EF">
        <w:rPr>
          <w:rFonts w:ascii="Times New Roman" w:hAnsi="Times New Roman"/>
          <w:color w:val="000000"/>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trike/>
          <w:color w:val="000000"/>
          <w:sz w:val="27"/>
          <w:szCs w:val="27"/>
        </w:rPr>
      </w:pPr>
      <w:r w:rsidRPr="009960EF">
        <w:rPr>
          <w:rFonts w:ascii="Times New Roman" w:hAnsi="Times New Roman"/>
          <w:color w:val="000000"/>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tabs>
          <w:tab w:val="left" w:pos="567"/>
          <w:tab w:val="left" w:pos="1134"/>
        </w:tabs>
        <w:spacing w:after="0" w:line="240" w:lineRule="auto"/>
        <w:ind w:left="709"/>
        <w:contextualSpacing/>
        <w:jc w:val="both"/>
        <w:rPr>
          <w:rFonts w:ascii="Times New Roman" w:hAnsi="Times New Roman"/>
          <w:color w:val="000000"/>
          <w:sz w:val="27"/>
          <w:szCs w:val="27"/>
        </w:rPr>
      </w:pPr>
      <w:r w:rsidRPr="009960EF">
        <w:rPr>
          <w:rFonts w:ascii="Times New Roman" w:hAnsi="Times New Roman"/>
          <w:color w:val="000000"/>
          <w:sz w:val="27"/>
          <w:szCs w:val="27"/>
        </w:rPr>
        <w:t>наименование;</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tabs>
          <w:tab w:val="left" w:pos="567"/>
          <w:tab w:val="left" w:pos="1134"/>
        </w:tabs>
        <w:spacing w:after="0" w:line="240" w:lineRule="auto"/>
        <w:ind w:left="709"/>
        <w:contextualSpacing/>
        <w:jc w:val="both"/>
        <w:rPr>
          <w:rFonts w:ascii="Times New Roman" w:hAnsi="Times New Roman"/>
          <w:color w:val="000000"/>
          <w:sz w:val="27"/>
          <w:szCs w:val="27"/>
        </w:rPr>
      </w:pPr>
      <w:r w:rsidRPr="009960EF">
        <w:rPr>
          <w:rFonts w:ascii="Times New Roman" w:hAnsi="Times New Roman"/>
          <w:color w:val="000000"/>
          <w:sz w:val="27"/>
          <w:szCs w:val="27"/>
        </w:rPr>
        <w:t>местонахождение и юридический адрес;</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tabs>
          <w:tab w:val="left" w:pos="567"/>
          <w:tab w:val="left" w:pos="1134"/>
        </w:tabs>
        <w:spacing w:after="0" w:line="240" w:lineRule="auto"/>
        <w:ind w:left="709"/>
        <w:contextualSpacing/>
        <w:jc w:val="both"/>
        <w:rPr>
          <w:rFonts w:ascii="Times New Roman" w:hAnsi="Times New Roman"/>
          <w:color w:val="000000"/>
          <w:sz w:val="27"/>
          <w:szCs w:val="27"/>
        </w:rPr>
      </w:pPr>
      <w:r w:rsidRPr="009960EF">
        <w:rPr>
          <w:rFonts w:ascii="Times New Roman" w:hAnsi="Times New Roman"/>
          <w:color w:val="000000"/>
          <w:sz w:val="27"/>
          <w:szCs w:val="27"/>
        </w:rPr>
        <w:t>режим работы;</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tabs>
          <w:tab w:val="left" w:pos="567"/>
          <w:tab w:val="left" w:pos="1134"/>
        </w:tabs>
        <w:spacing w:after="0" w:line="240" w:lineRule="auto"/>
        <w:ind w:left="709"/>
        <w:contextualSpacing/>
        <w:jc w:val="both"/>
        <w:rPr>
          <w:rFonts w:ascii="Times New Roman" w:hAnsi="Times New Roman"/>
          <w:color w:val="000000"/>
          <w:sz w:val="27"/>
          <w:szCs w:val="27"/>
        </w:rPr>
      </w:pPr>
      <w:r w:rsidRPr="009960EF">
        <w:rPr>
          <w:rFonts w:ascii="Times New Roman" w:hAnsi="Times New Roman"/>
          <w:color w:val="000000"/>
          <w:sz w:val="27"/>
          <w:szCs w:val="27"/>
        </w:rPr>
        <w:t>график приема;</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tabs>
          <w:tab w:val="left" w:pos="567"/>
          <w:tab w:val="left" w:pos="1134"/>
        </w:tabs>
        <w:spacing w:after="0" w:line="240" w:lineRule="auto"/>
        <w:ind w:left="709"/>
        <w:contextualSpacing/>
        <w:jc w:val="both"/>
        <w:rPr>
          <w:rFonts w:ascii="Times New Roman" w:hAnsi="Times New Roman"/>
          <w:color w:val="000000"/>
          <w:sz w:val="27"/>
          <w:szCs w:val="27"/>
        </w:rPr>
      </w:pPr>
      <w:r w:rsidRPr="009960EF">
        <w:rPr>
          <w:rFonts w:ascii="Times New Roman" w:hAnsi="Times New Roman"/>
          <w:color w:val="000000"/>
          <w:sz w:val="27"/>
          <w:szCs w:val="27"/>
        </w:rPr>
        <w:t>номера телефонов для справок.</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Помещения, в которых предоставляется муниципальная услуга, оснащаются:</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противопожарной системой и средствами пожаротушения;</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системой оповещения о возникновении чрезвычайной ситуации;</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средствами оказания первой медицинской помощи;</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lastRenderedPageBreak/>
        <w:t>туалетными комнатами для посетителей.</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Места для заполнения заявлений оборудуются стульями, столами (стойками), бланками заявлений, письменными принадлежностями.</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Места приема Заявителей оборудуются информационными вывесками с указанием:</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номера кабинета и наименования отдела;</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фамилии, имени и отчества (последнее – при наличии), должности ответственного лица за прием документов;</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графика приема Заявителей.</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При предоставлении муниципальной услуги инвалидам обеспечиваются:</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7"/>
          <w:szCs w:val="27"/>
        </w:rPr>
      </w:pPr>
      <w:r w:rsidRPr="009960EF">
        <w:rPr>
          <w:rFonts w:ascii="Times New Roman" w:hAnsi="Times New Roman"/>
          <w:color w:val="000000"/>
          <w:sz w:val="27"/>
          <w:szCs w:val="27"/>
        </w:rPr>
        <w:t>возможность беспрепятственного доступа к объекту (зданию, помещению), в котором предоставляется муниципальная услуга;</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сопровождение инвалидов, имеющих стойкие расстройства функции зрения и самостоятельного передвижения;</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 xml:space="preserve">допуск </w:t>
      </w:r>
      <w:proofErr w:type="spellStart"/>
      <w:r w:rsidRPr="009960EF">
        <w:rPr>
          <w:rFonts w:ascii="Times New Roman" w:hAnsi="Times New Roman"/>
          <w:color w:val="000000"/>
          <w:sz w:val="27"/>
          <w:szCs w:val="27"/>
        </w:rPr>
        <w:t>сурдопереводчика</w:t>
      </w:r>
      <w:proofErr w:type="spellEnd"/>
      <w:r w:rsidRPr="009960EF">
        <w:rPr>
          <w:rFonts w:ascii="Times New Roman" w:hAnsi="Times New Roman"/>
          <w:color w:val="000000"/>
          <w:sz w:val="27"/>
          <w:szCs w:val="27"/>
        </w:rPr>
        <w:t xml:space="preserve"> и </w:t>
      </w:r>
      <w:proofErr w:type="spellStart"/>
      <w:r w:rsidRPr="009960EF">
        <w:rPr>
          <w:rFonts w:ascii="Times New Roman" w:hAnsi="Times New Roman"/>
          <w:color w:val="000000"/>
          <w:sz w:val="27"/>
          <w:szCs w:val="27"/>
        </w:rPr>
        <w:t>тифлосурдопереводчика</w:t>
      </w:r>
      <w:proofErr w:type="spellEnd"/>
      <w:r w:rsidRPr="009960EF">
        <w:rPr>
          <w:rFonts w:ascii="Times New Roman" w:hAnsi="Times New Roman"/>
          <w:color w:val="000000"/>
          <w:sz w:val="27"/>
          <w:szCs w:val="27"/>
        </w:rPr>
        <w:t>;</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trike/>
          <w:color w:val="000000"/>
          <w:sz w:val="27"/>
          <w:szCs w:val="27"/>
        </w:rPr>
      </w:pPr>
      <w:r w:rsidRPr="009960EF">
        <w:rPr>
          <w:rFonts w:ascii="Times New Roman" w:hAnsi="Times New Roman"/>
          <w:color w:val="000000"/>
          <w:sz w:val="27"/>
          <w:szCs w:val="27"/>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960EF">
        <w:rPr>
          <w:rFonts w:ascii="Times New Roman" w:hAnsi="Times New Roman"/>
          <w:color w:val="000000"/>
          <w:sz w:val="27"/>
          <w:szCs w:val="27"/>
        </w:rPr>
        <w:t>муниципальная</w:t>
      </w:r>
      <w:proofErr w:type="gramEnd"/>
      <w:r w:rsidRPr="009960EF">
        <w:rPr>
          <w:rFonts w:ascii="Times New Roman" w:hAnsi="Times New Roman"/>
          <w:color w:val="000000"/>
          <w:sz w:val="27"/>
          <w:szCs w:val="27"/>
        </w:rPr>
        <w:t xml:space="preserve"> услуги;</w:t>
      </w:r>
    </w:p>
    <w:p w:rsidR="006D3D00" w:rsidRPr="009960EF" w:rsidRDefault="006D3D00" w:rsidP="006D3D0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7"/>
          <w:szCs w:val="27"/>
        </w:rPr>
      </w:pPr>
      <w:r w:rsidRPr="009960EF">
        <w:rPr>
          <w:rFonts w:ascii="Times New Roman" w:hAnsi="Times New Roman"/>
          <w:color w:val="000000"/>
          <w:sz w:val="27"/>
          <w:szCs w:val="27"/>
        </w:rPr>
        <w:t>оказание инвалидам помощи в преодолении барьеров, мешающих получению ими муниципальных услуг наравне с другими лицами.</w:t>
      </w:r>
    </w:p>
    <w:p w:rsidR="00653943" w:rsidRPr="009960EF" w:rsidRDefault="00D73E00">
      <w:pPr>
        <w:pStyle w:val="ConsPlusNormal"/>
        <w:spacing w:before="240"/>
        <w:ind w:firstLine="540"/>
        <w:jc w:val="both"/>
        <w:rPr>
          <w:sz w:val="27"/>
          <w:szCs w:val="27"/>
        </w:rPr>
      </w:pPr>
      <w:r w:rsidRPr="009960EF">
        <w:rPr>
          <w:sz w:val="27"/>
          <w:szCs w:val="27"/>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53943" w:rsidRPr="009960EF" w:rsidRDefault="00D73E00">
      <w:pPr>
        <w:pStyle w:val="ConsPlusNormal"/>
        <w:spacing w:before="240"/>
        <w:ind w:firstLine="540"/>
        <w:jc w:val="both"/>
        <w:rPr>
          <w:sz w:val="27"/>
          <w:szCs w:val="27"/>
        </w:rPr>
      </w:pPr>
      <w:r w:rsidRPr="009960EF">
        <w:rPr>
          <w:sz w:val="27"/>
          <w:szCs w:val="27"/>
        </w:rPr>
        <w:t>Информационные стенды должны располагаться в месте, доступном для просмотра (в том числе при большом количестве посетителей).</w:t>
      </w:r>
    </w:p>
    <w:p w:rsidR="00653943" w:rsidRPr="009960EF" w:rsidRDefault="00D73E00">
      <w:pPr>
        <w:pStyle w:val="ConsPlusNormal"/>
        <w:spacing w:before="240"/>
        <w:ind w:firstLine="540"/>
        <w:jc w:val="both"/>
        <w:rPr>
          <w:sz w:val="27"/>
          <w:szCs w:val="27"/>
        </w:rPr>
      </w:pPr>
      <w:r w:rsidRPr="009960EF">
        <w:rPr>
          <w:sz w:val="27"/>
          <w:szCs w:val="27"/>
        </w:rPr>
        <w:t>2.14.</w:t>
      </w:r>
      <w:r w:rsidR="00243E08" w:rsidRPr="009960EF">
        <w:rPr>
          <w:sz w:val="27"/>
          <w:szCs w:val="27"/>
        </w:rPr>
        <w:t>2</w:t>
      </w:r>
      <w:r w:rsidRPr="009960EF">
        <w:rPr>
          <w:sz w:val="27"/>
          <w:szCs w:val="27"/>
        </w:rPr>
        <w:t xml:space="preserve">. Требования к комфортности и доступности предоставления государственной услуги в МФЦ устанавливаются постановлением </w:t>
      </w:r>
      <w:r w:rsidRPr="009960EF">
        <w:rPr>
          <w:sz w:val="27"/>
          <w:szCs w:val="27"/>
        </w:rPr>
        <w:lastRenderedPageBreak/>
        <w:t xml:space="preserve">Правительства Российской Федерации от 22.12.2012               № 1376 «Об утверждении </w:t>
      </w:r>
      <w:proofErr w:type="gramStart"/>
      <w:r w:rsidRPr="009960EF">
        <w:rPr>
          <w:sz w:val="27"/>
          <w:szCs w:val="27"/>
        </w:rPr>
        <w:t>Правил организации деятельности многофункциональных центров предоставления государственных</w:t>
      </w:r>
      <w:proofErr w:type="gramEnd"/>
      <w:r w:rsidRPr="009960EF">
        <w:rPr>
          <w:sz w:val="27"/>
          <w:szCs w:val="27"/>
        </w:rPr>
        <w:t xml:space="preserve"> и муниципальных услуг».</w:t>
      </w:r>
    </w:p>
    <w:p w:rsidR="00653943" w:rsidRPr="009960EF" w:rsidRDefault="00D73E00">
      <w:pPr>
        <w:pStyle w:val="ConsPlusNormal"/>
        <w:spacing w:before="240"/>
        <w:ind w:firstLine="540"/>
        <w:jc w:val="both"/>
        <w:rPr>
          <w:sz w:val="27"/>
          <w:szCs w:val="27"/>
        </w:rPr>
      </w:pPr>
      <w:r w:rsidRPr="009960EF">
        <w:rPr>
          <w:sz w:val="27"/>
          <w:szCs w:val="27"/>
        </w:rPr>
        <w:t>2.15. Показатели доступности и качества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Количество взаимодействий заявителя с сотрудником уполномоченного органа при предоставлении муниципальной услуги - 2.</w:t>
      </w:r>
    </w:p>
    <w:p w:rsidR="00653943" w:rsidRPr="009960EF" w:rsidRDefault="00D73E00">
      <w:pPr>
        <w:pStyle w:val="ConsPlusNormal"/>
        <w:spacing w:before="240"/>
        <w:ind w:firstLine="540"/>
        <w:jc w:val="both"/>
        <w:rPr>
          <w:sz w:val="27"/>
          <w:szCs w:val="27"/>
        </w:rPr>
      </w:pPr>
      <w:r w:rsidRPr="009960EF">
        <w:rPr>
          <w:sz w:val="27"/>
          <w:szCs w:val="27"/>
        </w:rPr>
        <w:t>Продолжительность взаимодействий заявителя с сотрудником уполномоченного при предоставлении муниципальной услуги - не более 15 минут.</w:t>
      </w:r>
    </w:p>
    <w:p w:rsidR="00653943" w:rsidRPr="009960EF" w:rsidRDefault="00D73E00">
      <w:pPr>
        <w:pStyle w:val="ConsPlusNormal"/>
        <w:spacing w:before="240"/>
        <w:ind w:firstLine="540"/>
        <w:jc w:val="both"/>
        <w:rPr>
          <w:sz w:val="27"/>
          <w:szCs w:val="27"/>
        </w:rPr>
      </w:pPr>
      <w:r w:rsidRPr="009960EF">
        <w:rPr>
          <w:sz w:val="27"/>
          <w:szCs w:val="27"/>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53943" w:rsidRPr="009960EF" w:rsidRDefault="00D73E00">
      <w:pPr>
        <w:pStyle w:val="ConsPlusNormal"/>
        <w:spacing w:before="240"/>
        <w:ind w:firstLine="540"/>
        <w:jc w:val="both"/>
        <w:rPr>
          <w:sz w:val="27"/>
          <w:szCs w:val="27"/>
        </w:rPr>
      </w:pPr>
      <w:r w:rsidRPr="009960EF">
        <w:rPr>
          <w:sz w:val="27"/>
          <w:szCs w:val="27"/>
        </w:rPr>
        <w:t>2.15.1. Иными показателями качества и доступности предоставления муниципальной услуги являются:</w:t>
      </w:r>
    </w:p>
    <w:p w:rsidR="00653943" w:rsidRPr="009960EF" w:rsidRDefault="00D73E00">
      <w:pPr>
        <w:pStyle w:val="ConsPlusNormal"/>
        <w:spacing w:before="240"/>
        <w:ind w:firstLine="540"/>
        <w:jc w:val="both"/>
        <w:rPr>
          <w:sz w:val="27"/>
          <w:szCs w:val="27"/>
        </w:rPr>
      </w:pPr>
      <w:r w:rsidRPr="009960EF">
        <w:rPr>
          <w:sz w:val="27"/>
          <w:szCs w:val="27"/>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53943" w:rsidRPr="009960EF" w:rsidRDefault="00D73E00">
      <w:pPr>
        <w:pStyle w:val="ConsPlusNormal"/>
        <w:spacing w:before="240"/>
        <w:ind w:firstLine="540"/>
        <w:jc w:val="both"/>
        <w:rPr>
          <w:sz w:val="27"/>
          <w:szCs w:val="27"/>
        </w:rPr>
      </w:pPr>
      <w:r w:rsidRPr="009960EF">
        <w:rPr>
          <w:sz w:val="27"/>
          <w:szCs w:val="27"/>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53943" w:rsidRPr="009960EF" w:rsidRDefault="00D73E00">
      <w:pPr>
        <w:pStyle w:val="ConsPlusNormal"/>
        <w:spacing w:before="240"/>
        <w:ind w:firstLine="540"/>
        <w:jc w:val="both"/>
        <w:rPr>
          <w:sz w:val="27"/>
          <w:szCs w:val="27"/>
        </w:rPr>
      </w:pPr>
      <w:r w:rsidRPr="009960EF">
        <w:rPr>
          <w:sz w:val="27"/>
          <w:szCs w:val="27"/>
        </w:rPr>
        <w:t>возможность выбора заявителем форм обращения за получением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доступность обращения за предоставлением муниципальной услуги, в том числе для лиц с ограниченными возможностями здоровья;</w:t>
      </w:r>
    </w:p>
    <w:p w:rsidR="00653943" w:rsidRPr="009960EF" w:rsidRDefault="00D73E00">
      <w:pPr>
        <w:pStyle w:val="ConsPlusNormal"/>
        <w:spacing w:before="240"/>
        <w:ind w:firstLine="540"/>
        <w:jc w:val="both"/>
        <w:rPr>
          <w:sz w:val="27"/>
          <w:szCs w:val="27"/>
        </w:rPr>
      </w:pPr>
      <w:r w:rsidRPr="009960EF">
        <w:rPr>
          <w:sz w:val="27"/>
          <w:szCs w:val="27"/>
        </w:rPr>
        <w:t>своевременность предоставления муниципальной услуги в соответствии со стандартом ее предоставления;</w:t>
      </w:r>
    </w:p>
    <w:p w:rsidR="00653943" w:rsidRPr="009960EF" w:rsidRDefault="00D73E00">
      <w:pPr>
        <w:pStyle w:val="ConsPlusNormal"/>
        <w:spacing w:before="240"/>
        <w:ind w:firstLine="540"/>
        <w:jc w:val="both"/>
        <w:rPr>
          <w:sz w:val="27"/>
          <w:szCs w:val="27"/>
        </w:rPr>
      </w:pPr>
      <w:r w:rsidRPr="009960EF">
        <w:rPr>
          <w:sz w:val="27"/>
          <w:szCs w:val="27"/>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возможность получения информации о ходе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отсутствие обоснованных жалоб со стороны заявителя по результатам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9960EF">
        <w:rPr>
          <w:sz w:val="27"/>
          <w:szCs w:val="27"/>
        </w:rPr>
        <w:lastRenderedPageBreak/>
        <w:t>(бездействия) уполномоченного органа, руководителя уполномоченного органа либо специалиста уполномоченного органа;</w:t>
      </w:r>
    </w:p>
    <w:p w:rsidR="00653943" w:rsidRPr="009960EF" w:rsidRDefault="00D73E00">
      <w:pPr>
        <w:pStyle w:val="ConsPlusNormal"/>
        <w:spacing w:before="240"/>
        <w:ind w:firstLine="540"/>
        <w:jc w:val="both"/>
        <w:rPr>
          <w:sz w:val="27"/>
          <w:szCs w:val="27"/>
        </w:rPr>
      </w:pPr>
      <w:r w:rsidRPr="009960EF">
        <w:rPr>
          <w:sz w:val="27"/>
          <w:szCs w:val="27"/>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53943" w:rsidRPr="009960EF" w:rsidRDefault="00D73E00">
      <w:pPr>
        <w:pStyle w:val="ConsPlusNormal"/>
        <w:spacing w:before="240"/>
        <w:ind w:firstLine="540"/>
        <w:jc w:val="both"/>
        <w:rPr>
          <w:sz w:val="27"/>
          <w:szCs w:val="27"/>
        </w:rPr>
      </w:pPr>
      <w:r w:rsidRPr="009960EF">
        <w:rPr>
          <w:sz w:val="27"/>
          <w:szCs w:val="27"/>
        </w:rPr>
        <w:t>2.15.</w:t>
      </w:r>
      <w:r w:rsidR="00B23B9B" w:rsidRPr="009960EF">
        <w:rPr>
          <w:sz w:val="27"/>
          <w:szCs w:val="27"/>
        </w:rPr>
        <w:t>2</w:t>
      </w:r>
      <w:r w:rsidRPr="009960EF">
        <w:rPr>
          <w:sz w:val="27"/>
          <w:szCs w:val="27"/>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53943" w:rsidRPr="009960EF" w:rsidRDefault="00D73E00">
      <w:pPr>
        <w:pStyle w:val="ConsPlusNormal"/>
        <w:spacing w:before="240"/>
        <w:ind w:firstLine="540"/>
        <w:jc w:val="both"/>
        <w:rPr>
          <w:sz w:val="27"/>
          <w:szCs w:val="27"/>
        </w:rPr>
      </w:pPr>
      <w:r w:rsidRPr="009960EF">
        <w:rPr>
          <w:sz w:val="27"/>
          <w:szCs w:val="27"/>
        </w:rPr>
        <w:t>для получения информации по вопросам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для подачи заявления и документов;</w:t>
      </w:r>
    </w:p>
    <w:p w:rsidR="00653943" w:rsidRPr="009960EF" w:rsidRDefault="00D73E00">
      <w:pPr>
        <w:pStyle w:val="ConsPlusNormal"/>
        <w:spacing w:before="240"/>
        <w:ind w:firstLine="540"/>
        <w:jc w:val="both"/>
        <w:rPr>
          <w:sz w:val="27"/>
          <w:szCs w:val="27"/>
        </w:rPr>
      </w:pPr>
      <w:r w:rsidRPr="009960EF">
        <w:rPr>
          <w:sz w:val="27"/>
          <w:szCs w:val="27"/>
        </w:rPr>
        <w:t>для получения информации о ходе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для получения результата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Продолжительность взаимодействия заявителя со специалистом уполномоченного органа не может превышать 15 минут.</w:t>
      </w:r>
    </w:p>
    <w:p w:rsidR="00653943" w:rsidRPr="009960EF" w:rsidRDefault="00D73E00">
      <w:pPr>
        <w:pStyle w:val="ConsPlusNormal"/>
        <w:spacing w:before="240"/>
        <w:ind w:firstLine="540"/>
        <w:jc w:val="both"/>
        <w:rPr>
          <w:sz w:val="27"/>
          <w:szCs w:val="27"/>
        </w:rPr>
      </w:pPr>
      <w:r w:rsidRPr="009960EF">
        <w:rPr>
          <w:sz w:val="27"/>
          <w:szCs w:val="27"/>
        </w:rPr>
        <w:t>2.15.</w:t>
      </w:r>
      <w:r w:rsidR="00B23B9B" w:rsidRPr="009960EF">
        <w:rPr>
          <w:sz w:val="27"/>
          <w:szCs w:val="27"/>
        </w:rPr>
        <w:t>3</w:t>
      </w:r>
      <w:r w:rsidRPr="009960EF">
        <w:rPr>
          <w:sz w:val="27"/>
          <w:szCs w:val="27"/>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53943" w:rsidRPr="009960EF" w:rsidRDefault="00D73E00">
      <w:pPr>
        <w:pStyle w:val="ConsPlusNormal"/>
        <w:spacing w:before="240"/>
        <w:ind w:firstLine="540"/>
        <w:jc w:val="both"/>
        <w:rPr>
          <w:sz w:val="27"/>
          <w:szCs w:val="27"/>
        </w:rPr>
      </w:pPr>
      <w:r w:rsidRPr="009960EF">
        <w:rPr>
          <w:sz w:val="27"/>
          <w:szCs w:val="27"/>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53943" w:rsidRPr="009960EF" w:rsidRDefault="00D73E00">
      <w:pPr>
        <w:pStyle w:val="ConsPlusNormal"/>
        <w:spacing w:before="240"/>
        <w:ind w:firstLine="540"/>
        <w:jc w:val="both"/>
        <w:rPr>
          <w:sz w:val="27"/>
          <w:szCs w:val="27"/>
        </w:rPr>
      </w:pPr>
      <w:r w:rsidRPr="009960EF">
        <w:rPr>
          <w:sz w:val="27"/>
          <w:szCs w:val="27"/>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3943" w:rsidRPr="009960EF" w:rsidRDefault="00D73E00">
      <w:pPr>
        <w:pStyle w:val="ConsPlusNormal"/>
        <w:spacing w:before="240"/>
        <w:ind w:firstLine="540"/>
        <w:jc w:val="both"/>
        <w:rPr>
          <w:sz w:val="27"/>
          <w:szCs w:val="27"/>
        </w:rPr>
      </w:pPr>
      <w:r w:rsidRPr="009960EF">
        <w:rPr>
          <w:sz w:val="27"/>
          <w:szCs w:val="27"/>
        </w:rPr>
        <w:t xml:space="preserve">2.16.1. Заявитель </w:t>
      </w:r>
      <w:proofErr w:type="gramStart"/>
      <w:r w:rsidRPr="009960EF">
        <w:rPr>
          <w:sz w:val="27"/>
          <w:szCs w:val="27"/>
        </w:rPr>
        <w:t>предоставляет документы</w:t>
      </w:r>
      <w:proofErr w:type="gramEnd"/>
      <w:r w:rsidRPr="009960EF">
        <w:rPr>
          <w:sz w:val="27"/>
          <w:szCs w:val="27"/>
        </w:rPr>
        <w:t xml:space="preserve"> в орган, осуществляющий согласование, по месту нахождения переустраиваемого и (или) </w:t>
      </w:r>
      <w:proofErr w:type="spellStart"/>
      <w:r w:rsidRPr="009960EF">
        <w:rPr>
          <w:sz w:val="27"/>
          <w:szCs w:val="27"/>
        </w:rPr>
        <w:t>перепланируемого</w:t>
      </w:r>
      <w:proofErr w:type="spellEnd"/>
      <w:r w:rsidRPr="009960EF">
        <w:rPr>
          <w:sz w:val="27"/>
          <w:szCs w:val="27"/>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53943" w:rsidRPr="009960EF" w:rsidRDefault="00D73E00">
      <w:pPr>
        <w:pStyle w:val="ConsPlusNormal"/>
        <w:spacing w:before="240"/>
        <w:ind w:firstLine="540"/>
        <w:jc w:val="both"/>
        <w:rPr>
          <w:sz w:val="27"/>
          <w:szCs w:val="27"/>
        </w:rPr>
      </w:pPr>
      <w:r w:rsidRPr="009960EF">
        <w:rPr>
          <w:sz w:val="27"/>
          <w:szCs w:val="27"/>
        </w:rPr>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rsidRPr="009960EF">
          <w:rPr>
            <w:sz w:val="27"/>
            <w:szCs w:val="27"/>
          </w:rPr>
          <w:t>пункте 2.6.1</w:t>
        </w:r>
      </w:hyperlink>
      <w:r w:rsidRPr="009960EF">
        <w:rPr>
          <w:sz w:val="27"/>
          <w:szCs w:val="27"/>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w:t>
      </w:r>
      <w:r w:rsidRPr="009960EF">
        <w:rPr>
          <w:sz w:val="27"/>
          <w:szCs w:val="27"/>
        </w:rPr>
        <w:lastRenderedPageBreak/>
        <w:t>«Об электронной подписи».</w:t>
      </w:r>
    </w:p>
    <w:p w:rsidR="00653943" w:rsidRPr="009960EF" w:rsidRDefault="00D73E00">
      <w:pPr>
        <w:pStyle w:val="ConsPlusNormal"/>
        <w:spacing w:before="240"/>
        <w:ind w:firstLine="540"/>
        <w:jc w:val="both"/>
        <w:rPr>
          <w:sz w:val="27"/>
          <w:szCs w:val="27"/>
        </w:rPr>
      </w:pPr>
      <w:r w:rsidRPr="009960EF">
        <w:rPr>
          <w:sz w:val="27"/>
          <w:szCs w:val="27"/>
        </w:rPr>
        <w:t>Уполномоченный орган обеспечивает информирование заявителей о возможности получения муниципальной услуги через ЕПГУ, РПГУ.</w:t>
      </w:r>
    </w:p>
    <w:p w:rsidR="00653943" w:rsidRPr="009960EF" w:rsidRDefault="00D73E00">
      <w:pPr>
        <w:pStyle w:val="ConsPlusNormal"/>
        <w:spacing w:before="240"/>
        <w:ind w:firstLine="540"/>
        <w:jc w:val="both"/>
        <w:rPr>
          <w:sz w:val="27"/>
          <w:szCs w:val="27"/>
        </w:rPr>
      </w:pPr>
      <w:r w:rsidRPr="009960EF">
        <w:rPr>
          <w:sz w:val="27"/>
          <w:szCs w:val="27"/>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53943" w:rsidRPr="009960EF" w:rsidRDefault="00D73E00">
      <w:pPr>
        <w:pStyle w:val="ConsPlusNormal"/>
        <w:spacing w:before="240"/>
        <w:ind w:firstLine="540"/>
        <w:jc w:val="both"/>
        <w:rPr>
          <w:sz w:val="27"/>
          <w:szCs w:val="27"/>
        </w:rPr>
      </w:pPr>
      <w:r w:rsidRPr="009960EF">
        <w:rPr>
          <w:sz w:val="27"/>
          <w:szCs w:val="27"/>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53943" w:rsidRPr="009960EF" w:rsidRDefault="00D73E00">
      <w:pPr>
        <w:pStyle w:val="ConsPlusNormal"/>
        <w:spacing w:before="240"/>
        <w:ind w:firstLine="540"/>
        <w:jc w:val="both"/>
        <w:rPr>
          <w:sz w:val="27"/>
          <w:szCs w:val="27"/>
        </w:rPr>
      </w:pPr>
      <w:r w:rsidRPr="009960EF">
        <w:rPr>
          <w:sz w:val="27"/>
          <w:szCs w:val="27"/>
        </w:rPr>
        <w:t>2.16.3. При предоставлении муниципальной услуги в электронной форме посредством ЕПГУ, РПГУ заявителю обеспечивается:</w:t>
      </w:r>
    </w:p>
    <w:p w:rsidR="00653943" w:rsidRPr="009960EF" w:rsidRDefault="00D73E00">
      <w:pPr>
        <w:pStyle w:val="ConsPlusNormal"/>
        <w:spacing w:before="240"/>
        <w:ind w:firstLine="540"/>
        <w:jc w:val="both"/>
        <w:rPr>
          <w:sz w:val="27"/>
          <w:szCs w:val="27"/>
        </w:rPr>
      </w:pPr>
      <w:r w:rsidRPr="009960EF">
        <w:rPr>
          <w:sz w:val="27"/>
          <w:szCs w:val="27"/>
        </w:rPr>
        <w:t>- получение информации о порядке и сроках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запись на прием в уполномоченный орган для подачи заявления и документов;</w:t>
      </w:r>
    </w:p>
    <w:p w:rsidR="00653943" w:rsidRPr="009960EF" w:rsidRDefault="00D73E00">
      <w:pPr>
        <w:pStyle w:val="ConsPlusNormal"/>
        <w:spacing w:before="240"/>
        <w:ind w:firstLine="540"/>
        <w:jc w:val="both"/>
        <w:rPr>
          <w:sz w:val="27"/>
          <w:szCs w:val="27"/>
        </w:rPr>
      </w:pPr>
      <w:r w:rsidRPr="009960EF">
        <w:rPr>
          <w:sz w:val="27"/>
          <w:szCs w:val="27"/>
        </w:rPr>
        <w:t>- формирование запроса;</w:t>
      </w:r>
    </w:p>
    <w:p w:rsidR="00653943" w:rsidRPr="009960EF" w:rsidRDefault="00D73E00">
      <w:pPr>
        <w:pStyle w:val="ConsPlusNormal"/>
        <w:spacing w:before="240"/>
        <w:ind w:firstLine="540"/>
        <w:jc w:val="both"/>
        <w:rPr>
          <w:sz w:val="27"/>
          <w:szCs w:val="27"/>
        </w:rPr>
      </w:pPr>
      <w:r w:rsidRPr="009960EF">
        <w:rPr>
          <w:sz w:val="27"/>
          <w:szCs w:val="27"/>
        </w:rPr>
        <w:t>- прием и регистрация уполномоченным органом запроса и документов;</w:t>
      </w:r>
    </w:p>
    <w:p w:rsidR="00653943" w:rsidRPr="009960EF" w:rsidRDefault="00D73E00">
      <w:pPr>
        <w:pStyle w:val="ConsPlusNormal"/>
        <w:spacing w:before="240"/>
        <w:ind w:firstLine="540"/>
        <w:jc w:val="both"/>
        <w:rPr>
          <w:sz w:val="27"/>
          <w:szCs w:val="27"/>
        </w:rPr>
      </w:pPr>
      <w:r w:rsidRPr="009960EF">
        <w:rPr>
          <w:sz w:val="27"/>
          <w:szCs w:val="27"/>
        </w:rPr>
        <w:t>- получение результата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получение сведений о ходе выполнения запроса.</w:t>
      </w:r>
    </w:p>
    <w:p w:rsidR="00653943" w:rsidRPr="009960EF" w:rsidRDefault="00D73E00">
      <w:pPr>
        <w:pStyle w:val="ConsPlusNormal"/>
        <w:spacing w:before="240"/>
        <w:ind w:firstLine="540"/>
        <w:jc w:val="both"/>
        <w:rPr>
          <w:sz w:val="27"/>
          <w:szCs w:val="27"/>
        </w:rPr>
      </w:pPr>
      <w:r w:rsidRPr="009960EF">
        <w:rPr>
          <w:sz w:val="27"/>
          <w:szCs w:val="27"/>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42228" w:rsidRDefault="00B42228">
      <w:pPr>
        <w:pStyle w:val="ConsPlusTitle"/>
        <w:jc w:val="center"/>
        <w:outlineLvl w:val="1"/>
        <w:rPr>
          <w:rFonts w:ascii="Times New Roman" w:hAnsi="Times New Roman" w:cs="Times New Roman"/>
          <w:b w:val="0"/>
          <w:sz w:val="27"/>
          <w:szCs w:val="27"/>
        </w:rPr>
      </w:pPr>
    </w:p>
    <w:p w:rsidR="00653943" w:rsidRPr="009960EF" w:rsidRDefault="00FE641E">
      <w:pPr>
        <w:pStyle w:val="ConsPlusTitle"/>
        <w:jc w:val="center"/>
        <w:outlineLvl w:val="1"/>
        <w:rPr>
          <w:rFonts w:ascii="Times New Roman" w:hAnsi="Times New Roman" w:cs="Times New Roman"/>
          <w:b w:val="0"/>
          <w:sz w:val="27"/>
          <w:szCs w:val="27"/>
        </w:rPr>
      </w:pPr>
      <w:r w:rsidRPr="009960EF">
        <w:rPr>
          <w:rFonts w:ascii="Times New Roman" w:hAnsi="Times New Roman" w:cs="Times New Roman"/>
          <w:b w:val="0"/>
          <w:sz w:val="27"/>
          <w:szCs w:val="27"/>
        </w:rPr>
        <w:t>Раздел</w:t>
      </w:r>
      <w:r w:rsidR="00030CD0" w:rsidRPr="009960EF">
        <w:rPr>
          <w:rFonts w:ascii="Times New Roman" w:hAnsi="Times New Roman" w:cs="Times New Roman"/>
          <w:b w:val="0"/>
          <w:sz w:val="27"/>
          <w:szCs w:val="27"/>
        </w:rPr>
        <w:t xml:space="preserve"> </w:t>
      </w:r>
      <w:r w:rsidR="00030CD0" w:rsidRPr="009960EF">
        <w:rPr>
          <w:rFonts w:ascii="Times New Roman" w:hAnsi="Times New Roman" w:cs="Times New Roman"/>
          <w:b w:val="0"/>
          <w:sz w:val="27"/>
          <w:szCs w:val="27"/>
          <w:lang w:val="en-US"/>
        </w:rPr>
        <w:t>III</w:t>
      </w:r>
      <w:r w:rsidR="00D73E00" w:rsidRPr="009960EF">
        <w:rPr>
          <w:rFonts w:ascii="Times New Roman" w:hAnsi="Times New Roman" w:cs="Times New Roman"/>
          <w:b w:val="0"/>
          <w:sz w:val="27"/>
          <w:szCs w:val="27"/>
        </w:rPr>
        <w:t>. Состав, последовательность и сроки выполнения</w:t>
      </w:r>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административных процедур (действий), требования к порядку</w:t>
      </w:r>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их выполнения, в том числе особенности выполнения</w:t>
      </w:r>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административных процедур (действий) в электронной форме</w:t>
      </w:r>
    </w:p>
    <w:p w:rsidR="00653943" w:rsidRPr="009960EF" w:rsidRDefault="00653943">
      <w:pPr>
        <w:pStyle w:val="ConsPlusNormal"/>
        <w:jc w:val="both"/>
        <w:rPr>
          <w:sz w:val="27"/>
          <w:szCs w:val="27"/>
        </w:rPr>
      </w:pPr>
    </w:p>
    <w:p w:rsidR="00653943" w:rsidRPr="009960EF" w:rsidRDefault="00D73E00">
      <w:pPr>
        <w:pStyle w:val="ConsPlusNormal"/>
        <w:ind w:firstLine="540"/>
        <w:jc w:val="both"/>
        <w:rPr>
          <w:sz w:val="27"/>
          <w:szCs w:val="27"/>
        </w:rPr>
      </w:pPr>
      <w:r w:rsidRPr="009960EF">
        <w:rPr>
          <w:sz w:val="27"/>
          <w:szCs w:val="27"/>
        </w:rPr>
        <w:t>3.1. Исчерпывающий перечень административных процедур</w:t>
      </w:r>
    </w:p>
    <w:p w:rsidR="00653943" w:rsidRPr="009960EF" w:rsidRDefault="00D73E00">
      <w:pPr>
        <w:pStyle w:val="ConsPlusNormal"/>
        <w:spacing w:before="240"/>
        <w:ind w:firstLine="540"/>
        <w:jc w:val="both"/>
        <w:rPr>
          <w:sz w:val="27"/>
          <w:szCs w:val="27"/>
        </w:rPr>
      </w:pPr>
      <w:r w:rsidRPr="009960EF">
        <w:rPr>
          <w:sz w:val="27"/>
          <w:szCs w:val="27"/>
        </w:rPr>
        <w:t>1) прием и регистрация заявления и документов на предоставление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xml:space="preserve">2) формирование и направление межведомственных запросов в органы </w:t>
      </w:r>
      <w:r w:rsidRPr="009960EF">
        <w:rPr>
          <w:sz w:val="27"/>
          <w:szCs w:val="27"/>
        </w:rPr>
        <w:lastRenderedPageBreak/>
        <w:t>(организации), участвующие в предоставлении муниципальной услуги (при необходимости);</w:t>
      </w:r>
    </w:p>
    <w:p w:rsidR="00653943" w:rsidRPr="009960EF" w:rsidRDefault="00D73E00">
      <w:pPr>
        <w:pStyle w:val="ConsPlusNormal"/>
        <w:spacing w:before="240"/>
        <w:ind w:firstLine="540"/>
        <w:jc w:val="both"/>
        <w:rPr>
          <w:sz w:val="27"/>
          <w:szCs w:val="27"/>
        </w:rPr>
      </w:pPr>
      <w:r w:rsidRPr="009960EF">
        <w:rPr>
          <w:sz w:val="27"/>
          <w:szCs w:val="27"/>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5) выдача (направление) документов по результатам предоставления муниципальной услуги.</w:t>
      </w:r>
    </w:p>
    <w:p w:rsidR="00653943" w:rsidRPr="009960EF" w:rsidRDefault="00A7779C">
      <w:pPr>
        <w:pStyle w:val="ConsPlusNormal"/>
        <w:spacing w:before="240"/>
        <w:ind w:firstLine="540"/>
        <w:jc w:val="both"/>
        <w:rPr>
          <w:sz w:val="27"/>
          <w:szCs w:val="27"/>
        </w:rPr>
      </w:pPr>
      <w:hyperlink w:anchor="Par436" w:tooltip="Current Document" w:history="1">
        <w:r w:rsidR="00D73E00" w:rsidRPr="009960EF">
          <w:rPr>
            <w:sz w:val="27"/>
            <w:szCs w:val="27"/>
          </w:rPr>
          <w:t>Блок-схема</w:t>
        </w:r>
      </w:hyperlink>
      <w:r w:rsidR="00D73E00" w:rsidRPr="009960EF">
        <w:rPr>
          <w:sz w:val="27"/>
          <w:szCs w:val="27"/>
        </w:rPr>
        <w:t xml:space="preserve"> предоставления муниципальной услуги представлена в Приложении № 1 к настоящему административному регламенту.</w:t>
      </w:r>
    </w:p>
    <w:p w:rsidR="00653943" w:rsidRPr="009960EF" w:rsidRDefault="00D73E00">
      <w:pPr>
        <w:pStyle w:val="ConsPlusNormal"/>
        <w:spacing w:before="240"/>
        <w:ind w:firstLine="540"/>
        <w:jc w:val="both"/>
        <w:rPr>
          <w:sz w:val="27"/>
          <w:szCs w:val="27"/>
        </w:rPr>
      </w:pPr>
      <w:r w:rsidRPr="009960EF">
        <w:rPr>
          <w:sz w:val="27"/>
          <w:szCs w:val="27"/>
        </w:rPr>
        <w:t>3.1.1. Прием и регистрация заявления и документов на предоставление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53943" w:rsidRPr="009960EF" w:rsidRDefault="00D73E00">
      <w:pPr>
        <w:pStyle w:val="ConsPlusNormal"/>
        <w:spacing w:before="240"/>
        <w:ind w:firstLine="540"/>
        <w:jc w:val="both"/>
        <w:rPr>
          <w:sz w:val="27"/>
          <w:szCs w:val="27"/>
        </w:rPr>
      </w:pPr>
      <w:r w:rsidRPr="009960EF">
        <w:rPr>
          <w:sz w:val="27"/>
          <w:szCs w:val="27"/>
        </w:rPr>
        <w:t>3.1.1.2. При личном обращении заявителя в уполномоченный орган специалист уполномоченного органа, ответственный за прием и выдачу документов:</w:t>
      </w:r>
    </w:p>
    <w:p w:rsidR="00653943" w:rsidRPr="009960EF" w:rsidRDefault="00D73E00">
      <w:pPr>
        <w:pStyle w:val="ConsPlusNormal"/>
        <w:spacing w:before="240"/>
        <w:ind w:firstLine="540"/>
        <w:jc w:val="both"/>
        <w:rPr>
          <w:sz w:val="27"/>
          <w:szCs w:val="27"/>
        </w:rPr>
      </w:pPr>
      <w:r w:rsidRPr="009960EF">
        <w:rPr>
          <w:sz w:val="27"/>
          <w:szCs w:val="27"/>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53943" w:rsidRPr="009960EF" w:rsidRDefault="00D73E00">
      <w:pPr>
        <w:pStyle w:val="ConsPlusNormal"/>
        <w:spacing w:before="240"/>
        <w:ind w:firstLine="540"/>
        <w:jc w:val="both"/>
        <w:rPr>
          <w:sz w:val="27"/>
          <w:szCs w:val="27"/>
        </w:rPr>
      </w:pPr>
      <w:r w:rsidRPr="009960EF">
        <w:rPr>
          <w:sz w:val="27"/>
          <w:szCs w:val="27"/>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653943" w:rsidRPr="009960EF" w:rsidRDefault="00D73E00">
      <w:pPr>
        <w:pStyle w:val="ConsPlusNormal"/>
        <w:spacing w:before="240"/>
        <w:ind w:firstLine="540"/>
        <w:jc w:val="both"/>
        <w:rPr>
          <w:sz w:val="27"/>
          <w:szCs w:val="27"/>
        </w:rPr>
      </w:pPr>
      <w:r w:rsidRPr="009960EF">
        <w:rPr>
          <w:sz w:val="27"/>
          <w:szCs w:val="27"/>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53943" w:rsidRPr="009960EF" w:rsidRDefault="00D73E00">
      <w:pPr>
        <w:pStyle w:val="ConsPlusNormal"/>
        <w:spacing w:before="240"/>
        <w:ind w:firstLine="540"/>
        <w:jc w:val="both"/>
        <w:rPr>
          <w:sz w:val="27"/>
          <w:szCs w:val="27"/>
        </w:rPr>
      </w:pPr>
      <w:r w:rsidRPr="009960EF">
        <w:rPr>
          <w:sz w:val="27"/>
          <w:szCs w:val="27"/>
        </w:rPr>
        <w:t>1) текст в заявлении о переустройстве и (или) перепланировке помещения в многоквартирном доме поддается прочтению;</w:t>
      </w:r>
    </w:p>
    <w:p w:rsidR="00653943" w:rsidRPr="009960EF" w:rsidRDefault="00D73E00">
      <w:pPr>
        <w:pStyle w:val="ConsPlusNormal"/>
        <w:spacing w:before="240"/>
        <w:ind w:firstLine="540"/>
        <w:jc w:val="both"/>
        <w:rPr>
          <w:sz w:val="27"/>
          <w:szCs w:val="27"/>
        </w:rPr>
      </w:pPr>
      <w:r w:rsidRPr="009960EF">
        <w:rPr>
          <w:sz w:val="27"/>
          <w:szCs w:val="27"/>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653943" w:rsidRPr="009960EF" w:rsidRDefault="00D73E00">
      <w:pPr>
        <w:pStyle w:val="ConsPlusNormal"/>
        <w:spacing w:before="240"/>
        <w:ind w:firstLine="540"/>
        <w:jc w:val="both"/>
        <w:rPr>
          <w:sz w:val="27"/>
          <w:szCs w:val="27"/>
        </w:rPr>
      </w:pPr>
      <w:r w:rsidRPr="009960EF">
        <w:rPr>
          <w:sz w:val="27"/>
          <w:szCs w:val="27"/>
        </w:rPr>
        <w:lastRenderedPageBreak/>
        <w:t>3) заявление о переустройстве и (или) перепланировке помещения в многоквартирном доме подписано заявителем или уполномоченный представитель;</w:t>
      </w:r>
    </w:p>
    <w:p w:rsidR="00653943" w:rsidRPr="009960EF" w:rsidRDefault="00D73E00">
      <w:pPr>
        <w:pStyle w:val="ConsPlusNormal"/>
        <w:spacing w:before="240"/>
        <w:ind w:firstLine="540"/>
        <w:jc w:val="both"/>
        <w:rPr>
          <w:sz w:val="27"/>
          <w:szCs w:val="27"/>
        </w:rPr>
      </w:pPr>
      <w:r w:rsidRPr="009960EF">
        <w:rPr>
          <w:sz w:val="27"/>
          <w:szCs w:val="27"/>
        </w:rPr>
        <w:t>4) прилагаются документы, необходимые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53943" w:rsidRPr="009960EF" w:rsidRDefault="00D73E00">
      <w:pPr>
        <w:pStyle w:val="ConsPlusNormal"/>
        <w:spacing w:before="240"/>
        <w:ind w:firstLine="540"/>
        <w:jc w:val="both"/>
        <w:rPr>
          <w:sz w:val="27"/>
          <w:szCs w:val="27"/>
        </w:rPr>
      </w:pPr>
      <w:r w:rsidRPr="009960EF">
        <w:rPr>
          <w:sz w:val="27"/>
          <w:szCs w:val="27"/>
        </w:rPr>
        <w:t>В случае если заявитель настаивает на принятии документов - принимает представленные заявителем документы.</w:t>
      </w:r>
    </w:p>
    <w:p w:rsidR="00653943" w:rsidRPr="009960EF" w:rsidRDefault="00D73E00">
      <w:pPr>
        <w:pStyle w:val="ConsPlusNormal"/>
        <w:spacing w:before="240"/>
        <w:ind w:firstLine="540"/>
        <w:jc w:val="both"/>
        <w:rPr>
          <w:sz w:val="27"/>
          <w:szCs w:val="27"/>
        </w:rPr>
      </w:pPr>
      <w:r w:rsidRPr="009960EF">
        <w:rPr>
          <w:sz w:val="27"/>
          <w:szCs w:val="27"/>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53943" w:rsidRPr="009960EF" w:rsidRDefault="00D73E00">
      <w:pPr>
        <w:pStyle w:val="ConsPlusNormal"/>
        <w:spacing w:before="240"/>
        <w:ind w:firstLine="540"/>
        <w:jc w:val="both"/>
        <w:rPr>
          <w:sz w:val="27"/>
          <w:szCs w:val="27"/>
        </w:rPr>
      </w:pPr>
      <w:r w:rsidRPr="009960EF">
        <w:rPr>
          <w:sz w:val="27"/>
          <w:szCs w:val="27"/>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53943" w:rsidRPr="009960EF" w:rsidRDefault="00D73E00">
      <w:pPr>
        <w:pStyle w:val="ConsPlusNormal"/>
        <w:spacing w:before="240"/>
        <w:ind w:firstLine="540"/>
        <w:jc w:val="both"/>
        <w:rPr>
          <w:sz w:val="27"/>
          <w:szCs w:val="27"/>
        </w:rPr>
      </w:pPr>
      <w:r w:rsidRPr="009960EF">
        <w:rPr>
          <w:sz w:val="27"/>
          <w:szCs w:val="27"/>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653943" w:rsidRPr="009960EF" w:rsidRDefault="00D73E00">
      <w:pPr>
        <w:pStyle w:val="ConsPlusNormal"/>
        <w:spacing w:before="240"/>
        <w:ind w:firstLine="540"/>
        <w:jc w:val="both"/>
        <w:rPr>
          <w:sz w:val="27"/>
          <w:szCs w:val="27"/>
        </w:rPr>
      </w:pPr>
      <w:r w:rsidRPr="009960EF">
        <w:rPr>
          <w:sz w:val="27"/>
          <w:szCs w:val="27"/>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653943" w:rsidRPr="009960EF" w:rsidRDefault="00D73E00">
      <w:pPr>
        <w:pStyle w:val="ConsPlusNormal"/>
        <w:spacing w:before="240"/>
        <w:ind w:firstLine="540"/>
        <w:jc w:val="both"/>
        <w:rPr>
          <w:sz w:val="27"/>
          <w:szCs w:val="27"/>
        </w:rPr>
      </w:pPr>
      <w:r w:rsidRPr="009960EF">
        <w:rPr>
          <w:sz w:val="27"/>
          <w:szCs w:val="27"/>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653943" w:rsidRPr="009960EF" w:rsidRDefault="00D73E00">
      <w:pPr>
        <w:pStyle w:val="ConsPlusNormal"/>
        <w:spacing w:before="240"/>
        <w:ind w:firstLine="540"/>
        <w:jc w:val="both"/>
        <w:rPr>
          <w:sz w:val="27"/>
          <w:szCs w:val="27"/>
        </w:rPr>
      </w:pPr>
      <w:r w:rsidRPr="009960EF">
        <w:rPr>
          <w:sz w:val="27"/>
          <w:szCs w:val="27"/>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53943" w:rsidRPr="009960EF" w:rsidRDefault="00D73E00">
      <w:pPr>
        <w:pStyle w:val="ConsPlusNormal"/>
        <w:spacing w:before="240"/>
        <w:ind w:firstLine="540"/>
        <w:jc w:val="both"/>
        <w:rPr>
          <w:sz w:val="27"/>
          <w:szCs w:val="27"/>
        </w:rPr>
      </w:pPr>
      <w:r w:rsidRPr="009960EF">
        <w:rPr>
          <w:sz w:val="27"/>
          <w:szCs w:val="27"/>
        </w:rPr>
        <w:t xml:space="preserve">3.1.1.3. Прием и регистрация заявления и документов на предоставление </w:t>
      </w:r>
      <w:r w:rsidRPr="009960EF">
        <w:rPr>
          <w:sz w:val="27"/>
          <w:szCs w:val="27"/>
        </w:rPr>
        <w:lastRenderedPageBreak/>
        <w:t>муниципальной услуги в форме электронных документов через ЕПГУ, РПГУ.</w:t>
      </w:r>
    </w:p>
    <w:p w:rsidR="00653943" w:rsidRPr="009960EF" w:rsidRDefault="00D73E00">
      <w:pPr>
        <w:pStyle w:val="ConsPlusNormal"/>
        <w:spacing w:before="240"/>
        <w:ind w:firstLine="540"/>
        <w:jc w:val="both"/>
        <w:rPr>
          <w:sz w:val="27"/>
          <w:szCs w:val="27"/>
        </w:rPr>
      </w:pPr>
      <w:r w:rsidRPr="009960EF">
        <w:rPr>
          <w:sz w:val="27"/>
          <w:szCs w:val="27"/>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На ЕПГУ, РПГУ размещается образец заполнения электронной формы заявления (запроса).</w:t>
      </w:r>
    </w:p>
    <w:p w:rsidR="00653943" w:rsidRPr="009960EF" w:rsidRDefault="00D73E00">
      <w:pPr>
        <w:pStyle w:val="ConsPlusNormal"/>
        <w:spacing w:before="240"/>
        <w:ind w:firstLine="540"/>
        <w:jc w:val="both"/>
        <w:rPr>
          <w:sz w:val="27"/>
          <w:szCs w:val="27"/>
        </w:rPr>
      </w:pPr>
      <w:r w:rsidRPr="009960EF">
        <w:rPr>
          <w:sz w:val="27"/>
          <w:szCs w:val="27"/>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3943" w:rsidRPr="009960EF" w:rsidRDefault="00D73E00">
      <w:pPr>
        <w:pStyle w:val="ConsPlusNormal"/>
        <w:spacing w:before="240"/>
        <w:ind w:firstLine="540"/>
        <w:jc w:val="both"/>
        <w:rPr>
          <w:sz w:val="27"/>
          <w:szCs w:val="27"/>
        </w:rPr>
      </w:pPr>
      <w:r w:rsidRPr="009960EF">
        <w:rPr>
          <w:sz w:val="27"/>
          <w:szCs w:val="27"/>
        </w:rPr>
        <w:t>Специалист, ответственный за прием и выдачу документов, при поступлении заявления и документов в электронном виде:</w:t>
      </w:r>
    </w:p>
    <w:p w:rsidR="00653943" w:rsidRPr="009960EF" w:rsidRDefault="00D73E00">
      <w:pPr>
        <w:pStyle w:val="ConsPlusNormal"/>
        <w:spacing w:before="240"/>
        <w:ind w:firstLine="540"/>
        <w:jc w:val="both"/>
        <w:rPr>
          <w:sz w:val="27"/>
          <w:szCs w:val="27"/>
        </w:rPr>
      </w:pPr>
      <w:r w:rsidRPr="009960EF">
        <w:rPr>
          <w:sz w:val="27"/>
          <w:szCs w:val="27"/>
        </w:rPr>
        <w:t>проверяет электронные образы документов на отсутствие компьютерных вирусов и искаженной информации;</w:t>
      </w:r>
    </w:p>
    <w:p w:rsidR="00653943" w:rsidRPr="009960EF" w:rsidRDefault="00D73E00">
      <w:pPr>
        <w:pStyle w:val="ConsPlusNormal"/>
        <w:spacing w:before="240"/>
        <w:ind w:firstLine="540"/>
        <w:jc w:val="both"/>
        <w:rPr>
          <w:sz w:val="27"/>
          <w:szCs w:val="27"/>
        </w:rPr>
      </w:pPr>
      <w:r w:rsidRPr="009960EF">
        <w:rPr>
          <w:sz w:val="27"/>
          <w:szCs w:val="27"/>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53943" w:rsidRPr="009960EF" w:rsidRDefault="00D73E00">
      <w:pPr>
        <w:pStyle w:val="ConsPlusNormal"/>
        <w:spacing w:before="240"/>
        <w:ind w:firstLine="540"/>
        <w:jc w:val="both"/>
        <w:rPr>
          <w:sz w:val="27"/>
          <w:szCs w:val="27"/>
        </w:rPr>
      </w:pPr>
      <w:r w:rsidRPr="009960EF">
        <w:rPr>
          <w:sz w:val="27"/>
          <w:szCs w:val="27"/>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53943" w:rsidRPr="009960EF" w:rsidRDefault="00D73E00">
      <w:pPr>
        <w:pStyle w:val="ConsPlusNormal"/>
        <w:spacing w:before="240"/>
        <w:ind w:firstLine="540"/>
        <w:jc w:val="both"/>
        <w:rPr>
          <w:sz w:val="27"/>
          <w:szCs w:val="27"/>
        </w:rPr>
      </w:pPr>
      <w:r w:rsidRPr="009960EF">
        <w:rPr>
          <w:sz w:val="27"/>
          <w:szCs w:val="27"/>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53943" w:rsidRPr="009960EF" w:rsidRDefault="00D73E00">
      <w:pPr>
        <w:pStyle w:val="ConsPlusNormal"/>
        <w:spacing w:before="240"/>
        <w:ind w:firstLine="540"/>
        <w:jc w:val="both"/>
        <w:rPr>
          <w:sz w:val="27"/>
          <w:szCs w:val="27"/>
        </w:rPr>
      </w:pPr>
      <w:r w:rsidRPr="009960EF">
        <w:rPr>
          <w:sz w:val="27"/>
          <w:szCs w:val="27"/>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653943" w:rsidRPr="009960EF" w:rsidRDefault="00D73E00">
      <w:pPr>
        <w:pStyle w:val="ConsPlusNormal"/>
        <w:spacing w:before="240"/>
        <w:ind w:firstLine="540"/>
        <w:jc w:val="both"/>
        <w:rPr>
          <w:sz w:val="27"/>
          <w:szCs w:val="27"/>
        </w:rPr>
      </w:pPr>
      <w:r w:rsidRPr="009960EF">
        <w:rPr>
          <w:sz w:val="27"/>
          <w:szCs w:val="27"/>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53943" w:rsidRPr="009960EF" w:rsidRDefault="00D73E00">
      <w:pPr>
        <w:pStyle w:val="ConsPlusNormal"/>
        <w:spacing w:before="240"/>
        <w:ind w:firstLine="540"/>
        <w:jc w:val="both"/>
        <w:rPr>
          <w:sz w:val="27"/>
          <w:szCs w:val="27"/>
        </w:rPr>
      </w:pPr>
      <w:r w:rsidRPr="009960EF">
        <w:rPr>
          <w:sz w:val="27"/>
          <w:szCs w:val="27"/>
        </w:rPr>
        <w:t xml:space="preserve">Результатом административной процедуры является прием, регистрация </w:t>
      </w:r>
      <w:r w:rsidRPr="009960EF">
        <w:rPr>
          <w:sz w:val="27"/>
          <w:szCs w:val="27"/>
        </w:rPr>
        <w:lastRenderedPageBreak/>
        <w:t>заявления о переустройстве и (или) перепланировке помещения в многоквартирном доме и приложенных к нему документов.</w:t>
      </w:r>
    </w:p>
    <w:p w:rsidR="00653943" w:rsidRPr="009960EF" w:rsidRDefault="00D73E00">
      <w:pPr>
        <w:pStyle w:val="ConsPlusNormal"/>
        <w:spacing w:before="240"/>
        <w:ind w:firstLine="540"/>
        <w:jc w:val="both"/>
        <w:rPr>
          <w:sz w:val="27"/>
          <w:szCs w:val="27"/>
        </w:rPr>
      </w:pPr>
      <w:r w:rsidRPr="009960EF">
        <w:rPr>
          <w:sz w:val="27"/>
          <w:szCs w:val="27"/>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53943" w:rsidRPr="009960EF" w:rsidRDefault="00D73E00">
      <w:pPr>
        <w:pStyle w:val="ConsPlusNormal"/>
        <w:spacing w:before="240"/>
        <w:ind w:firstLine="540"/>
        <w:jc w:val="both"/>
        <w:rPr>
          <w:sz w:val="27"/>
          <w:szCs w:val="27"/>
        </w:rPr>
      </w:pPr>
      <w:r w:rsidRPr="009960EF">
        <w:rPr>
          <w:sz w:val="27"/>
          <w:szCs w:val="27"/>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960EF">
        <w:rPr>
          <w:sz w:val="27"/>
          <w:szCs w:val="27"/>
        </w:rPr>
        <w:t>невскрытыми</w:t>
      </w:r>
      <w:proofErr w:type="gramEnd"/>
      <w:r w:rsidRPr="009960EF">
        <w:rPr>
          <w:sz w:val="27"/>
          <w:szCs w:val="27"/>
        </w:rPr>
        <w:t>;</w:t>
      </w:r>
    </w:p>
    <w:p w:rsidR="00653943" w:rsidRPr="009960EF" w:rsidRDefault="00D73E00">
      <w:pPr>
        <w:pStyle w:val="ConsPlusNormal"/>
        <w:spacing w:before="240"/>
        <w:ind w:firstLine="540"/>
        <w:jc w:val="both"/>
        <w:rPr>
          <w:sz w:val="27"/>
          <w:szCs w:val="27"/>
        </w:rPr>
      </w:pPr>
      <w:r w:rsidRPr="009960EF">
        <w:rPr>
          <w:sz w:val="27"/>
          <w:szCs w:val="27"/>
        </w:rPr>
        <w:t>вскрывает конверты, проверяет наличие в них заявления и документов, обязанность по предоставлению которых возложена на заявителя;</w:t>
      </w:r>
    </w:p>
    <w:p w:rsidR="00653943" w:rsidRPr="009960EF" w:rsidRDefault="00D73E00">
      <w:pPr>
        <w:pStyle w:val="ConsPlusNormal"/>
        <w:spacing w:before="240"/>
        <w:ind w:firstLine="540"/>
        <w:jc w:val="both"/>
        <w:rPr>
          <w:sz w:val="27"/>
          <w:szCs w:val="27"/>
        </w:rPr>
      </w:pPr>
      <w:proofErr w:type="gramStart"/>
      <w:r w:rsidRPr="009960EF">
        <w:rPr>
          <w:sz w:val="27"/>
          <w:szCs w:val="27"/>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53943" w:rsidRPr="009960EF" w:rsidRDefault="00D73E00">
      <w:pPr>
        <w:pStyle w:val="ConsPlusNormal"/>
        <w:spacing w:before="240"/>
        <w:ind w:firstLine="540"/>
        <w:jc w:val="both"/>
        <w:rPr>
          <w:sz w:val="27"/>
          <w:szCs w:val="27"/>
        </w:rPr>
      </w:pPr>
      <w:r w:rsidRPr="009960EF">
        <w:rPr>
          <w:sz w:val="27"/>
          <w:szCs w:val="27"/>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53943" w:rsidRPr="009960EF" w:rsidRDefault="00D73E00">
      <w:pPr>
        <w:pStyle w:val="ConsPlusNormal"/>
        <w:spacing w:before="240"/>
        <w:ind w:firstLine="540"/>
        <w:jc w:val="both"/>
        <w:rPr>
          <w:sz w:val="27"/>
          <w:szCs w:val="27"/>
        </w:rPr>
      </w:pPr>
      <w:r w:rsidRPr="009960EF">
        <w:rPr>
          <w:sz w:val="27"/>
          <w:szCs w:val="27"/>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53943" w:rsidRPr="009960EF" w:rsidRDefault="00D73E00">
      <w:pPr>
        <w:pStyle w:val="ConsPlusNormal"/>
        <w:spacing w:before="240"/>
        <w:ind w:firstLine="540"/>
        <w:jc w:val="both"/>
        <w:rPr>
          <w:sz w:val="27"/>
          <w:szCs w:val="27"/>
        </w:rPr>
      </w:pPr>
      <w:r w:rsidRPr="009960EF">
        <w:rPr>
          <w:sz w:val="27"/>
          <w:szCs w:val="27"/>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653943" w:rsidRPr="009960EF" w:rsidRDefault="00D73E00">
      <w:pPr>
        <w:pStyle w:val="ConsPlusNormal"/>
        <w:spacing w:before="240"/>
        <w:ind w:firstLine="540"/>
        <w:jc w:val="both"/>
        <w:rPr>
          <w:sz w:val="27"/>
          <w:szCs w:val="27"/>
        </w:rPr>
      </w:pPr>
      <w:r w:rsidRPr="009960EF">
        <w:rPr>
          <w:sz w:val="27"/>
          <w:szCs w:val="27"/>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53943" w:rsidRPr="009960EF" w:rsidRDefault="00D73E00">
      <w:pPr>
        <w:pStyle w:val="ConsPlusNormal"/>
        <w:spacing w:before="240"/>
        <w:ind w:firstLine="540"/>
        <w:jc w:val="both"/>
        <w:rPr>
          <w:sz w:val="27"/>
          <w:szCs w:val="27"/>
        </w:rPr>
      </w:pPr>
      <w:r w:rsidRPr="009960EF">
        <w:rPr>
          <w:sz w:val="27"/>
          <w:szCs w:val="27"/>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53943" w:rsidRPr="009960EF" w:rsidRDefault="00D73E00">
      <w:pPr>
        <w:pStyle w:val="ConsPlusNormal"/>
        <w:spacing w:before="240"/>
        <w:ind w:firstLine="540"/>
        <w:jc w:val="both"/>
        <w:rPr>
          <w:sz w:val="27"/>
          <w:szCs w:val="27"/>
        </w:rPr>
      </w:pPr>
      <w:r w:rsidRPr="009960EF">
        <w:rPr>
          <w:sz w:val="27"/>
          <w:szCs w:val="27"/>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53943" w:rsidRPr="009960EF" w:rsidRDefault="00D73E00">
      <w:pPr>
        <w:pStyle w:val="ConsPlusNormal"/>
        <w:spacing w:before="240"/>
        <w:ind w:firstLine="540"/>
        <w:jc w:val="both"/>
        <w:rPr>
          <w:sz w:val="27"/>
          <w:szCs w:val="27"/>
        </w:rPr>
      </w:pPr>
      <w:r w:rsidRPr="009960EF">
        <w:rPr>
          <w:sz w:val="27"/>
          <w:szCs w:val="27"/>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w:t>
      </w:r>
      <w:r w:rsidRPr="009960EF">
        <w:rPr>
          <w:sz w:val="27"/>
          <w:szCs w:val="27"/>
        </w:rPr>
        <w:lastRenderedPageBreak/>
        <w:t>документы должностному лицу уполномоченного органа для рассмотрения и назначения ответственного исполнителя.</w:t>
      </w:r>
    </w:p>
    <w:p w:rsidR="00653943" w:rsidRPr="009960EF" w:rsidRDefault="00D73E00">
      <w:pPr>
        <w:pStyle w:val="ConsPlusNormal"/>
        <w:spacing w:before="240"/>
        <w:ind w:firstLine="540"/>
        <w:jc w:val="both"/>
        <w:rPr>
          <w:sz w:val="27"/>
          <w:szCs w:val="27"/>
        </w:rPr>
      </w:pPr>
      <w:r w:rsidRPr="009960EF">
        <w:rPr>
          <w:sz w:val="27"/>
          <w:szCs w:val="27"/>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53943" w:rsidRPr="009960EF" w:rsidRDefault="00D73E00">
      <w:pPr>
        <w:pStyle w:val="ConsPlusNormal"/>
        <w:spacing w:before="240"/>
        <w:ind w:firstLine="540"/>
        <w:jc w:val="both"/>
        <w:rPr>
          <w:sz w:val="27"/>
          <w:szCs w:val="27"/>
        </w:rPr>
      </w:pPr>
      <w:r w:rsidRPr="009960EF">
        <w:rPr>
          <w:sz w:val="27"/>
          <w:szCs w:val="27"/>
        </w:rPr>
        <w:t xml:space="preserve">Основанием для начала административной процедуры является непредставление заявителем документов, предусмотренных </w:t>
      </w:r>
      <w:hyperlink w:anchor="Par96" w:tooltip="Current Document" w:history="1">
        <w:r w:rsidRPr="009960EF">
          <w:rPr>
            <w:sz w:val="27"/>
            <w:szCs w:val="27"/>
          </w:rPr>
          <w:t>подпунктами 2</w:t>
        </w:r>
      </w:hyperlink>
      <w:r w:rsidRPr="009960EF">
        <w:rPr>
          <w:sz w:val="27"/>
          <w:szCs w:val="27"/>
        </w:rPr>
        <w:t xml:space="preserve">, </w:t>
      </w:r>
      <w:hyperlink w:anchor="Par98" w:tooltip="Current Document" w:history="1">
        <w:r w:rsidRPr="009960EF">
          <w:rPr>
            <w:sz w:val="27"/>
            <w:szCs w:val="27"/>
          </w:rPr>
          <w:t>5</w:t>
        </w:r>
      </w:hyperlink>
      <w:r w:rsidRPr="009960EF">
        <w:rPr>
          <w:sz w:val="27"/>
          <w:szCs w:val="27"/>
        </w:rPr>
        <w:t xml:space="preserve">, </w:t>
      </w:r>
      <w:hyperlink w:anchor="Par100" w:tooltip="Current Document" w:history="1">
        <w:r w:rsidRPr="009960EF">
          <w:rPr>
            <w:sz w:val="27"/>
            <w:szCs w:val="27"/>
          </w:rPr>
          <w:t>7 пункта 2.6.1</w:t>
        </w:r>
      </w:hyperlink>
      <w:r w:rsidRPr="009960EF">
        <w:rPr>
          <w:sz w:val="27"/>
          <w:szCs w:val="27"/>
        </w:rPr>
        <w:t xml:space="preserve"> настоящего административного регламента.</w:t>
      </w:r>
    </w:p>
    <w:p w:rsidR="00653943" w:rsidRPr="009960EF" w:rsidRDefault="00D73E00">
      <w:pPr>
        <w:pStyle w:val="ConsPlusNormal"/>
        <w:spacing w:before="240"/>
        <w:ind w:firstLine="540"/>
        <w:jc w:val="both"/>
        <w:rPr>
          <w:sz w:val="27"/>
          <w:szCs w:val="27"/>
        </w:rPr>
      </w:pPr>
      <w:r w:rsidRPr="009960EF">
        <w:rPr>
          <w:sz w:val="27"/>
          <w:szCs w:val="27"/>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653943" w:rsidRPr="009960EF" w:rsidRDefault="00D73E00">
      <w:pPr>
        <w:pStyle w:val="ConsPlusNormal"/>
        <w:spacing w:before="240"/>
        <w:ind w:firstLine="540"/>
        <w:jc w:val="both"/>
        <w:rPr>
          <w:sz w:val="27"/>
          <w:szCs w:val="27"/>
        </w:rPr>
      </w:pPr>
      <w:r w:rsidRPr="009960EF">
        <w:rPr>
          <w:sz w:val="27"/>
          <w:szCs w:val="27"/>
        </w:rPr>
        <w:t>В случае</w:t>
      </w:r>
      <w:proofErr w:type="gramStart"/>
      <w:r w:rsidRPr="009960EF">
        <w:rPr>
          <w:sz w:val="27"/>
          <w:szCs w:val="27"/>
        </w:rPr>
        <w:t>,</w:t>
      </w:r>
      <w:proofErr w:type="gramEnd"/>
      <w:r w:rsidRPr="009960EF">
        <w:rPr>
          <w:sz w:val="27"/>
          <w:szCs w:val="27"/>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Current Document" w:history="1">
        <w:r w:rsidRPr="009960EF">
          <w:rPr>
            <w:sz w:val="27"/>
            <w:szCs w:val="27"/>
          </w:rPr>
          <w:t>подпунктами 2</w:t>
        </w:r>
      </w:hyperlink>
      <w:r w:rsidRPr="009960EF">
        <w:rPr>
          <w:sz w:val="27"/>
          <w:szCs w:val="27"/>
        </w:rPr>
        <w:t xml:space="preserve">, </w:t>
      </w:r>
      <w:hyperlink w:anchor="Par98" w:tooltip="Current Document" w:history="1">
        <w:r w:rsidRPr="009960EF">
          <w:rPr>
            <w:sz w:val="27"/>
            <w:szCs w:val="27"/>
          </w:rPr>
          <w:t>5</w:t>
        </w:r>
      </w:hyperlink>
      <w:r w:rsidRPr="009960EF">
        <w:rPr>
          <w:sz w:val="27"/>
          <w:szCs w:val="27"/>
        </w:rPr>
        <w:t xml:space="preserve">, </w:t>
      </w:r>
      <w:hyperlink w:anchor="Par100" w:tooltip="Current Document" w:history="1">
        <w:r w:rsidRPr="009960EF">
          <w:rPr>
            <w:sz w:val="27"/>
            <w:szCs w:val="27"/>
          </w:rPr>
          <w:t>7 пункта 2.6.1</w:t>
        </w:r>
      </w:hyperlink>
      <w:r w:rsidRPr="009960EF">
        <w:rPr>
          <w:sz w:val="27"/>
          <w:szCs w:val="27"/>
        </w:rPr>
        <w:t xml:space="preserve"> настоящего административного регламента, принимается решение о направлении соответствующих межведомственных запросов.</w:t>
      </w:r>
    </w:p>
    <w:p w:rsidR="00653943" w:rsidRPr="009960EF" w:rsidRDefault="00D73E00">
      <w:pPr>
        <w:pStyle w:val="ConsPlusNormal"/>
        <w:spacing w:before="240"/>
        <w:ind w:firstLine="540"/>
        <w:jc w:val="both"/>
        <w:rPr>
          <w:sz w:val="27"/>
          <w:szCs w:val="27"/>
        </w:rPr>
      </w:pPr>
      <w:r w:rsidRPr="009960EF">
        <w:rPr>
          <w:sz w:val="27"/>
          <w:szCs w:val="27"/>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53943" w:rsidRPr="009960EF" w:rsidRDefault="00D73E00">
      <w:pPr>
        <w:pStyle w:val="ConsPlusNormal"/>
        <w:spacing w:before="240"/>
        <w:ind w:firstLine="540"/>
        <w:jc w:val="both"/>
        <w:rPr>
          <w:sz w:val="27"/>
          <w:szCs w:val="27"/>
        </w:rPr>
      </w:pPr>
      <w:r w:rsidRPr="009960EF">
        <w:rPr>
          <w:sz w:val="27"/>
          <w:szCs w:val="27"/>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53943" w:rsidRPr="009960EF" w:rsidRDefault="00D73E00">
      <w:pPr>
        <w:pStyle w:val="ConsPlusNormal"/>
        <w:spacing w:before="240"/>
        <w:ind w:firstLine="540"/>
        <w:jc w:val="both"/>
        <w:rPr>
          <w:sz w:val="27"/>
          <w:szCs w:val="27"/>
        </w:rPr>
      </w:pPr>
      <w:r w:rsidRPr="009960EF">
        <w:rPr>
          <w:sz w:val="27"/>
          <w:szCs w:val="27"/>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53943" w:rsidRPr="009960EF" w:rsidRDefault="00D73E00">
      <w:pPr>
        <w:pStyle w:val="ConsPlusNormal"/>
        <w:spacing w:before="240"/>
        <w:ind w:firstLine="540"/>
        <w:jc w:val="both"/>
        <w:rPr>
          <w:sz w:val="27"/>
          <w:szCs w:val="27"/>
        </w:rPr>
      </w:pPr>
      <w:r w:rsidRPr="009960EF">
        <w:rPr>
          <w:sz w:val="27"/>
          <w:szCs w:val="27"/>
        </w:rPr>
        <w:t xml:space="preserve">В случае </w:t>
      </w:r>
      <w:proofErr w:type="spellStart"/>
      <w:r w:rsidRPr="009960EF">
        <w:rPr>
          <w:sz w:val="27"/>
          <w:szCs w:val="27"/>
        </w:rPr>
        <w:t>непоступления</w:t>
      </w:r>
      <w:proofErr w:type="spellEnd"/>
      <w:r w:rsidRPr="009960EF">
        <w:rPr>
          <w:sz w:val="27"/>
          <w:szCs w:val="27"/>
        </w:rPr>
        <w:t xml:space="preserve"> ответа на межведомственный </w:t>
      </w:r>
      <w:proofErr w:type="gramStart"/>
      <w:r w:rsidRPr="009960EF">
        <w:rPr>
          <w:sz w:val="27"/>
          <w:szCs w:val="27"/>
        </w:rPr>
        <w:t>запрос</w:t>
      </w:r>
      <w:proofErr w:type="gramEnd"/>
      <w:r w:rsidRPr="009960EF">
        <w:rPr>
          <w:sz w:val="27"/>
          <w:szCs w:val="27"/>
        </w:rPr>
        <w:t xml:space="preserve"> в срок установленный пунктом 2.6.3 административного регламента принимаются меры в соответствии </w:t>
      </w:r>
      <w:hyperlink w:anchor="Par100" w:tooltip="Current Document" w:history="1">
        <w:r w:rsidRPr="009960EF">
          <w:rPr>
            <w:sz w:val="27"/>
            <w:szCs w:val="27"/>
          </w:rPr>
          <w:t>подпунктом 3 пункта 3.1</w:t>
        </w:r>
      </w:hyperlink>
      <w:r w:rsidRPr="009960EF">
        <w:rPr>
          <w:sz w:val="27"/>
          <w:szCs w:val="27"/>
        </w:rPr>
        <w:t xml:space="preserve"> настоящего административного регламента.</w:t>
      </w:r>
    </w:p>
    <w:p w:rsidR="00653943" w:rsidRPr="009960EF" w:rsidRDefault="00D73E00">
      <w:pPr>
        <w:pStyle w:val="ConsPlusNormal"/>
        <w:spacing w:before="240"/>
        <w:ind w:firstLine="540"/>
        <w:jc w:val="both"/>
        <w:rPr>
          <w:sz w:val="27"/>
          <w:szCs w:val="27"/>
        </w:rPr>
      </w:pPr>
      <w:r w:rsidRPr="009960EF">
        <w:rPr>
          <w:sz w:val="27"/>
          <w:szCs w:val="27"/>
        </w:rPr>
        <w:t xml:space="preserve">Критерий принятия решения: непредставление документов, предусмотренных </w:t>
      </w:r>
      <w:hyperlink w:anchor="Par96" w:tooltip="Current Document" w:history="1">
        <w:r w:rsidRPr="009960EF">
          <w:rPr>
            <w:sz w:val="27"/>
            <w:szCs w:val="27"/>
          </w:rPr>
          <w:t>подпунктами 2</w:t>
        </w:r>
      </w:hyperlink>
      <w:r w:rsidRPr="009960EF">
        <w:rPr>
          <w:sz w:val="27"/>
          <w:szCs w:val="27"/>
        </w:rPr>
        <w:t xml:space="preserve">, </w:t>
      </w:r>
      <w:hyperlink w:anchor="Par98" w:tooltip="Current Document" w:history="1">
        <w:r w:rsidRPr="009960EF">
          <w:rPr>
            <w:sz w:val="27"/>
            <w:szCs w:val="27"/>
          </w:rPr>
          <w:t>5</w:t>
        </w:r>
      </w:hyperlink>
      <w:r w:rsidRPr="009960EF">
        <w:rPr>
          <w:sz w:val="27"/>
          <w:szCs w:val="27"/>
        </w:rPr>
        <w:t xml:space="preserve">, </w:t>
      </w:r>
      <w:hyperlink w:anchor="Par100" w:tooltip="Current Document" w:history="1">
        <w:r w:rsidRPr="009960EF">
          <w:rPr>
            <w:sz w:val="27"/>
            <w:szCs w:val="27"/>
          </w:rPr>
          <w:t>7 пункта 2.6.1</w:t>
        </w:r>
      </w:hyperlink>
      <w:r w:rsidRPr="009960EF">
        <w:rPr>
          <w:sz w:val="27"/>
          <w:szCs w:val="27"/>
        </w:rPr>
        <w:t xml:space="preserve"> настоящего административного регламента.</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w:t>
      </w:r>
      <w:r w:rsidRPr="009960EF">
        <w:rPr>
          <w:sz w:val="27"/>
          <w:szCs w:val="27"/>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53943" w:rsidRPr="009960EF" w:rsidRDefault="00D73E00">
      <w:pPr>
        <w:pStyle w:val="ConsPlusNormal"/>
        <w:spacing w:before="240"/>
        <w:ind w:firstLine="540"/>
        <w:jc w:val="both"/>
        <w:rPr>
          <w:sz w:val="27"/>
          <w:szCs w:val="27"/>
        </w:rPr>
      </w:pPr>
      <w:r w:rsidRPr="009960EF">
        <w:rPr>
          <w:sz w:val="27"/>
          <w:szCs w:val="27"/>
        </w:rPr>
        <w:t>Фиксация результата выполнения административной процедуры не производится.</w:t>
      </w:r>
    </w:p>
    <w:p w:rsidR="00653943" w:rsidRPr="009960EF" w:rsidRDefault="00D73E00">
      <w:pPr>
        <w:pStyle w:val="ConsPlusNormal"/>
        <w:spacing w:before="240"/>
        <w:ind w:firstLine="567"/>
        <w:jc w:val="both"/>
        <w:rPr>
          <w:sz w:val="27"/>
          <w:szCs w:val="27"/>
        </w:rPr>
      </w:pPr>
      <w:r w:rsidRPr="009960EF">
        <w:rPr>
          <w:sz w:val="27"/>
          <w:szCs w:val="27"/>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9960EF">
        <w:rPr>
          <w:sz w:val="27"/>
          <w:szCs w:val="27"/>
        </w:rPr>
        <w:t>доме</w:t>
      </w:r>
      <w:proofErr w:type="gramStart"/>
      <w:r w:rsidRPr="009960EF">
        <w:rPr>
          <w:sz w:val="27"/>
          <w:szCs w:val="27"/>
        </w:rPr>
        <w:t>.О</w:t>
      </w:r>
      <w:proofErr w:type="gramEnd"/>
      <w:r w:rsidRPr="009960EF">
        <w:rPr>
          <w:sz w:val="27"/>
          <w:szCs w:val="27"/>
        </w:rPr>
        <w:t>снованием</w:t>
      </w:r>
      <w:proofErr w:type="spellEnd"/>
      <w:r w:rsidRPr="009960EF">
        <w:rPr>
          <w:sz w:val="27"/>
          <w:szCs w:val="27"/>
        </w:rPr>
        <w:t xml:space="preserve"> для начала административной процедуры является получение уполномоченным органом документов, указанных в </w:t>
      </w:r>
      <w:hyperlink w:anchor="Par93" w:tooltip="Current Document" w:history="1">
        <w:r w:rsidRPr="009960EF">
          <w:rPr>
            <w:sz w:val="27"/>
            <w:szCs w:val="27"/>
          </w:rPr>
          <w:t>пункте 2.6.1</w:t>
        </w:r>
      </w:hyperlink>
      <w:r w:rsidRPr="009960EF">
        <w:rPr>
          <w:sz w:val="27"/>
          <w:szCs w:val="27"/>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Ответственным за выполнение административной процедуры является должностное лицо уполномоченного органа.</w:t>
      </w:r>
    </w:p>
    <w:p w:rsidR="00653943" w:rsidRPr="009960EF" w:rsidRDefault="00D73E00">
      <w:pPr>
        <w:pStyle w:val="ConsPlusNormal"/>
        <w:spacing w:before="240"/>
        <w:ind w:firstLine="540"/>
        <w:jc w:val="both"/>
        <w:rPr>
          <w:sz w:val="27"/>
          <w:szCs w:val="27"/>
        </w:rPr>
      </w:pPr>
      <w:proofErr w:type="gramStart"/>
      <w:r w:rsidRPr="009960EF">
        <w:rPr>
          <w:sz w:val="27"/>
          <w:szCs w:val="27"/>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9960EF">
        <w:rPr>
          <w:sz w:val="27"/>
          <w:szCs w:val="27"/>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653943" w:rsidRPr="009960EF" w:rsidRDefault="00D73E00">
      <w:pPr>
        <w:pStyle w:val="ConsPlusNormal"/>
        <w:spacing w:before="240"/>
        <w:ind w:firstLine="540"/>
        <w:jc w:val="both"/>
        <w:rPr>
          <w:sz w:val="27"/>
          <w:szCs w:val="27"/>
        </w:rPr>
      </w:pPr>
      <w:proofErr w:type="gramStart"/>
      <w:r w:rsidRPr="009960EF">
        <w:rPr>
          <w:sz w:val="27"/>
          <w:szCs w:val="27"/>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9960EF">
          <w:rPr>
            <w:sz w:val="27"/>
            <w:szCs w:val="27"/>
          </w:rPr>
          <w:t>пунктом 2.6.1</w:t>
        </w:r>
      </w:hyperlink>
      <w:r w:rsidRPr="009960EF">
        <w:rPr>
          <w:sz w:val="27"/>
          <w:szCs w:val="27"/>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9960EF">
        <w:rPr>
          <w:sz w:val="27"/>
          <w:szCs w:val="27"/>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9960EF">
        <w:rPr>
          <w:sz w:val="27"/>
          <w:szCs w:val="27"/>
        </w:rPr>
        <w:lastRenderedPageBreak/>
        <w:t xml:space="preserve">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Current Document" w:history="1">
        <w:r w:rsidRPr="009960EF">
          <w:rPr>
            <w:sz w:val="27"/>
            <w:szCs w:val="27"/>
          </w:rPr>
          <w:t>пунктом 2.6.1</w:t>
        </w:r>
      </w:hyperlink>
      <w:r w:rsidRPr="009960EF">
        <w:rPr>
          <w:sz w:val="27"/>
          <w:szCs w:val="27"/>
        </w:rPr>
        <w:t xml:space="preserve"> настоящего административного регламента, в течение пятнадцати рабочих дней со дня направления уведомления.</w:t>
      </w:r>
    </w:p>
    <w:p w:rsidR="00653943" w:rsidRPr="009960EF" w:rsidRDefault="00D73E00">
      <w:pPr>
        <w:pStyle w:val="ConsPlusNormal"/>
        <w:spacing w:before="240"/>
        <w:ind w:firstLine="540"/>
        <w:jc w:val="both"/>
        <w:rPr>
          <w:sz w:val="27"/>
          <w:szCs w:val="27"/>
        </w:rPr>
      </w:pPr>
      <w:r w:rsidRPr="009960EF">
        <w:rPr>
          <w:sz w:val="27"/>
          <w:szCs w:val="27"/>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53943" w:rsidRPr="009960EF" w:rsidRDefault="00D73E00">
      <w:pPr>
        <w:pStyle w:val="ConsPlusNormal"/>
        <w:spacing w:before="240"/>
        <w:ind w:firstLine="540"/>
        <w:jc w:val="both"/>
        <w:rPr>
          <w:sz w:val="27"/>
          <w:szCs w:val="27"/>
        </w:rPr>
      </w:pPr>
      <w:r w:rsidRPr="009960EF">
        <w:rPr>
          <w:sz w:val="27"/>
          <w:szCs w:val="27"/>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53943" w:rsidRPr="009960EF" w:rsidRDefault="00D73E00">
      <w:pPr>
        <w:pStyle w:val="ConsPlusNormal"/>
        <w:spacing w:before="240"/>
        <w:ind w:firstLine="540"/>
        <w:jc w:val="both"/>
        <w:rPr>
          <w:sz w:val="27"/>
          <w:szCs w:val="27"/>
        </w:rPr>
      </w:pPr>
      <w:r w:rsidRPr="009960EF">
        <w:rPr>
          <w:sz w:val="27"/>
          <w:szCs w:val="27"/>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53943" w:rsidRPr="009960EF" w:rsidRDefault="00D73E00">
      <w:pPr>
        <w:pStyle w:val="ConsPlusNormal"/>
        <w:spacing w:before="240"/>
        <w:ind w:firstLine="540"/>
        <w:jc w:val="both"/>
        <w:rPr>
          <w:sz w:val="27"/>
          <w:szCs w:val="27"/>
        </w:rPr>
      </w:pPr>
      <w:r w:rsidRPr="009960EF">
        <w:rPr>
          <w:sz w:val="27"/>
          <w:szCs w:val="27"/>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53943" w:rsidRPr="009960EF" w:rsidRDefault="00D73E00">
      <w:pPr>
        <w:pStyle w:val="ConsPlusNormal"/>
        <w:spacing w:before="240"/>
        <w:ind w:firstLine="540"/>
        <w:jc w:val="both"/>
        <w:rPr>
          <w:sz w:val="27"/>
          <w:szCs w:val="27"/>
        </w:rPr>
      </w:pPr>
      <w:r w:rsidRPr="009960EF">
        <w:rPr>
          <w:sz w:val="27"/>
          <w:szCs w:val="27"/>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53943" w:rsidRPr="009960EF" w:rsidRDefault="00D73E00">
      <w:pPr>
        <w:pStyle w:val="ConsPlusNormal"/>
        <w:spacing w:before="240"/>
        <w:ind w:firstLine="540"/>
        <w:jc w:val="both"/>
        <w:rPr>
          <w:sz w:val="27"/>
          <w:szCs w:val="27"/>
        </w:rPr>
      </w:pPr>
      <w:r w:rsidRPr="009960EF">
        <w:rPr>
          <w:sz w:val="27"/>
          <w:szCs w:val="27"/>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53943" w:rsidRPr="009960EF" w:rsidRDefault="00D73E00">
      <w:pPr>
        <w:pStyle w:val="ConsPlusNormal"/>
        <w:spacing w:before="240"/>
        <w:ind w:firstLine="540"/>
        <w:jc w:val="both"/>
        <w:rPr>
          <w:sz w:val="27"/>
          <w:szCs w:val="27"/>
        </w:rPr>
      </w:pPr>
      <w:r w:rsidRPr="009960EF">
        <w:rPr>
          <w:sz w:val="27"/>
          <w:szCs w:val="27"/>
        </w:rPr>
        <w:t>3.1.4. Выдача (направление) документов по результатам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3.1.4.1. Выдача (направление) документов по результатам предоставления муниципальной услуги в уполномоченном органе.</w:t>
      </w:r>
    </w:p>
    <w:p w:rsidR="00653943" w:rsidRPr="009960EF" w:rsidRDefault="00D73E00">
      <w:pPr>
        <w:pStyle w:val="ConsPlusNormal"/>
        <w:spacing w:before="240"/>
        <w:ind w:firstLine="540"/>
        <w:jc w:val="both"/>
        <w:rPr>
          <w:sz w:val="27"/>
          <w:szCs w:val="27"/>
        </w:rPr>
      </w:pPr>
      <w:r w:rsidRPr="009960EF">
        <w:rPr>
          <w:sz w:val="27"/>
          <w:szCs w:val="27"/>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53943" w:rsidRPr="009960EF" w:rsidRDefault="00D73E00">
      <w:pPr>
        <w:pStyle w:val="ConsPlusNormal"/>
        <w:spacing w:before="240"/>
        <w:ind w:firstLine="540"/>
        <w:jc w:val="both"/>
        <w:rPr>
          <w:sz w:val="27"/>
          <w:szCs w:val="27"/>
        </w:rPr>
      </w:pPr>
      <w:proofErr w:type="gramStart"/>
      <w:r w:rsidRPr="009960EF">
        <w:rPr>
          <w:sz w:val="27"/>
          <w:szCs w:val="27"/>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53943" w:rsidRPr="009960EF" w:rsidRDefault="00D73E00">
      <w:pPr>
        <w:pStyle w:val="ConsPlusNormal"/>
        <w:spacing w:before="240"/>
        <w:ind w:firstLine="540"/>
        <w:jc w:val="both"/>
        <w:rPr>
          <w:sz w:val="27"/>
          <w:szCs w:val="27"/>
        </w:rPr>
      </w:pPr>
      <w:r w:rsidRPr="009960EF">
        <w:rPr>
          <w:sz w:val="27"/>
          <w:szCs w:val="27"/>
        </w:rPr>
        <w:t>1) документ, удостоверяющий личность заявителя;</w:t>
      </w:r>
    </w:p>
    <w:p w:rsidR="00653943" w:rsidRPr="009960EF" w:rsidRDefault="00D73E00">
      <w:pPr>
        <w:pStyle w:val="ConsPlusNormal"/>
        <w:spacing w:before="240"/>
        <w:ind w:firstLine="540"/>
        <w:jc w:val="both"/>
        <w:rPr>
          <w:sz w:val="27"/>
          <w:szCs w:val="27"/>
        </w:rPr>
      </w:pPr>
      <w:r w:rsidRPr="009960EF">
        <w:rPr>
          <w:sz w:val="27"/>
          <w:szCs w:val="27"/>
        </w:rPr>
        <w:t>2) документ, подтверждающий полномочия представителя на получение документов (если от имени заявителя действует представитель);</w:t>
      </w:r>
    </w:p>
    <w:p w:rsidR="00653943" w:rsidRPr="009960EF" w:rsidRDefault="00D73E00">
      <w:pPr>
        <w:pStyle w:val="ConsPlusNormal"/>
        <w:spacing w:before="240"/>
        <w:ind w:firstLine="540"/>
        <w:jc w:val="both"/>
        <w:rPr>
          <w:sz w:val="27"/>
          <w:szCs w:val="27"/>
        </w:rPr>
      </w:pPr>
      <w:r w:rsidRPr="009960EF">
        <w:rPr>
          <w:sz w:val="27"/>
          <w:szCs w:val="27"/>
        </w:rPr>
        <w:t>3) расписка в получении документов (при ее наличии у заявителя).</w:t>
      </w:r>
    </w:p>
    <w:p w:rsidR="00653943" w:rsidRPr="009960EF" w:rsidRDefault="00D73E00">
      <w:pPr>
        <w:pStyle w:val="ConsPlusNormal"/>
        <w:spacing w:before="240"/>
        <w:ind w:firstLine="540"/>
        <w:jc w:val="both"/>
        <w:rPr>
          <w:sz w:val="27"/>
          <w:szCs w:val="27"/>
        </w:rPr>
      </w:pPr>
      <w:r w:rsidRPr="009960EF">
        <w:rPr>
          <w:sz w:val="27"/>
          <w:szCs w:val="27"/>
        </w:rPr>
        <w:t>Специалист, ответственный за прием и выдачу документов, при выдаче результата предоставления услуги на бумажном носителе:</w:t>
      </w:r>
    </w:p>
    <w:p w:rsidR="00653943" w:rsidRPr="009960EF" w:rsidRDefault="00D73E00">
      <w:pPr>
        <w:pStyle w:val="ConsPlusNormal"/>
        <w:spacing w:before="240"/>
        <w:ind w:firstLine="540"/>
        <w:jc w:val="both"/>
        <w:rPr>
          <w:sz w:val="27"/>
          <w:szCs w:val="27"/>
        </w:rPr>
      </w:pPr>
      <w:r w:rsidRPr="009960EF">
        <w:rPr>
          <w:sz w:val="27"/>
          <w:szCs w:val="27"/>
        </w:rPr>
        <w:t>1) устанавливает личность заявителя либо его представителя;</w:t>
      </w:r>
    </w:p>
    <w:p w:rsidR="00653943" w:rsidRPr="009960EF" w:rsidRDefault="00D73E00">
      <w:pPr>
        <w:pStyle w:val="ConsPlusNormal"/>
        <w:spacing w:before="240"/>
        <w:ind w:firstLine="540"/>
        <w:jc w:val="both"/>
        <w:rPr>
          <w:sz w:val="27"/>
          <w:szCs w:val="27"/>
        </w:rPr>
      </w:pPr>
      <w:r w:rsidRPr="009960EF">
        <w:rPr>
          <w:sz w:val="27"/>
          <w:szCs w:val="27"/>
        </w:rPr>
        <w:t>2) проверяет правомочия представителя заявителя действовать от имени заявителя при получении документов;</w:t>
      </w:r>
    </w:p>
    <w:p w:rsidR="00653943" w:rsidRPr="009960EF" w:rsidRDefault="00D73E00">
      <w:pPr>
        <w:pStyle w:val="ConsPlusNormal"/>
        <w:spacing w:before="240"/>
        <w:ind w:firstLine="540"/>
        <w:jc w:val="both"/>
        <w:rPr>
          <w:sz w:val="27"/>
          <w:szCs w:val="27"/>
        </w:rPr>
      </w:pPr>
      <w:r w:rsidRPr="009960EF">
        <w:rPr>
          <w:sz w:val="27"/>
          <w:szCs w:val="27"/>
        </w:rPr>
        <w:t>3) выдает документы;</w:t>
      </w:r>
    </w:p>
    <w:p w:rsidR="00653943" w:rsidRPr="009960EF" w:rsidRDefault="00D73E00">
      <w:pPr>
        <w:pStyle w:val="ConsPlusNormal"/>
        <w:spacing w:before="240"/>
        <w:ind w:firstLine="540"/>
        <w:jc w:val="both"/>
        <w:rPr>
          <w:sz w:val="27"/>
          <w:szCs w:val="27"/>
        </w:rPr>
      </w:pPr>
      <w:r w:rsidRPr="009960EF">
        <w:rPr>
          <w:sz w:val="27"/>
          <w:szCs w:val="27"/>
        </w:rPr>
        <w:t>4) регистрирует факт выдачи документов в системе электронного документооборота уполномоченного органа и в журнале регистрации;</w:t>
      </w:r>
    </w:p>
    <w:p w:rsidR="00653943" w:rsidRPr="009960EF" w:rsidRDefault="00D73E00">
      <w:pPr>
        <w:pStyle w:val="ConsPlusNormal"/>
        <w:spacing w:before="240"/>
        <w:ind w:firstLine="540"/>
        <w:jc w:val="both"/>
        <w:rPr>
          <w:sz w:val="27"/>
          <w:szCs w:val="27"/>
        </w:rPr>
      </w:pPr>
      <w:r w:rsidRPr="009960EF">
        <w:rPr>
          <w:sz w:val="27"/>
          <w:szCs w:val="27"/>
        </w:rPr>
        <w:t>5) отказывает в выдаче результата предоставления муниципальной услуги в случаях:</w:t>
      </w:r>
    </w:p>
    <w:p w:rsidR="00653943" w:rsidRPr="009960EF" w:rsidRDefault="00D73E00">
      <w:pPr>
        <w:pStyle w:val="ConsPlusNormal"/>
        <w:spacing w:before="240"/>
        <w:ind w:firstLine="540"/>
        <w:jc w:val="both"/>
        <w:rPr>
          <w:sz w:val="27"/>
          <w:szCs w:val="27"/>
        </w:rPr>
      </w:pPr>
      <w:r w:rsidRPr="009960EF">
        <w:rPr>
          <w:sz w:val="27"/>
          <w:szCs w:val="27"/>
        </w:rPr>
        <w:t>- за выдачей документов обратилось лицо, не являющееся заявителем (его представителем);</w:t>
      </w:r>
    </w:p>
    <w:p w:rsidR="00653943" w:rsidRPr="009960EF" w:rsidRDefault="00D73E00">
      <w:pPr>
        <w:pStyle w:val="ConsPlusNormal"/>
        <w:spacing w:before="240"/>
        <w:ind w:firstLine="540"/>
        <w:jc w:val="both"/>
        <w:rPr>
          <w:sz w:val="27"/>
          <w:szCs w:val="27"/>
        </w:rPr>
      </w:pPr>
      <w:r w:rsidRPr="009960EF">
        <w:rPr>
          <w:sz w:val="27"/>
          <w:szCs w:val="27"/>
        </w:rPr>
        <w:t>- обратившееся лицо отказалось предъявить документ, удостоверяющий его личность.</w:t>
      </w:r>
    </w:p>
    <w:p w:rsidR="00653943" w:rsidRPr="009960EF" w:rsidRDefault="00D73E00">
      <w:pPr>
        <w:pStyle w:val="ConsPlusNormal"/>
        <w:spacing w:before="240"/>
        <w:ind w:firstLine="540"/>
        <w:jc w:val="both"/>
        <w:rPr>
          <w:sz w:val="27"/>
          <w:szCs w:val="27"/>
        </w:rPr>
      </w:pPr>
      <w:r w:rsidRPr="009960EF">
        <w:rPr>
          <w:sz w:val="27"/>
          <w:szCs w:val="27"/>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53943" w:rsidRPr="009960EF" w:rsidRDefault="00D73E00">
      <w:pPr>
        <w:pStyle w:val="ConsPlusNormal"/>
        <w:spacing w:before="240"/>
        <w:ind w:firstLine="540"/>
        <w:jc w:val="both"/>
        <w:rPr>
          <w:sz w:val="27"/>
          <w:szCs w:val="27"/>
        </w:rPr>
      </w:pPr>
      <w:r w:rsidRPr="009960EF">
        <w:rPr>
          <w:sz w:val="27"/>
          <w:szCs w:val="27"/>
        </w:rPr>
        <w:t>1) устанавливает личность заявителя либо его представителя;</w:t>
      </w:r>
    </w:p>
    <w:p w:rsidR="00653943" w:rsidRPr="009960EF" w:rsidRDefault="00D73E00">
      <w:pPr>
        <w:pStyle w:val="ConsPlusNormal"/>
        <w:spacing w:before="240"/>
        <w:ind w:firstLine="540"/>
        <w:jc w:val="both"/>
        <w:rPr>
          <w:sz w:val="27"/>
          <w:szCs w:val="27"/>
        </w:rPr>
      </w:pPr>
      <w:r w:rsidRPr="009960EF">
        <w:rPr>
          <w:sz w:val="27"/>
          <w:szCs w:val="27"/>
        </w:rPr>
        <w:t>2) проверяет правомочия представителя заявителя действовать от имени заявителя при получении документов;</w:t>
      </w:r>
    </w:p>
    <w:p w:rsidR="00653943" w:rsidRPr="009960EF" w:rsidRDefault="00D73E00">
      <w:pPr>
        <w:pStyle w:val="ConsPlusNormal"/>
        <w:spacing w:before="240"/>
        <w:ind w:firstLine="540"/>
        <w:jc w:val="both"/>
        <w:rPr>
          <w:sz w:val="27"/>
          <w:szCs w:val="27"/>
        </w:rPr>
      </w:pPr>
      <w:r w:rsidRPr="009960EF">
        <w:rPr>
          <w:sz w:val="27"/>
          <w:szCs w:val="27"/>
        </w:rPr>
        <w:t xml:space="preserve">3) сверяет электронные образы документов с оригиналами (при </w:t>
      </w:r>
      <w:r w:rsidRPr="009960EF">
        <w:rPr>
          <w:sz w:val="27"/>
          <w:szCs w:val="27"/>
        </w:rPr>
        <w:lastRenderedPageBreak/>
        <w:t>направлении запроса и документов на предоставление услуги через ЕПГУ, РПГУ;</w:t>
      </w:r>
    </w:p>
    <w:p w:rsidR="00653943" w:rsidRPr="009960EF" w:rsidRDefault="00D73E00">
      <w:pPr>
        <w:pStyle w:val="ConsPlusNormal"/>
        <w:spacing w:before="240"/>
        <w:ind w:firstLine="540"/>
        <w:jc w:val="both"/>
        <w:rPr>
          <w:sz w:val="27"/>
          <w:szCs w:val="27"/>
        </w:rPr>
      </w:pPr>
      <w:r w:rsidRPr="009960EF">
        <w:rPr>
          <w:sz w:val="27"/>
          <w:szCs w:val="27"/>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53943" w:rsidRPr="009960EF" w:rsidRDefault="00D73E00">
      <w:pPr>
        <w:pStyle w:val="ConsPlusNormal"/>
        <w:spacing w:before="240"/>
        <w:ind w:firstLine="540"/>
        <w:jc w:val="both"/>
        <w:rPr>
          <w:sz w:val="27"/>
          <w:szCs w:val="27"/>
        </w:rPr>
      </w:pPr>
      <w:r w:rsidRPr="009960EF">
        <w:rPr>
          <w:sz w:val="27"/>
          <w:szCs w:val="27"/>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53943" w:rsidRPr="009960EF" w:rsidRDefault="00D73E00">
      <w:pPr>
        <w:pStyle w:val="ConsPlusNormal"/>
        <w:spacing w:before="240"/>
        <w:ind w:firstLine="540"/>
        <w:jc w:val="both"/>
        <w:rPr>
          <w:sz w:val="27"/>
          <w:szCs w:val="27"/>
        </w:rPr>
      </w:pPr>
      <w:r w:rsidRPr="009960EF">
        <w:rPr>
          <w:sz w:val="27"/>
          <w:szCs w:val="27"/>
        </w:rPr>
        <w:t>В случае</w:t>
      </w:r>
      <w:proofErr w:type="gramStart"/>
      <w:r w:rsidRPr="009960EF">
        <w:rPr>
          <w:sz w:val="27"/>
          <w:szCs w:val="27"/>
        </w:rPr>
        <w:t>,</w:t>
      </w:r>
      <w:proofErr w:type="gramEnd"/>
      <w:r w:rsidRPr="009960EF">
        <w:rPr>
          <w:sz w:val="27"/>
          <w:szCs w:val="27"/>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53943" w:rsidRPr="009960EF" w:rsidRDefault="00D73E00">
      <w:pPr>
        <w:pStyle w:val="ConsPlusNormal"/>
        <w:spacing w:before="240"/>
        <w:ind w:firstLine="540"/>
        <w:jc w:val="both"/>
        <w:rPr>
          <w:sz w:val="27"/>
          <w:szCs w:val="27"/>
        </w:rPr>
      </w:pPr>
      <w:r w:rsidRPr="009960EF">
        <w:rPr>
          <w:sz w:val="27"/>
          <w:szCs w:val="27"/>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53943" w:rsidRPr="009960EF" w:rsidRDefault="00D73E00">
      <w:pPr>
        <w:pStyle w:val="ConsPlusNormal"/>
        <w:spacing w:before="240"/>
        <w:ind w:firstLine="540"/>
        <w:jc w:val="both"/>
        <w:rPr>
          <w:sz w:val="27"/>
          <w:szCs w:val="27"/>
        </w:rPr>
      </w:pPr>
      <w:r w:rsidRPr="009960EF">
        <w:rPr>
          <w:sz w:val="27"/>
          <w:szCs w:val="27"/>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53943" w:rsidRPr="009960EF" w:rsidRDefault="00D73E00">
      <w:pPr>
        <w:pStyle w:val="ConsPlusNormal"/>
        <w:spacing w:before="240"/>
        <w:ind w:firstLine="540"/>
        <w:jc w:val="both"/>
        <w:rPr>
          <w:sz w:val="27"/>
          <w:szCs w:val="27"/>
        </w:rPr>
      </w:pPr>
      <w:r w:rsidRPr="009960EF">
        <w:rPr>
          <w:sz w:val="27"/>
          <w:szCs w:val="27"/>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53943" w:rsidRPr="009960EF" w:rsidRDefault="00653943">
      <w:pPr>
        <w:pStyle w:val="ConsPlusNormal"/>
        <w:jc w:val="both"/>
        <w:rPr>
          <w:sz w:val="27"/>
          <w:szCs w:val="27"/>
        </w:rPr>
      </w:pPr>
    </w:p>
    <w:p w:rsidR="00653943" w:rsidRPr="009960EF" w:rsidRDefault="00A90584" w:rsidP="00FE641E">
      <w:pPr>
        <w:pStyle w:val="ConsPlusTitle"/>
        <w:jc w:val="center"/>
        <w:outlineLvl w:val="1"/>
        <w:rPr>
          <w:rFonts w:ascii="Times New Roman" w:hAnsi="Times New Roman" w:cs="Times New Roman"/>
          <w:b w:val="0"/>
          <w:sz w:val="27"/>
          <w:szCs w:val="27"/>
        </w:rPr>
      </w:pPr>
      <w:r w:rsidRPr="009960EF">
        <w:rPr>
          <w:rFonts w:ascii="Times New Roman" w:hAnsi="Times New Roman" w:cs="Times New Roman"/>
          <w:b w:val="0"/>
          <w:sz w:val="27"/>
          <w:szCs w:val="27"/>
        </w:rPr>
        <w:t>Раздел</w:t>
      </w:r>
      <w:r w:rsidRPr="008A050F">
        <w:rPr>
          <w:rFonts w:ascii="Times New Roman" w:hAnsi="Times New Roman" w:cs="Times New Roman"/>
          <w:b w:val="0"/>
          <w:sz w:val="27"/>
          <w:szCs w:val="27"/>
        </w:rPr>
        <w:t xml:space="preserve"> </w:t>
      </w:r>
      <w:r w:rsidRPr="009960EF">
        <w:rPr>
          <w:rFonts w:ascii="Times New Roman" w:hAnsi="Times New Roman" w:cs="Times New Roman"/>
          <w:b w:val="0"/>
          <w:sz w:val="27"/>
          <w:szCs w:val="27"/>
          <w:lang w:val="en-US"/>
        </w:rPr>
        <w:t>IV</w:t>
      </w:r>
      <w:r w:rsidR="00D73E00" w:rsidRPr="009960EF">
        <w:rPr>
          <w:rFonts w:ascii="Times New Roman" w:hAnsi="Times New Roman" w:cs="Times New Roman"/>
          <w:b w:val="0"/>
          <w:sz w:val="27"/>
          <w:szCs w:val="27"/>
        </w:rPr>
        <w:t xml:space="preserve">. Формы </w:t>
      </w:r>
      <w:proofErr w:type="gramStart"/>
      <w:r w:rsidR="00D73E00" w:rsidRPr="009960EF">
        <w:rPr>
          <w:rFonts w:ascii="Times New Roman" w:hAnsi="Times New Roman" w:cs="Times New Roman"/>
          <w:b w:val="0"/>
          <w:sz w:val="27"/>
          <w:szCs w:val="27"/>
        </w:rPr>
        <w:t>контроля за</w:t>
      </w:r>
      <w:proofErr w:type="gramEnd"/>
      <w:r w:rsidR="00D73E00" w:rsidRPr="009960EF">
        <w:rPr>
          <w:rFonts w:ascii="Times New Roman" w:hAnsi="Times New Roman" w:cs="Times New Roman"/>
          <w:b w:val="0"/>
          <w:sz w:val="27"/>
          <w:szCs w:val="27"/>
        </w:rPr>
        <w:t xml:space="preserve"> исполнением</w:t>
      </w:r>
    </w:p>
    <w:p w:rsidR="00653943" w:rsidRPr="009960EF" w:rsidRDefault="00D73E00" w:rsidP="00FE641E">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административного регламента</w:t>
      </w:r>
    </w:p>
    <w:p w:rsidR="00653943" w:rsidRPr="009960EF" w:rsidRDefault="00653943">
      <w:pPr>
        <w:pStyle w:val="ConsPlusNormal"/>
        <w:jc w:val="both"/>
        <w:rPr>
          <w:sz w:val="27"/>
          <w:szCs w:val="27"/>
        </w:rPr>
      </w:pPr>
    </w:p>
    <w:p w:rsidR="00653943" w:rsidRPr="009960EF" w:rsidRDefault="00D73E00">
      <w:pPr>
        <w:pStyle w:val="ConsPlusNormal"/>
        <w:ind w:firstLine="540"/>
        <w:jc w:val="both"/>
        <w:rPr>
          <w:sz w:val="27"/>
          <w:szCs w:val="27"/>
        </w:rPr>
      </w:pPr>
      <w:r w:rsidRPr="009960EF">
        <w:rPr>
          <w:sz w:val="27"/>
          <w:szCs w:val="27"/>
        </w:rPr>
        <w:t xml:space="preserve">4.1. Порядок осуществления текущего </w:t>
      </w:r>
      <w:proofErr w:type="gramStart"/>
      <w:r w:rsidRPr="009960EF">
        <w:rPr>
          <w:sz w:val="27"/>
          <w:szCs w:val="27"/>
        </w:rPr>
        <w:t>контроля за</w:t>
      </w:r>
      <w:proofErr w:type="gramEnd"/>
      <w:r w:rsidRPr="009960EF">
        <w:rPr>
          <w:sz w:val="27"/>
          <w:szCs w:val="27"/>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3943" w:rsidRPr="009960EF" w:rsidRDefault="00D73E00">
      <w:pPr>
        <w:pStyle w:val="ConsPlusNormal"/>
        <w:spacing w:before="240"/>
        <w:ind w:firstLine="540"/>
        <w:jc w:val="both"/>
        <w:rPr>
          <w:sz w:val="27"/>
          <w:szCs w:val="27"/>
        </w:rPr>
      </w:pPr>
      <w:r w:rsidRPr="009960EF">
        <w:rPr>
          <w:sz w:val="27"/>
          <w:szCs w:val="27"/>
        </w:rPr>
        <w:t xml:space="preserve">Текущий </w:t>
      </w:r>
      <w:proofErr w:type="gramStart"/>
      <w:r w:rsidRPr="009960EF">
        <w:rPr>
          <w:sz w:val="27"/>
          <w:szCs w:val="27"/>
        </w:rPr>
        <w:t>контроль за</w:t>
      </w:r>
      <w:proofErr w:type="gramEnd"/>
      <w:r w:rsidRPr="009960EF">
        <w:rPr>
          <w:sz w:val="27"/>
          <w:szCs w:val="27"/>
        </w:rPr>
        <w:t xml:space="preserve"> соблюдением и исполнением должностными лицами </w:t>
      </w:r>
      <w:r w:rsidRPr="009960EF">
        <w:rPr>
          <w:sz w:val="27"/>
          <w:szCs w:val="27"/>
        </w:rPr>
        <w:lastRenderedPageBreak/>
        <w:t>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53943" w:rsidRPr="009960EF" w:rsidRDefault="00D73E00">
      <w:pPr>
        <w:pStyle w:val="ConsPlusNormal"/>
        <w:spacing w:before="240"/>
        <w:ind w:firstLine="540"/>
        <w:jc w:val="both"/>
        <w:rPr>
          <w:sz w:val="27"/>
          <w:szCs w:val="27"/>
        </w:rPr>
      </w:pPr>
      <w:r w:rsidRPr="009960EF">
        <w:rPr>
          <w:sz w:val="27"/>
          <w:szCs w:val="27"/>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60EF">
        <w:rPr>
          <w:sz w:val="27"/>
          <w:szCs w:val="27"/>
        </w:rPr>
        <w:t>контроля за</w:t>
      </w:r>
      <w:proofErr w:type="gramEnd"/>
      <w:r w:rsidRPr="009960EF">
        <w:rPr>
          <w:sz w:val="27"/>
          <w:szCs w:val="27"/>
        </w:rPr>
        <w:t xml:space="preserve"> полнотой и качеством предоставления муниципальной услуги.</w:t>
      </w:r>
    </w:p>
    <w:p w:rsidR="00653943" w:rsidRPr="009960EF" w:rsidRDefault="00D73E00">
      <w:pPr>
        <w:pStyle w:val="ConsPlusNormal"/>
        <w:spacing w:before="240"/>
        <w:ind w:firstLine="540"/>
        <w:jc w:val="both"/>
        <w:rPr>
          <w:sz w:val="27"/>
          <w:szCs w:val="27"/>
        </w:rPr>
      </w:pPr>
      <w:proofErr w:type="gramStart"/>
      <w:r w:rsidRPr="009960EF">
        <w:rPr>
          <w:sz w:val="27"/>
          <w:szCs w:val="27"/>
        </w:rPr>
        <w:t>Контроль за</w:t>
      </w:r>
      <w:proofErr w:type="gramEnd"/>
      <w:r w:rsidRPr="009960EF">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53943" w:rsidRPr="009960EF" w:rsidRDefault="00D73E00">
      <w:pPr>
        <w:pStyle w:val="ConsPlusNormal"/>
        <w:spacing w:before="240"/>
        <w:ind w:firstLine="540"/>
        <w:jc w:val="both"/>
        <w:rPr>
          <w:sz w:val="27"/>
          <w:szCs w:val="27"/>
        </w:rPr>
      </w:pPr>
      <w:r w:rsidRPr="009960EF">
        <w:rPr>
          <w:sz w:val="27"/>
          <w:szCs w:val="27"/>
        </w:rPr>
        <w:t>Проверки полноты и качества предоставления муниципальной услуги осуществляются на основании распоряжений уполномоченного органа.</w:t>
      </w:r>
    </w:p>
    <w:p w:rsidR="00653943" w:rsidRPr="009960EF" w:rsidRDefault="00D73E00">
      <w:pPr>
        <w:pStyle w:val="ConsPlusNormal"/>
        <w:spacing w:before="240"/>
        <w:ind w:firstLine="540"/>
        <w:jc w:val="both"/>
        <w:rPr>
          <w:sz w:val="27"/>
          <w:szCs w:val="27"/>
        </w:rPr>
      </w:pPr>
      <w:r w:rsidRPr="009960EF">
        <w:rPr>
          <w:sz w:val="27"/>
          <w:szCs w:val="27"/>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53943" w:rsidRPr="009960EF" w:rsidRDefault="00D73E00">
      <w:pPr>
        <w:pStyle w:val="ConsPlusNormal"/>
        <w:spacing w:before="240"/>
        <w:ind w:firstLine="540"/>
        <w:jc w:val="both"/>
        <w:rPr>
          <w:sz w:val="27"/>
          <w:szCs w:val="27"/>
        </w:rPr>
      </w:pPr>
      <w:r w:rsidRPr="009960EF">
        <w:rPr>
          <w:sz w:val="27"/>
          <w:szCs w:val="27"/>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53943" w:rsidRPr="009960EF" w:rsidRDefault="00D73E00">
      <w:pPr>
        <w:pStyle w:val="ConsPlusNormal"/>
        <w:spacing w:before="240"/>
        <w:ind w:firstLine="540"/>
        <w:jc w:val="both"/>
        <w:rPr>
          <w:sz w:val="27"/>
          <w:szCs w:val="27"/>
        </w:rPr>
      </w:pPr>
      <w:r w:rsidRPr="009960EF">
        <w:rPr>
          <w:sz w:val="27"/>
          <w:szCs w:val="27"/>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53943" w:rsidRPr="009960EF" w:rsidRDefault="00D73E00">
      <w:pPr>
        <w:pStyle w:val="ConsPlusNormal"/>
        <w:spacing w:before="240"/>
        <w:ind w:firstLine="540"/>
        <w:jc w:val="both"/>
        <w:rPr>
          <w:sz w:val="27"/>
          <w:szCs w:val="27"/>
        </w:rPr>
      </w:pPr>
      <w:r w:rsidRPr="009960EF">
        <w:rPr>
          <w:sz w:val="27"/>
          <w:szCs w:val="27"/>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53943" w:rsidRPr="009960EF" w:rsidRDefault="00D73E00">
      <w:pPr>
        <w:pStyle w:val="ConsPlusNormal"/>
        <w:spacing w:before="240"/>
        <w:ind w:firstLine="540"/>
        <w:jc w:val="both"/>
        <w:rPr>
          <w:sz w:val="27"/>
          <w:szCs w:val="27"/>
        </w:rPr>
      </w:pPr>
      <w:r w:rsidRPr="009960EF">
        <w:rPr>
          <w:sz w:val="27"/>
          <w:szCs w:val="27"/>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53943" w:rsidRPr="009960EF" w:rsidRDefault="00D73E00">
      <w:pPr>
        <w:pStyle w:val="ConsPlusNormal"/>
        <w:spacing w:before="240"/>
        <w:ind w:firstLine="540"/>
        <w:jc w:val="both"/>
        <w:rPr>
          <w:sz w:val="27"/>
          <w:szCs w:val="27"/>
        </w:rPr>
      </w:pPr>
      <w:r w:rsidRPr="009960EF">
        <w:rPr>
          <w:sz w:val="27"/>
          <w:szCs w:val="27"/>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53943" w:rsidRPr="009960EF" w:rsidRDefault="00D73E00">
      <w:pPr>
        <w:pStyle w:val="ConsPlusNormal"/>
        <w:spacing w:before="240"/>
        <w:ind w:firstLine="540"/>
        <w:jc w:val="both"/>
        <w:rPr>
          <w:sz w:val="27"/>
          <w:szCs w:val="27"/>
        </w:rPr>
      </w:pPr>
      <w:r w:rsidRPr="009960EF">
        <w:rPr>
          <w:sz w:val="27"/>
          <w:szCs w:val="27"/>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53943" w:rsidRPr="009960EF" w:rsidRDefault="00D73E00">
      <w:pPr>
        <w:pStyle w:val="ConsPlusNormal"/>
        <w:spacing w:before="240"/>
        <w:ind w:firstLine="540"/>
        <w:jc w:val="both"/>
        <w:rPr>
          <w:sz w:val="27"/>
          <w:szCs w:val="27"/>
        </w:rPr>
      </w:pPr>
      <w:r w:rsidRPr="009960EF">
        <w:rPr>
          <w:sz w:val="27"/>
          <w:szCs w:val="27"/>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53943" w:rsidRPr="009960EF" w:rsidRDefault="00D73E00">
      <w:pPr>
        <w:pStyle w:val="ConsPlusNormal"/>
        <w:spacing w:before="240"/>
        <w:ind w:firstLine="540"/>
        <w:jc w:val="both"/>
        <w:rPr>
          <w:sz w:val="27"/>
          <w:szCs w:val="27"/>
        </w:rPr>
      </w:pPr>
      <w:r w:rsidRPr="009960EF">
        <w:rPr>
          <w:sz w:val="27"/>
          <w:szCs w:val="27"/>
        </w:rPr>
        <w:t xml:space="preserve">4.4. Положения, характеризующие требования к порядку и формам </w:t>
      </w:r>
      <w:proofErr w:type="gramStart"/>
      <w:r w:rsidRPr="009960EF">
        <w:rPr>
          <w:sz w:val="27"/>
          <w:szCs w:val="27"/>
        </w:rPr>
        <w:t>контроля за</w:t>
      </w:r>
      <w:proofErr w:type="gramEnd"/>
      <w:r w:rsidRPr="009960EF">
        <w:rPr>
          <w:sz w:val="27"/>
          <w:szCs w:val="27"/>
        </w:rPr>
        <w:t xml:space="preserve"> предоставлением муниципальной услуги, в том числе со стороны граждан, их объединений и организаций.</w:t>
      </w:r>
    </w:p>
    <w:p w:rsidR="00653943" w:rsidRPr="009960EF" w:rsidRDefault="00D73E00">
      <w:pPr>
        <w:pStyle w:val="ConsPlusNormal"/>
        <w:spacing w:before="240"/>
        <w:ind w:firstLine="540"/>
        <w:jc w:val="both"/>
        <w:rPr>
          <w:sz w:val="27"/>
          <w:szCs w:val="27"/>
        </w:rPr>
      </w:pPr>
      <w:proofErr w:type="gramStart"/>
      <w:r w:rsidRPr="009960EF">
        <w:rPr>
          <w:sz w:val="27"/>
          <w:szCs w:val="27"/>
        </w:rPr>
        <w:t>Контроль за</w:t>
      </w:r>
      <w:proofErr w:type="gramEnd"/>
      <w:r w:rsidRPr="009960EF">
        <w:rPr>
          <w:sz w:val="27"/>
          <w:szCs w:val="27"/>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53943" w:rsidRPr="009960EF" w:rsidRDefault="00D73E00">
      <w:pPr>
        <w:pStyle w:val="ConsPlusNormal"/>
        <w:spacing w:before="240"/>
        <w:ind w:firstLine="540"/>
        <w:jc w:val="both"/>
        <w:rPr>
          <w:sz w:val="27"/>
          <w:szCs w:val="27"/>
        </w:rPr>
      </w:pPr>
      <w:r w:rsidRPr="009960EF">
        <w:rPr>
          <w:sz w:val="27"/>
          <w:szCs w:val="27"/>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53943" w:rsidRPr="009960EF" w:rsidRDefault="00653943">
      <w:pPr>
        <w:pStyle w:val="ConsPlusNormal"/>
        <w:jc w:val="both"/>
        <w:rPr>
          <w:sz w:val="27"/>
          <w:szCs w:val="27"/>
        </w:rPr>
      </w:pPr>
    </w:p>
    <w:p w:rsidR="00653943" w:rsidRPr="009960EF" w:rsidRDefault="00A90584">
      <w:pPr>
        <w:pStyle w:val="ConsPlusTitle"/>
        <w:jc w:val="center"/>
        <w:outlineLvl w:val="1"/>
        <w:rPr>
          <w:rFonts w:ascii="Times New Roman" w:hAnsi="Times New Roman" w:cs="Times New Roman"/>
          <w:b w:val="0"/>
          <w:sz w:val="27"/>
          <w:szCs w:val="27"/>
        </w:rPr>
      </w:pPr>
      <w:r w:rsidRPr="009960EF">
        <w:rPr>
          <w:rFonts w:ascii="Times New Roman" w:hAnsi="Times New Roman" w:cs="Times New Roman"/>
          <w:b w:val="0"/>
          <w:sz w:val="27"/>
          <w:szCs w:val="27"/>
        </w:rPr>
        <w:t xml:space="preserve">Раздел </w:t>
      </w:r>
      <w:r w:rsidRPr="009960EF">
        <w:rPr>
          <w:rFonts w:ascii="Times New Roman" w:hAnsi="Times New Roman" w:cs="Times New Roman"/>
          <w:b w:val="0"/>
          <w:sz w:val="27"/>
          <w:szCs w:val="27"/>
          <w:lang w:val="en-US"/>
        </w:rPr>
        <w:t>V</w:t>
      </w:r>
      <w:r w:rsidR="00D73E00" w:rsidRPr="009960EF">
        <w:rPr>
          <w:rFonts w:ascii="Times New Roman" w:hAnsi="Times New Roman" w:cs="Times New Roman"/>
          <w:b w:val="0"/>
          <w:sz w:val="27"/>
          <w:szCs w:val="27"/>
        </w:rPr>
        <w:t>. Досудебный (внесудебный) порядок обжалования решений</w:t>
      </w:r>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и действий (бездействия) органов, предоставляющих</w:t>
      </w:r>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муниципальные услуги, а также</w:t>
      </w:r>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их должностных лиц</w:t>
      </w:r>
    </w:p>
    <w:p w:rsidR="00653943" w:rsidRPr="009960EF" w:rsidRDefault="00653943">
      <w:pPr>
        <w:pStyle w:val="ConsPlusNormal"/>
        <w:jc w:val="both"/>
        <w:rPr>
          <w:sz w:val="27"/>
          <w:szCs w:val="27"/>
        </w:rPr>
      </w:pPr>
    </w:p>
    <w:p w:rsidR="00653943" w:rsidRPr="009960EF" w:rsidRDefault="00D73E00">
      <w:pPr>
        <w:pStyle w:val="ConsPlusNormal"/>
        <w:ind w:firstLine="540"/>
        <w:jc w:val="both"/>
        <w:rPr>
          <w:sz w:val="27"/>
          <w:szCs w:val="27"/>
        </w:rPr>
      </w:pPr>
      <w:bookmarkStart w:id="7" w:name="Par358"/>
      <w:bookmarkEnd w:id="7"/>
      <w:r w:rsidRPr="009960EF">
        <w:rPr>
          <w:sz w:val="27"/>
          <w:szCs w:val="27"/>
        </w:rPr>
        <w:t xml:space="preserve">5.1. </w:t>
      </w:r>
      <w:proofErr w:type="gramStart"/>
      <w:r w:rsidRPr="009960EF">
        <w:rPr>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53943" w:rsidRPr="009960EF" w:rsidRDefault="00D73E00">
      <w:pPr>
        <w:pStyle w:val="ConsPlusNormal"/>
        <w:spacing w:before="240"/>
        <w:ind w:firstLine="540"/>
        <w:jc w:val="both"/>
        <w:rPr>
          <w:sz w:val="27"/>
          <w:szCs w:val="27"/>
        </w:rPr>
      </w:pPr>
      <w:r w:rsidRPr="009960EF">
        <w:rPr>
          <w:sz w:val="27"/>
          <w:szCs w:val="27"/>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53943" w:rsidRPr="009960EF" w:rsidRDefault="00D73E00">
      <w:pPr>
        <w:pStyle w:val="ConsPlusNormal"/>
        <w:spacing w:before="240"/>
        <w:ind w:firstLine="540"/>
        <w:jc w:val="both"/>
        <w:rPr>
          <w:sz w:val="27"/>
          <w:szCs w:val="27"/>
        </w:rPr>
      </w:pPr>
      <w:r w:rsidRPr="009960EF">
        <w:rPr>
          <w:sz w:val="27"/>
          <w:szCs w:val="27"/>
        </w:rPr>
        <w:t xml:space="preserve">Жалоба подается в письменной форме на бумажном носителе, в </w:t>
      </w:r>
      <w:r w:rsidRPr="009960EF">
        <w:rPr>
          <w:sz w:val="27"/>
          <w:szCs w:val="27"/>
        </w:rPr>
        <w:lastRenderedPageBreak/>
        <w:t>электронной форме в орган, предоставляющий муниципальную услугу.</w:t>
      </w:r>
    </w:p>
    <w:p w:rsidR="00653943" w:rsidRPr="009960EF" w:rsidRDefault="00D73E00">
      <w:pPr>
        <w:pStyle w:val="ConsPlusNormal"/>
        <w:spacing w:before="240"/>
        <w:ind w:firstLine="540"/>
        <w:jc w:val="both"/>
        <w:rPr>
          <w:sz w:val="27"/>
          <w:szCs w:val="27"/>
        </w:rPr>
      </w:pPr>
      <w:proofErr w:type="gramStart"/>
      <w:r w:rsidRPr="009960EF">
        <w:rPr>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53943" w:rsidRPr="009960EF" w:rsidRDefault="00D73E00">
      <w:pPr>
        <w:pStyle w:val="ConsPlusNormal"/>
        <w:spacing w:before="240"/>
        <w:ind w:firstLine="540"/>
        <w:jc w:val="both"/>
        <w:rPr>
          <w:sz w:val="27"/>
          <w:szCs w:val="27"/>
        </w:rPr>
      </w:pPr>
      <w:r w:rsidRPr="009960EF">
        <w:rPr>
          <w:sz w:val="27"/>
          <w:szCs w:val="27"/>
        </w:rPr>
        <w:t>Заявитель может обратиться с жалобой, в том числе в следующих случаях:</w:t>
      </w:r>
    </w:p>
    <w:p w:rsidR="00653943" w:rsidRPr="009960EF" w:rsidRDefault="00D73E00">
      <w:pPr>
        <w:pStyle w:val="ConsPlusNormal"/>
        <w:spacing w:before="240"/>
        <w:ind w:firstLine="540"/>
        <w:jc w:val="both"/>
        <w:rPr>
          <w:sz w:val="27"/>
          <w:szCs w:val="27"/>
        </w:rPr>
      </w:pPr>
      <w:r w:rsidRPr="009960EF">
        <w:rPr>
          <w:sz w:val="27"/>
          <w:szCs w:val="27"/>
        </w:rPr>
        <w:t>1) нарушение срока регистрации запроса о предоставлении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2) нарушение срока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3943" w:rsidRPr="009960EF" w:rsidRDefault="00D73E00">
      <w:pPr>
        <w:pStyle w:val="ConsPlusNormal"/>
        <w:spacing w:before="240"/>
        <w:ind w:firstLine="540"/>
        <w:jc w:val="both"/>
        <w:rPr>
          <w:sz w:val="27"/>
          <w:szCs w:val="27"/>
        </w:rPr>
      </w:pPr>
      <w:proofErr w:type="gramStart"/>
      <w:r w:rsidRPr="009960EF">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3943" w:rsidRPr="009960EF" w:rsidRDefault="00D73E00">
      <w:pPr>
        <w:pStyle w:val="ConsPlusNormal"/>
        <w:spacing w:before="240"/>
        <w:ind w:firstLine="540"/>
        <w:jc w:val="both"/>
        <w:rPr>
          <w:sz w:val="27"/>
          <w:szCs w:val="27"/>
        </w:rPr>
      </w:pPr>
      <w:r w:rsidRPr="009960EF">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3943" w:rsidRPr="009960EF" w:rsidRDefault="00D73E00">
      <w:pPr>
        <w:pStyle w:val="ConsPlusNormal"/>
        <w:spacing w:before="240"/>
        <w:ind w:firstLine="540"/>
        <w:jc w:val="both"/>
        <w:rPr>
          <w:sz w:val="27"/>
          <w:szCs w:val="27"/>
        </w:rPr>
      </w:pPr>
      <w:proofErr w:type="gramStart"/>
      <w:r w:rsidRPr="009960EF">
        <w:rPr>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53943" w:rsidRPr="009960EF" w:rsidRDefault="00D73E00">
      <w:pPr>
        <w:pStyle w:val="ConsPlusNormal"/>
        <w:spacing w:before="240"/>
        <w:ind w:firstLine="540"/>
        <w:jc w:val="both"/>
        <w:rPr>
          <w:sz w:val="27"/>
          <w:szCs w:val="27"/>
        </w:rPr>
      </w:pPr>
      <w:r w:rsidRPr="009960EF">
        <w:rPr>
          <w:sz w:val="27"/>
          <w:szCs w:val="27"/>
        </w:rPr>
        <w:lastRenderedPageBreak/>
        <w:t>8) нарушение срока или порядка выдачи документов по результатам предоставления муниципальной услуги;</w:t>
      </w:r>
    </w:p>
    <w:p w:rsidR="00653943" w:rsidRPr="009960EF" w:rsidRDefault="00D73E00">
      <w:pPr>
        <w:pStyle w:val="ConsPlusNormal"/>
        <w:spacing w:before="240"/>
        <w:ind w:firstLine="540"/>
        <w:jc w:val="both"/>
        <w:rPr>
          <w:sz w:val="27"/>
          <w:szCs w:val="27"/>
        </w:rPr>
      </w:pPr>
      <w:proofErr w:type="gramStart"/>
      <w:r w:rsidRPr="009960EF">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3943" w:rsidRPr="009960EF" w:rsidRDefault="00D73E00">
      <w:pPr>
        <w:pStyle w:val="ConsPlusNormal"/>
        <w:spacing w:before="240"/>
        <w:ind w:firstLine="540"/>
        <w:jc w:val="both"/>
        <w:rPr>
          <w:sz w:val="27"/>
          <w:szCs w:val="27"/>
        </w:rPr>
      </w:pPr>
      <w:r w:rsidRPr="009960EF">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53943" w:rsidRPr="009960EF" w:rsidRDefault="00D73E00">
      <w:pPr>
        <w:pStyle w:val="ConsPlusNormal"/>
        <w:spacing w:before="240"/>
        <w:ind w:firstLine="540"/>
        <w:jc w:val="both"/>
        <w:rPr>
          <w:sz w:val="27"/>
          <w:szCs w:val="27"/>
        </w:rPr>
      </w:pPr>
      <w:r w:rsidRPr="009960EF">
        <w:rPr>
          <w:sz w:val="27"/>
          <w:szCs w:val="27"/>
        </w:rPr>
        <w:t>Жалоба должна содержать:</w:t>
      </w:r>
    </w:p>
    <w:p w:rsidR="00653943" w:rsidRPr="009960EF" w:rsidRDefault="00D73E00">
      <w:pPr>
        <w:pStyle w:val="ConsPlusNormal"/>
        <w:spacing w:before="240"/>
        <w:ind w:firstLine="540"/>
        <w:jc w:val="both"/>
        <w:rPr>
          <w:sz w:val="27"/>
          <w:szCs w:val="27"/>
        </w:rPr>
      </w:pPr>
      <w:r w:rsidRPr="009960EF">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3943" w:rsidRPr="009960EF" w:rsidRDefault="00D73E00">
      <w:pPr>
        <w:pStyle w:val="ConsPlusNormal"/>
        <w:spacing w:before="240"/>
        <w:ind w:firstLine="540"/>
        <w:jc w:val="both"/>
        <w:rPr>
          <w:sz w:val="27"/>
          <w:szCs w:val="27"/>
        </w:rPr>
      </w:pPr>
      <w:proofErr w:type="gramStart"/>
      <w:r w:rsidRPr="009960EF">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3943" w:rsidRPr="009960EF" w:rsidRDefault="00D73E00">
      <w:pPr>
        <w:pStyle w:val="ConsPlusNormal"/>
        <w:spacing w:before="240"/>
        <w:ind w:firstLine="540"/>
        <w:jc w:val="both"/>
        <w:rPr>
          <w:sz w:val="27"/>
          <w:szCs w:val="27"/>
        </w:rPr>
      </w:pPr>
      <w:r w:rsidRPr="009960EF">
        <w:rPr>
          <w:sz w:val="27"/>
          <w:szCs w:val="27"/>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3943" w:rsidRPr="009960EF" w:rsidRDefault="00D73E00">
      <w:pPr>
        <w:pStyle w:val="ConsPlusNormal"/>
        <w:spacing w:before="240"/>
        <w:ind w:firstLine="540"/>
        <w:jc w:val="both"/>
        <w:rPr>
          <w:sz w:val="27"/>
          <w:szCs w:val="27"/>
        </w:rPr>
      </w:pPr>
      <w:r w:rsidRPr="009960EF">
        <w:rPr>
          <w:sz w:val="27"/>
          <w:szCs w:val="27"/>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3943" w:rsidRPr="009960EF" w:rsidRDefault="00D73E00">
      <w:pPr>
        <w:pStyle w:val="ConsPlusNormal"/>
        <w:spacing w:before="240"/>
        <w:ind w:firstLine="540"/>
        <w:jc w:val="both"/>
        <w:rPr>
          <w:sz w:val="27"/>
          <w:szCs w:val="27"/>
        </w:rPr>
      </w:pPr>
      <w:r w:rsidRPr="009960EF">
        <w:rPr>
          <w:sz w:val="27"/>
          <w:szCs w:val="27"/>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3943" w:rsidRPr="009960EF" w:rsidRDefault="00D73E00">
      <w:pPr>
        <w:pStyle w:val="ConsPlusNormal"/>
        <w:spacing w:before="240"/>
        <w:ind w:firstLine="540"/>
        <w:jc w:val="both"/>
        <w:rPr>
          <w:sz w:val="27"/>
          <w:szCs w:val="27"/>
        </w:rPr>
      </w:pPr>
      <w:r w:rsidRPr="009960EF">
        <w:rPr>
          <w:sz w:val="27"/>
          <w:szCs w:val="27"/>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53943" w:rsidRPr="009960EF" w:rsidRDefault="00D73E00">
      <w:pPr>
        <w:pStyle w:val="ConsPlusNormal"/>
        <w:spacing w:before="240"/>
        <w:ind w:firstLine="540"/>
        <w:jc w:val="both"/>
        <w:rPr>
          <w:sz w:val="27"/>
          <w:szCs w:val="27"/>
        </w:rPr>
      </w:pPr>
      <w:r w:rsidRPr="009960EF">
        <w:rPr>
          <w:sz w:val="27"/>
          <w:szCs w:val="27"/>
        </w:rPr>
        <w:t>5.3. Способы информирования заявителей о порядке подачи и рассмотрения жалобы, в том числе с использованием ЕПГУ, РПГУ.</w:t>
      </w:r>
    </w:p>
    <w:p w:rsidR="00653943" w:rsidRPr="009960EF" w:rsidRDefault="00D73E00">
      <w:pPr>
        <w:pStyle w:val="ConsPlusNormal"/>
        <w:spacing w:before="240"/>
        <w:ind w:firstLine="540"/>
        <w:jc w:val="both"/>
        <w:rPr>
          <w:sz w:val="27"/>
          <w:szCs w:val="27"/>
        </w:rPr>
      </w:pPr>
      <w:r w:rsidRPr="009960EF">
        <w:rPr>
          <w:sz w:val="27"/>
          <w:szCs w:val="27"/>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943" w:rsidRPr="009960EF" w:rsidRDefault="00D73E00">
      <w:pPr>
        <w:pStyle w:val="ConsPlusNormal"/>
        <w:spacing w:before="240"/>
        <w:ind w:firstLine="540"/>
        <w:jc w:val="both"/>
        <w:rPr>
          <w:sz w:val="27"/>
          <w:szCs w:val="27"/>
        </w:rPr>
      </w:pPr>
      <w:r w:rsidRPr="009960EF">
        <w:rPr>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60EF">
        <w:rPr>
          <w:sz w:val="27"/>
          <w:szCs w:val="27"/>
        </w:rPr>
        <w:t>неудобства</w:t>
      </w:r>
      <w:proofErr w:type="gramEnd"/>
      <w:r w:rsidRPr="009960EF">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xml:space="preserve">В случае признания </w:t>
      </w:r>
      <w:proofErr w:type="gramStart"/>
      <w:r w:rsidRPr="009960EF">
        <w:rPr>
          <w:sz w:val="27"/>
          <w:szCs w:val="27"/>
        </w:rPr>
        <w:t>жалобы</w:t>
      </w:r>
      <w:proofErr w:type="gramEnd"/>
      <w:r w:rsidRPr="009960EF">
        <w:rPr>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3943" w:rsidRPr="009960EF" w:rsidRDefault="00D73E00">
      <w:pPr>
        <w:pStyle w:val="ConsPlusNormal"/>
        <w:spacing w:before="240"/>
        <w:ind w:firstLine="540"/>
        <w:jc w:val="both"/>
        <w:rPr>
          <w:sz w:val="27"/>
          <w:szCs w:val="27"/>
        </w:rPr>
      </w:pPr>
      <w:r w:rsidRPr="009960EF">
        <w:rPr>
          <w:sz w:val="27"/>
          <w:szCs w:val="27"/>
        </w:rPr>
        <w:t xml:space="preserve">В случае установления в ходе или по результатам </w:t>
      </w:r>
      <w:proofErr w:type="gramStart"/>
      <w:r w:rsidRPr="009960EF">
        <w:rPr>
          <w:sz w:val="27"/>
          <w:szCs w:val="27"/>
        </w:rPr>
        <w:t>рассмотрения жалобы признаков состава административного правонарушения</w:t>
      </w:r>
      <w:proofErr w:type="gramEnd"/>
      <w:r w:rsidRPr="009960EF">
        <w:rPr>
          <w:sz w:val="27"/>
          <w:szCs w:val="27"/>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53943" w:rsidRPr="009960EF" w:rsidRDefault="00D73E00">
      <w:pPr>
        <w:pStyle w:val="ConsPlusNormal"/>
        <w:spacing w:before="240"/>
        <w:ind w:firstLine="540"/>
        <w:jc w:val="both"/>
        <w:rPr>
          <w:sz w:val="27"/>
          <w:szCs w:val="27"/>
        </w:rPr>
      </w:pPr>
      <w:r w:rsidRPr="009960EF">
        <w:rPr>
          <w:sz w:val="27"/>
          <w:szCs w:val="27"/>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53943" w:rsidRPr="009960EF" w:rsidRDefault="00D73E00">
      <w:pPr>
        <w:pStyle w:val="ConsPlusNormal"/>
        <w:spacing w:before="240"/>
        <w:ind w:firstLine="540"/>
        <w:jc w:val="both"/>
        <w:rPr>
          <w:sz w:val="27"/>
          <w:szCs w:val="27"/>
        </w:rPr>
      </w:pPr>
      <w:proofErr w:type="gramStart"/>
      <w:r w:rsidRPr="009960EF">
        <w:rPr>
          <w:sz w:val="27"/>
          <w:szCs w:val="27"/>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960EF">
        <w:rPr>
          <w:sz w:val="27"/>
          <w:szCs w:val="27"/>
        </w:rPr>
        <w:t xml:space="preserve">, </w:t>
      </w:r>
      <w:proofErr w:type="gramStart"/>
      <w:r w:rsidRPr="009960EF">
        <w:rPr>
          <w:sz w:val="27"/>
          <w:szCs w:val="27"/>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653943" w:rsidRPr="009960EF" w:rsidRDefault="00653943">
      <w:pPr>
        <w:pStyle w:val="ConsPlusNormal"/>
        <w:jc w:val="both"/>
        <w:rPr>
          <w:sz w:val="27"/>
          <w:szCs w:val="27"/>
        </w:rPr>
      </w:pPr>
    </w:p>
    <w:p w:rsidR="00653943" w:rsidRPr="009960EF" w:rsidRDefault="008E6843">
      <w:pPr>
        <w:pStyle w:val="ConsPlusTitle"/>
        <w:jc w:val="center"/>
        <w:outlineLvl w:val="1"/>
        <w:rPr>
          <w:rFonts w:ascii="Times New Roman" w:hAnsi="Times New Roman" w:cs="Times New Roman"/>
          <w:b w:val="0"/>
          <w:sz w:val="27"/>
          <w:szCs w:val="27"/>
        </w:rPr>
      </w:pPr>
      <w:r w:rsidRPr="009960EF">
        <w:rPr>
          <w:rFonts w:ascii="Times New Roman" w:hAnsi="Times New Roman" w:cs="Times New Roman"/>
          <w:b w:val="0"/>
          <w:sz w:val="27"/>
          <w:szCs w:val="27"/>
        </w:rPr>
        <w:t xml:space="preserve">Раздел </w:t>
      </w:r>
      <w:r w:rsidRPr="009960EF">
        <w:rPr>
          <w:rFonts w:ascii="Times New Roman" w:hAnsi="Times New Roman" w:cs="Times New Roman"/>
          <w:b w:val="0"/>
          <w:sz w:val="27"/>
          <w:szCs w:val="27"/>
          <w:lang w:val="en-US"/>
        </w:rPr>
        <w:t>VI</w:t>
      </w:r>
      <w:r w:rsidR="00D73E00" w:rsidRPr="009960EF">
        <w:rPr>
          <w:rFonts w:ascii="Times New Roman" w:hAnsi="Times New Roman" w:cs="Times New Roman"/>
          <w:b w:val="0"/>
          <w:sz w:val="27"/>
          <w:szCs w:val="27"/>
        </w:rPr>
        <w:t xml:space="preserve">. Особенности выполнения </w:t>
      </w:r>
      <w:proofErr w:type="gramStart"/>
      <w:r w:rsidR="00D73E00" w:rsidRPr="009960EF">
        <w:rPr>
          <w:rFonts w:ascii="Times New Roman" w:hAnsi="Times New Roman" w:cs="Times New Roman"/>
          <w:b w:val="0"/>
          <w:sz w:val="27"/>
          <w:szCs w:val="27"/>
        </w:rPr>
        <w:t>административных</w:t>
      </w:r>
      <w:proofErr w:type="gramEnd"/>
    </w:p>
    <w:p w:rsidR="00653943" w:rsidRPr="009960EF" w:rsidRDefault="00D73E00">
      <w:pPr>
        <w:pStyle w:val="ConsPlusTitle"/>
        <w:jc w:val="center"/>
        <w:rPr>
          <w:rFonts w:ascii="Times New Roman" w:hAnsi="Times New Roman" w:cs="Times New Roman"/>
          <w:b w:val="0"/>
          <w:sz w:val="27"/>
          <w:szCs w:val="27"/>
        </w:rPr>
      </w:pPr>
      <w:r w:rsidRPr="009960EF">
        <w:rPr>
          <w:rFonts w:ascii="Times New Roman" w:hAnsi="Times New Roman" w:cs="Times New Roman"/>
          <w:b w:val="0"/>
          <w:sz w:val="27"/>
          <w:szCs w:val="27"/>
        </w:rPr>
        <w:t>процедур (действий) в МФЦ</w:t>
      </w:r>
    </w:p>
    <w:p w:rsidR="00653943" w:rsidRPr="009960EF" w:rsidRDefault="00653943">
      <w:pPr>
        <w:pStyle w:val="ConsPlusNormal"/>
        <w:jc w:val="both"/>
        <w:rPr>
          <w:sz w:val="27"/>
          <w:szCs w:val="27"/>
        </w:rPr>
      </w:pPr>
    </w:p>
    <w:p w:rsidR="00653943" w:rsidRPr="009960EF" w:rsidRDefault="00D73E00">
      <w:pPr>
        <w:pStyle w:val="ConsPlusNormal"/>
        <w:ind w:firstLine="540"/>
        <w:jc w:val="both"/>
        <w:rPr>
          <w:sz w:val="27"/>
          <w:szCs w:val="27"/>
        </w:rPr>
      </w:pPr>
      <w:r w:rsidRPr="009960EF">
        <w:rPr>
          <w:sz w:val="27"/>
          <w:szCs w:val="27"/>
        </w:rPr>
        <w:t xml:space="preserve">6.1. Предоставление муниципальной услуги в МФЦ осуществляется при </w:t>
      </w:r>
      <w:r w:rsidRPr="009960EF">
        <w:rPr>
          <w:sz w:val="27"/>
          <w:szCs w:val="27"/>
        </w:rPr>
        <w:lastRenderedPageBreak/>
        <w:t>наличии заключенного соглашения о взаимодействии между уполномоченным органом и МФЦ.</w:t>
      </w:r>
    </w:p>
    <w:p w:rsidR="00653943" w:rsidRPr="009960EF" w:rsidRDefault="00D73E00">
      <w:pPr>
        <w:pStyle w:val="ConsPlusNormal"/>
        <w:spacing w:before="240"/>
        <w:ind w:firstLine="540"/>
        <w:jc w:val="both"/>
        <w:rPr>
          <w:sz w:val="27"/>
          <w:szCs w:val="27"/>
        </w:rPr>
      </w:pPr>
      <w:r w:rsidRPr="009960EF">
        <w:rPr>
          <w:sz w:val="27"/>
          <w:szCs w:val="27"/>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53943" w:rsidRPr="009960EF" w:rsidRDefault="00D73E00">
      <w:pPr>
        <w:pStyle w:val="ConsPlusNormal"/>
        <w:spacing w:before="240"/>
        <w:ind w:firstLine="540"/>
        <w:jc w:val="both"/>
        <w:rPr>
          <w:sz w:val="27"/>
          <w:szCs w:val="27"/>
        </w:rPr>
      </w:pPr>
      <w:bookmarkStart w:id="8" w:name="Par397"/>
      <w:bookmarkEnd w:id="8"/>
      <w:r w:rsidRPr="009960EF">
        <w:rPr>
          <w:sz w:val="27"/>
          <w:szCs w:val="27"/>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53943" w:rsidRPr="009960EF" w:rsidRDefault="00D73E00">
      <w:pPr>
        <w:pStyle w:val="ConsPlusNormal"/>
        <w:spacing w:before="240"/>
        <w:ind w:firstLine="540"/>
        <w:jc w:val="both"/>
        <w:rPr>
          <w:sz w:val="27"/>
          <w:szCs w:val="27"/>
        </w:rPr>
      </w:pPr>
      <w:r w:rsidRPr="009960EF">
        <w:rPr>
          <w:sz w:val="27"/>
          <w:szCs w:val="27"/>
        </w:rPr>
        <w:t>6.4. Прием заявлений о предоставлении муниципальной услуги и иных документов, необходимых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При личном обращении заявителя в МФЦ сотрудник, ответственный за прием документов:</w:t>
      </w:r>
    </w:p>
    <w:p w:rsidR="00653943" w:rsidRPr="009960EF" w:rsidRDefault="00D73E00">
      <w:pPr>
        <w:pStyle w:val="ConsPlusNormal"/>
        <w:spacing w:before="240"/>
        <w:ind w:firstLine="540"/>
        <w:jc w:val="both"/>
        <w:rPr>
          <w:sz w:val="27"/>
          <w:szCs w:val="27"/>
        </w:rPr>
      </w:pPr>
      <w:r w:rsidRPr="009960EF">
        <w:rPr>
          <w:sz w:val="27"/>
          <w:szCs w:val="27"/>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53943" w:rsidRPr="009960EF" w:rsidRDefault="00D73E00">
      <w:pPr>
        <w:pStyle w:val="ConsPlusNormal"/>
        <w:spacing w:before="240"/>
        <w:ind w:firstLine="540"/>
        <w:jc w:val="both"/>
        <w:rPr>
          <w:sz w:val="27"/>
          <w:szCs w:val="27"/>
        </w:rPr>
      </w:pPr>
      <w:r w:rsidRPr="009960EF">
        <w:rPr>
          <w:sz w:val="27"/>
          <w:szCs w:val="27"/>
        </w:rPr>
        <w:t>- проверяет представленное заявление и документы на предмет:</w:t>
      </w:r>
    </w:p>
    <w:p w:rsidR="00653943" w:rsidRPr="009960EF" w:rsidRDefault="00D73E00">
      <w:pPr>
        <w:pStyle w:val="ConsPlusNormal"/>
        <w:spacing w:before="240"/>
        <w:ind w:firstLine="540"/>
        <w:jc w:val="both"/>
        <w:rPr>
          <w:sz w:val="27"/>
          <w:szCs w:val="27"/>
        </w:rPr>
      </w:pPr>
      <w:r w:rsidRPr="009960EF">
        <w:rPr>
          <w:sz w:val="27"/>
          <w:szCs w:val="27"/>
        </w:rPr>
        <w:t>1) текст в заявлении поддается прочтению;</w:t>
      </w:r>
    </w:p>
    <w:p w:rsidR="00653943" w:rsidRPr="009960EF" w:rsidRDefault="00D73E00">
      <w:pPr>
        <w:pStyle w:val="ConsPlusNormal"/>
        <w:spacing w:before="240"/>
        <w:ind w:firstLine="540"/>
        <w:jc w:val="both"/>
        <w:rPr>
          <w:sz w:val="27"/>
          <w:szCs w:val="27"/>
        </w:rPr>
      </w:pPr>
      <w:r w:rsidRPr="009960EF">
        <w:rPr>
          <w:sz w:val="27"/>
          <w:szCs w:val="27"/>
        </w:rPr>
        <w:t>2) в заявлении указаны фамилия, имя, отчество (последнее - при наличии) физического лица либо наименование юридического лица;</w:t>
      </w:r>
    </w:p>
    <w:p w:rsidR="00653943" w:rsidRPr="009960EF" w:rsidRDefault="00D73E00">
      <w:pPr>
        <w:pStyle w:val="ConsPlusNormal"/>
        <w:spacing w:before="240"/>
        <w:ind w:firstLine="540"/>
        <w:jc w:val="both"/>
        <w:rPr>
          <w:sz w:val="27"/>
          <w:szCs w:val="27"/>
        </w:rPr>
      </w:pPr>
      <w:r w:rsidRPr="009960EF">
        <w:rPr>
          <w:sz w:val="27"/>
          <w:szCs w:val="27"/>
        </w:rPr>
        <w:t>3) заявление подписано уполномоченным лицом;</w:t>
      </w:r>
    </w:p>
    <w:p w:rsidR="00653943" w:rsidRPr="009960EF" w:rsidRDefault="00D73E00">
      <w:pPr>
        <w:pStyle w:val="ConsPlusNormal"/>
        <w:spacing w:before="240"/>
        <w:ind w:firstLine="540"/>
        <w:jc w:val="both"/>
        <w:rPr>
          <w:sz w:val="27"/>
          <w:szCs w:val="27"/>
        </w:rPr>
      </w:pPr>
      <w:r w:rsidRPr="009960EF">
        <w:rPr>
          <w:sz w:val="27"/>
          <w:szCs w:val="27"/>
        </w:rPr>
        <w:t>4) приложены документы, необходимые для предоставления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5) соответствие данных документа, удостоверяющего личность, данным, указанным в заявлении и необходимых документах;</w:t>
      </w:r>
    </w:p>
    <w:p w:rsidR="00653943" w:rsidRPr="009960EF" w:rsidRDefault="00D73E00">
      <w:pPr>
        <w:pStyle w:val="ConsPlusNormal"/>
        <w:spacing w:before="240"/>
        <w:ind w:firstLine="540"/>
        <w:jc w:val="both"/>
        <w:rPr>
          <w:sz w:val="27"/>
          <w:szCs w:val="27"/>
        </w:rPr>
      </w:pPr>
      <w:r w:rsidRPr="009960EF">
        <w:rPr>
          <w:sz w:val="27"/>
          <w:szCs w:val="27"/>
        </w:rPr>
        <w:t>- заполняет сведения о заявителе и представленных документах в автоматизированной информационной системе (АИС МФЦ);</w:t>
      </w:r>
    </w:p>
    <w:p w:rsidR="00653943" w:rsidRPr="009960EF" w:rsidRDefault="00D73E00">
      <w:pPr>
        <w:pStyle w:val="ConsPlusNormal"/>
        <w:spacing w:before="240"/>
        <w:ind w:firstLine="540"/>
        <w:jc w:val="both"/>
        <w:rPr>
          <w:sz w:val="27"/>
          <w:szCs w:val="27"/>
        </w:rPr>
      </w:pPr>
      <w:r w:rsidRPr="009960EF">
        <w:rPr>
          <w:sz w:val="27"/>
          <w:szCs w:val="27"/>
        </w:rPr>
        <w:t>- выдает расписку в получении документов на предоставление услуги, сформированную в АИС МФЦ;</w:t>
      </w:r>
    </w:p>
    <w:p w:rsidR="00653943" w:rsidRPr="009960EF" w:rsidRDefault="00D73E00">
      <w:pPr>
        <w:pStyle w:val="ConsPlusNormal"/>
        <w:spacing w:before="240"/>
        <w:ind w:firstLine="540"/>
        <w:jc w:val="both"/>
        <w:rPr>
          <w:sz w:val="27"/>
          <w:szCs w:val="27"/>
        </w:rPr>
      </w:pPr>
      <w:r w:rsidRPr="009960EF">
        <w:rPr>
          <w:sz w:val="27"/>
          <w:szCs w:val="27"/>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53943" w:rsidRPr="009960EF" w:rsidRDefault="00D73E00">
      <w:pPr>
        <w:pStyle w:val="ConsPlusNormal"/>
        <w:spacing w:before="240"/>
        <w:ind w:firstLine="540"/>
        <w:jc w:val="both"/>
        <w:rPr>
          <w:sz w:val="27"/>
          <w:szCs w:val="27"/>
        </w:rPr>
      </w:pPr>
      <w:r w:rsidRPr="009960EF">
        <w:rPr>
          <w:sz w:val="27"/>
          <w:szCs w:val="27"/>
        </w:rPr>
        <w:t xml:space="preserve">- уведомляет заявителя о том, что невостребованные документы хранятся в </w:t>
      </w:r>
      <w:r w:rsidRPr="009960EF">
        <w:rPr>
          <w:sz w:val="27"/>
          <w:szCs w:val="27"/>
        </w:rPr>
        <w:lastRenderedPageBreak/>
        <w:t>МФЦ в течение 30 дней, после чего передаются в уполномоченный орган.</w:t>
      </w:r>
    </w:p>
    <w:p w:rsidR="00653943" w:rsidRPr="009960EF" w:rsidRDefault="00D73E00">
      <w:pPr>
        <w:pStyle w:val="ConsPlusNormal"/>
        <w:spacing w:before="240"/>
        <w:ind w:firstLine="540"/>
        <w:jc w:val="both"/>
        <w:rPr>
          <w:sz w:val="27"/>
          <w:szCs w:val="27"/>
        </w:rPr>
      </w:pPr>
      <w:r w:rsidRPr="009960EF">
        <w:rPr>
          <w:sz w:val="27"/>
          <w:szCs w:val="27"/>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53943" w:rsidRPr="009960EF" w:rsidRDefault="00D73E00">
      <w:pPr>
        <w:pStyle w:val="ConsPlusNormal"/>
        <w:spacing w:before="240"/>
        <w:ind w:firstLine="540"/>
        <w:jc w:val="both"/>
        <w:rPr>
          <w:sz w:val="27"/>
          <w:szCs w:val="27"/>
        </w:rPr>
      </w:pPr>
      <w:r w:rsidRPr="009960EF">
        <w:rPr>
          <w:sz w:val="27"/>
          <w:szCs w:val="27"/>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960EF">
        <w:rPr>
          <w:sz w:val="27"/>
          <w:szCs w:val="27"/>
        </w:rPr>
        <w:t>заверение выписок</w:t>
      </w:r>
      <w:proofErr w:type="gramEnd"/>
      <w:r w:rsidRPr="009960EF">
        <w:rPr>
          <w:sz w:val="27"/>
          <w:szCs w:val="27"/>
        </w:rPr>
        <w:t xml:space="preserve"> из информационных систем органов, предоставляющих муниципальные услуги.</w:t>
      </w:r>
    </w:p>
    <w:p w:rsidR="00653943" w:rsidRPr="009960EF" w:rsidRDefault="00D73E00">
      <w:pPr>
        <w:pStyle w:val="ConsPlusNormal"/>
        <w:spacing w:before="240"/>
        <w:ind w:firstLine="540"/>
        <w:jc w:val="both"/>
        <w:rPr>
          <w:sz w:val="27"/>
          <w:szCs w:val="27"/>
        </w:rPr>
      </w:pPr>
      <w:r w:rsidRPr="009960EF">
        <w:rPr>
          <w:sz w:val="27"/>
          <w:szCs w:val="27"/>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53943" w:rsidRPr="009960EF" w:rsidRDefault="00D73E00">
      <w:pPr>
        <w:pStyle w:val="ConsPlusNormal"/>
        <w:spacing w:before="240"/>
        <w:ind w:firstLine="540"/>
        <w:jc w:val="both"/>
        <w:rPr>
          <w:sz w:val="27"/>
          <w:szCs w:val="27"/>
        </w:rPr>
      </w:pPr>
      <w:r w:rsidRPr="009960EF">
        <w:rPr>
          <w:sz w:val="27"/>
          <w:szCs w:val="27"/>
        </w:rPr>
        <w:t>6.6.1. Ответственность за выдачу результата предоставления муниципальной услуги несет сотрудник МФЦ, уполномоченный руководителем МФЦ.</w:t>
      </w:r>
    </w:p>
    <w:p w:rsidR="00653943" w:rsidRPr="009960EF" w:rsidRDefault="00D73E00">
      <w:pPr>
        <w:pStyle w:val="ConsPlusNormal"/>
        <w:spacing w:before="240"/>
        <w:ind w:firstLine="540"/>
        <w:jc w:val="both"/>
        <w:rPr>
          <w:sz w:val="27"/>
          <w:szCs w:val="27"/>
        </w:rPr>
      </w:pPr>
      <w:r w:rsidRPr="009960EF">
        <w:rPr>
          <w:sz w:val="27"/>
          <w:szCs w:val="27"/>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53943" w:rsidRPr="009960EF" w:rsidRDefault="00D73E00">
      <w:pPr>
        <w:pStyle w:val="ConsPlusNormal"/>
        <w:spacing w:before="240"/>
        <w:ind w:firstLine="540"/>
        <w:jc w:val="both"/>
        <w:rPr>
          <w:sz w:val="27"/>
          <w:szCs w:val="27"/>
        </w:rPr>
      </w:pPr>
      <w:r w:rsidRPr="009960EF">
        <w:rPr>
          <w:sz w:val="27"/>
          <w:szCs w:val="27"/>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53943" w:rsidRPr="009960EF" w:rsidRDefault="00D73E00">
      <w:pPr>
        <w:pStyle w:val="ConsPlusNormal"/>
        <w:spacing w:before="240"/>
        <w:ind w:firstLine="540"/>
        <w:jc w:val="both"/>
        <w:rPr>
          <w:sz w:val="27"/>
          <w:szCs w:val="27"/>
        </w:rPr>
      </w:pPr>
      <w:r w:rsidRPr="009960EF">
        <w:rPr>
          <w:sz w:val="27"/>
          <w:szCs w:val="27"/>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53943" w:rsidRPr="009960EF" w:rsidRDefault="00D73E00">
      <w:pPr>
        <w:pStyle w:val="ConsPlusNormal"/>
        <w:spacing w:before="240"/>
        <w:ind w:firstLine="540"/>
        <w:jc w:val="both"/>
        <w:rPr>
          <w:sz w:val="27"/>
          <w:szCs w:val="27"/>
        </w:rPr>
      </w:pPr>
      <w:r w:rsidRPr="009960EF">
        <w:rPr>
          <w:sz w:val="27"/>
          <w:szCs w:val="27"/>
        </w:rPr>
        <w:t>Невостребованные документы хранятся в МФЦ в течение 30 дней, после чего передаются в уполномоченный орган.</w:t>
      </w:r>
    </w:p>
    <w:p w:rsidR="00653943" w:rsidRPr="009960EF" w:rsidRDefault="00D73E00">
      <w:pPr>
        <w:pStyle w:val="ConsPlusNormal"/>
        <w:spacing w:before="240"/>
        <w:ind w:firstLine="540"/>
        <w:jc w:val="both"/>
        <w:rPr>
          <w:sz w:val="27"/>
          <w:szCs w:val="27"/>
        </w:rPr>
      </w:pPr>
      <w:r w:rsidRPr="009960EF">
        <w:rPr>
          <w:sz w:val="27"/>
          <w:szCs w:val="27"/>
        </w:rPr>
        <w:t xml:space="preserve">6.7. </w:t>
      </w:r>
      <w:proofErr w:type="gramStart"/>
      <w:r w:rsidRPr="009960EF">
        <w:rPr>
          <w:sz w:val="27"/>
          <w:szCs w:val="27"/>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9960EF">
        <w:rPr>
          <w:sz w:val="27"/>
          <w:szCs w:val="27"/>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960EF">
        <w:rPr>
          <w:sz w:val="27"/>
          <w:szCs w:val="27"/>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53943" w:rsidRPr="009960EF" w:rsidRDefault="00D73E00">
      <w:pPr>
        <w:pStyle w:val="ConsPlusNormal"/>
        <w:spacing w:before="240"/>
        <w:ind w:firstLine="540"/>
        <w:jc w:val="both"/>
        <w:rPr>
          <w:sz w:val="27"/>
          <w:szCs w:val="27"/>
        </w:rPr>
      </w:pPr>
      <w:r w:rsidRPr="009960EF">
        <w:rPr>
          <w:sz w:val="27"/>
          <w:szCs w:val="27"/>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rsidRPr="009960EF">
          <w:rPr>
            <w:sz w:val="27"/>
            <w:szCs w:val="27"/>
          </w:rPr>
          <w:t>пунктом 5.1</w:t>
        </w:r>
      </w:hyperlink>
      <w:r w:rsidRPr="009960EF">
        <w:rPr>
          <w:sz w:val="27"/>
          <w:szCs w:val="27"/>
        </w:rPr>
        <w:t xml:space="preserve"> настоящего административного регламента.</w:t>
      </w: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9960EF" w:rsidRDefault="009960EF">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B42228" w:rsidRDefault="00B42228">
      <w:pPr>
        <w:pStyle w:val="ConsPlusNormal"/>
        <w:jc w:val="right"/>
        <w:outlineLvl w:val="1"/>
        <w:rPr>
          <w:sz w:val="22"/>
          <w:szCs w:val="22"/>
        </w:rPr>
      </w:pPr>
    </w:p>
    <w:p w:rsidR="00653943" w:rsidRPr="00D378B2" w:rsidRDefault="00D73E00">
      <w:pPr>
        <w:pStyle w:val="ConsPlusNormal"/>
        <w:jc w:val="right"/>
        <w:outlineLvl w:val="1"/>
        <w:rPr>
          <w:sz w:val="22"/>
          <w:szCs w:val="22"/>
        </w:rPr>
      </w:pPr>
      <w:r w:rsidRPr="00D378B2">
        <w:rPr>
          <w:sz w:val="22"/>
          <w:szCs w:val="22"/>
        </w:rPr>
        <w:t xml:space="preserve">Приложение № 1 </w:t>
      </w:r>
    </w:p>
    <w:p w:rsidR="00653943" w:rsidRPr="00D378B2" w:rsidRDefault="00D73E00">
      <w:pPr>
        <w:pStyle w:val="ConsPlusNormal"/>
        <w:jc w:val="right"/>
        <w:rPr>
          <w:sz w:val="22"/>
          <w:szCs w:val="22"/>
        </w:rPr>
      </w:pPr>
      <w:r w:rsidRPr="00D378B2">
        <w:rPr>
          <w:sz w:val="22"/>
          <w:szCs w:val="22"/>
        </w:rPr>
        <w:t>к административному регламенту</w:t>
      </w:r>
    </w:p>
    <w:p w:rsidR="00653943" w:rsidRPr="00D378B2" w:rsidRDefault="00D73E00">
      <w:pPr>
        <w:pStyle w:val="ConsPlusNormal"/>
        <w:jc w:val="right"/>
        <w:rPr>
          <w:sz w:val="22"/>
          <w:szCs w:val="22"/>
        </w:rPr>
      </w:pPr>
      <w:r w:rsidRPr="00D378B2">
        <w:rPr>
          <w:sz w:val="22"/>
          <w:szCs w:val="22"/>
        </w:rPr>
        <w:t>предоставления муниципальной услуги</w:t>
      </w:r>
    </w:p>
    <w:p w:rsidR="00653943" w:rsidRPr="00D378B2" w:rsidRDefault="00D73E00">
      <w:pPr>
        <w:pStyle w:val="ConsPlusNormal"/>
        <w:jc w:val="right"/>
        <w:rPr>
          <w:sz w:val="22"/>
          <w:szCs w:val="22"/>
        </w:rPr>
      </w:pPr>
      <w:r w:rsidRPr="00D378B2">
        <w:rPr>
          <w:sz w:val="22"/>
          <w:szCs w:val="22"/>
        </w:rPr>
        <w:t>«Согласование проведения переустройства</w:t>
      </w:r>
    </w:p>
    <w:p w:rsidR="00653943" w:rsidRPr="00D378B2" w:rsidRDefault="00D73E00">
      <w:pPr>
        <w:pStyle w:val="ConsPlusNormal"/>
        <w:jc w:val="right"/>
        <w:rPr>
          <w:sz w:val="22"/>
          <w:szCs w:val="22"/>
        </w:rPr>
      </w:pPr>
      <w:r w:rsidRPr="00D378B2">
        <w:rPr>
          <w:sz w:val="22"/>
          <w:szCs w:val="22"/>
        </w:rPr>
        <w:t>и (или) перепланировки помещения</w:t>
      </w:r>
    </w:p>
    <w:p w:rsidR="00653943" w:rsidRPr="00D378B2" w:rsidRDefault="00D73E00">
      <w:pPr>
        <w:pStyle w:val="ConsPlusNormal"/>
        <w:jc w:val="right"/>
        <w:rPr>
          <w:sz w:val="22"/>
          <w:szCs w:val="22"/>
        </w:rPr>
      </w:pPr>
      <w:r w:rsidRPr="00D378B2">
        <w:rPr>
          <w:sz w:val="22"/>
          <w:szCs w:val="22"/>
        </w:rPr>
        <w:t>в многоквартирном доме»</w:t>
      </w:r>
    </w:p>
    <w:p w:rsidR="00653943" w:rsidRPr="00D73E00" w:rsidRDefault="00653943">
      <w:pPr>
        <w:pStyle w:val="ConsPlusNormal"/>
        <w:jc w:val="both"/>
        <w:rPr>
          <w:sz w:val="28"/>
          <w:szCs w:val="28"/>
        </w:rPr>
      </w:pPr>
    </w:p>
    <w:p w:rsidR="00653943" w:rsidRPr="00D378B2" w:rsidRDefault="00D73E00">
      <w:pPr>
        <w:pStyle w:val="ConsPlusTitle"/>
        <w:jc w:val="center"/>
        <w:rPr>
          <w:rFonts w:ascii="Times New Roman" w:hAnsi="Times New Roman" w:cs="Times New Roman"/>
          <w:b w:val="0"/>
        </w:rPr>
      </w:pPr>
      <w:r w:rsidRPr="00D378B2">
        <w:rPr>
          <w:rFonts w:ascii="Times New Roman" w:hAnsi="Times New Roman" w:cs="Times New Roman"/>
          <w:b w:val="0"/>
        </w:rPr>
        <w:t>БЛОК-СХЕМА</w:t>
      </w:r>
    </w:p>
    <w:p w:rsidR="00653943" w:rsidRPr="00D378B2" w:rsidRDefault="00D73E00">
      <w:pPr>
        <w:pStyle w:val="ConsPlusTitle"/>
        <w:jc w:val="center"/>
        <w:rPr>
          <w:rFonts w:ascii="Times New Roman" w:hAnsi="Times New Roman" w:cs="Times New Roman"/>
          <w:b w:val="0"/>
        </w:rPr>
      </w:pPr>
      <w:r w:rsidRPr="00D378B2">
        <w:rPr>
          <w:rFonts w:ascii="Times New Roman" w:hAnsi="Times New Roman" w:cs="Times New Roman"/>
          <w:b w:val="0"/>
        </w:rPr>
        <w:t>ПРЕДОСТАВЛЕНИЯ МУНИЦИПАЛЬНОЙ УСЛУГИ "СОГЛАСОВАНИЕ</w:t>
      </w:r>
    </w:p>
    <w:p w:rsidR="00653943" w:rsidRPr="00D378B2" w:rsidRDefault="00D73E00">
      <w:pPr>
        <w:pStyle w:val="ConsPlusTitle"/>
        <w:jc w:val="center"/>
        <w:rPr>
          <w:rFonts w:ascii="Times New Roman" w:hAnsi="Times New Roman" w:cs="Times New Roman"/>
          <w:b w:val="0"/>
        </w:rPr>
      </w:pPr>
      <w:r w:rsidRPr="00D378B2">
        <w:rPr>
          <w:rFonts w:ascii="Times New Roman" w:hAnsi="Times New Roman" w:cs="Times New Roman"/>
          <w:b w:val="0"/>
        </w:rPr>
        <w:t>ПРОВЕДЕНИЯ ПЕРЕУСТРОЙСТВА И (ИЛИ) ПЕРЕПЛАНИРОВКИ ПОМЕЩЕНИЯ</w:t>
      </w:r>
    </w:p>
    <w:p w:rsidR="00653943" w:rsidRPr="00D378B2" w:rsidRDefault="00D73E00">
      <w:pPr>
        <w:pStyle w:val="ConsPlusTitle"/>
        <w:jc w:val="center"/>
        <w:rPr>
          <w:rFonts w:ascii="Times New Roman" w:hAnsi="Times New Roman" w:cs="Times New Roman"/>
          <w:b w:val="0"/>
        </w:rPr>
      </w:pPr>
      <w:r w:rsidRPr="00D378B2">
        <w:rPr>
          <w:rFonts w:ascii="Times New Roman" w:hAnsi="Times New Roman" w:cs="Times New Roman"/>
          <w:b w:val="0"/>
        </w:rPr>
        <w:t>В МНОГОКВАРТИРНОМ ДОМЕ"</w:t>
      </w:r>
    </w:p>
    <w:p w:rsidR="00653943" w:rsidRPr="00D378B2" w:rsidRDefault="0065394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653943" w:rsidRPr="00D378B2">
        <w:tc>
          <w:tcPr>
            <w:tcW w:w="3118" w:type="dxa"/>
            <w:tcBorders>
              <w:right w:val="single" w:sz="4" w:space="0" w:color="auto"/>
            </w:tcBorders>
          </w:tcPr>
          <w:p w:rsidR="00653943" w:rsidRPr="00D378B2" w:rsidRDefault="0065394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53943" w:rsidRPr="00D378B2" w:rsidRDefault="00D73E00">
            <w:pPr>
              <w:pStyle w:val="ConsPlusNormal"/>
              <w:jc w:val="center"/>
            </w:pPr>
            <w:r w:rsidRPr="00D378B2">
              <w:t>Заявитель</w:t>
            </w:r>
          </w:p>
        </w:tc>
        <w:tc>
          <w:tcPr>
            <w:tcW w:w="3118" w:type="dxa"/>
            <w:tcBorders>
              <w:left w:val="single" w:sz="4" w:space="0" w:color="auto"/>
            </w:tcBorders>
          </w:tcPr>
          <w:p w:rsidR="00653943" w:rsidRPr="00D378B2" w:rsidRDefault="00653943">
            <w:pPr>
              <w:pStyle w:val="ConsPlusNormal"/>
              <w:jc w:val="center"/>
            </w:pPr>
          </w:p>
        </w:tc>
      </w:tr>
      <w:tr w:rsidR="00653943" w:rsidRPr="00D378B2">
        <w:tc>
          <w:tcPr>
            <w:tcW w:w="9071" w:type="dxa"/>
            <w:gridSpan w:val="3"/>
            <w:tcBorders>
              <w:bottom w:val="single" w:sz="4" w:space="0" w:color="auto"/>
            </w:tcBorders>
          </w:tcPr>
          <w:p w:rsidR="00653943" w:rsidRPr="00D378B2" w:rsidRDefault="00D73E00">
            <w:pPr>
              <w:pStyle w:val="ConsPlusNormal"/>
              <w:jc w:val="center"/>
            </w:pPr>
            <w:r w:rsidRPr="00D378B2">
              <w:rPr>
                <w:noProof/>
                <w:position w:val="-6"/>
              </w:rPr>
              <mc:AlternateContent>
                <mc:Choice Requires="wpg">
                  <w:drawing>
                    <wp:inline distT="0" distB="0" distL="0" distR="0" wp14:anchorId="460A6E38" wp14:editId="19333888">
                      <wp:extent cx="171450" cy="23812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tretch/>
                            </pic:blipFill>
                            <pic:spPr bwMode="auto">
                              <a:xfrm>
                                <a:off x="0" y="0"/>
                                <a:ext cx="171450" cy="23812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5pt;height:18.8pt;">
                      <v:path textboxrect="0,0,0,0"/>
                      <v:imagedata r:id="rId10" o:title=""/>
                    </v:shape>
                  </w:pict>
                </mc:Fallback>
              </mc:AlternateContent>
            </w:r>
          </w:p>
        </w:tc>
      </w:tr>
      <w:tr w:rsidR="00653943" w:rsidRPr="00D378B2">
        <w:tc>
          <w:tcPr>
            <w:tcW w:w="9071" w:type="dxa"/>
            <w:gridSpan w:val="3"/>
            <w:tcBorders>
              <w:top w:val="single" w:sz="4" w:space="0" w:color="auto"/>
              <w:left w:val="single" w:sz="4" w:space="0" w:color="auto"/>
              <w:bottom w:val="single" w:sz="4" w:space="0" w:color="auto"/>
              <w:right w:val="single" w:sz="4" w:space="0" w:color="auto"/>
            </w:tcBorders>
          </w:tcPr>
          <w:p w:rsidR="00653943" w:rsidRPr="00D378B2" w:rsidRDefault="00D73E00">
            <w:pPr>
              <w:pStyle w:val="ConsPlusNormal"/>
              <w:jc w:val="center"/>
            </w:pPr>
            <w:r w:rsidRPr="00D378B2">
              <w:t>Прием и регистрация заявления и документов на предоставление муниципальной услуги 1 рабочий день</w:t>
            </w:r>
          </w:p>
        </w:tc>
      </w:tr>
      <w:tr w:rsidR="00653943" w:rsidRPr="00D378B2">
        <w:tc>
          <w:tcPr>
            <w:tcW w:w="9071" w:type="dxa"/>
            <w:gridSpan w:val="3"/>
            <w:tcBorders>
              <w:top w:val="single" w:sz="4" w:space="0" w:color="auto"/>
              <w:bottom w:val="single" w:sz="4" w:space="0" w:color="auto"/>
            </w:tcBorders>
          </w:tcPr>
          <w:p w:rsidR="00653943" w:rsidRPr="00D378B2" w:rsidRDefault="00D73E00">
            <w:pPr>
              <w:pStyle w:val="ConsPlusNormal"/>
              <w:jc w:val="center"/>
            </w:pPr>
            <w:r w:rsidRPr="00D378B2">
              <w:rPr>
                <w:noProof/>
                <w:position w:val="-6"/>
              </w:rPr>
              <mc:AlternateContent>
                <mc:Choice Requires="wpg">
                  <w:drawing>
                    <wp:inline distT="0" distB="0" distL="0" distR="0" wp14:anchorId="5D0C793E" wp14:editId="4294366F">
                      <wp:extent cx="171450" cy="23812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9"/>
                              <a:stretch/>
                            </pic:blipFill>
                            <pic:spPr bwMode="auto">
                              <a:xfrm>
                                <a:off x="0" y="0"/>
                                <a:ext cx="171450" cy="23812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5pt;height:18.8pt;">
                      <v:path textboxrect="0,0,0,0"/>
                      <v:imagedata r:id="rId10" o:title=""/>
                    </v:shape>
                  </w:pict>
                </mc:Fallback>
              </mc:AlternateContent>
            </w:r>
          </w:p>
        </w:tc>
      </w:tr>
      <w:tr w:rsidR="00653943" w:rsidRPr="00D378B2">
        <w:tc>
          <w:tcPr>
            <w:tcW w:w="9071" w:type="dxa"/>
            <w:gridSpan w:val="3"/>
            <w:tcBorders>
              <w:top w:val="single" w:sz="4" w:space="0" w:color="auto"/>
              <w:left w:val="single" w:sz="4" w:space="0" w:color="auto"/>
              <w:bottom w:val="single" w:sz="4" w:space="0" w:color="auto"/>
              <w:right w:val="single" w:sz="4" w:space="0" w:color="auto"/>
            </w:tcBorders>
          </w:tcPr>
          <w:p w:rsidR="00653943" w:rsidRPr="00D378B2" w:rsidRDefault="00D73E00">
            <w:pPr>
              <w:pStyle w:val="ConsPlusNormal"/>
              <w:jc w:val="center"/>
            </w:pPr>
            <w:r w:rsidRPr="00D378B2">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653943" w:rsidRPr="00D378B2">
        <w:tc>
          <w:tcPr>
            <w:tcW w:w="9071" w:type="dxa"/>
            <w:gridSpan w:val="3"/>
            <w:tcBorders>
              <w:top w:val="single" w:sz="4" w:space="0" w:color="auto"/>
              <w:bottom w:val="single" w:sz="4" w:space="0" w:color="auto"/>
            </w:tcBorders>
          </w:tcPr>
          <w:p w:rsidR="00653943" w:rsidRPr="00D378B2" w:rsidRDefault="00D73E00">
            <w:pPr>
              <w:pStyle w:val="ConsPlusNormal"/>
              <w:jc w:val="center"/>
            </w:pPr>
            <w:r w:rsidRPr="00D378B2">
              <w:rPr>
                <w:noProof/>
                <w:position w:val="-6"/>
              </w:rPr>
              <mc:AlternateContent>
                <mc:Choice Requires="wpg">
                  <w:drawing>
                    <wp:inline distT="0" distB="0" distL="0" distR="0" wp14:anchorId="4AF92447" wp14:editId="52F19D78">
                      <wp:extent cx="171450" cy="238125"/>
                      <wp:effectExtent l="0" t="0" r="0"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9"/>
                              <a:stretch/>
                            </pic:blipFill>
                            <pic:spPr bwMode="auto">
                              <a:xfrm>
                                <a:off x="0" y="0"/>
                                <a:ext cx="171450" cy="23812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5pt;height:18.8pt;">
                      <v:path textboxrect="0,0,0,0"/>
                      <v:imagedata r:id="rId10" o:title=""/>
                    </v:shape>
                  </w:pict>
                </mc:Fallback>
              </mc:AlternateContent>
            </w:r>
          </w:p>
        </w:tc>
      </w:tr>
      <w:tr w:rsidR="00653943" w:rsidRPr="00D378B2">
        <w:tc>
          <w:tcPr>
            <w:tcW w:w="9071" w:type="dxa"/>
            <w:gridSpan w:val="3"/>
            <w:tcBorders>
              <w:top w:val="single" w:sz="4" w:space="0" w:color="auto"/>
              <w:left w:val="single" w:sz="4" w:space="0" w:color="auto"/>
              <w:bottom w:val="single" w:sz="4" w:space="0" w:color="auto"/>
              <w:right w:val="single" w:sz="4" w:space="0" w:color="auto"/>
            </w:tcBorders>
          </w:tcPr>
          <w:p w:rsidR="00653943" w:rsidRPr="00D378B2" w:rsidRDefault="00D73E00">
            <w:pPr>
              <w:pStyle w:val="ConsPlusNormal"/>
              <w:jc w:val="center"/>
            </w:pPr>
            <w:r w:rsidRPr="00D378B2">
              <w:t>Выдача (направление) документов по результатам предоставления муниципальной услуги 3 рабочих дня</w:t>
            </w:r>
          </w:p>
        </w:tc>
      </w:tr>
      <w:tr w:rsidR="00653943" w:rsidRPr="00D378B2">
        <w:tc>
          <w:tcPr>
            <w:tcW w:w="9071" w:type="dxa"/>
            <w:gridSpan w:val="3"/>
            <w:tcBorders>
              <w:top w:val="single" w:sz="4" w:space="0" w:color="auto"/>
            </w:tcBorders>
          </w:tcPr>
          <w:p w:rsidR="00653943" w:rsidRPr="00D378B2" w:rsidRDefault="00D73E00">
            <w:pPr>
              <w:pStyle w:val="ConsPlusNormal"/>
              <w:jc w:val="center"/>
            </w:pPr>
            <w:r w:rsidRPr="00D378B2">
              <w:rPr>
                <w:noProof/>
                <w:position w:val="-6"/>
              </w:rPr>
              <mc:AlternateContent>
                <mc:Choice Requires="wpg">
                  <w:drawing>
                    <wp:inline distT="0" distB="0" distL="0" distR="0" wp14:anchorId="1A32F118" wp14:editId="2F57D9CC">
                      <wp:extent cx="171450" cy="2381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9"/>
                              <a:stretch/>
                            </pic:blipFill>
                            <pic:spPr bwMode="auto">
                              <a:xfrm>
                                <a:off x="0" y="0"/>
                                <a:ext cx="171450" cy="23812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3.5pt;height:18.8pt;">
                      <v:path textboxrect="0,0,0,0"/>
                      <v:imagedata r:id="rId10" o:title=""/>
                    </v:shape>
                  </w:pict>
                </mc:Fallback>
              </mc:AlternateContent>
            </w:r>
          </w:p>
        </w:tc>
      </w:tr>
      <w:tr w:rsidR="00653943" w:rsidRPr="00D378B2">
        <w:tc>
          <w:tcPr>
            <w:tcW w:w="3118" w:type="dxa"/>
            <w:tcBorders>
              <w:right w:val="single" w:sz="4" w:space="0" w:color="auto"/>
            </w:tcBorders>
          </w:tcPr>
          <w:p w:rsidR="00653943" w:rsidRPr="00D378B2" w:rsidRDefault="0065394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53943" w:rsidRPr="00D378B2" w:rsidRDefault="00D73E00">
            <w:pPr>
              <w:pStyle w:val="ConsPlusNormal"/>
              <w:jc w:val="center"/>
            </w:pPr>
            <w:r w:rsidRPr="00D378B2">
              <w:t>Заявитель</w:t>
            </w:r>
          </w:p>
        </w:tc>
        <w:tc>
          <w:tcPr>
            <w:tcW w:w="3118" w:type="dxa"/>
            <w:tcBorders>
              <w:left w:val="single" w:sz="4" w:space="0" w:color="auto"/>
            </w:tcBorders>
          </w:tcPr>
          <w:p w:rsidR="00653943" w:rsidRPr="00D378B2" w:rsidRDefault="00653943">
            <w:pPr>
              <w:pStyle w:val="ConsPlusNormal"/>
              <w:jc w:val="center"/>
            </w:pPr>
          </w:p>
        </w:tc>
      </w:tr>
    </w:tbl>
    <w:p w:rsidR="00653943" w:rsidRPr="00D378B2" w:rsidRDefault="00653943">
      <w:pPr>
        <w:pStyle w:val="ConsPlusNormal"/>
        <w:jc w:val="both"/>
      </w:pPr>
    </w:p>
    <w:p w:rsidR="00653943" w:rsidRPr="00D73E00" w:rsidRDefault="00653943">
      <w:pPr>
        <w:pStyle w:val="ConsPlusNormal"/>
        <w:jc w:val="right"/>
        <w:outlineLvl w:val="1"/>
        <w:rPr>
          <w:sz w:val="28"/>
          <w:szCs w:val="28"/>
        </w:rPr>
      </w:pPr>
      <w:bookmarkStart w:id="9" w:name="Par436"/>
      <w:bookmarkEnd w:id="9"/>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653943" w:rsidRPr="00D73E00" w:rsidRDefault="00653943">
      <w:pPr>
        <w:pStyle w:val="ConsPlusNormal"/>
        <w:jc w:val="right"/>
        <w:outlineLvl w:val="1"/>
        <w:rPr>
          <w:sz w:val="28"/>
          <w:szCs w:val="28"/>
        </w:rPr>
      </w:pPr>
    </w:p>
    <w:p w:rsidR="00D378B2" w:rsidRDefault="00D378B2">
      <w:pPr>
        <w:pStyle w:val="ConsPlusNormal"/>
        <w:jc w:val="right"/>
        <w:outlineLvl w:val="1"/>
        <w:rPr>
          <w:sz w:val="28"/>
          <w:szCs w:val="28"/>
          <w:lang w:val="en-US"/>
        </w:rPr>
      </w:pPr>
    </w:p>
    <w:p w:rsidR="00D378B2" w:rsidRDefault="00D378B2">
      <w:pPr>
        <w:pStyle w:val="ConsPlusNormal"/>
        <w:jc w:val="right"/>
        <w:outlineLvl w:val="1"/>
        <w:rPr>
          <w:sz w:val="28"/>
          <w:szCs w:val="28"/>
          <w:lang w:val="en-US"/>
        </w:rPr>
      </w:pPr>
    </w:p>
    <w:p w:rsidR="00D378B2" w:rsidRDefault="00D378B2">
      <w:pPr>
        <w:pStyle w:val="ConsPlusNormal"/>
        <w:jc w:val="right"/>
        <w:outlineLvl w:val="1"/>
        <w:rPr>
          <w:sz w:val="28"/>
          <w:szCs w:val="28"/>
          <w:lang w:val="en-US"/>
        </w:rPr>
      </w:pPr>
    </w:p>
    <w:p w:rsidR="00D378B2" w:rsidRDefault="00D378B2">
      <w:pPr>
        <w:pStyle w:val="ConsPlusNormal"/>
        <w:jc w:val="right"/>
        <w:outlineLvl w:val="1"/>
        <w:rPr>
          <w:sz w:val="28"/>
          <w:szCs w:val="28"/>
          <w:lang w:val="en-US"/>
        </w:rPr>
      </w:pPr>
    </w:p>
    <w:p w:rsidR="00D378B2" w:rsidRDefault="00D378B2">
      <w:pPr>
        <w:pStyle w:val="ConsPlusNormal"/>
        <w:jc w:val="right"/>
        <w:outlineLvl w:val="1"/>
        <w:rPr>
          <w:sz w:val="28"/>
          <w:szCs w:val="28"/>
          <w:lang w:val="en-US"/>
        </w:rPr>
      </w:pPr>
    </w:p>
    <w:p w:rsidR="00D378B2" w:rsidRDefault="00D378B2">
      <w:pPr>
        <w:pStyle w:val="ConsPlusNormal"/>
        <w:jc w:val="right"/>
        <w:outlineLvl w:val="1"/>
        <w:rPr>
          <w:sz w:val="28"/>
          <w:szCs w:val="28"/>
          <w:lang w:val="en-US"/>
        </w:rPr>
      </w:pPr>
    </w:p>
    <w:p w:rsidR="00653943" w:rsidRPr="00D378B2" w:rsidRDefault="00D73E00">
      <w:pPr>
        <w:pStyle w:val="ConsPlusNormal"/>
        <w:jc w:val="right"/>
        <w:outlineLvl w:val="1"/>
        <w:rPr>
          <w:sz w:val="22"/>
          <w:szCs w:val="22"/>
        </w:rPr>
      </w:pPr>
      <w:r w:rsidRPr="00D378B2">
        <w:rPr>
          <w:sz w:val="22"/>
          <w:szCs w:val="22"/>
        </w:rPr>
        <w:t>Приложение № 2</w:t>
      </w:r>
    </w:p>
    <w:p w:rsidR="00653943" w:rsidRPr="00D378B2" w:rsidRDefault="00D73E00">
      <w:pPr>
        <w:pStyle w:val="ConsPlusNormal"/>
        <w:jc w:val="right"/>
        <w:rPr>
          <w:sz w:val="22"/>
          <w:szCs w:val="22"/>
        </w:rPr>
      </w:pPr>
      <w:r w:rsidRPr="00D378B2">
        <w:rPr>
          <w:sz w:val="22"/>
          <w:szCs w:val="22"/>
        </w:rPr>
        <w:t>к административному регламенту</w:t>
      </w:r>
    </w:p>
    <w:p w:rsidR="00653943" w:rsidRPr="00D378B2" w:rsidRDefault="00D73E00">
      <w:pPr>
        <w:pStyle w:val="ConsPlusNormal"/>
        <w:jc w:val="right"/>
        <w:rPr>
          <w:sz w:val="22"/>
          <w:szCs w:val="22"/>
        </w:rPr>
      </w:pPr>
      <w:r w:rsidRPr="00D378B2">
        <w:rPr>
          <w:sz w:val="22"/>
          <w:szCs w:val="22"/>
        </w:rPr>
        <w:t>предоставления муниципальной услуги</w:t>
      </w:r>
    </w:p>
    <w:p w:rsidR="00653943" w:rsidRPr="00D378B2" w:rsidRDefault="00D73E00">
      <w:pPr>
        <w:pStyle w:val="ConsPlusNormal"/>
        <w:jc w:val="right"/>
        <w:rPr>
          <w:sz w:val="22"/>
          <w:szCs w:val="22"/>
        </w:rPr>
      </w:pPr>
      <w:r w:rsidRPr="00D378B2">
        <w:rPr>
          <w:sz w:val="22"/>
          <w:szCs w:val="22"/>
        </w:rPr>
        <w:t>«Согласование проведения переустройства</w:t>
      </w:r>
    </w:p>
    <w:p w:rsidR="00653943" w:rsidRPr="00D378B2" w:rsidRDefault="00D73E00">
      <w:pPr>
        <w:pStyle w:val="ConsPlusNormal"/>
        <w:jc w:val="right"/>
        <w:rPr>
          <w:sz w:val="22"/>
          <w:szCs w:val="22"/>
        </w:rPr>
      </w:pPr>
      <w:r w:rsidRPr="00D378B2">
        <w:rPr>
          <w:sz w:val="22"/>
          <w:szCs w:val="22"/>
        </w:rPr>
        <w:t>и (или) перепланировки помещения</w:t>
      </w:r>
    </w:p>
    <w:p w:rsidR="00653943" w:rsidRPr="00D378B2" w:rsidRDefault="00D73E00">
      <w:pPr>
        <w:pStyle w:val="ConsPlusNormal"/>
        <w:jc w:val="right"/>
        <w:rPr>
          <w:sz w:val="22"/>
          <w:szCs w:val="22"/>
        </w:rPr>
      </w:pPr>
      <w:r w:rsidRPr="00D378B2">
        <w:rPr>
          <w:sz w:val="22"/>
          <w:szCs w:val="22"/>
        </w:rPr>
        <w:t>в многоквартирном доме»</w:t>
      </w:r>
    </w:p>
    <w:p w:rsidR="00653943" w:rsidRPr="00D73E00" w:rsidRDefault="00653943">
      <w:pPr>
        <w:pStyle w:val="ConsPlusNormal"/>
        <w:jc w:val="right"/>
        <w:rPr>
          <w:sz w:val="28"/>
          <w:szCs w:val="28"/>
        </w:rPr>
      </w:pPr>
    </w:p>
    <w:p w:rsidR="00653943" w:rsidRPr="00D378B2" w:rsidRDefault="00D73E00">
      <w:pPr>
        <w:spacing w:after="0"/>
        <w:jc w:val="center"/>
        <w:rPr>
          <w:rFonts w:ascii="Times New Roman" w:hAnsi="Times New Roman"/>
          <w:sz w:val="24"/>
          <w:szCs w:val="24"/>
        </w:rPr>
      </w:pPr>
      <w:r w:rsidRPr="00D378B2">
        <w:rPr>
          <w:rFonts w:ascii="Times New Roman" w:hAnsi="Times New Roman"/>
          <w:sz w:val="24"/>
          <w:szCs w:val="24"/>
        </w:rPr>
        <w:t>Правовые основания предоставления муниципальной услуги</w:t>
      </w:r>
    </w:p>
    <w:p w:rsidR="00653943" w:rsidRPr="00D378B2" w:rsidRDefault="00D73E00">
      <w:pPr>
        <w:spacing w:after="0"/>
        <w:jc w:val="center"/>
        <w:rPr>
          <w:rFonts w:ascii="Times New Roman" w:hAnsi="Times New Roman"/>
          <w:sz w:val="24"/>
          <w:szCs w:val="24"/>
        </w:rPr>
      </w:pPr>
      <w:r w:rsidRPr="00D378B2">
        <w:rPr>
          <w:rFonts w:ascii="Times New Roman" w:hAnsi="Times New Roman"/>
          <w:sz w:val="24"/>
          <w:szCs w:val="24"/>
        </w:rPr>
        <w:t>«Согласование проведения переустройства</w:t>
      </w:r>
    </w:p>
    <w:p w:rsidR="00653943" w:rsidRPr="00D378B2" w:rsidRDefault="00D73E00">
      <w:pPr>
        <w:spacing w:after="0"/>
        <w:jc w:val="center"/>
        <w:rPr>
          <w:rFonts w:ascii="Times New Roman" w:hAnsi="Times New Roman"/>
          <w:sz w:val="24"/>
          <w:szCs w:val="24"/>
        </w:rPr>
      </w:pPr>
      <w:r w:rsidRPr="00D378B2">
        <w:rPr>
          <w:rFonts w:ascii="Times New Roman" w:hAnsi="Times New Roman"/>
          <w:sz w:val="24"/>
          <w:szCs w:val="24"/>
        </w:rPr>
        <w:t xml:space="preserve">и (или) перепланировки помещения </w:t>
      </w:r>
    </w:p>
    <w:p w:rsidR="00653943" w:rsidRPr="00D378B2" w:rsidRDefault="00D73E00">
      <w:pPr>
        <w:spacing w:after="0"/>
        <w:jc w:val="center"/>
        <w:rPr>
          <w:rFonts w:ascii="Times New Roman" w:hAnsi="Times New Roman"/>
          <w:sz w:val="24"/>
          <w:szCs w:val="24"/>
        </w:rPr>
      </w:pPr>
      <w:r w:rsidRPr="00D378B2">
        <w:rPr>
          <w:rFonts w:ascii="Times New Roman" w:hAnsi="Times New Roman"/>
          <w:sz w:val="24"/>
          <w:szCs w:val="24"/>
        </w:rPr>
        <w:t xml:space="preserve">в многоквартирном доме» </w:t>
      </w:r>
    </w:p>
    <w:p w:rsidR="00653943" w:rsidRPr="00D378B2" w:rsidRDefault="00653943">
      <w:pPr>
        <w:pStyle w:val="ConsPlusNormal"/>
        <w:jc w:val="right"/>
      </w:pPr>
    </w:p>
    <w:p w:rsidR="00653943" w:rsidRPr="00D378B2" w:rsidRDefault="00653943">
      <w:pPr>
        <w:pStyle w:val="ConsPlusNormal"/>
        <w:jc w:val="both"/>
      </w:pPr>
    </w:p>
    <w:p w:rsidR="00653943" w:rsidRPr="00D378B2" w:rsidRDefault="00653943">
      <w:pPr>
        <w:pStyle w:val="ConsPlusNormal"/>
        <w:jc w:val="both"/>
      </w:pPr>
    </w:p>
    <w:p w:rsidR="00653943" w:rsidRPr="00D378B2" w:rsidRDefault="00D73E00">
      <w:pPr>
        <w:pStyle w:val="ConsPlusNormal"/>
      </w:pPr>
      <w:r w:rsidRPr="00D378B2">
        <w:t xml:space="preserve">Предоставление муниципальной услуги осуществляется в соответствии </w:t>
      </w:r>
      <w:proofErr w:type="gramStart"/>
      <w:r w:rsidRPr="00D378B2">
        <w:t>с</w:t>
      </w:r>
      <w:proofErr w:type="gramEnd"/>
      <w:r w:rsidRPr="00D378B2">
        <w:t>:</w:t>
      </w:r>
    </w:p>
    <w:p w:rsidR="00653943" w:rsidRPr="00D378B2" w:rsidRDefault="00653943">
      <w:pPr>
        <w:pStyle w:val="ConsPlusNormal"/>
      </w:pPr>
    </w:p>
    <w:p w:rsidR="00653943" w:rsidRPr="00D378B2" w:rsidRDefault="00D73E00">
      <w:pPr>
        <w:pStyle w:val="ConsPlusNormal"/>
      </w:pPr>
      <w:r w:rsidRPr="00D378B2">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53943" w:rsidRPr="00D378B2" w:rsidRDefault="00653943">
      <w:pPr>
        <w:pStyle w:val="ConsPlusNormal"/>
      </w:pPr>
    </w:p>
    <w:p w:rsidR="00653943" w:rsidRPr="00D378B2" w:rsidRDefault="00D73E00">
      <w:pPr>
        <w:pStyle w:val="ConsPlusNormal"/>
      </w:pPr>
      <w:r w:rsidRPr="00D378B2">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653943" w:rsidRPr="00D378B2" w:rsidRDefault="00653943">
      <w:pPr>
        <w:pStyle w:val="ConsPlusNormal"/>
      </w:pPr>
    </w:p>
    <w:p w:rsidR="00653943" w:rsidRPr="00D378B2" w:rsidRDefault="00D73E00">
      <w:pPr>
        <w:pStyle w:val="ConsPlusNormal"/>
      </w:pPr>
      <w:r w:rsidRPr="00D378B2">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653943" w:rsidRPr="00D378B2" w:rsidRDefault="00653943">
      <w:pPr>
        <w:pStyle w:val="ConsPlusNormal"/>
      </w:pPr>
    </w:p>
    <w:p w:rsidR="00653943" w:rsidRPr="00D378B2" w:rsidRDefault="00D73E00">
      <w:pPr>
        <w:pStyle w:val="ConsPlusNormal"/>
      </w:pPr>
      <w:r w:rsidRPr="00D378B2">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53943" w:rsidRPr="00D378B2" w:rsidRDefault="00653943">
      <w:pPr>
        <w:pStyle w:val="ConsPlusNormal"/>
      </w:pPr>
    </w:p>
    <w:p w:rsidR="00653943" w:rsidRPr="00D378B2" w:rsidRDefault="00D73E00">
      <w:pPr>
        <w:pStyle w:val="ConsPlusNormal"/>
      </w:pPr>
      <w:r w:rsidRPr="00D378B2">
        <w:t>- иными нормативными правовыми актами органов местного самоуправления, на территории которых осуществляется предоставление услуги</w:t>
      </w:r>
    </w:p>
    <w:p w:rsidR="00653943" w:rsidRPr="00D378B2" w:rsidRDefault="00653943">
      <w:pPr>
        <w:pStyle w:val="ConsPlusNormal"/>
        <w:jc w:val="both"/>
      </w:pPr>
    </w:p>
    <w:p w:rsidR="00653943" w:rsidRPr="00D378B2" w:rsidRDefault="00653943">
      <w:pPr>
        <w:pStyle w:val="ConsPlusNormal"/>
        <w:jc w:val="both"/>
      </w:pPr>
    </w:p>
    <w:p w:rsidR="00653943" w:rsidRPr="00D378B2" w:rsidRDefault="00653943">
      <w:pPr>
        <w:pStyle w:val="ConsPlusNormal"/>
        <w:jc w:val="right"/>
        <w:outlineLvl w:val="1"/>
      </w:pPr>
    </w:p>
    <w:p w:rsidR="00297051" w:rsidRPr="00D378B2" w:rsidRDefault="00297051">
      <w:pPr>
        <w:pStyle w:val="ConsPlusNormal"/>
        <w:jc w:val="right"/>
        <w:outlineLvl w:val="1"/>
      </w:pPr>
    </w:p>
    <w:p w:rsidR="00653943" w:rsidRPr="00D378B2" w:rsidRDefault="00653943">
      <w:pPr>
        <w:pStyle w:val="ConsPlusNormal"/>
        <w:jc w:val="right"/>
      </w:pPr>
    </w:p>
    <w:p w:rsidR="00D378B2" w:rsidRPr="00722352" w:rsidRDefault="00D378B2">
      <w:pPr>
        <w:pStyle w:val="ConsPlusNormal"/>
        <w:jc w:val="right"/>
        <w:rPr>
          <w:sz w:val="28"/>
          <w:szCs w:val="28"/>
        </w:rPr>
      </w:pPr>
    </w:p>
    <w:p w:rsidR="00D378B2" w:rsidRPr="00722352" w:rsidRDefault="00D378B2">
      <w:pPr>
        <w:pStyle w:val="ConsPlusNormal"/>
        <w:jc w:val="right"/>
        <w:rPr>
          <w:sz w:val="28"/>
          <w:szCs w:val="28"/>
        </w:rPr>
      </w:pPr>
    </w:p>
    <w:p w:rsidR="00D378B2" w:rsidRPr="00722352" w:rsidRDefault="00D378B2">
      <w:pPr>
        <w:pStyle w:val="ConsPlusNormal"/>
        <w:jc w:val="right"/>
        <w:rPr>
          <w:sz w:val="28"/>
          <w:szCs w:val="28"/>
        </w:rPr>
      </w:pPr>
    </w:p>
    <w:p w:rsidR="00D378B2" w:rsidRPr="00722352" w:rsidRDefault="00D378B2">
      <w:pPr>
        <w:pStyle w:val="ConsPlusNormal"/>
        <w:jc w:val="right"/>
        <w:rPr>
          <w:sz w:val="28"/>
          <w:szCs w:val="28"/>
        </w:rPr>
      </w:pPr>
    </w:p>
    <w:p w:rsidR="00D378B2" w:rsidRPr="00722352" w:rsidRDefault="00D378B2">
      <w:pPr>
        <w:pStyle w:val="ConsPlusNormal"/>
        <w:jc w:val="right"/>
        <w:rPr>
          <w:sz w:val="28"/>
          <w:szCs w:val="28"/>
        </w:rPr>
      </w:pPr>
    </w:p>
    <w:p w:rsidR="00D378B2" w:rsidRPr="00722352" w:rsidRDefault="00D378B2">
      <w:pPr>
        <w:pStyle w:val="ConsPlusNormal"/>
        <w:jc w:val="right"/>
        <w:rPr>
          <w:sz w:val="28"/>
          <w:szCs w:val="28"/>
        </w:rPr>
      </w:pPr>
    </w:p>
    <w:p w:rsidR="00D378B2" w:rsidRPr="00722352" w:rsidRDefault="00D378B2">
      <w:pPr>
        <w:pStyle w:val="ConsPlusNormal"/>
        <w:jc w:val="right"/>
        <w:rPr>
          <w:sz w:val="28"/>
          <w:szCs w:val="28"/>
        </w:rPr>
      </w:pPr>
    </w:p>
    <w:p w:rsidR="00653943" w:rsidRPr="00D378B2" w:rsidRDefault="00D73E00">
      <w:pPr>
        <w:pStyle w:val="ConsPlusNormal"/>
        <w:jc w:val="right"/>
        <w:rPr>
          <w:sz w:val="22"/>
          <w:szCs w:val="22"/>
        </w:rPr>
      </w:pPr>
      <w:r w:rsidRPr="00D378B2">
        <w:rPr>
          <w:sz w:val="22"/>
          <w:szCs w:val="22"/>
        </w:rPr>
        <w:lastRenderedPageBreak/>
        <w:t xml:space="preserve">Приложение №3 </w:t>
      </w:r>
    </w:p>
    <w:p w:rsidR="00653943" w:rsidRPr="00D378B2" w:rsidRDefault="00D73E00">
      <w:pPr>
        <w:pStyle w:val="ConsPlusNormal"/>
        <w:jc w:val="right"/>
        <w:rPr>
          <w:sz w:val="22"/>
          <w:szCs w:val="22"/>
        </w:rPr>
      </w:pPr>
      <w:r w:rsidRPr="00D378B2">
        <w:rPr>
          <w:sz w:val="22"/>
          <w:szCs w:val="22"/>
        </w:rPr>
        <w:t>к административному регламенту</w:t>
      </w:r>
    </w:p>
    <w:p w:rsidR="00653943" w:rsidRPr="00D378B2" w:rsidRDefault="00D73E00">
      <w:pPr>
        <w:pStyle w:val="ConsPlusNormal"/>
        <w:jc w:val="right"/>
        <w:rPr>
          <w:sz w:val="22"/>
          <w:szCs w:val="22"/>
        </w:rPr>
      </w:pPr>
      <w:r w:rsidRPr="00D378B2">
        <w:rPr>
          <w:sz w:val="22"/>
          <w:szCs w:val="22"/>
        </w:rPr>
        <w:t>предоставления муниципальной услуги</w:t>
      </w:r>
    </w:p>
    <w:p w:rsidR="00653943" w:rsidRPr="00D378B2" w:rsidRDefault="00D73E00">
      <w:pPr>
        <w:pStyle w:val="ConsPlusNormal"/>
        <w:jc w:val="right"/>
        <w:rPr>
          <w:sz w:val="22"/>
          <w:szCs w:val="22"/>
        </w:rPr>
      </w:pPr>
      <w:r w:rsidRPr="00D378B2">
        <w:rPr>
          <w:sz w:val="22"/>
          <w:szCs w:val="22"/>
        </w:rPr>
        <w:t>«Согласование проведения переустройства</w:t>
      </w:r>
    </w:p>
    <w:p w:rsidR="00653943" w:rsidRPr="00D378B2" w:rsidRDefault="00D73E00">
      <w:pPr>
        <w:pStyle w:val="ConsPlusNormal"/>
        <w:jc w:val="right"/>
        <w:rPr>
          <w:sz w:val="22"/>
          <w:szCs w:val="22"/>
        </w:rPr>
      </w:pPr>
      <w:r w:rsidRPr="00D378B2">
        <w:rPr>
          <w:sz w:val="22"/>
          <w:szCs w:val="22"/>
        </w:rPr>
        <w:t>и (или) перепланировки помещения</w:t>
      </w:r>
    </w:p>
    <w:p w:rsidR="00653943" w:rsidRPr="00D378B2" w:rsidRDefault="00D73E00">
      <w:pPr>
        <w:pStyle w:val="ConsPlusNormal"/>
        <w:jc w:val="right"/>
        <w:rPr>
          <w:sz w:val="22"/>
          <w:szCs w:val="22"/>
        </w:rPr>
      </w:pPr>
      <w:r w:rsidRPr="00D378B2">
        <w:rPr>
          <w:sz w:val="22"/>
          <w:szCs w:val="22"/>
        </w:rPr>
        <w:t>в многоквартирном доме»</w:t>
      </w:r>
    </w:p>
    <w:p w:rsidR="00297051" w:rsidRPr="00D378B2" w:rsidRDefault="00D73E00">
      <w:pPr>
        <w:ind w:left="6521"/>
        <w:jc w:val="center"/>
        <w:rPr>
          <w:rFonts w:ascii="Times New Roman" w:hAnsi="Times New Roman"/>
        </w:rPr>
      </w:pPr>
      <w:r w:rsidRPr="00D378B2">
        <w:rPr>
          <w:rFonts w:ascii="Times New Roman" w:hAnsi="Times New Roman"/>
        </w:rPr>
        <w:tab/>
      </w:r>
    </w:p>
    <w:p w:rsidR="00653943" w:rsidRPr="00D378B2" w:rsidRDefault="00D73E00" w:rsidP="00314092">
      <w:pPr>
        <w:ind w:left="6521"/>
        <w:jc w:val="right"/>
        <w:rPr>
          <w:rFonts w:ascii="Times New Roman" w:hAnsi="Times New Roman"/>
        </w:rPr>
      </w:pPr>
      <w:r w:rsidRPr="00D378B2">
        <w:rPr>
          <w:rFonts w:ascii="Times New Roman" w:hAnsi="Times New Roman"/>
        </w:rPr>
        <w:t>УТВЕРЖДЕН</w:t>
      </w:r>
      <w:r w:rsidR="00314092" w:rsidRPr="00D378B2">
        <w:rPr>
          <w:rFonts w:ascii="Times New Roman" w:hAnsi="Times New Roman"/>
        </w:rPr>
        <w:t>О</w:t>
      </w:r>
    </w:p>
    <w:p w:rsidR="00653943" w:rsidRPr="00D378B2" w:rsidRDefault="00D73E00" w:rsidP="00314092">
      <w:pPr>
        <w:spacing w:after="0" w:line="240" w:lineRule="auto"/>
        <w:ind w:left="6521"/>
        <w:jc w:val="right"/>
        <w:rPr>
          <w:rFonts w:ascii="Times New Roman" w:hAnsi="Times New Roman"/>
        </w:rPr>
      </w:pPr>
      <w:r w:rsidRPr="00D378B2">
        <w:rPr>
          <w:rFonts w:ascii="Times New Roman" w:hAnsi="Times New Roman"/>
        </w:rPr>
        <w:t>Постановлением Правительства Российской Федерации</w:t>
      </w:r>
      <w:r w:rsidRPr="00D378B2">
        <w:rPr>
          <w:rFonts w:ascii="Times New Roman" w:hAnsi="Times New Roman"/>
        </w:rPr>
        <w:br/>
        <w:t>от 28.04.2005 № 266</w:t>
      </w:r>
    </w:p>
    <w:p w:rsidR="00653943" w:rsidRPr="00D378B2" w:rsidRDefault="00297051">
      <w:pPr>
        <w:spacing w:before="720" w:after="600" w:line="240" w:lineRule="auto"/>
        <w:jc w:val="center"/>
        <w:rPr>
          <w:rFonts w:ascii="Times New Roman" w:hAnsi="Times New Roman"/>
          <w:bCs/>
          <w:sz w:val="24"/>
          <w:szCs w:val="24"/>
        </w:rPr>
      </w:pPr>
      <w:r w:rsidRPr="00D378B2">
        <w:rPr>
          <w:rFonts w:ascii="Times New Roman" w:hAnsi="Times New Roman"/>
          <w:bCs/>
          <w:sz w:val="24"/>
          <w:szCs w:val="24"/>
        </w:rPr>
        <w:t>З</w:t>
      </w:r>
      <w:r w:rsidR="00D73E00" w:rsidRPr="00D378B2">
        <w:rPr>
          <w:rFonts w:ascii="Times New Roman" w:hAnsi="Times New Roman"/>
          <w:bCs/>
          <w:sz w:val="24"/>
          <w:szCs w:val="24"/>
        </w:rPr>
        <w:t>аявлени</w:t>
      </w:r>
      <w:r w:rsidRPr="00D378B2">
        <w:rPr>
          <w:rFonts w:ascii="Times New Roman" w:hAnsi="Times New Roman"/>
          <w:bCs/>
          <w:sz w:val="24"/>
          <w:szCs w:val="24"/>
        </w:rPr>
        <w:t>е</w:t>
      </w:r>
      <w:r w:rsidR="00D73E00" w:rsidRPr="00D378B2">
        <w:rPr>
          <w:rFonts w:ascii="Times New Roman" w:hAnsi="Times New Roman"/>
          <w:bCs/>
          <w:sz w:val="24"/>
          <w:szCs w:val="24"/>
        </w:rPr>
        <w:t xml:space="preserve"> о переустройстве и (или) перепланировке</w:t>
      </w:r>
      <w:r w:rsidR="00D73E00" w:rsidRPr="00D378B2">
        <w:rPr>
          <w:rFonts w:ascii="Times New Roman" w:hAnsi="Times New Roman"/>
          <w:bCs/>
          <w:sz w:val="24"/>
          <w:szCs w:val="24"/>
        </w:rPr>
        <w:br/>
        <w:t>жилого помещения</w:t>
      </w:r>
    </w:p>
    <w:p w:rsidR="00653943" w:rsidRPr="00D73E00" w:rsidRDefault="00D73E00">
      <w:pPr>
        <w:spacing w:after="0" w:line="240" w:lineRule="auto"/>
        <w:ind w:left="5103"/>
        <w:rPr>
          <w:rFonts w:ascii="Times New Roman" w:hAnsi="Times New Roman"/>
          <w:sz w:val="28"/>
          <w:szCs w:val="28"/>
        </w:rPr>
      </w:pPr>
      <w:r w:rsidRPr="00D378B2">
        <w:rPr>
          <w:rFonts w:ascii="Times New Roman" w:hAnsi="Times New Roman"/>
          <w:sz w:val="24"/>
          <w:szCs w:val="24"/>
        </w:rPr>
        <w:t>В</w:t>
      </w:r>
      <w:r w:rsidRPr="00D73E00">
        <w:rPr>
          <w:rFonts w:ascii="Times New Roman" w:hAnsi="Times New Roman"/>
          <w:sz w:val="28"/>
          <w:szCs w:val="28"/>
        </w:rPr>
        <w:t xml:space="preserve">  </w:t>
      </w:r>
    </w:p>
    <w:p w:rsidR="00653943" w:rsidRPr="00297051" w:rsidRDefault="00D73E00">
      <w:pPr>
        <w:pBdr>
          <w:top w:val="single" w:sz="4" w:space="1" w:color="auto"/>
        </w:pBdr>
        <w:spacing w:after="0" w:line="240" w:lineRule="auto"/>
        <w:ind w:left="5387"/>
        <w:jc w:val="center"/>
        <w:rPr>
          <w:rFonts w:ascii="Times New Roman" w:hAnsi="Times New Roman"/>
        </w:rPr>
      </w:pPr>
      <w:bookmarkStart w:id="10" w:name="_GoBack"/>
      <w:bookmarkEnd w:id="10"/>
      <w:proofErr w:type="gramStart"/>
      <w:r w:rsidRPr="00297051">
        <w:rPr>
          <w:rFonts w:ascii="Times New Roman" w:hAnsi="Times New Roman"/>
        </w:rPr>
        <w:t>(наименование органа местного самоуправления</w:t>
      </w:r>
      <w:proofErr w:type="gramEnd"/>
    </w:p>
    <w:p w:rsidR="00653943" w:rsidRPr="00297051" w:rsidRDefault="00653943">
      <w:pPr>
        <w:spacing w:after="0" w:line="240" w:lineRule="auto"/>
        <w:ind w:left="5103"/>
        <w:rPr>
          <w:rFonts w:ascii="Times New Roman" w:hAnsi="Times New Roman"/>
        </w:rPr>
      </w:pPr>
    </w:p>
    <w:p w:rsidR="00653943" w:rsidRPr="00297051" w:rsidRDefault="00D73E00">
      <w:pPr>
        <w:pBdr>
          <w:top w:val="single" w:sz="4" w:space="1" w:color="auto"/>
        </w:pBdr>
        <w:spacing w:after="0" w:line="240" w:lineRule="auto"/>
        <w:ind w:left="5103"/>
        <w:jc w:val="center"/>
        <w:rPr>
          <w:rFonts w:ascii="Times New Roman" w:hAnsi="Times New Roman"/>
        </w:rPr>
      </w:pPr>
      <w:r w:rsidRPr="00297051">
        <w:rPr>
          <w:rFonts w:ascii="Times New Roman" w:hAnsi="Times New Roman"/>
        </w:rPr>
        <w:t>муниципального образования)</w:t>
      </w:r>
    </w:p>
    <w:p w:rsidR="00653943" w:rsidRPr="00D378B2" w:rsidRDefault="00D73E00">
      <w:pPr>
        <w:spacing w:before="600" w:after="360" w:line="240" w:lineRule="auto"/>
        <w:jc w:val="center"/>
        <w:rPr>
          <w:rFonts w:ascii="Times New Roman" w:hAnsi="Times New Roman"/>
          <w:sz w:val="24"/>
          <w:szCs w:val="24"/>
        </w:rPr>
      </w:pPr>
      <w:r w:rsidRPr="00D378B2">
        <w:rPr>
          <w:rFonts w:ascii="Times New Roman" w:hAnsi="Times New Roman"/>
          <w:caps/>
          <w:sz w:val="24"/>
          <w:szCs w:val="24"/>
        </w:rPr>
        <w:t>Заявление</w:t>
      </w:r>
      <w:r w:rsidRPr="00D378B2">
        <w:rPr>
          <w:rFonts w:ascii="Times New Roman" w:hAnsi="Times New Roman"/>
          <w:sz w:val="24"/>
          <w:szCs w:val="24"/>
        </w:rPr>
        <w:br/>
        <w:t>о переустройстве и (или) перепланировке жилого помещения</w:t>
      </w:r>
    </w:p>
    <w:p w:rsidR="00653943" w:rsidRPr="00D378B2" w:rsidRDefault="00D73E00">
      <w:pPr>
        <w:spacing w:after="0" w:line="240" w:lineRule="auto"/>
        <w:rPr>
          <w:rFonts w:ascii="Times New Roman" w:hAnsi="Times New Roman"/>
          <w:sz w:val="24"/>
          <w:szCs w:val="24"/>
        </w:rPr>
      </w:pPr>
      <w:r w:rsidRPr="00D378B2">
        <w:rPr>
          <w:rFonts w:ascii="Times New Roman" w:hAnsi="Times New Roman"/>
          <w:sz w:val="24"/>
          <w:szCs w:val="24"/>
        </w:rPr>
        <w:t xml:space="preserve">от  </w:t>
      </w:r>
    </w:p>
    <w:p w:rsidR="00653943" w:rsidRPr="00297051" w:rsidRDefault="00D73E00">
      <w:pPr>
        <w:pBdr>
          <w:top w:val="single" w:sz="4" w:space="1" w:color="auto"/>
        </w:pBdr>
        <w:spacing w:after="0" w:line="240" w:lineRule="auto"/>
        <w:ind w:left="340"/>
        <w:jc w:val="center"/>
        <w:rPr>
          <w:rFonts w:ascii="Times New Roman" w:hAnsi="Times New Roman"/>
        </w:rPr>
      </w:pPr>
      <w:proofErr w:type="gramStart"/>
      <w:r w:rsidRPr="00297051">
        <w:rPr>
          <w:rFonts w:ascii="Times New Roman" w:hAnsi="Times New Roman"/>
        </w:rPr>
        <w:t>(указывается наниматель, либо арендатор, либо собственник жилого помещения, либо собственники</w:t>
      </w:r>
      <w:proofErr w:type="gramEnd"/>
    </w:p>
    <w:p w:rsidR="00653943" w:rsidRPr="00297051" w:rsidRDefault="00653943">
      <w:pPr>
        <w:spacing w:after="0" w:line="240" w:lineRule="auto"/>
        <w:rPr>
          <w:rFonts w:ascii="Times New Roman" w:hAnsi="Times New Roman"/>
        </w:rPr>
      </w:pPr>
    </w:p>
    <w:p w:rsidR="00653943" w:rsidRPr="00297051" w:rsidRDefault="00D73E00">
      <w:pPr>
        <w:pBdr>
          <w:top w:val="single" w:sz="4" w:space="1" w:color="auto"/>
        </w:pBdr>
        <w:spacing w:after="0" w:line="240" w:lineRule="auto"/>
        <w:jc w:val="center"/>
        <w:rPr>
          <w:rFonts w:ascii="Times New Roman" w:hAnsi="Times New Roman"/>
        </w:rPr>
      </w:pPr>
      <w:r w:rsidRPr="00297051">
        <w:rPr>
          <w:rFonts w:ascii="Times New Roman" w:hAnsi="Times New Roman"/>
        </w:rPr>
        <w:t>жилого помещения, находящегося в общей собственности двух и более лиц, в случае, если ни один</w:t>
      </w:r>
    </w:p>
    <w:p w:rsidR="00653943" w:rsidRPr="00297051" w:rsidRDefault="00653943">
      <w:pPr>
        <w:spacing w:after="0" w:line="240" w:lineRule="auto"/>
        <w:rPr>
          <w:rFonts w:ascii="Times New Roman" w:hAnsi="Times New Roman"/>
        </w:rPr>
      </w:pPr>
    </w:p>
    <w:p w:rsidR="00653943" w:rsidRPr="00297051" w:rsidRDefault="00D73E00">
      <w:pPr>
        <w:pBdr>
          <w:top w:val="single" w:sz="4" w:space="1" w:color="auto"/>
        </w:pBdr>
        <w:spacing w:after="0" w:line="240" w:lineRule="auto"/>
        <w:jc w:val="center"/>
        <w:rPr>
          <w:rFonts w:ascii="Times New Roman" w:hAnsi="Times New Roman"/>
        </w:rPr>
      </w:pPr>
      <w:r w:rsidRPr="00297051">
        <w:rPr>
          <w:rFonts w:ascii="Times New Roman" w:hAnsi="Times New Roman"/>
        </w:rPr>
        <w:t xml:space="preserve">из собственников либо иных лиц не </w:t>
      </w:r>
      <w:proofErr w:type="gramStart"/>
      <w:r w:rsidRPr="00297051">
        <w:rPr>
          <w:rFonts w:ascii="Times New Roman" w:hAnsi="Times New Roman"/>
        </w:rPr>
        <w:t>уполномочен</w:t>
      </w:r>
      <w:proofErr w:type="gramEnd"/>
      <w:r w:rsidRPr="00297051">
        <w:rPr>
          <w:rFonts w:ascii="Times New Roman" w:hAnsi="Times New Roman"/>
        </w:rPr>
        <w:t xml:space="preserve"> в установленном порядке представлять их интересы)</w:t>
      </w:r>
    </w:p>
    <w:p w:rsidR="00653943" w:rsidRPr="00D73E00" w:rsidRDefault="00653943">
      <w:pPr>
        <w:spacing w:after="0" w:line="240" w:lineRule="auto"/>
        <w:rPr>
          <w:rFonts w:ascii="Times New Roman" w:hAnsi="Times New Roman"/>
          <w:sz w:val="28"/>
          <w:szCs w:val="28"/>
        </w:rPr>
      </w:pPr>
    </w:p>
    <w:p w:rsidR="00653943" w:rsidRPr="00D73E00" w:rsidRDefault="00653943">
      <w:pPr>
        <w:pBdr>
          <w:top w:val="single" w:sz="4" w:space="1" w:color="auto"/>
        </w:pBdr>
        <w:spacing w:after="0" w:line="240" w:lineRule="auto"/>
        <w:rPr>
          <w:rFonts w:ascii="Times New Roman" w:hAnsi="Times New Roman"/>
          <w:sz w:val="28"/>
          <w:szCs w:val="28"/>
        </w:rPr>
      </w:pPr>
    </w:p>
    <w:p w:rsidR="00653943" w:rsidRPr="00D73E00" w:rsidRDefault="00653943">
      <w:pPr>
        <w:spacing w:before="120" w:after="0" w:line="240" w:lineRule="auto"/>
        <w:rPr>
          <w:rFonts w:ascii="Times New Roman" w:hAnsi="Times New Roman"/>
          <w:sz w:val="28"/>
          <w:szCs w:val="28"/>
        </w:rPr>
      </w:pPr>
    </w:p>
    <w:p w:rsidR="00653943" w:rsidRPr="00D73E00" w:rsidRDefault="00653943">
      <w:pPr>
        <w:pBdr>
          <w:top w:val="single" w:sz="4" w:space="1" w:color="auto"/>
        </w:pBdr>
        <w:spacing w:after="0" w:line="240" w:lineRule="auto"/>
        <w:rPr>
          <w:rFonts w:ascii="Times New Roman" w:hAnsi="Times New Roman"/>
          <w:sz w:val="28"/>
          <w:szCs w:val="28"/>
        </w:rPr>
      </w:pPr>
    </w:p>
    <w:p w:rsidR="00653943" w:rsidRPr="00D73E00" w:rsidRDefault="00653943">
      <w:pPr>
        <w:spacing w:before="120" w:after="0" w:line="240" w:lineRule="auto"/>
        <w:rPr>
          <w:rFonts w:ascii="Times New Roman" w:hAnsi="Times New Roman"/>
          <w:sz w:val="28"/>
          <w:szCs w:val="28"/>
        </w:rPr>
      </w:pPr>
    </w:p>
    <w:p w:rsidR="00653943" w:rsidRPr="00D73E00" w:rsidRDefault="00653943">
      <w:pPr>
        <w:pBdr>
          <w:top w:val="single" w:sz="4" w:space="1" w:color="auto"/>
        </w:pBdr>
        <w:spacing w:after="0" w:line="240" w:lineRule="auto"/>
        <w:rPr>
          <w:rFonts w:ascii="Times New Roman" w:hAnsi="Times New Roman"/>
          <w:sz w:val="28"/>
          <w:szCs w:val="28"/>
        </w:rPr>
      </w:pPr>
    </w:p>
    <w:p w:rsidR="00653943" w:rsidRPr="00297051" w:rsidRDefault="00D73E00">
      <w:pPr>
        <w:spacing w:before="240" w:after="0" w:line="240" w:lineRule="auto"/>
        <w:ind w:left="1276" w:hanging="1276"/>
        <w:jc w:val="both"/>
        <w:rPr>
          <w:rFonts w:ascii="Times New Roman" w:hAnsi="Times New Roman"/>
        </w:rPr>
      </w:pPr>
      <w:r w:rsidRPr="00D378B2">
        <w:rPr>
          <w:rFonts w:ascii="Times New Roman" w:hAnsi="Times New Roman"/>
          <w:sz w:val="24"/>
          <w:szCs w:val="24"/>
          <w:u w:val="single"/>
        </w:rPr>
        <w:t>Примечание.</w:t>
      </w:r>
      <w:r w:rsidRPr="00D73E00">
        <w:rPr>
          <w:rFonts w:ascii="Times New Roman" w:hAnsi="Times New Roman"/>
          <w:sz w:val="28"/>
          <w:szCs w:val="28"/>
        </w:rPr>
        <w:tab/>
      </w:r>
      <w:proofErr w:type="gramStart"/>
      <w:r w:rsidRPr="00297051">
        <w:rPr>
          <w:rFonts w:ascii="Times New Roman" w:hAnsi="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3943" w:rsidRPr="00297051" w:rsidRDefault="00D73E00">
      <w:pPr>
        <w:spacing w:after="0" w:line="240" w:lineRule="auto"/>
        <w:ind w:left="1276"/>
        <w:jc w:val="both"/>
        <w:rPr>
          <w:rFonts w:ascii="Times New Roman" w:hAnsi="Times New Roman"/>
        </w:rPr>
      </w:pPr>
      <w:r w:rsidRPr="00297051">
        <w:rPr>
          <w:rFonts w:ascii="Times New Roman" w:hAnsi="Times New Roman"/>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3943" w:rsidRPr="00D378B2" w:rsidRDefault="00D73E00">
      <w:pPr>
        <w:spacing w:before="360" w:after="0" w:line="240" w:lineRule="auto"/>
        <w:rPr>
          <w:rFonts w:ascii="Times New Roman" w:hAnsi="Times New Roman"/>
          <w:sz w:val="24"/>
          <w:szCs w:val="24"/>
        </w:rPr>
      </w:pPr>
      <w:r w:rsidRPr="00D378B2">
        <w:rPr>
          <w:rFonts w:ascii="Times New Roman" w:hAnsi="Times New Roman"/>
          <w:sz w:val="24"/>
          <w:szCs w:val="24"/>
        </w:rPr>
        <w:t xml:space="preserve">Место нахождения жилого помещения:  </w:t>
      </w:r>
    </w:p>
    <w:p w:rsidR="00653943" w:rsidRPr="00297051" w:rsidRDefault="00D73E00">
      <w:pPr>
        <w:pBdr>
          <w:top w:val="single" w:sz="4" w:space="1" w:color="auto"/>
        </w:pBdr>
        <w:spacing w:after="0" w:line="240" w:lineRule="auto"/>
        <w:ind w:left="4139"/>
        <w:jc w:val="center"/>
        <w:rPr>
          <w:rFonts w:ascii="Times New Roman" w:hAnsi="Times New Roman"/>
        </w:rPr>
      </w:pPr>
      <w:proofErr w:type="gramStart"/>
      <w:r w:rsidRPr="00297051">
        <w:rPr>
          <w:rFonts w:ascii="Times New Roman" w:hAnsi="Times New Roman"/>
        </w:rPr>
        <w:t>(указывается полный адрес: субъект Российской Федерации,</w:t>
      </w:r>
      <w:proofErr w:type="gramEnd"/>
    </w:p>
    <w:p w:rsidR="00653943" w:rsidRPr="00297051" w:rsidRDefault="00653943">
      <w:pPr>
        <w:spacing w:after="0" w:line="240" w:lineRule="auto"/>
        <w:rPr>
          <w:rFonts w:ascii="Times New Roman" w:hAnsi="Times New Roman"/>
        </w:rPr>
      </w:pPr>
    </w:p>
    <w:p w:rsidR="00653943" w:rsidRPr="00297051" w:rsidRDefault="00D73E00">
      <w:pPr>
        <w:pBdr>
          <w:top w:val="single" w:sz="4" w:space="1" w:color="auto"/>
        </w:pBdr>
        <w:spacing w:after="0" w:line="240" w:lineRule="auto"/>
        <w:jc w:val="center"/>
        <w:rPr>
          <w:rFonts w:ascii="Times New Roman" w:hAnsi="Times New Roman"/>
        </w:rPr>
      </w:pPr>
      <w:r w:rsidRPr="00297051">
        <w:rPr>
          <w:rFonts w:ascii="Times New Roman" w:hAnsi="Times New Roman"/>
        </w:rPr>
        <w:t>муниципальное образование, поселение, улица, дом, корпус, строение,</w:t>
      </w:r>
    </w:p>
    <w:p w:rsidR="00653943" w:rsidRPr="00297051" w:rsidRDefault="00D73E00">
      <w:pPr>
        <w:pBdr>
          <w:top w:val="single" w:sz="4" w:space="1" w:color="auto"/>
        </w:pBdr>
        <w:spacing w:after="0" w:line="240" w:lineRule="auto"/>
        <w:jc w:val="center"/>
        <w:rPr>
          <w:rFonts w:ascii="Times New Roman" w:hAnsi="Times New Roman"/>
        </w:rPr>
      </w:pPr>
      <w:r w:rsidRPr="00297051">
        <w:rPr>
          <w:rFonts w:ascii="Times New Roman" w:hAnsi="Times New Roman"/>
        </w:rPr>
        <w:t>квартира (комната), подъезд, этаж)</w:t>
      </w:r>
    </w:p>
    <w:p w:rsidR="00653943" w:rsidRPr="00D73E00" w:rsidRDefault="00653943">
      <w:pPr>
        <w:jc w:val="center"/>
        <w:rPr>
          <w:rFonts w:ascii="Times New Roman" w:hAnsi="Times New Roman"/>
          <w:sz w:val="28"/>
          <w:szCs w:val="28"/>
        </w:rPr>
      </w:pPr>
    </w:p>
    <w:p w:rsidR="00653943" w:rsidRPr="00D378B2" w:rsidRDefault="00D73E00">
      <w:pPr>
        <w:widowControl w:val="0"/>
        <w:spacing w:after="0" w:line="240" w:lineRule="auto"/>
        <w:rPr>
          <w:rFonts w:ascii="Times New Roman" w:hAnsi="Times New Roman"/>
          <w:sz w:val="24"/>
          <w:szCs w:val="24"/>
        </w:rPr>
      </w:pPr>
      <w:r w:rsidRPr="00D378B2">
        <w:rPr>
          <w:rFonts w:ascii="Times New Roman" w:hAnsi="Times New Roman"/>
          <w:sz w:val="24"/>
          <w:szCs w:val="24"/>
        </w:rPr>
        <w:t>Собственни</w:t>
      </w:r>
      <w:proofErr w:type="gramStart"/>
      <w:r w:rsidRPr="00D378B2">
        <w:rPr>
          <w:rFonts w:ascii="Times New Roman" w:hAnsi="Times New Roman"/>
          <w:sz w:val="24"/>
          <w:szCs w:val="24"/>
        </w:rPr>
        <w:t>к(</w:t>
      </w:r>
      <w:proofErr w:type="gramEnd"/>
      <w:r w:rsidRPr="00D378B2">
        <w:rPr>
          <w:rFonts w:ascii="Times New Roman" w:hAnsi="Times New Roman"/>
          <w:sz w:val="24"/>
          <w:szCs w:val="24"/>
        </w:rPr>
        <w:t xml:space="preserve">и) жилого помещения:  </w:t>
      </w:r>
    </w:p>
    <w:p w:rsidR="00653943" w:rsidRPr="00D378B2" w:rsidRDefault="00653943">
      <w:pPr>
        <w:pBdr>
          <w:top w:val="single" w:sz="4" w:space="1" w:color="auto"/>
        </w:pBdr>
        <w:spacing w:after="0" w:line="240" w:lineRule="auto"/>
        <w:ind w:left="3828"/>
        <w:rPr>
          <w:rFonts w:ascii="Times New Roman" w:hAnsi="Times New Roman"/>
          <w:sz w:val="24"/>
          <w:szCs w:val="24"/>
        </w:rPr>
      </w:pPr>
    </w:p>
    <w:p w:rsidR="00653943" w:rsidRPr="00D73E00" w:rsidRDefault="00653943">
      <w:pPr>
        <w:spacing w:before="120" w:after="0" w:line="240" w:lineRule="auto"/>
        <w:rPr>
          <w:rFonts w:ascii="Times New Roman" w:hAnsi="Times New Roman"/>
          <w:sz w:val="28"/>
          <w:szCs w:val="28"/>
        </w:rPr>
      </w:pPr>
    </w:p>
    <w:p w:rsidR="00653943" w:rsidRPr="00D73E00" w:rsidRDefault="00653943">
      <w:pPr>
        <w:pBdr>
          <w:top w:val="single" w:sz="4" w:space="1" w:color="auto"/>
        </w:pBdr>
        <w:spacing w:after="0" w:line="240" w:lineRule="auto"/>
        <w:rPr>
          <w:rFonts w:ascii="Times New Roman" w:hAnsi="Times New Roman"/>
          <w:sz w:val="28"/>
          <w:szCs w:val="28"/>
        </w:rPr>
      </w:pPr>
    </w:p>
    <w:p w:rsidR="00653943" w:rsidRPr="00D73E00" w:rsidRDefault="00653943">
      <w:pPr>
        <w:spacing w:before="120" w:after="0" w:line="240" w:lineRule="auto"/>
        <w:rPr>
          <w:rFonts w:ascii="Times New Roman" w:hAnsi="Times New Roman"/>
          <w:sz w:val="28"/>
          <w:szCs w:val="28"/>
        </w:rPr>
      </w:pPr>
    </w:p>
    <w:p w:rsidR="00653943" w:rsidRPr="00D73E00" w:rsidRDefault="00653943">
      <w:pPr>
        <w:pBdr>
          <w:top w:val="single" w:sz="4" w:space="1" w:color="auto"/>
        </w:pBdr>
        <w:spacing w:after="0" w:line="240" w:lineRule="auto"/>
        <w:rPr>
          <w:rFonts w:ascii="Times New Roman" w:hAnsi="Times New Roman"/>
          <w:sz w:val="28"/>
          <w:szCs w:val="28"/>
        </w:rPr>
      </w:pPr>
    </w:p>
    <w:p w:rsidR="00653943" w:rsidRPr="00D378B2" w:rsidRDefault="00D73E00">
      <w:pPr>
        <w:spacing w:before="360" w:after="0" w:line="240" w:lineRule="auto"/>
        <w:ind w:firstLine="567"/>
        <w:rPr>
          <w:rFonts w:ascii="Times New Roman" w:hAnsi="Times New Roman"/>
          <w:sz w:val="24"/>
          <w:szCs w:val="24"/>
        </w:rPr>
      </w:pPr>
      <w:r w:rsidRPr="00D378B2">
        <w:rPr>
          <w:rFonts w:ascii="Times New Roman" w:hAnsi="Times New Roman"/>
          <w:sz w:val="24"/>
          <w:szCs w:val="24"/>
        </w:rPr>
        <w:t xml:space="preserve">Прошу разрешить  </w:t>
      </w:r>
    </w:p>
    <w:p w:rsidR="00653943" w:rsidRPr="00297051" w:rsidRDefault="00D73E00">
      <w:pPr>
        <w:pBdr>
          <w:top w:val="single" w:sz="4" w:space="1" w:color="auto"/>
        </w:pBdr>
        <w:spacing w:after="0" w:line="240" w:lineRule="auto"/>
        <w:ind w:left="2552"/>
        <w:jc w:val="center"/>
        <w:rPr>
          <w:rFonts w:ascii="Times New Roman" w:hAnsi="Times New Roman"/>
        </w:rPr>
      </w:pPr>
      <w:r w:rsidRPr="00297051">
        <w:rPr>
          <w:rFonts w:ascii="Times New Roman" w:hAnsi="Times New Roman"/>
        </w:rPr>
        <w:t>(переустройство, перепланировку, переустройство и перепланировку –</w:t>
      </w:r>
      <w:r w:rsidRPr="00297051">
        <w:rPr>
          <w:rFonts w:ascii="Times New Roman" w:hAnsi="Times New Roman"/>
        </w:rPr>
        <w:br/>
        <w:t>нужное указать)</w:t>
      </w:r>
    </w:p>
    <w:p w:rsidR="00653943" w:rsidRPr="00D378B2" w:rsidRDefault="00D73E00">
      <w:pPr>
        <w:spacing w:after="0" w:line="240" w:lineRule="auto"/>
        <w:rPr>
          <w:rFonts w:ascii="Times New Roman" w:hAnsi="Times New Roman"/>
          <w:sz w:val="24"/>
          <w:szCs w:val="24"/>
        </w:rPr>
      </w:pPr>
      <w:r w:rsidRPr="00D378B2">
        <w:rPr>
          <w:rFonts w:ascii="Times New Roman" w:hAnsi="Times New Roman"/>
          <w:sz w:val="24"/>
          <w:szCs w:val="24"/>
        </w:rPr>
        <w:t xml:space="preserve">жилого помещения, занимаемого на основании  </w:t>
      </w:r>
    </w:p>
    <w:p w:rsidR="00653943" w:rsidRPr="00297051" w:rsidRDefault="00D73E00">
      <w:pPr>
        <w:pBdr>
          <w:top w:val="single" w:sz="4" w:space="1" w:color="auto"/>
        </w:pBdr>
        <w:spacing w:after="0" w:line="240" w:lineRule="auto"/>
        <w:ind w:left="4962"/>
        <w:jc w:val="center"/>
        <w:rPr>
          <w:rFonts w:ascii="Times New Roman" w:hAnsi="Times New Roman"/>
        </w:rPr>
      </w:pPr>
      <w:proofErr w:type="gramStart"/>
      <w:r w:rsidRPr="00297051">
        <w:rPr>
          <w:rFonts w:ascii="Times New Roman" w:hAnsi="Times New Roman"/>
        </w:rPr>
        <w:t>(права собственности, договора найма,</w:t>
      </w:r>
      <w:proofErr w:type="gramEnd"/>
    </w:p>
    <w:p w:rsidR="00653943" w:rsidRPr="00297051" w:rsidRDefault="00D73E00">
      <w:pPr>
        <w:tabs>
          <w:tab w:val="left" w:pos="9837"/>
        </w:tabs>
        <w:spacing w:after="0" w:line="240" w:lineRule="auto"/>
        <w:rPr>
          <w:rFonts w:ascii="Times New Roman" w:hAnsi="Times New Roman"/>
        </w:rPr>
      </w:pPr>
      <w:r w:rsidRPr="00297051">
        <w:rPr>
          <w:rFonts w:ascii="Times New Roman" w:hAnsi="Times New Roman"/>
        </w:rPr>
        <w:tab/>
        <w:t>,</w:t>
      </w:r>
    </w:p>
    <w:p w:rsidR="00653943" w:rsidRPr="00D73E00" w:rsidRDefault="00D73E00">
      <w:pPr>
        <w:pBdr>
          <w:top w:val="single" w:sz="4" w:space="1" w:color="auto"/>
        </w:pBdr>
        <w:spacing w:after="0" w:line="240" w:lineRule="auto"/>
        <w:ind w:right="113"/>
        <w:jc w:val="center"/>
        <w:rPr>
          <w:rFonts w:ascii="Times New Roman" w:hAnsi="Times New Roman"/>
          <w:sz w:val="28"/>
          <w:szCs w:val="28"/>
        </w:rPr>
      </w:pPr>
      <w:r w:rsidRPr="00297051">
        <w:rPr>
          <w:rFonts w:ascii="Times New Roman" w:hAnsi="Times New Roman"/>
        </w:rPr>
        <w:t xml:space="preserve">договора аренды – </w:t>
      </w:r>
      <w:proofErr w:type="gramStart"/>
      <w:r w:rsidRPr="00297051">
        <w:rPr>
          <w:rFonts w:ascii="Times New Roman" w:hAnsi="Times New Roman"/>
        </w:rPr>
        <w:t>нужное</w:t>
      </w:r>
      <w:proofErr w:type="gramEnd"/>
      <w:r w:rsidRPr="00297051">
        <w:rPr>
          <w:rFonts w:ascii="Times New Roman" w:hAnsi="Times New Roman"/>
        </w:rPr>
        <w:t xml:space="preserve"> указать)</w:t>
      </w:r>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53943" w:rsidRPr="002B3869">
        <w:tc>
          <w:tcPr>
            <w:tcW w:w="6124" w:type="dxa"/>
            <w:gridSpan w:val="8"/>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firstLine="567"/>
              <w:rPr>
                <w:rFonts w:ascii="Times New Roman" w:hAnsi="Times New Roman"/>
                <w:sz w:val="24"/>
                <w:szCs w:val="24"/>
              </w:rPr>
            </w:pPr>
            <w:r w:rsidRPr="002B3869">
              <w:rPr>
                <w:rFonts w:ascii="Times New Roman" w:hAnsi="Times New Roman"/>
                <w:sz w:val="24"/>
                <w:szCs w:val="24"/>
              </w:rPr>
              <w:t xml:space="preserve">Срок производства ремонтно-строительных работ </w:t>
            </w:r>
            <w:proofErr w:type="gramStart"/>
            <w:r w:rsidRPr="002B3869">
              <w:rPr>
                <w:rFonts w:ascii="Times New Roman" w:hAnsi="Times New Roman"/>
                <w:sz w:val="24"/>
                <w:szCs w:val="24"/>
              </w:rPr>
              <w:t>с</w:t>
            </w:r>
            <w:proofErr w:type="gramEnd"/>
            <w:r w:rsidRPr="002B3869">
              <w:rPr>
                <w:rFonts w:ascii="Times New Roman" w:hAnsi="Times New Roman"/>
                <w:sz w:val="24"/>
                <w:szCs w:val="24"/>
              </w:rPr>
              <w:t xml:space="preserve">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r w:rsidR="00653943" w:rsidRPr="002B3869">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r w:rsidR="00653943" w:rsidRPr="002B3869">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firstLine="567"/>
              <w:rPr>
                <w:rFonts w:ascii="Times New Roman" w:hAnsi="Times New Roman"/>
                <w:sz w:val="24"/>
                <w:szCs w:val="24"/>
              </w:rPr>
            </w:pPr>
            <w:r w:rsidRPr="002B3869">
              <w:rPr>
                <w:rFonts w:ascii="Times New Roman" w:hAnsi="Times New Roman"/>
                <w:sz w:val="24"/>
                <w:szCs w:val="24"/>
              </w:rPr>
              <w:t xml:space="preserve">Режим производства ремонтно-строительных работ </w:t>
            </w:r>
            <w:proofErr w:type="gramStart"/>
            <w:r w:rsidRPr="002B3869">
              <w:rPr>
                <w:rFonts w:ascii="Times New Roman" w:hAnsi="Times New Roman"/>
                <w:sz w:val="24"/>
                <w:szCs w:val="24"/>
              </w:rPr>
              <w:t>с</w:t>
            </w:r>
            <w:proofErr w:type="gramEnd"/>
          </w:p>
        </w:tc>
        <w:tc>
          <w:tcPr>
            <w:tcW w:w="1645" w:type="dxa"/>
            <w:gridSpan w:val="3"/>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r>
    </w:tbl>
    <w:p w:rsidR="00653943" w:rsidRPr="002B3869" w:rsidRDefault="00D73E00">
      <w:pPr>
        <w:tabs>
          <w:tab w:val="center" w:pos="2127"/>
          <w:tab w:val="left" w:pos="3544"/>
        </w:tabs>
        <w:spacing w:after="0" w:line="240" w:lineRule="auto"/>
        <w:rPr>
          <w:rFonts w:ascii="Times New Roman" w:hAnsi="Times New Roman"/>
          <w:sz w:val="24"/>
          <w:szCs w:val="24"/>
        </w:rPr>
      </w:pPr>
      <w:r w:rsidRPr="002B3869">
        <w:rPr>
          <w:rFonts w:ascii="Times New Roman" w:hAnsi="Times New Roman"/>
          <w:sz w:val="24"/>
          <w:szCs w:val="24"/>
        </w:rPr>
        <w:t xml:space="preserve">часов в  </w:t>
      </w:r>
      <w:r w:rsidRPr="002B3869">
        <w:rPr>
          <w:rFonts w:ascii="Times New Roman" w:hAnsi="Times New Roman"/>
          <w:sz w:val="24"/>
          <w:szCs w:val="24"/>
        </w:rPr>
        <w:tab/>
      </w:r>
      <w:r w:rsidRPr="002B3869">
        <w:rPr>
          <w:rFonts w:ascii="Times New Roman" w:hAnsi="Times New Roman"/>
          <w:sz w:val="24"/>
          <w:szCs w:val="24"/>
        </w:rPr>
        <w:tab/>
        <w:t>дни.</w:t>
      </w:r>
    </w:p>
    <w:p w:rsidR="00653943" w:rsidRPr="002B3869" w:rsidRDefault="00653943">
      <w:pPr>
        <w:pBdr>
          <w:top w:val="single" w:sz="4" w:space="1" w:color="auto"/>
        </w:pBdr>
        <w:spacing w:after="0" w:line="240" w:lineRule="auto"/>
        <w:ind w:left="851" w:right="6519"/>
        <w:rPr>
          <w:rFonts w:ascii="Times New Roman" w:hAnsi="Times New Roman"/>
          <w:sz w:val="24"/>
          <w:szCs w:val="24"/>
        </w:rPr>
      </w:pPr>
    </w:p>
    <w:p w:rsidR="00653943" w:rsidRPr="002B3869" w:rsidRDefault="00D73E00">
      <w:pPr>
        <w:spacing w:after="0" w:line="240" w:lineRule="auto"/>
        <w:ind w:firstLine="567"/>
        <w:jc w:val="both"/>
        <w:rPr>
          <w:rFonts w:ascii="Times New Roman" w:hAnsi="Times New Roman"/>
          <w:sz w:val="24"/>
          <w:szCs w:val="24"/>
        </w:rPr>
      </w:pPr>
      <w:r w:rsidRPr="002B3869">
        <w:rPr>
          <w:rFonts w:ascii="Times New Roman" w:hAnsi="Times New Roman"/>
          <w:sz w:val="24"/>
          <w:szCs w:val="24"/>
        </w:rPr>
        <w:t>Обязуюсь:</w:t>
      </w:r>
    </w:p>
    <w:p w:rsidR="00653943" w:rsidRPr="002B3869" w:rsidRDefault="00D73E00">
      <w:pPr>
        <w:spacing w:after="0" w:line="240" w:lineRule="auto"/>
        <w:ind w:firstLine="567"/>
        <w:jc w:val="both"/>
        <w:rPr>
          <w:rFonts w:ascii="Times New Roman" w:hAnsi="Times New Roman"/>
          <w:sz w:val="24"/>
          <w:szCs w:val="24"/>
        </w:rPr>
      </w:pPr>
      <w:r w:rsidRPr="002B3869">
        <w:rPr>
          <w:rFonts w:ascii="Times New Roman" w:hAnsi="Times New Roman"/>
          <w:sz w:val="24"/>
          <w:szCs w:val="24"/>
        </w:rPr>
        <w:t>осуществить ремонтно-строительные работы в соответствии с проектом (проектной документацией);</w:t>
      </w:r>
    </w:p>
    <w:p w:rsidR="00653943" w:rsidRPr="002B3869" w:rsidRDefault="00D73E00">
      <w:pPr>
        <w:spacing w:after="0" w:line="240" w:lineRule="auto"/>
        <w:ind w:firstLine="567"/>
        <w:jc w:val="both"/>
        <w:rPr>
          <w:rFonts w:ascii="Times New Roman" w:hAnsi="Times New Roman"/>
          <w:sz w:val="24"/>
          <w:szCs w:val="24"/>
        </w:rPr>
      </w:pPr>
      <w:r w:rsidRPr="002B3869">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3943" w:rsidRPr="002B3869" w:rsidRDefault="00D73E00">
      <w:pPr>
        <w:spacing w:after="0" w:line="240" w:lineRule="auto"/>
        <w:ind w:firstLine="567"/>
        <w:jc w:val="both"/>
        <w:rPr>
          <w:rFonts w:ascii="Times New Roman" w:hAnsi="Times New Roman"/>
          <w:sz w:val="24"/>
          <w:szCs w:val="24"/>
        </w:rPr>
      </w:pPr>
      <w:r w:rsidRPr="002B3869">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653943" w:rsidRPr="002B3869" w:rsidRDefault="00D73E00">
      <w:pPr>
        <w:spacing w:after="0" w:line="240" w:lineRule="auto"/>
        <w:ind w:firstLine="567"/>
        <w:jc w:val="both"/>
        <w:rPr>
          <w:rFonts w:ascii="Times New Roman" w:hAnsi="Times New Roman"/>
          <w:sz w:val="24"/>
          <w:szCs w:val="24"/>
        </w:rPr>
      </w:pPr>
      <w:r w:rsidRPr="002B3869">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B3869">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653943" w:rsidRPr="002B3869">
        <w:tc>
          <w:tcPr>
            <w:tcW w:w="2495"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социального найма </w:t>
            </w:r>
            <w:proofErr w:type="gramStart"/>
            <w:r w:rsidRPr="002B3869">
              <w:rPr>
                <w:rFonts w:ascii="Times New Roman" w:hAnsi="Times New Roman"/>
                <w:sz w:val="24"/>
                <w:szCs w:val="24"/>
              </w:rPr>
              <w:t>от</w:t>
            </w:r>
            <w:proofErr w:type="gramEnd"/>
            <w:r w:rsidRPr="002B3869">
              <w:rPr>
                <w:rFonts w:ascii="Times New Roman" w:hAnsi="Times New Roman"/>
                <w:sz w:val="24"/>
                <w:szCs w:val="24"/>
              </w:rPr>
              <w:t xml:space="preserve"> “</w:t>
            </w:r>
          </w:p>
        </w:tc>
        <w:tc>
          <w:tcPr>
            <w:tcW w:w="510"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850"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709"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center"/>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 №</w:t>
            </w:r>
          </w:p>
        </w:tc>
        <w:tc>
          <w:tcPr>
            <w:tcW w:w="1276"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r>
    </w:tbl>
    <w:p w:rsidR="00653943" w:rsidRPr="002B3869" w:rsidRDefault="00653943">
      <w:pPr>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653943" w:rsidRPr="002B3869">
        <w:tc>
          <w:tcPr>
            <w:tcW w:w="595" w:type="dxa"/>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w:t>
            </w:r>
            <w:r w:rsidRPr="002B3869">
              <w:rPr>
                <w:rFonts w:ascii="Times New Roman" w:hAnsi="Times New Roman"/>
                <w:sz w:val="24"/>
                <w:szCs w:val="24"/>
              </w:rPr>
              <w:br/>
            </w:r>
            <w:proofErr w:type="gramStart"/>
            <w:r w:rsidRPr="002B3869">
              <w:rPr>
                <w:rFonts w:ascii="Times New Roman" w:hAnsi="Times New Roman"/>
                <w:sz w:val="24"/>
                <w:szCs w:val="24"/>
              </w:rPr>
              <w:lastRenderedPageBreak/>
              <w:t>п</w:t>
            </w:r>
            <w:proofErr w:type="gramEnd"/>
            <w:r w:rsidRPr="002B3869">
              <w:rPr>
                <w:rFonts w:ascii="Times New Roman" w:hAnsi="Times New Roman"/>
                <w:sz w:val="24"/>
                <w:szCs w:val="24"/>
              </w:rPr>
              <w:t>/п</w:t>
            </w:r>
          </w:p>
        </w:tc>
        <w:tc>
          <w:tcPr>
            <w:tcW w:w="2977" w:type="dxa"/>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lastRenderedPageBreak/>
              <w:t>Фамилия, имя, отчество</w:t>
            </w:r>
          </w:p>
        </w:tc>
        <w:tc>
          <w:tcPr>
            <w:tcW w:w="2552" w:type="dxa"/>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 xml:space="preserve">Документ, </w:t>
            </w:r>
            <w:r w:rsidRPr="002B3869">
              <w:rPr>
                <w:rFonts w:ascii="Times New Roman" w:hAnsi="Times New Roman"/>
                <w:sz w:val="24"/>
                <w:szCs w:val="24"/>
              </w:rPr>
              <w:lastRenderedPageBreak/>
              <w:t>удостоверяющий личность (серия, номер, кем и когда выдан)</w:t>
            </w:r>
          </w:p>
        </w:tc>
        <w:tc>
          <w:tcPr>
            <w:tcW w:w="1800" w:type="dxa"/>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lastRenderedPageBreak/>
              <w:t>Подпись *</w:t>
            </w:r>
          </w:p>
        </w:tc>
        <w:tc>
          <w:tcPr>
            <w:tcW w:w="2027" w:type="dxa"/>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 xml:space="preserve">Отметка о </w:t>
            </w:r>
            <w:r w:rsidRPr="002B3869">
              <w:rPr>
                <w:rFonts w:ascii="Times New Roman" w:hAnsi="Times New Roman"/>
                <w:sz w:val="24"/>
                <w:szCs w:val="24"/>
              </w:rPr>
              <w:lastRenderedPageBreak/>
              <w:t xml:space="preserve">нотариальном </w:t>
            </w:r>
            <w:proofErr w:type="gramStart"/>
            <w:r w:rsidRPr="002B3869">
              <w:rPr>
                <w:rFonts w:ascii="Times New Roman" w:hAnsi="Times New Roman"/>
                <w:sz w:val="24"/>
                <w:szCs w:val="24"/>
              </w:rPr>
              <w:t>заверении подписей</w:t>
            </w:r>
            <w:proofErr w:type="gramEnd"/>
            <w:r w:rsidRPr="002B3869">
              <w:rPr>
                <w:rFonts w:ascii="Times New Roman" w:hAnsi="Times New Roman"/>
                <w:sz w:val="24"/>
                <w:szCs w:val="24"/>
              </w:rPr>
              <w:t xml:space="preserve"> лиц</w:t>
            </w:r>
          </w:p>
        </w:tc>
      </w:tr>
      <w:tr w:rsidR="00653943" w:rsidRPr="002B3869">
        <w:tc>
          <w:tcPr>
            <w:tcW w:w="595" w:type="dxa"/>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lastRenderedPageBreak/>
              <w:t>1</w:t>
            </w:r>
          </w:p>
        </w:tc>
        <w:tc>
          <w:tcPr>
            <w:tcW w:w="2977" w:type="dxa"/>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2</w:t>
            </w:r>
          </w:p>
        </w:tc>
        <w:tc>
          <w:tcPr>
            <w:tcW w:w="2552" w:type="dxa"/>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3</w:t>
            </w:r>
          </w:p>
        </w:tc>
        <w:tc>
          <w:tcPr>
            <w:tcW w:w="1800" w:type="dxa"/>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4</w:t>
            </w:r>
          </w:p>
        </w:tc>
        <w:tc>
          <w:tcPr>
            <w:tcW w:w="2027" w:type="dxa"/>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5</w:t>
            </w:r>
          </w:p>
        </w:tc>
      </w:tr>
      <w:tr w:rsidR="00653943" w:rsidRPr="002B3869">
        <w:tc>
          <w:tcPr>
            <w:tcW w:w="595" w:type="dxa"/>
          </w:tcPr>
          <w:p w:rsidR="00653943" w:rsidRPr="002B3869" w:rsidRDefault="00653943">
            <w:pPr>
              <w:spacing w:after="0" w:line="240" w:lineRule="auto"/>
              <w:jc w:val="center"/>
              <w:rPr>
                <w:rFonts w:ascii="Times New Roman" w:hAnsi="Times New Roman"/>
                <w:sz w:val="24"/>
                <w:szCs w:val="24"/>
              </w:rPr>
            </w:pPr>
          </w:p>
        </w:tc>
        <w:tc>
          <w:tcPr>
            <w:tcW w:w="2977" w:type="dxa"/>
          </w:tcPr>
          <w:p w:rsidR="00653943" w:rsidRPr="002B3869" w:rsidRDefault="00653943">
            <w:pPr>
              <w:spacing w:after="0" w:line="240" w:lineRule="auto"/>
              <w:rPr>
                <w:rFonts w:ascii="Times New Roman" w:hAnsi="Times New Roman"/>
                <w:sz w:val="24"/>
                <w:szCs w:val="24"/>
              </w:rPr>
            </w:pPr>
          </w:p>
        </w:tc>
        <w:tc>
          <w:tcPr>
            <w:tcW w:w="2552" w:type="dxa"/>
          </w:tcPr>
          <w:p w:rsidR="00653943" w:rsidRPr="002B3869" w:rsidRDefault="00653943">
            <w:pPr>
              <w:spacing w:after="0" w:line="240" w:lineRule="auto"/>
              <w:rPr>
                <w:rFonts w:ascii="Times New Roman" w:hAnsi="Times New Roman"/>
                <w:sz w:val="24"/>
                <w:szCs w:val="24"/>
              </w:rPr>
            </w:pPr>
          </w:p>
        </w:tc>
        <w:tc>
          <w:tcPr>
            <w:tcW w:w="1800" w:type="dxa"/>
          </w:tcPr>
          <w:p w:rsidR="00653943" w:rsidRPr="002B3869" w:rsidRDefault="00653943">
            <w:pPr>
              <w:spacing w:after="0" w:line="240" w:lineRule="auto"/>
              <w:jc w:val="center"/>
              <w:rPr>
                <w:rFonts w:ascii="Times New Roman" w:hAnsi="Times New Roman"/>
                <w:sz w:val="24"/>
                <w:szCs w:val="24"/>
              </w:rPr>
            </w:pPr>
          </w:p>
        </w:tc>
        <w:tc>
          <w:tcPr>
            <w:tcW w:w="2027" w:type="dxa"/>
          </w:tcPr>
          <w:p w:rsidR="00653943" w:rsidRPr="002B3869" w:rsidRDefault="00653943">
            <w:pPr>
              <w:spacing w:after="0" w:line="240" w:lineRule="auto"/>
              <w:jc w:val="center"/>
              <w:rPr>
                <w:rFonts w:ascii="Times New Roman" w:hAnsi="Times New Roman"/>
                <w:sz w:val="24"/>
                <w:szCs w:val="24"/>
              </w:rPr>
            </w:pPr>
          </w:p>
        </w:tc>
      </w:tr>
      <w:tr w:rsidR="00653943" w:rsidRPr="002B3869">
        <w:tc>
          <w:tcPr>
            <w:tcW w:w="595" w:type="dxa"/>
          </w:tcPr>
          <w:p w:rsidR="00653943" w:rsidRPr="002B3869" w:rsidRDefault="00653943">
            <w:pPr>
              <w:spacing w:after="0" w:line="240" w:lineRule="auto"/>
              <w:jc w:val="center"/>
              <w:rPr>
                <w:rFonts w:ascii="Times New Roman" w:hAnsi="Times New Roman"/>
                <w:sz w:val="24"/>
                <w:szCs w:val="24"/>
              </w:rPr>
            </w:pPr>
          </w:p>
        </w:tc>
        <w:tc>
          <w:tcPr>
            <w:tcW w:w="2977" w:type="dxa"/>
          </w:tcPr>
          <w:p w:rsidR="00653943" w:rsidRPr="002B3869" w:rsidRDefault="00653943">
            <w:pPr>
              <w:spacing w:after="0" w:line="240" w:lineRule="auto"/>
              <w:rPr>
                <w:rFonts w:ascii="Times New Roman" w:hAnsi="Times New Roman"/>
                <w:sz w:val="24"/>
                <w:szCs w:val="24"/>
              </w:rPr>
            </w:pPr>
          </w:p>
        </w:tc>
        <w:tc>
          <w:tcPr>
            <w:tcW w:w="2552" w:type="dxa"/>
          </w:tcPr>
          <w:p w:rsidR="00653943" w:rsidRPr="002B3869" w:rsidRDefault="00653943">
            <w:pPr>
              <w:spacing w:after="0" w:line="240" w:lineRule="auto"/>
              <w:rPr>
                <w:rFonts w:ascii="Times New Roman" w:hAnsi="Times New Roman"/>
                <w:sz w:val="24"/>
                <w:szCs w:val="24"/>
              </w:rPr>
            </w:pPr>
          </w:p>
        </w:tc>
        <w:tc>
          <w:tcPr>
            <w:tcW w:w="1800" w:type="dxa"/>
          </w:tcPr>
          <w:p w:rsidR="00653943" w:rsidRPr="002B3869" w:rsidRDefault="00653943">
            <w:pPr>
              <w:spacing w:after="0" w:line="240" w:lineRule="auto"/>
              <w:jc w:val="center"/>
              <w:rPr>
                <w:rFonts w:ascii="Times New Roman" w:hAnsi="Times New Roman"/>
                <w:sz w:val="24"/>
                <w:szCs w:val="24"/>
              </w:rPr>
            </w:pPr>
          </w:p>
        </w:tc>
        <w:tc>
          <w:tcPr>
            <w:tcW w:w="2027" w:type="dxa"/>
          </w:tcPr>
          <w:p w:rsidR="00653943" w:rsidRPr="002B3869" w:rsidRDefault="00653943">
            <w:pPr>
              <w:spacing w:after="0" w:line="240" w:lineRule="auto"/>
              <w:jc w:val="center"/>
              <w:rPr>
                <w:rFonts w:ascii="Times New Roman" w:hAnsi="Times New Roman"/>
                <w:sz w:val="24"/>
                <w:szCs w:val="24"/>
              </w:rPr>
            </w:pPr>
          </w:p>
        </w:tc>
      </w:tr>
      <w:tr w:rsidR="00653943" w:rsidRPr="002B3869">
        <w:tc>
          <w:tcPr>
            <w:tcW w:w="595" w:type="dxa"/>
          </w:tcPr>
          <w:p w:rsidR="00653943" w:rsidRPr="002B3869" w:rsidRDefault="00653943">
            <w:pPr>
              <w:spacing w:after="0" w:line="240" w:lineRule="auto"/>
              <w:jc w:val="center"/>
              <w:rPr>
                <w:rFonts w:ascii="Times New Roman" w:hAnsi="Times New Roman"/>
                <w:sz w:val="24"/>
                <w:szCs w:val="24"/>
              </w:rPr>
            </w:pPr>
          </w:p>
        </w:tc>
        <w:tc>
          <w:tcPr>
            <w:tcW w:w="2977" w:type="dxa"/>
          </w:tcPr>
          <w:p w:rsidR="00653943" w:rsidRPr="002B3869" w:rsidRDefault="00653943">
            <w:pPr>
              <w:spacing w:after="0" w:line="240" w:lineRule="auto"/>
              <w:rPr>
                <w:rFonts w:ascii="Times New Roman" w:hAnsi="Times New Roman"/>
                <w:sz w:val="24"/>
                <w:szCs w:val="24"/>
              </w:rPr>
            </w:pPr>
          </w:p>
        </w:tc>
        <w:tc>
          <w:tcPr>
            <w:tcW w:w="2552" w:type="dxa"/>
          </w:tcPr>
          <w:p w:rsidR="00653943" w:rsidRPr="002B3869" w:rsidRDefault="00653943">
            <w:pPr>
              <w:spacing w:after="0" w:line="240" w:lineRule="auto"/>
              <w:rPr>
                <w:rFonts w:ascii="Times New Roman" w:hAnsi="Times New Roman"/>
                <w:sz w:val="24"/>
                <w:szCs w:val="24"/>
              </w:rPr>
            </w:pPr>
          </w:p>
        </w:tc>
        <w:tc>
          <w:tcPr>
            <w:tcW w:w="1800" w:type="dxa"/>
          </w:tcPr>
          <w:p w:rsidR="00653943" w:rsidRPr="002B3869" w:rsidRDefault="00653943">
            <w:pPr>
              <w:spacing w:after="0" w:line="240" w:lineRule="auto"/>
              <w:jc w:val="center"/>
              <w:rPr>
                <w:rFonts w:ascii="Times New Roman" w:hAnsi="Times New Roman"/>
                <w:sz w:val="24"/>
                <w:szCs w:val="24"/>
              </w:rPr>
            </w:pPr>
          </w:p>
        </w:tc>
        <w:tc>
          <w:tcPr>
            <w:tcW w:w="2027" w:type="dxa"/>
          </w:tcPr>
          <w:p w:rsidR="00653943" w:rsidRPr="002B3869" w:rsidRDefault="00653943">
            <w:pPr>
              <w:spacing w:after="0" w:line="240" w:lineRule="auto"/>
              <w:jc w:val="center"/>
              <w:rPr>
                <w:rFonts w:ascii="Times New Roman" w:hAnsi="Times New Roman"/>
                <w:sz w:val="24"/>
                <w:szCs w:val="24"/>
              </w:rPr>
            </w:pPr>
          </w:p>
        </w:tc>
      </w:tr>
    </w:tbl>
    <w:p w:rsidR="00653943" w:rsidRPr="002B3869" w:rsidRDefault="00D73E00">
      <w:pPr>
        <w:spacing w:before="240" w:after="0" w:line="240" w:lineRule="auto"/>
        <w:rPr>
          <w:rFonts w:ascii="Times New Roman" w:hAnsi="Times New Roman"/>
          <w:sz w:val="24"/>
          <w:szCs w:val="24"/>
        </w:rPr>
      </w:pPr>
      <w:r w:rsidRPr="002B3869">
        <w:rPr>
          <w:rFonts w:ascii="Times New Roman" w:hAnsi="Times New Roman"/>
          <w:sz w:val="24"/>
          <w:szCs w:val="24"/>
        </w:rPr>
        <w:t>________________</w:t>
      </w:r>
    </w:p>
    <w:p w:rsidR="00653943" w:rsidRPr="00297051" w:rsidRDefault="00D73E00">
      <w:pPr>
        <w:spacing w:after="0" w:line="240" w:lineRule="auto"/>
        <w:ind w:firstLine="567"/>
        <w:jc w:val="both"/>
        <w:rPr>
          <w:rFonts w:ascii="Times New Roman" w:hAnsi="Times New Roman"/>
        </w:rPr>
      </w:pPr>
      <w:r w:rsidRPr="00D73E00">
        <w:rPr>
          <w:rFonts w:ascii="Times New Roman" w:hAnsi="Times New Roman"/>
          <w:sz w:val="28"/>
          <w:szCs w:val="28"/>
        </w:rPr>
        <w:t>* </w:t>
      </w:r>
      <w:r w:rsidRPr="00297051">
        <w:rPr>
          <w:rFonts w:ascii="Times New Roman" w:hAnsi="Times New Roman"/>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53943" w:rsidRPr="00D73E00" w:rsidRDefault="00653943">
      <w:pPr>
        <w:spacing w:after="0" w:line="240" w:lineRule="auto"/>
        <w:rPr>
          <w:rFonts w:ascii="Times New Roman" w:hAnsi="Times New Roman"/>
          <w:sz w:val="28"/>
          <w:szCs w:val="28"/>
        </w:rPr>
      </w:pP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К заявлению прилагаются следующие документы:</w:t>
      </w:r>
    </w:p>
    <w:p w:rsidR="00653943" w:rsidRPr="00D73E00" w:rsidRDefault="00D73E00">
      <w:pPr>
        <w:spacing w:after="0" w:line="240" w:lineRule="auto"/>
        <w:rPr>
          <w:rFonts w:ascii="Times New Roman" w:hAnsi="Times New Roman"/>
          <w:sz w:val="28"/>
          <w:szCs w:val="28"/>
        </w:rPr>
      </w:pPr>
      <w:r w:rsidRPr="00D73E00">
        <w:rPr>
          <w:rFonts w:ascii="Times New Roman" w:hAnsi="Times New Roman"/>
          <w:sz w:val="28"/>
          <w:szCs w:val="28"/>
        </w:rPr>
        <w:t xml:space="preserve">1)  </w:t>
      </w:r>
    </w:p>
    <w:p w:rsidR="00653943" w:rsidRPr="00297051" w:rsidRDefault="00D73E00">
      <w:pPr>
        <w:pBdr>
          <w:top w:val="single" w:sz="4" w:space="1" w:color="auto"/>
        </w:pBdr>
        <w:spacing w:after="0" w:line="240" w:lineRule="auto"/>
        <w:ind w:left="284"/>
        <w:jc w:val="center"/>
        <w:rPr>
          <w:rFonts w:ascii="Times New Roman" w:hAnsi="Times New Roman"/>
        </w:rPr>
      </w:pPr>
      <w:proofErr w:type="gramStart"/>
      <w:r w:rsidRPr="00297051">
        <w:rPr>
          <w:rFonts w:ascii="Times New Roman" w:hAnsi="Times New Roma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653943" w:rsidRPr="00D73E00">
        <w:tc>
          <w:tcPr>
            <w:tcW w:w="7399"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426" w:type="dxa"/>
            <w:tcBorders>
              <w:top w:val="none" w:sz="4" w:space="0" w:color="000000"/>
              <w:left w:val="none" w:sz="4" w:space="0" w:color="000000"/>
              <w:bottom w:val="none" w:sz="4" w:space="0" w:color="000000"/>
              <w:right w:val="none" w:sz="4" w:space="0" w:color="000000"/>
            </w:tcBorders>
            <w:vAlign w:val="bottom"/>
          </w:tcPr>
          <w:p w:rsidR="00653943" w:rsidRPr="00D73E00" w:rsidRDefault="00D73E00">
            <w:pPr>
              <w:spacing w:after="0" w:line="240" w:lineRule="auto"/>
              <w:jc w:val="center"/>
              <w:rPr>
                <w:rFonts w:ascii="Times New Roman" w:hAnsi="Times New Roman"/>
                <w:sz w:val="28"/>
                <w:szCs w:val="28"/>
              </w:rPr>
            </w:pPr>
            <w:r w:rsidRPr="00D73E00">
              <w:rPr>
                <w:rFonts w:ascii="Times New Roman" w:hAnsi="Times New Roman"/>
                <w:sz w:val="28"/>
                <w:szCs w:val="28"/>
              </w:rPr>
              <w:t>на</w:t>
            </w:r>
          </w:p>
        </w:tc>
        <w:tc>
          <w:tcPr>
            <w:tcW w:w="850"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992" w:type="dxa"/>
            <w:tcBorders>
              <w:top w:val="none" w:sz="4" w:space="0" w:color="000000"/>
              <w:left w:val="none" w:sz="4" w:space="0" w:color="000000"/>
              <w:bottom w:val="none" w:sz="4" w:space="0" w:color="000000"/>
              <w:right w:val="none" w:sz="4" w:space="0" w:color="000000"/>
            </w:tcBorders>
            <w:vAlign w:val="bottom"/>
          </w:tcPr>
          <w:p w:rsidR="00653943" w:rsidRPr="00D73E00" w:rsidRDefault="00D73E00">
            <w:pPr>
              <w:spacing w:after="0" w:line="240" w:lineRule="auto"/>
              <w:ind w:left="57"/>
              <w:rPr>
                <w:rFonts w:ascii="Times New Roman" w:hAnsi="Times New Roman"/>
                <w:sz w:val="28"/>
                <w:szCs w:val="28"/>
              </w:rPr>
            </w:pPr>
            <w:proofErr w:type="gramStart"/>
            <w:r w:rsidRPr="00D73E00">
              <w:rPr>
                <w:rFonts w:ascii="Times New Roman" w:hAnsi="Times New Roman"/>
                <w:sz w:val="28"/>
                <w:szCs w:val="28"/>
              </w:rPr>
              <w:t>листах</w:t>
            </w:r>
            <w:proofErr w:type="gramEnd"/>
            <w:r w:rsidRPr="00D73E00">
              <w:rPr>
                <w:rFonts w:ascii="Times New Roman" w:hAnsi="Times New Roman"/>
                <w:sz w:val="28"/>
                <w:szCs w:val="28"/>
              </w:rPr>
              <w:t>;</w:t>
            </w:r>
          </w:p>
        </w:tc>
      </w:tr>
      <w:tr w:rsidR="00653943" w:rsidRPr="00D73E00">
        <w:tc>
          <w:tcPr>
            <w:tcW w:w="7399"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proofErr w:type="spellStart"/>
            <w:proofErr w:type="gramStart"/>
            <w:r w:rsidRPr="00297051">
              <w:rPr>
                <w:rFonts w:ascii="Times New Roman" w:hAnsi="Times New Roman"/>
              </w:rPr>
              <w:t>перепланируемое</w:t>
            </w:r>
            <w:proofErr w:type="spellEnd"/>
            <w:r w:rsidRPr="00297051">
              <w:rPr>
                <w:rFonts w:ascii="Times New Roman" w:hAnsi="Times New Roman"/>
              </w:rPr>
              <w:t xml:space="preserve"> жилое помещение (с отметкой: подлинник или нотариально заверенная копия))</w:t>
            </w:r>
            <w:proofErr w:type="gramEnd"/>
          </w:p>
        </w:tc>
        <w:tc>
          <w:tcPr>
            <w:tcW w:w="426"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992"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r>
    </w:tbl>
    <w:p w:rsidR="00653943" w:rsidRPr="002B3869" w:rsidRDefault="00D73E00">
      <w:pPr>
        <w:tabs>
          <w:tab w:val="center" w:pos="1985"/>
          <w:tab w:val="left" w:pos="2552"/>
        </w:tabs>
        <w:spacing w:after="0" w:line="240" w:lineRule="auto"/>
        <w:jc w:val="both"/>
        <w:rPr>
          <w:rFonts w:ascii="Times New Roman" w:hAnsi="Times New Roman"/>
          <w:sz w:val="24"/>
          <w:szCs w:val="24"/>
        </w:rPr>
      </w:pPr>
      <w:r w:rsidRPr="002B3869">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2B3869">
        <w:rPr>
          <w:rFonts w:ascii="Times New Roman" w:hAnsi="Times New Roman"/>
          <w:sz w:val="24"/>
          <w:szCs w:val="24"/>
        </w:rPr>
        <w:tab/>
      </w:r>
      <w:r w:rsidRPr="002B3869">
        <w:rPr>
          <w:rFonts w:ascii="Times New Roman" w:hAnsi="Times New Roman"/>
          <w:sz w:val="24"/>
          <w:szCs w:val="24"/>
        </w:rPr>
        <w:tab/>
        <w:t>листах;</w:t>
      </w:r>
    </w:p>
    <w:p w:rsidR="00653943" w:rsidRPr="002B3869" w:rsidRDefault="00653943">
      <w:pPr>
        <w:pBdr>
          <w:top w:val="single" w:sz="4" w:space="1" w:color="auto"/>
        </w:pBdr>
        <w:spacing w:after="0" w:line="240" w:lineRule="auto"/>
        <w:ind w:left="1560" w:right="7511"/>
        <w:rPr>
          <w:rFonts w:ascii="Times New Roman" w:hAnsi="Times New Roman"/>
          <w:sz w:val="24"/>
          <w:szCs w:val="24"/>
        </w:rPr>
      </w:pPr>
    </w:p>
    <w:p w:rsidR="00653943" w:rsidRPr="002B3869" w:rsidRDefault="00D73E00">
      <w:pPr>
        <w:tabs>
          <w:tab w:val="center" w:pos="797"/>
          <w:tab w:val="left" w:pos="1276"/>
        </w:tabs>
        <w:spacing w:after="0" w:line="240" w:lineRule="auto"/>
        <w:jc w:val="both"/>
        <w:rPr>
          <w:rFonts w:ascii="Times New Roman" w:hAnsi="Times New Roman"/>
          <w:sz w:val="24"/>
          <w:szCs w:val="24"/>
        </w:rPr>
      </w:pPr>
      <w:r w:rsidRPr="002B3869">
        <w:rPr>
          <w:rFonts w:ascii="Times New Roman" w:hAnsi="Times New Roman"/>
          <w:sz w:val="24"/>
          <w:szCs w:val="24"/>
        </w:rPr>
        <w:t xml:space="preserve">3) технический паспорт переустраиваемого и (или) </w:t>
      </w:r>
      <w:proofErr w:type="spellStart"/>
      <w:r w:rsidRPr="002B3869">
        <w:rPr>
          <w:rFonts w:ascii="Times New Roman" w:hAnsi="Times New Roman"/>
          <w:sz w:val="24"/>
          <w:szCs w:val="24"/>
        </w:rPr>
        <w:t>перепланируемого</w:t>
      </w:r>
      <w:proofErr w:type="spellEnd"/>
      <w:r w:rsidRPr="002B3869">
        <w:rPr>
          <w:rFonts w:ascii="Times New Roman" w:hAnsi="Times New Roman"/>
          <w:sz w:val="24"/>
          <w:szCs w:val="24"/>
        </w:rPr>
        <w:t xml:space="preserve"> жилого помещения</w:t>
      </w:r>
      <w:r w:rsidRPr="002B3869">
        <w:rPr>
          <w:rFonts w:ascii="Times New Roman" w:hAnsi="Times New Roman"/>
          <w:sz w:val="24"/>
          <w:szCs w:val="24"/>
        </w:rPr>
        <w:br/>
        <w:t xml:space="preserve">на  </w:t>
      </w:r>
      <w:r w:rsidRPr="002B3869">
        <w:rPr>
          <w:rFonts w:ascii="Times New Roman" w:hAnsi="Times New Roman"/>
          <w:sz w:val="24"/>
          <w:szCs w:val="24"/>
        </w:rPr>
        <w:tab/>
      </w:r>
      <w:r w:rsidRPr="002B3869">
        <w:rPr>
          <w:rFonts w:ascii="Times New Roman" w:hAnsi="Times New Roman"/>
          <w:sz w:val="24"/>
          <w:szCs w:val="24"/>
        </w:rPr>
        <w:tab/>
        <w:t>листах;</w:t>
      </w:r>
    </w:p>
    <w:p w:rsidR="00653943" w:rsidRPr="002B3869" w:rsidRDefault="00653943">
      <w:pPr>
        <w:pBdr>
          <w:top w:val="single" w:sz="4" w:space="1" w:color="auto"/>
        </w:pBdr>
        <w:spacing w:after="0" w:line="240" w:lineRule="auto"/>
        <w:ind w:left="340" w:right="8761"/>
        <w:rPr>
          <w:rFonts w:ascii="Times New Roman" w:hAnsi="Times New Roman"/>
          <w:sz w:val="24"/>
          <w:szCs w:val="24"/>
        </w:rPr>
      </w:pPr>
    </w:p>
    <w:p w:rsidR="00653943" w:rsidRPr="002B3869" w:rsidRDefault="00D73E00">
      <w:pPr>
        <w:tabs>
          <w:tab w:val="center" w:pos="4584"/>
          <w:tab w:val="left" w:pos="5103"/>
          <w:tab w:val="left" w:pos="5954"/>
        </w:tabs>
        <w:spacing w:after="0" w:line="240" w:lineRule="auto"/>
        <w:jc w:val="both"/>
        <w:rPr>
          <w:rFonts w:ascii="Times New Roman" w:hAnsi="Times New Roman"/>
          <w:sz w:val="24"/>
          <w:szCs w:val="24"/>
        </w:rPr>
      </w:pPr>
      <w:r w:rsidRPr="002B3869">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B3869">
        <w:rPr>
          <w:rFonts w:ascii="Times New Roman" w:hAnsi="Times New Roman"/>
          <w:sz w:val="24"/>
          <w:szCs w:val="24"/>
        </w:rPr>
        <w:tab/>
      </w:r>
      <w:r w:rsidRPr="002B3869">
        <w:rPr>
          <w:rFonts w:ascii="Times New Roman" w:hAnsi="Times New Roman"/>
          <w:sz w:val="24"/>
          <w:szCs w:val="24"/>
        </w:rPr>
        <w:tab/>
        <w:t>листах;</w:t>
      </w:r>
    </w:p>
    <w:p w:rsidR="00653943" w:rsidRPr="002B3869" w:rsidRDefault="00653943">
      <w:pPr>
        <w:pBdr>
          <w:top w:val="single" w:sz="4" w:space="1" w:color="auto"/>
        </w:pBdr>
        <w:spacing w:after="0" w:line="240" w:lineRule="auto"/>
        <w:ind w:left="4196" w:right="4905"/>
        <w:rPr>
          <w:rFonts w:ascii="Times New Roman" w:hAnsi="Times New Roman"/>
          <w:sz w:val="24"/>
          <w:szCs w:val="24"/>
        </w:rPr>
      </w:pPr>
    </w:p>
    <w:p w:rsidR="00653943" w:rsidRPr="002B3869" w:rsidRDefault="00D73E00">
      <w:pPr>
        <w:tabs>
          <w:tab w:val="center" w:pos="769"/>
          <w:tab w:val="left" w:pos="1276"/>
        </w:tabs>
        <w:spacing w:after="0" w:line="240" w:lineRule="auto"/>
        <w:jc w:val="both"/>
        <w:rPr>
          <w:rFonts w:ascii="Times New Roman" w:hAnsi="Times New Roman"/>
          <w:sz w:val="24"/>
          <w:szCs w:val="24"/>
        </w:rPr>
      </w:pPr>
      <w:r w:rsidRPr="002B3869">
        <w:rPr>
          <w:rFonts w:ascii="Times New Roman" w:hAnsi="Times New Roman"/>
          <w:sz w:val="24"/>
          <w:szCs w:val="24"/>
        </w:rPr>
        <w:t>5) документы, подтверждающие согласие временно отсутствующих членов семьи</w:t>
      </w:r>
      <w:r w:rsidRPr="002B3869">
        <w:rPr>
          <w:rFonts w:ascii="Times New Roman" w:hAnsi="Times New Roman"/>
          <w:sz w:val="24"/>
          <w:szCs w:val="24"/>
        </w:rPr>
        <w:br/>
        <w:t>нанимателя на переустройство и (или) перепланировку жилого помещения,</w:t>
      </w:r>
      <w:r w:rsidRPr="002B3869">
        <w:rPr>
          <w:rFonts w:ascii="Times New Roman" w:hAnsi="Times New Roman"/>
          <w:sz w:val="24"/>
          <w:szCs w:val="24"/>
        </w:rPr>
        <w:br/>
        <w:t xml:space="preserve">на  </w:t>
      </w:r>
      <w:r w:rsidRPr="002B3869">
        <w:rPr>
          <w:rFonts w:ascii="Times New Roman" w:hAnsi="Times New Roman"/>
          <w:sz w:val="24"/>
          <w:szCs w:val="24"/>
        </w:rPr>
        <w:tab/>
      </w:r>
      <w:r w:rsidRPr="002B3869">
        <w:rPr>
          <w:rFonts w:ascii="Times New Roman" w:hAnsi="Times New Roman"/>
          <w:sz w:val="24"/>
          <w:szCs w:val="24"/>
        </w:rPr>
        <w:tab/>
        <w:t>листах (при необходимости);</w:t>
      </w:r>
    </w:p>
    <w:p w:rsidR="00653943" w:rsidRPr="002B3869" w:rsidRDefault="00653943">
      <w:pPr>
        <w:pBdr>
          <w:top w:val="single" w:sz="4" w:space="1" w:color="auto"/>
        </w:pBdr>
        <w:spacing w:after="0" w:line="240" w:lineRule="auto"/>
        <w:ind w:left="340" w:right="8761"/>
        <w:rPr>
          <w:rFonts w:ascii="Times New Roman" w:hAnsi="Times New Roman"/>
          <w:sz w:val="24"/>
          <w:szCs w:val="24"/>
        </w:rPr>
      </w:pP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6) иные документы:  </w:t>
      </w:r>
    </w:p>
    <w:p w:rsidR="00653943" w:rsidRPr="00297051" w:rsidRDefault="00D73E00">
      <w:pPr>
        <w:pBdr>
          <w:top w:val="single" w:sz="4" w:space="1" w:color="auto"/>
        </w:pBdr>
        <w:spacing w:after="0" w:line="240" w:lineRule="auto"/>
        <w:ind w:left="2127"/>
        <w:jc w:val="center"/>
        <w:rPr>
          <w:rFonts w:ascii="Times New Roman" w:hAnsi="Times New Roman"/>
        </w:rPr>
      </w:pPr>
      <w:r w:rsidRPr="00297051">
        <w:rPr>
          <w:rFonts w:ascii="Times New Roman" w:hAnsi="Times New Roman"/>
        </w:rPr>
        <w:t>(доверенности, выписки из уставов и др.)</w:t>
      </w:r>
    </w:p>
    <w:p w:rsidR="00653943" w:rsidRPr="002B3869" w:rsidRDefault="00D73E00">
      <w:pPr>
        <w:spacing w:before="240" w:after="120" w:line="240" w:lineRule="auto"/>
        <w:rPr>
          <w:rFonts w:ascii="Times New Roman" w:hAnsi="Times New Roman"/>
          <w:sz w:val="24"/>
          <w:szCs w:val="24"/>
        </w:rPr>
      </w:pPr>
      <w:r w:rsidRPr="002B3869">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140"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r>
      <w:tr w:rsidR="00653943" w:rsidRPr="00297051">
        <w:tc>
          <w:tcPr>
            <w:tcW w:w="170"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1842"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1964"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3140"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(расшифровка подписи заявителя)</w:t>
            </w:r>
          </w:p>
        </w:tc>
      </w:tr>
    </w:tbl>
    <w:p w:rsidR="00653943" w:rsidRPr="00297051" w:rsidRDefault="00653943">
      <w:pPr>
        <w:spacing w:after="0"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140"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r>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1842"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sz w:val="24"/>
                <w:szCs w:val="24"/>
              </w:rPr>
            </w:pPr>
            <w:r w:rsidRPr="00297051">
              <w:rPr>
                <w:rFonts w:ascii="Times New Roman" w:hAnsi="Times New Roman"/>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center"/>
              <w:rPr>
                <w:rFonts w:ascii="Times New Roman" w:hAnsi="Times New Roman"/>
              </w:rPr>
            </w:pPr>
            <w:r w:rsidRPr="002B3869">
              <w:rPr>
                <w:rFonts w:ascii="Times New Roman" w:hAnsi="Times New Roman"/>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653943">
            <w:pPr>
              <w:spacing w:after="0" w:line="240" w:lineRule="auto"/>
              <w:rPr>
                <w:rFonts w:ascii="Times New Roman" w:hAnsi="Times New Roman"/>
              </w:rPr>
            </w:pPr>
          </w:p>
        </w:tc>
        <w:tc>
          <w:tcPr>
            <w:tcW w:w="314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center"/>
              <w:rPr>
                <w:rFonts w:ascii="Times New Roman" w:hAnsi="Times New Roman"/>
              </w:rPr>
            </w:pPr>
            <w:r w:rsidRPr="002B3869">
              <w:rPr>
                <w:rFonts w:ascii="Times New Roman" w:hAnsi="Times New Roman"/>
              </w:rPr>
              <w:t>(расшифровка подписи заявителя)</w:t>
            </w:r>
          </w:p>
        </w:tc>
      </w:tr>
    </w:tbl>
    <w:p w:rsidR="00653943" w:rsidRPr="00D73E00" w:rsidRDefault="00653943">
      <w:pPr>
        <w:spacing w:after="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140"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r>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1842"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1964"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3140"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(расшифровка подписи заявителя)</w:t>
            </w:r>
          </w:p>
        </w:tc>
      </w:tr>
    </w:tbl>
    <w:p w:rsidR="00653943" w:rsidRPr="00D73E00" w:rsidRDefault="00653943">
      <w:pPr>
        <w:spacing w:after="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lastRenderedPageBreak/>
              <w:t>“</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140"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r>
      <w:tr w:rsidR="00653943" w:rsidRPr="00D73E00">
        <w:tc>
          <w:tcPr>
            <w:tcW w:w="170"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1842"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850"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1964"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3140"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(расшифровка подписи заявителя)</w:t>
            </w:r>
          </w:p>
        </w:tc>
      </w:tr>
    </w:tbl>
    <w:p w:rsidR="00653943" w:rsidRPr="00D73E00" w:rsidRDefault="00653943">
      <w:pPr>
        <w:spacing w:before="120" w:after="0" w:line="240" w:lineRule="auto"/>
        <w:rPr>
          <w:rFonts w:ascii="Times New Roman" w:hAnsi="Times New Roman"/>
          <w:sz w:val="28"/>
          <w:szCs w:val="28"/>
        </w:rPr>
      </w:pPr>
    </w:p>
    <w:p w:rsidR="00653943" w:rsidRPr="002B3869" w:rsidRDefault="00D73E00">
      <w:pPr>
        <w:spacing w:after="0" w:line="240" w:lineRule="auto"/>
        <w:ind w:firstLine="567"/>
        <w:jc w:val="both"/>
        <w:rPr>
          <w:rFonts w:ascii="Times New Roman" w:hAnsi="Times New Roman"/>
          <w:sz w:val="24"/>
          <w:szCs w:val="24"/>
        </w:rPr>
      </w:pPr>
      <w:r w:rsidRPr="002B3869">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3943" w:rsidRPr="00297051" w:rsidRDefault="00D73E00">
      <w:pPr>
        <w:spacing w:after="480" w:line="240" w:lineRule="auto"/>
        <w:jc w:val="center"/>
        <w:rPr>
          <w:rFonts w:ascii="Times New Roman" w:hAnsi="Times New Roman"/>
        </w:rPr>
      </w:pPr>
      <w:r w:rsidRPr="00297051">
        <w:rPr>
          <w:rFonts w:ascii="Times New Roman" w:hAnsi="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653943" w:rsidRPr="00D73E00">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tabs>
                <w:tab w:val="left" w:pos="4082"/>
              </w:tabs>
              <w:spacing w:after="0" w:line="240" w:lineRule="auto"/>
              <w:rPr>
                <w:rFonts w:ascii="Times New Roman" w:hAnsi="Times New Roman"/>
                <w:sz w:val="24"/>
                <w:szCs w:val="24"/>
              </w:rPr>
            </w:pPr>
            <w:r w:rsidRPr="002B3869">
              <w:rPr>
                <w:rFonts w:ascii="Times New Roman" w:hAnsi="Times New Roman"/>
                <w:sz w:val="24"/>
                <w:szCs w:val="24"/>
              </w:rPr>
              <w:t>Документы представлены на приеме</w:t>
            </w:r>
            <w:r w:rsidRPr="002B3869">
              <w:rPr>
                <w:rFonts w:ascii="Times New Roman" w:hAnsi="Times New Roman"/>
                <w:sz w:val="24"/>
                <w:szCs w:val="24"/>
              </w:rPr>
              <w:tab/>
              <w:t>“</w:t>
            </w:r>
          </w:p>
        </w:tc>
        <w:tc>
          <w:tcPr>
            <w:tcW w:w="661"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33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2250"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626"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202</w:t>
            </w:r>
          </w:p>
        </w:tc>
        <w:tc>
          <w:tcPr>
            <w:tcW w:w="330"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43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bl>
    <w:p w:rsidR="00653943" w:rsidRPr="002B3869" w:rsidRDefault="00D73E00" w:rsidP="00665DC5">
      <w:pPr>
        <w:tabs>
          <w:tab w:val="left" w:pos="7608"/>
        </w:tabs>
        <w:spacing w:before="240" w:after="0" w:line="240" w:lineRule="auto"/>
        <w:rPr>
          <w:rFonts w:ascii="Times New Roman" w:hAnsi="Times New Roman"/>
          <w:sz w:val="24"/>
          <w:szCs w:val="24"/>
        </w:rPr>
      </w:pPr>
      <w:r w:rsidRPr="002B3869">
        <w:rPr>
          <w:rFonts w:ascii="Times New Roman" w:hAnsi="Times New Roman"/>
          <w:sz w:val="24"/>
          <w:szCs w:val="24"/>
        </w:rPr>
        <w:t xml:space="preserve">Входящий номер регистрации заявления </w:t>
      </w:r>
      <w:r w:rsidR="00665DC5" w:rsidRPr="002B3869">
        <w:rPr>
          <w:rFonts w:ascii="Times New Roman" w:hAnsi="Times New Roman"/>
          <w:sz w:val="24"/>
          <w:szCs w:val="24"/>
        </w:rPr>
        <w:t xml:space="preserve">   ______________________</w:t>
      </w:r>
      <w:r w:rsidRPr="002B3869">
        <w:rPr>
          <w:rFonts w:ascii="Times New Roman" w:hAnsi="Times New Roman"/>
          <w:sz w:val="24"/>
          <w:szCs w:val="24"/>
        </w:rPr>
        <w:t xml:space="preserve"> </w:t>
      </w:r>
      <w:r w:rsidR="00665DC5" w:rsidRPr="002B3869">
        <w:rPr>
          <w:rFonts w:ascii="Times New Roman" w:hAnsi="Times New Roman"/>
          <w:sz w:val="24"/>
          <w:szCs w:val="24"/>
        </w:rPr>
        <w:tab/>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653943" w:rsidRPr="002B3869">
        <w:tc>
          <w:tcPr>
            <w:tcW w:w="4281"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tabs>
                <w:tab w:val="left" w:pos="4082"/>
              </w:tabs>
              <w:spacing w:after="0" w:line="240" w:lineRule="auto"/>
              <w:rPr>
                <w:rFonts w:ascii="Times New Roman" w:hAnsi="Times New Roman"/>
                <w:sz w:val="24"/>
                <w:szCs w:val="24"/>
              </w:rPr>
            </w:pPr>
            <w:r w:rsidRPr="002B3869">
              <w:rPr>
                <w:rFonts w:ascii="Times New Roman" w:hAnsi="Times New Roman"/>
                <w:sz w:val="24"/>
                <w:szCs w:val="24"/>
              </w:rPr>
              <w:t>Выдана расписка в получении</w:t>
            </w:r>
            <w:r w:rsidRPr="002B3869">
              <w:rPr>
                <w:rFonts w:ascii="Times New Roman" w:hAnsi="Times New Roman"/>
                <w:sz w:val="24"/>
                <w:szCs w:val="24"/>
              </w:rPr>
              <w:br/>
              <w:t>документов</w:t>
            </w:r>
            <w:r w:rsidRPr="002B3869">
              <w:rPr>
                <w:rFonts w:ascii="Times New Roman" w:hAnsi="Times New Roman"/>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147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bl>
    <w:p w:rsidR="00653943" w:rsidRPr="002B3869" w:rsidRDefault="00D73E00">
      <w:pPr>
        <w:spacing w:after="0" w:line="240" w:lineRule="auto"/>
        <w:ind w:left="4111"/>
        <w:rPr>
          <w:rFonts w:ascii="Times New Roman" w:hAnsi="Times New Roman"/>
          <w:sz w:val="24"/>
          <w:szCs w:val="24"/>
        </w:rPr>
      </w:pPr>
      <w:r w:rsidRPr="002B3869">
        <w:rPr>
          <w:rFonts w:ascii="Times New Roman" w:hAnsi="Times New Roman"/>
          <w:sz w:val="24"/>
          <w:szCs w:val="24"/>
        </w:rPr>
        <w:t xml:space="preserve">№  </w:t>
      </w:r>
    </w:p>
    <w:p w:rsidR="00653943" w:rsidRPr="002B3869" w:rsidRDefault="00653943">
      <w:pPr>
        <w:pBdr>
          <w:top w:val="single" w:sz="4" w:space="1" w:color="auto"/>
        </w:pBdr>
        <w:spacing w:after="240" w:line="240" w:lineRule="auto"/>
        <w:ind w:left="4451" w:right="3686"/>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53943" w:rsidRPr="002B3869">
        <w:tc>
          <w:tcPr>
            <w:tcW w:w="4281"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tabs>
                <w:tab w:val="left" w:pos="4082"/>
              </w:tabs>
              <w:spacing w:after="0" w:line="240" w:lineRule="auto"/>
              <w:rPr>
                <w:rFonts w:ascii="Times New Roman" w:hAnsi="Times New Roman"/>
                <w:sz w:val="24"/>
                <w:szCs w:val="24"/>
              </w:rPr>
            </w:pPr>
            <w:r w:rsidRPr="002B3869">
              <w:rPr>
                <w:rFonts w:ascii="Times New Roman" w:hAnsi="Times New Roman"/>
                <w:sz w:val="24"/>
                <w:szCs w:val="24"/>
              </w:rPr>
              <w:t>Расписку получил</w:t>
            </w:r>
            <w:r w:rsidRPr="002B3869">
              <w:rPr>
                <w:rFonts w:ascii="Times New Roman" w:hAnsi="Times New Roman"/>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371"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bl>
    <w:p w:rsidR="00653943" w:rsidRPr="002B3869" w:rsidRDefault="00653943">
      <w:pPr>
        <w:spacing w:after="0" w:line="240" w:lineRule="auto"/>
        <w:ind w:left="4253"/>
        <w:rPr>
          <w:rFonts w:ascii="Times New Roman" w:hAnsi="Times New Roman"/>
          <w:sz w:val="24"/>
          <w:szCs w:val="24"/>
        </w:rPr>
      </w:pPr>
    </w:p>
    <w:p w:rsidR="00653943" w:rsidRPr="00297051" w:rsidRDefault="00D73E00">
      <w:pPr>
        <w:pBdr>
          <w:top w:val="single" w:sz="4" w:space="1" w:color="auto"/>
        </w:pBdr>
        <w:spacing w:after="0" w:line="240" w:lineRule="auto"/>
        <w:ind w:left="4253" w:right="1841"/>
        <w:jc w:val="center"/>
        <w:rPr>
          <w:rFonts w:ascii="Times New Roman" w:hAnsi="Times New Roman"/>
        </w:rPr>
      </w:pPr>
      <w:r w:rsidRPr="00297051">
        <w:rPr>
          <w:rFonts w:ascii="Times New Roman" w:hAnsi="Times New Roman"/>
        </w:rPr>
        <w:t>(подпись заявителя)</w:t>
      </w:r>
    </w:p>
    <w:p w:rsidR="00653943" w:rsidRPr="00D73E00" w:rsidRDefault="00653943">
      <w:pPr>
        <w:spacing w:before="240" w:after="0" w:line="240" w:lineRule="auto"/>
        <w:ind w:right="5810"/>
        <w:rPr>
          <w:rFonts w:ascii="Times New Roman" w:hAnsi="Times New Roman"/>
          <w:sz w:val="28"/>
          <w:szCs w:val="28"/>
        </w:rPr>
      </w:pPr>
    </w:p>
    <w:p w:rsidR="00653943" w:rsidRPr="00297051" w:rsidRDefault="00D73E00">
      <w:pPr>
        <w:pBdr>
          <w:top w:val="single" w:sz="4" w:space="1" w:color="auto"/>
        </w:pBdr>
        <w:spacing w:after="0" w:line="240" w:lineRule="auto"/>
        <w:ind w:right="5810"/>
        <w:jc w:val="center"/>
        <w:rPr>
          <w:rFonts w:ascii="Times New Roman" w:hAnsi="Times New Roman"/>
        </w:rPr>
      </w:pPr>
      <w:proofErr w:type="gramStart"/>
      <w:r w:rsidRPr="00297051">
        <w:rPr>
          <w:rFonts w:ascii="Times New Roman" w:hAnsi="Times New Roman"/>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653943" w:rsidRPr="00297051">
        <w:tc>
          <w:tcPr>
            <w:tcW w:w="4706" w:type="dxa"/>
            <w:tcBorders>
              <w:top w:val="none" w:sz="4" w:space="0" w:color="000000"/>
              <w:left w:val="none" w:sz="4" w:space="0" w:color="000000"/>
              <w:bottom w:val="single" w:sz="4" w:space="0" w:color="auto"/>
              <w:right w:val="none" w:sz="4" w:space="0" w:color="000000"/>
            </w:tcBorders>
            <w:vAlign w:val="bottom"/>
          </w:tcPr>
          <w:p w:rsidR="00653943" w:rsidRPr="00297051" w:rsidRDefault="00653943">
            <w:pPr>
              <w:spacing w:after="0" w:line="240" w:lineRule="auto"/>
              <w:jc w:val="center"/>
              <w:rPr>
                <w:rFonts w:ascii="Times New Roman" w:hAnsi="Times New Roman"/>
              </w:rPr>
            </w:pPr>
          </w:p>
        </w:tc>
        <w:tc>
          <w:tcPr>
            <w:tcW w:w="1276"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3657" w:type="dxa"/>
            <w:tcBorders>
              <w:top w:val="none" w:sz="4" w:space="0" w:color="000000"/>
              <w:left w:val="none" w:sz="4" w:space="0" w:color="000000"/>
              <w:bottom w:val="single" w:sz="4" w:space="0" w:color="auto"/>
              <w:right w:val="none" w:sz="4" w:space="0" w:color="000000"/>
            </w:tcBorders>
            <w:vAlign w:val="bottom"/>
          </w:tcPr>
          <w:p w:rsidR="00653943" w:rsidRPr="00297051" w:rsidRDefault="00653943">
            <w:pPr>
              <w:spacing w:after="0" w:line="240" w:lineRule="auto"/>
              <w:jc w:val="center"/>
              <w:rPr>
                <w:rFonts w:ascii="Times New Roman" w:hAnsi="Times New Roman"/>
              </w:rPr>
            </w:pPr>
          </w:p>
        </w:tc>
      </w:tr>
      <w:tr w:rsidR="00653943" w:rsidRPr="00297051">
        <w:tc>
          <w:tcPr>
            <w:tcW w:w="4706"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proofErr w:type="gramStart"/>
            <w:r w:rsidRPr="00297051">
              <w:rPr>
                <w:rFonts w:ascii="Times New Roman" w:hAnsi="Times New Roman"/>
              </w:rPr>
              <w:t>Ф.И.О. должностного лица, принявшего заявление)</w:t>
            </w:r>
            <w:proofErr w:type="gramEnd"/>
          </w:p>
        </w:tc>
        <w:tc>
          <w:tcPr>
            <w:tcW w:w="1276" w:type="dxa"/>
            <w:tcBorders>
              <w:top w:val="none" w:sz="4" w:space="0" w:color="000000"/>
              <w:left w:val="none" w:sz="4" w:space="0" w:color="000000"/>
              <w:bottom w:val="none" w:sz="4" w:space="0" w:color="000000"/>
              <w:right w:val="none" w:sz="4" w:space="0" w:color="000000"/>
            </w:tcBorders>
            <w:vAlign w:val="bottom"/>
          </w:tcPr>
          <w:p w:rsidR="00653943" w:rsidRPr="00297051" w:rsidRDefault="00653943">
            <w:pPr>
              <w:spacing w:after="0" w:line="240" w:lineRule="auto"/>
              <w:rPr>
                <w:rFonts w:ascii="Times New Roman" w:hAnsi="Times New Roman"/>
              </w:rPr>
            </w:pPr>
          </w:p>
        </w:tc>
        <w:tc>
          <w:tcPr>
            <w:tcW w:w="3657" w:type="dxa"/>
            <w:tcBorders>
              <w:top w:val="none" w:sz="4" w:space="0" w:color="000000"/>
              <w:left w:val="none" w:sz="4" w:space="0" w:color="000000"/>
              <w:bottom w:val="none" w:sz="4" w:space="0" w:color="000000"/>
              <w:right w:val="none" w:sz="4" w:space="0" w:color="000000"/>
            </w:tcBorders>
            <w:vAlign w:val="bottom"/>
          </w:tcPr>
          <w:p w:rsidR="00653943" w:rsidRPr="00297051" w:rsidRDefault="00D73E00">
            <w:pPr>
              <w:spacing w:after="0" w:line="240" w:lineRule="auto"/>
              <w:jc w:val="center"/>
              <w:rPr>
                <w:rFonts w:ascii="Times New Roman" w:hAnsi="Times New Roman"/>
              </w:rPr>
            </w:pPr>
            <w:r w:rsidRPr="00297051">
              <w:rPr>
                <w:rFonts w:ascii="Times New Roman" w:hAnsi="Times New Roman"/>
              </w:rPr>
              <w:t>(подпись)</w:t>
            </w:r>
          </w:p>
        </w:tc>
      </w:tr>
    </w:tbl>
    <w:p w:rsidR="00653943" w:rsidRPr="00D73E00" w:rsidRDefault="00653943">
      <w:pPr>
        <w:spacing w:after="0" w:line="240" w:lineRule="auto"/>
        <w:rPr>
          <w:rFonts w:ascii="Times New Roman" w:hAnsi="Times New Roman"/>
          <w:sz w:val="28"/>
          <w:szCs w:val="28"/>
        </w:rPr>
      </w:pPr>
    </w:p>
    <w:p w:rsidR="00653943" w:rsidRPr="00D73E00" w:rsidRDefault="00653943">
      <w:pPr>
        <w:tabs>
          <w:tab w:val="left" w:pos="2655"/>
        </w:tabs>
        <w:rPr>
          <w:rFonts w:ascii="Times New Roman" w:hAnsi="Times New Roman"/>
          <w:sz w:val="28"/>
          <w:szCs w:val="28"/>
        </w:rPr>
      </w:pPr>
    </w:p>
    <w:p w:rsidR="00653943" w:rsidRPr="00D73E00" w:rsidRDefault="00653943">
      <w:pPr>
        <w:rPr>
          <w:rFonts w:ascii="Times New Roman" w:hAnsi="Times New Roman"/>
          <w:sz w:val="28"/>
          <w:szCs w:val="28"/>
        </w:rPr>
      </w:pPr>
    </w:p>
    <w:p w:rsidR="00653943" w:rsidRPr="00D73E00" w:rsidRDefault="00653943">
      <w:pPr>
        <w:rPr>
          <w:rFonts w:ascii="Times New Roman" w:hAnsi="Times New Roman"/>
          <w:sz w:val="28"/>
          <w:szCs w:val="28"/>
        </w:rPr>
      </w:pPr>
    </w:p>
    <w:p w:rsidR="00653943" w:rsidRPr="00D73E00" w:rsidRDefault="00653943">
      <w:pPr>
        <w:rPr>
          <w:rFonts w:ascii="Times New Roman" w:hAnsi="Times New Roman"/>
          <w:sz w:val="28"/>
          <w:szCs w:val="28"/>
        </w:rPr>
      </w:pPr>
    </w:p>
    <w:p w:rsidR="00653943" w:rsidRPr="00D73E00" w:rsidRDefault="00653943">
      <w:pPr>
        <w:rPr>
          <w:rFonts w:ascii="Times New Roman" w:hAnsi="Times New Roman"/>
          <w:sz w:val="28"/>
          <w:szCs w:val="28"/>
        </w:rPr>
      </w:pPr>
    </w:p>
    <w:p w:rsidR="00653943" w:rsidRPr="00D73E00" w:rsidRDefault="00653943">
      <w:pPr>
        <w:rPr>
          <w:rFonts w:ascii="Times New Roman" w:hAnsi="Times New Roman"/>
          <w:sz w:val="28"/>
          <w:szCs w:val="28"/>
        </w:rPr>
      </w:pPr>
    </w:p>
    <w:p w:rsidR="00653943" w:rsidRPr="00D73E00" w:rsidRDefault="00653943">
      <w:pPr>
        <w:rPr>
          <w:rFonts w:ascii="Times New Roman" w:hAnsi="Times New Roman"/>
          <w:sz w:val="28"/>
          <w:szCs w:val="28"/>
        </w:rPr>
      </w:pPr>
    </w:p>
    <w:p w:rsidR="00653943" w:rsidRPr="00D73E00" w:rsidRDefault="00653943">
      <w:pPr>
        <w:rPr>
          <w:rFonts w:ascii="Times New Roman" w:hAnsi="Times New Roman"/>
          <w:sz w:val="28"/>
          <w:szCs w:val="28"/>
        </w:rPr>
      </w:pPr>
    </w:p>
    <w:p w:rsidR="00653943" w:rsidRDefault="00653943">
      <w:pPr>
        <w:rPr>
          <w:rFonts w:ascii="Times New Roman" w:hAnsi="Times New Roman"/>
          <w:sz w:val="28"/>
          <w:szCs w:val="28"/>
        </w:rPr>
      </w:pPr>
    </w:p>
    <w:p w:rsidR="00A7779C" w:rsidRDefault="00A7779C">
      <w:pPr>
        <w:rPr>
          <w:rFonts w:ascii="Times New Roman" w:hAnsi="Times New Roman"/>
          <w:sz w:val="28"/>
          <w:szCs w:val="28"/>
        </w:rPr>
      </w:pPr>
    </w:p>
    <w:p w:rsidR="00A7779C" w:rsidRDefault="00A7779C">
      <w:pPr>
        <w:rPr>
          <w:rFonts w:ascii="Times New Roman" w:hAnsi="Times New Roman"/>
          <w:sz w:val="28"/>
          <w:szCs w:val="28"/>
        </w:rPr>
      </w:pPr>
    </w:p>
    <w:p w:rsidR="00A7779C" w:rsidRPr="00D73E00" w:rsidRDefault="00A7779C">
      <w:pPr>
        <w:rPr>
          <w:rFonts w:ascii="Times New Roman" w:hAnsi="Times New Roman"/>
          <w:sz w:val="28"/>
          <w:szCs w:val="28"/>
        </w:rPr>
      </w:pPr>
    </w:p>
    <w:p w:rsidR="00653943" w:rsidRPr="00D378B2" w:rsidRDefault="00D73E00" w:rsidP="00665DC5">
      <w:pPr>
        <w:pStyle w:val="ConsPlusNormal"/>
        <w:ind w:firstLine="6946"/>
        <w:outlineLvl w:val="1"/>
        <w:rPr>
          <w:sz w:val="22"/>
          <w:szCs w:val="22"/>
        </w:rPr>
      </w:pPr>
      <w:r w:rsidRPr="00D378B2">
        <w:rPr>
          <w:sz w:val="22"/>
          <w:szCs w:val="22"/>
        </w:rPr>
        <w:lastRenderedPageBreak/>
        <w:t>Приложение № 4</w:t>
      </w:r>
    </w:p>
    <w:p w:rsidR="00653943" w:rsidRPr="00D378B2" w:rsidRDefault="00D73E00">
      <w:pPr>
        <w:pStyle w:val="ConsPlusNormal"/>
        <w:jc w:val="right"/>
        <w:rPr>
          <w:sz w:val="22"/>
          <w:szCs w:val="22"/>
        </w:rPr>
      </w:pPr>
      <w:r w:rsidRPr="00D378B2">
        <w:rPr>
          <w:sz w:val="22"/>
          <w:szCs w:val="22"/>
        </w:rPr>
        <w:t>к административному регламенту</w:t>
      </w:r>
    </w:p>
    <w:p w:rsidR="00653943" w:rsidRPr="00D378B2" w:rsidRDefault="00D73E00">
      <w:pPr>
        <w:pStyle w:val="ConsPlusNormal"/>
        <w:jc w:val="right"/>
        <w:rPr>
          <w:sz w:val="22"/>
          <w:szCs w:val="22"/>
        </w:rPr>
      </w:pPr>
      <w:r w:rsidRPr="00D378B2">
        <w:rPr>
          <w:sz w:val="22"/>
          <w:szCs w:val="22"/>
        </w:rPr>
        <w:t>предоставления муниципальной услуги</w:t>
      </w:r>
    </w:p>
    <w:p w:rsidR="00653943" w:rsidRPr="00D378B2" w:rsidRDefault="00D73E00">
      <w:pPr>
        <w:pStyle w:val="ConsPlusNormal"/>
        <w:jc w:val="right"/>
        <w:rPr>
          <w:sz w:val="22"/>
          <w:szCs w:val="22"/>
        </w:rPr>
      </w:pPr>
      <w:r w:rsidRPr="00D378B2">
        <w:rPr>
          <w:sz w:val="22"/>
          <w:szCs w:val="22"/>
        </w:rPr>
        <w:t>«Согласование проведения переустройства</w:t>
      </w:r>
    </w:p>
    <w:p w:rsidR="00653943" w:rsidRPr="00D378B2" w:rsidRDefault="00D73E00">
      <w:pPr>
        <w:pStyle w:val="ConsPlusNormal"/>
        <w:jc w:val="right"/>
        <w:rPr>
          <w:sz w:val="22"/>
          <w:szCs w:val="22"/>
        </w:rPr>
      </w:pPr>
      <w:r w:rsidRPr="00D378B2">
        <w:rPr>
          <w:sz w:val="22"/>
          <w:szCs w:val="22"/>
        </w:rPr>
        <w:t>и (или) перепланировки помещения</w:t>
      </w:r>
    </w:p>
    <w:p w:rsidR="00653943" w:rsidRPr="00D378B2" w:rsidRDefault="00D73E00">
      <w:pPr>
        <w:pStyle w:val="ConsPlusNormal"/>
        <w:jc w:val="right"/>
        <w:rPr>
          <w:sz w:val="22"/>
          <w:szCs w:val="22"/>
        </w:rPr>
      </w:pPr>
      <w:r w:rsidRPr="00D378B2">
        <w:rPr>
          <w:sz w:val="22"/>
          <w:szCs w:val="22"/>
        </w:rPr>
        <w:t>в многоквартирном доме»</w:t>
      </w:r>
    </w:p>
    <w:p w:rsidR="00653943" w:rsidRPr="00D378B2" w:rsidRDefault="00653943">
      <w:pPr>
        <w:tabs>
          <w:tab w:val="left" w:pos="7951"/>
        </w:tabs>
        <w:rPr>
          <w:rFonts w:ascii="Times New Roman" w:hAnsi="Times New Roman"/>
        </w:rPr>
      </w:pPr>
    </w:p>
    <w:p w:rsidR="00653943" w:rsidRPr="00D378B2" w:rsidRDefault="00314092" w:rsidP="00314092">
      <w:pPr>
        <w:spacing w:after="0" w:line="240" w:lineRule="auto"/>
        <w:ind w:left="6521"/>
        <w:jc w:val="right"/>
        <w:rPr>
          <w:rFonts w:ascii="Times New Roman" w:hAnsi="Times New Roman"/>
        </w:rPr>
      </w:pPr>
      <w:r w:rsidRPr="00D378B2">
        <w:rPr>
          <w:rFonts w:ascii="Times New Roman" w:hAnsi="Times New Roman"/>
        </w:rPr>
        <w:t xml:space="preserve">       </w:t>
      </w:r>
      <w:r w:rsidR="00D73E00" w:rsidRPr="00D378B2">
        <w:rPr>
          <w:rFonts w:ascii="Times New Roman" w:hAnsi="Times New Roman"/>
        </w:rPr>
        <w:t>УТВЕРЖДЕН</w:t>
      </w:r>
      <w:r w:rsidRPr="00D378B2">
        <w:rPr>
          <w:rFonts w:ascii="Times New Roman" w:hAnsi="Times New Roman"/>
        </w:rPr>
        <w:t>О</w:t>
      </w:r>
    </w:p>
    <w:p w:rsidR="00653943" w:rsidRPr="00D378B2" w:rsidRDefault="00314092" w:rsidP="00314092">
      <w:pPr>
        <w:spacing w:after="0" w:line="240" w:lineRule="auto"/>
        <w:ind w:left="6521"/>
        <w:jc w:val="right"/>
        <w:rPr>
          <w:rFonts w:ascii="Times New Roman" w:hAnsi="Times New Roman"/>
        </w:rPr>
      </w:pPr>
      <w:r w:rsidRPr="00D378B2">
        <w:rPr>
          <w:rFonts w:ascii="Times New Roman" w:hAnsi="Times New Roman"/>
        </w:rPr>
        <w:t xml:space="preserve">   </w:t>
      </w:r>
      <w:r w:rsidR="00D73E00" w:rsidRPr="00D378B2">
        <w:rPr>
          <w:rFonts w:ascii="Times New Roman" w:hAnsi="Times New Roman"/>
        </w:rPr>
        <w:t>Постановлением Правительства Российской Федерации</w:t>
      </w:r>
      <w:r w:rsidR="00D73E00" w:rsidRPr="00D378B2">
        <w:rPr>
          <w:rFonts w:ascii="Times New Roman" w:hAnsi="Times New Roman"/>
        </w:rPr>
        <w:br/>
        <w:t>от 28.04.2005 № 266</w:t>
      </w:r>
    </w:p>
    <w:p w:rsidR="00653943" w:rsidRPr="00D378B2" w:rsidRDefault="00D73E00" w:rsidP="00314092">
      <w:pPr>
        <w:spacing w:before="120" w:after="0" w:line="240" w:lineRule="auto"/>
        <w:ind w:left="6379"/>
        <w:jc w:val="right"/>
        <w:rPr>
          <w:rFonts w:ascii="Times New Roman" w:hAnsi="Times New Roman"/>
        </w:rPr>
      </w:pPr>
      <w:r w:rsidRPr="00D378B2">
        <w:rPr>
          <w:rFonts w:ascii="Times New Roman" w:hAnsi="Times New Roman"/>
        </w:rPr>
        <w:t>(в ред. Постановления Правительства РФ</w:t>
      </w:r>
      <w:r w:rsidRPr="00D378B2">
        <w:rPr>
          <w:rFonts w:ascii="Times New Roman" w:hAnsi="Times New Roman"/>
        </w:rPr>
        <w:br/>
        <w:t>от 21.09.2005 №578)</w:t>
      </w:r>
    </w:p>
    <w:p w:rsidR="00653943" w:rsidRPr="002B3869" w:rsidRDefault="00314092">
      <w:pPr>
        <w:spacing w:after="0" w:line="240" w:lineRule="auto"/>
        <w:rPr>
          <w:rFonts w:ascii="Times New Roman" w:hAnsi="Times New Roman"/>
          <w:sz w:val="24"/>
          <w:szCs w:val="24"/>
        </w:rPr>
      </w:pPr>
      <w:r w:rsidRPr="00D73E00">
        <w:rPr>
          <w:rFonts w:ascii="Times New Roman" w:hAnsi="Times New Roman"/>
          <w:sz w:val="28"/>
          <w:szCs w:val="28"/>
        </w:rPr>
        <w:t xml:space="preserve"> </w:t>
      </w:r>
      <w:r w:rsidR="00D73E00" w:rsidRPr="002B3869">
        <w:rPr>
          <w:rFonts w:ascii="Times New Roman" w:hAnsi="Times New Roman"/>
          <w:sz w:val="24"/>
          <w:szCs w:val="24"/>
        </w:rPr>
        <w:t>(Бланк органа,</w:t>
      </w:r>
      <w:r w:rsidR="00D73E00" w:rsidRPr="002B3869">
        <w:rPr>
          <w:rFonts w:ascii="Times New Roman" w:hAnsi="Times New Roman"/>
          <w:sz w:val="24"/>
          <w:szCs w:val="24"/>
        </w:rPr>
        <w:br/>
        <w:t>осуществляющего</w:t>
      </w:r>
      <w:r w:rsidR="00D73E00" w:rsidRPr="002B3869">
        <w:rPr>
          <w:rFonts w:ascii="Times New Roman" w:hAnsi="Times New Roman"/>
          <w:sz w:val="24"/>
          <w:szCs w:val="24"/>
        </w:rPr>
        <w:br/>
        <w:t>согласование)</w:t>
      </w:r>
    </w:p>
    <w:p w:rsidR="00653943" w:rsidRPr="002B3869" w:rsidRDefault="00D73E00">
      <w:pPr>
        <w:spacing w:before="240" w:after="480" w:line="240" w:lineRule="auto"/>
        <w:jc w:val="center"/>
        <w:rPr>
          <w:rFonts w:ascii="Times New Roman" w:hAnsi="Times New Roman"/>
          <w:sz w:val="24"/>
          <w:szCs w:val="24"/>
        </w:rPr>
      </w:pPr>
      <w:r w:rsidRPr="002B3869">
        <w:rPr>
          <w:rFonts w:ascii="Times New Roman" w:hAnsi="Times New Roman"/>
          <w:sz w:val="24"/>
          <w:szCs w:val="24"/>
        </w:rPr>
        <w:t>РЕШЕНИЕ</w:t>
      </w:r>
      <w:r w:rsidRPr="002B3869">
        <w:rPr>
          <w:rFonts w:ascii="Times New Roman" w:hAnsi="Times New Roman"/>
          <w:sz w:val="24"/>
          <w:szCs w:val="24"/>
        </w:rPr>
        <w:br/>
        <w:t>о согласовании переустройства и (или) перепланировки жилого помещения</w:t>
      </w: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В связи с обращением  </w:t>
      </w:r>
    </w:p>
    <w:p w:rsidR="00653943" w:rsidRPr="00314092" w:rsidRDefault="00D73E00">
      <w:pPr>
        <w:pBdr>
          <w:top w:val="single" w:sz="4" w:space="1" w:color="auto"/>
        </w:pBdr>
        <w:spacing w:after="0" w:line="240" w:lineRule="auto"/>
        <w:ind w:left="2381"/>
        <w:jc w:val="center"/>
        <w:rPr>
          <w:rFonts w:ascii="Times New Roman" w:hAnsi="Times New Roman"/>
        </w:rPr>
      </w:pPr>
      <w:r w:rsidRPr="00314092">
        <w:rPr>
          <w:rFonts w:ascii="Times New Roman" w:hAnsi="Times New Roman"/>
        </w:rPr>
        <w:t>(Ф.И.О. физического лица, наименование юридического лица – заявителя)</w:t>
      </w:r>
    </w:p>
    <w:p w:rsidR="00653943" w:rsidRPr="002B3869" w:rsidRDefault="00D73E00">
      <w:pPr>
        <w:tabs>
          <w:tab w:val="center" w:pos="4962"/>
          <w:tab w:val="left" w:pos="7966"/>
        </w:tabs>
        <w:spacing w:after="0" w:line="240" w:lineRule="auto"/>
        <w:rPr>
          <w:rFonts w:ascii="Times New Roman" w:hAnsi="Times New Roman"/>
          <w:sz w:val="24"/>
          <w:szCs w:val="24"/>
        </w:rPr>
      </w:pPr>
      <w:r w:rsidRPr="002B3869">
        <w:rPr>
          <w:rFonts w:ascii="Times New Roman" w:hAnsi="Times New Roman"/>
          <w:sz w:val="24"/>
          <w:szCs w:val="24"/>
        </w:rPr>
        <w:t xml:space="preserve">о намерении провести  </w:t>
      </w:r>
      <w:r w:rsidRPr="002B3869">
        <w:rPr>
          <w:rFonts w:ascii="Times New Roman" w:hAnsi="Times New Roman"/>
          <w:sz w:val="24"/>
          <w:szCs w:val="24"/>
        </w:rPr>
        <w:tab/>
        <w:t>переустройство и (или) перепланировку</w:t>
      </w:r>
      <w:r w:rsidRPr="002B3869">
        <w:rPr>
          <w:rFonts w:ascii="Times New Roman" w:hAnsi="Times New Roman"/>
          <w:sz w:val="24"/>
          <w:szCs w:val="24"/>
        </w:rPr>
        <w:tab/>
        <w:t>жилых помещений</w:t>
      </w:r>
    </w:p>
    <w:p w:rsidR="00653943" w:rsidRPr="00D73E00" w:rsidRDefault="00D73E00">
      <w:pPr>
        <w:pBdr>
          <w:top w:val="single" w:sz="4" w:space="1" w:color="auto"/>
        </w:pBdr>
        <w:spacing w:after="0" w:line="240" w:lineRule="auto"/>
        <w:ind w:left="2948" w:right="2948"/>
        <w:jc w:val="center"/>
        <w:rPr>
          <w:rFonts w:ascii="Times New Roman" w:hAnsi="Times New Roman"/>
          <w:sz w:val="28"/>
          <w:szCs w:val="28"/>
        </w:rPr>
      </w:pPr>
      <w:r w:rsidRPr="00D73E00">
        <w:rPr>
          <w:rFonts w:ascii="Times New Roman" w:hAnsi="Times New Roman"/>
          <w:sz w:val="28"/>
          <w:szCs w:val="28"/>
        </w:rPr>
        <w:t>(</w:t>
      </w:r>
      <w:r w:rsidRPr="00314092">
        <w:rPr>
          <w:rFonts w:ascii="Times New Roman" w:hAnsi="Times New Roman"/>
        </w:rPr>
        <w:t>ненужное зачеркнуть)</w:t>
      </w: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по адресу:  </w:t>
      </w:r>
    </w:p>
    <w:p w:rsidR="00653943" w:rsidRPr="002B3869" w:rsidRDefault="00653943">
      <w:pPr>
        <w:pBdr>
          <w:top w:val="single" w:sz="4" w:space="1" w:color="auto"/>
        </w:pBdr>
        <w:spacing w:after="0" w:line="240" w:lineRule="auto"/>
        <w:ind w:left="1134"/>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53943" w:rsidRPr="002B3869">
        <w:tc>
          <w:tcPr>
            <w:tcW w:w="6549"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занимаемых (принадлежащих)</w:t>
            </w:r>
          </w:p>
        </w:tc>
      </w:tr>
      <w:tr w:rsidR="00653943" w:rsidRPr="00D73E00">
        <w:tc>
          <w:tcPr>
            <w:tcW w:w="6549"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19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204" w:type="dxa"/>
            <w:tcBorders>
              <w:top w:val="none" w:sz="4" w:space="0" w:color="000000"/>
              <w:left w:val="none" w:sz="4" w:space="0" w:color="000000"/>
              <w:bottom w:val="none" w:sz="4" w:space="0" w:color="000000"/>
              <w:right w:val="none" w:sz="4" w:space="0" w:color="000000"/>
            </w:tcBorders>
            <w:vAlign w:val="bottom"/>
          </w:tcPr>
          <w:p w:rsidR="00653943" w:rsidRPr="00314092" w:rsidRDefault="00D73E00">
            <w:pPr>
              <w:spacing w:after="0" w:line="240" w:lineRule="auto"/>
              <w:jc w:val="center"/>
              <w:rPr>
                <w:rFonts w:ascii="Times New Roman" w:hAnsi="Times New Roman"/>
              </w:rPr>
            </w:pPr>
            <w:r w:rsidRPr="00314092">
              <w:rPr>
                <w:rFonts w:ascii="Times New Roman" w:hAnsi="Times New Roman"/>
              </w:rPr>
              <w:t>(ненужное зачеркнуть)</w:t>
            </w:r>
          </w:p>
        </w:tc>
      </w:tr>
    </w:tbl>
    <w:p w:rsidR="00653943" w:rsidRPr="00D73E00" w:rsidRDefault="00D73E00">
      <w:pPr>
        <w:spacing w:after="0" w:line="240" w:lineRule="auto"/>
        <w:rPr>
          <w:rFonts w:ascii="Times New Roman" w:hAnsi="Times New Roman"/>
          <w:sz w:val="28"/>
          <w:szCs w:val="28"/>
        </w:rPr>
      </w:pPr>
      <w:r w:rsidRPr="002B3869">
        <w:rPr>
          <w:rFonts w:ascii="Times New Roman" w:hAnsi="Times New Roman"/>
          <w:sz w:val="24"/>
          <w:szCs w:val="24"/>
        </w:rPr>
        <w:t>на основании</w:t>
      </w:r>
      <w:r w:rsidRPr="00D73E00">
        <w:rPr>
          <w:rFonts w:ascii="Times New Roman" w:hAnsi="Times New Roman"/>
          <w:sz w:val="28"/>
          <w:szCs w:val="28"/>
        </w:rPr>
        <w:t xml:space="preserve">:  </w:t>
      </w:r>
    </w:p>
    <w:p w:rsidR="00653943" w:rsidRPr="00314092" w:rsidRDefault="00D73E00">
      <w:pPr>
        <w:pBdr>
          <w:top w:val="single" w:sz="4" w:space="1" w:color="auto"/>
        </w:pBdr>
        <w:spacing w:after="0" w:line="240" w:lineRule="auto"/>
        <w:ind w:left="1560"/>
        <w:jc w:val="center"/>
        <w:rPr>
          <w:rFonts w:ascii="Times New Roman" w:hAnsi="Times New Roman"/>
        </w:rPr>
      </w:pPr>
      <w:proofErr w:type="gramStart"/>
      <w:r w:rsidRPr="00314092">
        <w:rPr>
          <w:rFonts w:ascii="Times New Roman" w:hAnsi="Times New Roman"/>
        </w:rPr>
        <w:t>(вид и реквизиты правоустанавливающего документа на переустраиваемое и (или)</w:t>
      </w:r>
      <w:proofErr w:type="gramEnd"/>
    </w:p>
    <w:p w:rsidR="00653943" w:rsidRPr="00D73E00" w:rsidRDefault="00D73E00">
      <w:pPr>
        <w:tabs>
          <w:tab w:val="left" w:pos="9837"/>
        </w:tabs>
        <w:spacing w:after="0" w:line="240" w:lineRule="auto"/>
        <w:rPr>
          <w:rFonts w:ascii="Times New Roman" w:hAnsi="Times New Roman"/>
          <w:sz w:val="28"/>
          <w:szCs w:val="28"/>
        </w:rPr>
      </w:pPr>
      <w:r w:rsidRPr="00D73E00">
        <w:rPr>
          <w:rFonts w:ascii="Times New Roman" w:hAnsi="Times New Roman"/>
          <w:sz w:val="28"/>
          <w:szCs w:val="28"/>
        </w:rPr>
        <w:tab/>
        <w:t>,</w:t>
      </w:r>
    </w:p>
    <w:p w:rsidR="00653943" w:rsidRPr="00314092" w:rsidRDefault="00D73E00">
      <w:pPr>
        <w:pBdr>
          <w:top w:val="single" w:sz="4" w:space="1" w:color="auto"/>
        </w:pBdr>
        <w:spacing w:after="0" w:line="240" w:lineRule="auto"/>
        <w:ind w:right="113"/>
        <w:jc w:val="center"/>
        <w:rPr>
          <w:rFonts w:ascii="Times New Roman" w:hAnsi="Times New Roman"/>
        </w:rPr>
      </w:pPr>
      <w:proofErr w:type="spellStart"/>
      <w:proofErr w:type="gramStart"/>
      <w:r w:rsidRPr="00314092">
        <w:rPr>
          <w:rFonts w:ascii="Times New Roman" w:hAnsi="Times New Roman"/>
        </w:rPr>
        <w:t>перепланируемое</w:t>
      </w:r>
      <w:proofErr w:type="spellEnd"/>
      <w:r w:rsidRPr="00314092">
        <w:rPr>
          <w:rFonts w:ascii="Times New Roman" w:hAnsi="Times New Roman"/>
        </w:rPr>
        <w:t xml:space="preserve"> жилое помещение)</w:t>
      </w:r>
      <w:proofErr w:type="gramEnd"/>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по результатам рассмотрения представленных документов принято решение:</w:t>
      </w: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1. Дать согласие </w:t>
      </w:r>
      <w:proofErr w:type="gramStart"/>
      <w:r w:rsidRPr="002B3869">
        <w:rPr>
          <w:rFonts w:ascii="Times New Roman" w:hAnsi="Times New Roman"/>
          <w:sz w:val="24"/>
          <w:szCs w:val="24"/>
        </w:rPr>
        <w:t>на</w:t>
      </w:r>
      <w:proofErr w:type="gramEnd"/>
      <w:r w:rsidRPr="002B3869">
        <w:rPr>
          <w:rFonts w:ascii="Times New Roman" w:hAnsi="Times New Roman"/>
          <w:sz w:val="24"/>
          <w:szCs w:val="24"/>
        </w:rPr>
        <w:t xml:space="preserve">  </w:t>
      </w:r>
    </w:p>
    <w:p w:rsidR="00653943" w:rsidRPr="00314092" w:rsidRDefault="00D73E00">
      <w:pPr>
        <w:pBdr>
          <w:top w:val="single" w:sz="4" w:space="1" w:color="auto"/>
        </w:pBdr>
        <w:spacing w:after="0" w:line="240" w:lineRule="auto"/>
        <w:ind w:left="2098"/>
        <w:jc w:val="center"/>
        <w:rPr>
          <w:rFonts w:ascii="Times New Roman" w:hAnsi="Times New Roman"/>
        </w:rPr>
      </w:pPr>
      <w:r w:rsidRPr="00314092">
        <w:rPr>
          <w:rFonts w:ascii="Times New Roman" w:hAnsi="Times New Roman"/>
        </w:rPr>
        <w:t>(переустройство, перепланировку, переустройство и перепланировку – нужное указать)</w:t>
      </w:r>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жилых помещений в соответствии с представленным проектом (проектной документацией).</w:t>
      </w:r>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 xml:space="preserve">2. Установить </w:t>
      </w:r>
      <w:r w:rsidRPr="002B3869">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53943" w:rsidRPr="002B3869">
        <w:tc>
          <w:tcPr>
            <w:tcW w:w="5500" w:type="dxa"/>
            <w:gridSpan w:val="8"/>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срок производства ремонтно-строительных работ </w:t>
            </w:r>
            <w:proofErr w:type="gramStart"/>
            <w:r w:rsidRPr="002B3869">
              <w:rPr>
                <w:rFonts w:ascii="Times New Roman" w:hAnsi="Times New Roman"/>
                <w:sz w:val="24"/>
                <w:szCs w:val="24"/>
              </w:rPr>
              <w:t>с</w:t>
            </w:r>
            <w:proofErr w:type="gramEnd"/>
            <w:r w:rsidRPr="002B3869">
              <w:rPr>
                <w:rFonts w:ascii="Times New Roman" w:hAnsi="Times New Roman"/>
                <w:sz w:val="24"/>
                <w:szCs w:val="24"/>
              </w:rPr>
              <w:t xml:space="preserve">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r w:rsidR="00653943" w:rsidRPr="002B3869">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2496"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r w:rsidR="00653943" w:rsidRPr="002B3869">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режим производства ремонтно-строительных работ </w:t>
            </w:r>
            <w:proofErr w:type="gramStart"/>
            <w:r w:rsidRPr="002B3869">
              <w:rPr>
                <w:rFonts w:ascii="Times New Roman" w:hAnsi="Times New Roman"/>
                <w:sz w:val="24"/>
                <w:szCs w:val="24"/>
              </w:rPr>
              <w:t>с</w:t>
            </w:r>
            <w:proofErr w:type="gramEnd"/>
          </w:p>
        </w:tc>
        <w:tc>
          <w:tcPr>
            <w:tcW w:w="1984" w:type="dxa"/>
            <w:gridSpan w:val="3"/>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center"/>
              <w:rPr>
                <w:rFonts w:ascii="Times New Roman" w:hAnsi="Times New Roman"/>
                <w:sz w:val="24"/>
                <w:szCs w:val="24"/>
              </w:rPr>
            </w:pPr>
            <w:r w:rsidRPr="002B3869">
              <w:rPr>
                <w:rFonts w:ascii="Times New Roman" w:hAnsi="Times New Roman"/>
                <w:sz w:val="24"/>
                <w:szCs w:val="24"/>
              </w:rPr>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r>
    </w:tbl>
    <w:p w:rsidR="00653943" w:rsidRPr="002B3869" w:rsidRDefault="00D73E00">
      <w:pPr>
        <w:tabs>
          <w:tab w:val="center" w:pos="2127"/>
          <w:tab w:val="left" w:pos="3544"/>
        </w:tabs>
        <w:spacing w:after="0" w:line="240" w:lineRule="auto"/>
        <w:rPr>
          <w:rFonts w:ascii="Times New Roman" w:hAnsi="Times New Roman"/>
          <w:sz w:val="24"/>
          <w:szCs w:val="24"/>
        </w:rPr>
      </w:pPr>
      <w:r w:rsidRPr="002B3869">
        <w:rPr>
          <w:rFonts w:ascii="Times New Roman" w:hAnsi="Times New Roman"/>
          <w:sz w:val="24"/>
          <w:szCs w:val="24"/>
        </w:rPr>
        <w:lastRenderedPageBreak/>
        <w:t xml:space="preserve">часов в  </w:t>
      </w:r>
      <w:r w:rsidRPr="002B3869">
        <w:rPr>
          <w:rFonts w:ascii="Times New Roman" w:hAnsi="Times New Roman"/>
          <w:sz w:val="24"/>
          <w:szCs w:val="24"/>
        </w:rPr>
        <w:tab/>
      </w:r>
      <w:r w:rsidRPr="002B3869">
        <w:rPr>
          <w:rFonts w:ascii="Times New Roman" w:hAnsi="Times New Roman"/>
          <w:sz w:val="24"/>
          <w:szCs w:val="24"/>
        </w:rPr>
        <w:tab/>
        <w:t>дни.</w:t>
      </w:r>
    </w:p>
    <w:p w:rsidR="00653943" w:rsidRPr="002B3869" w:rsidRDefault="00653943">
      <w:pPr>
        <w:pBdr>
          <w:top w:val="single" w:sz="4" w:space="1" w:color="auto"/>
        </w:pBdr>
        <w:spacing w:after="0" w:line="240" w:lineRule="auto"/>
        <w:ind w:left="851" w:right="6519"/>
        <w:rPr>
          <w:rFonts w:ascii="Times New Roman" w:hAnsi="Times New Roman"/>
          <w:sz w:val="24"/>
          <w:szCs w:val="24"/>
        </w:rPr>
      </w:pPr>
    </w:p>
    <w:p w:rsidR="00653943" w:rsidRPr="002B3869" w:rsidRDefault="00653943">
      <w:pPr>
        <w:spacing w:after="0" w:line="240" w:lineRule="auto"/>
        <w:rPr>
          <w:rFonts w:ascii="Times New Roman" w:hAnsi="Times New Roman"/>
          <w:sz w:val="24"/>
          <w:szCs w:val="24"/>
        </w:rPr>
      </w:pPr>
    </w:p>
    <w:p w:rsidR="00653943" w:rsidRPr="002B3869" w:rsidRDefault="00653943">
      <w:pPr>
        <w:pBdr>
          <w:top w:val="single" w:sz="4" w:space="1" w:color="auto"/>
        </w:pBdr>
        <w:spacing w:after="0" w:line="240" w:lineRule="auto"/>
        <w:rPr>
          <w:rFonts w:ascii="Times New Roman" w:hAnsi="Times New Roman"/>
          <w:sz w:val="24"/>
          <w:szCs w:val="24"/>
        </w:rPr>
      </w:pPr>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B3869">
        <w:rPr>
          <w:rFonts w:ascii="Times New Roman" w:hAnsi="Times New Roman"/>
          <w:sz w:val="24"/>
          <w:szCs w:val="24"/>
        </w:rPr>
        <w:br/>
      </w:r>
    </w:p>
    <w:p w:rsidR="00653943" w:rsidRPr="00D73E00" w:rsidRDefault="00D73E00">
      <w:pPr>
        <w:pBdr>
          <w:top w:val="single" w:sz="4" w:space="1" w:color="auto"/>
        </w:pBdr>
        <w:spacing w:after="0" w:line="240" w:lineRule="auto"/>
        <w:jc w:val="center"/>
        <w:rPr>
          <w:rFonts w:ascii="Times New Roman" w:hAnsi="Times New Roman"/>
          <w:sz w:val="28"/>
          <w:szCs w:val="28"/>
        </w:rPr>
      </w:pPr>
      <w:proofErr w:type="gramStart"/>
      <w:r w:rsidRPr="00D73E00">
        <w:rPr>
          <w:rFonts w:ascii="Times New Roman" w:hAnsi="Times New Roman"/>
          <w:sz w:val="28"/>
          <w:szCs w:val="28"/>
        </w:rPr>
        <w:t>(</w:t>
      </w:r>
      <w:r w:rsidRPr="00D378B2">
        <w:rPr>
          <w:rFonts w:ascii="Times New Roman" w:hAnsi="Times New Roman"/>
        </w:rPr>
        <w:t>указываются реквизиты нормативного правового акта субъекта</w:t>
      </w:r>
      <w:proofErr w:type="gramEnd"/>
    </w:p>
    <w:p w:rsidR="00653943" w:rsidRPr="00D73E00" w:rsidRDefault="00653943">
      <w:pPr>
        <w:spacing w:after="0" w:line="240" w:lineRule="auto"/>
        <w:rPr>
          <w:rFonts w:ascii="Times New Roman" w:hAnsi="Times New Roman"/>
          <w:sz w:val="28"/>
          <w:szCs w:val="28"/>
        </w:rPr>
      </w:pPr>
    </w:p>
    <w:p w:rsidR="00653943" w:rsidRPr="00D378B2" w:rsidRDefault="00D73E00">
      <w:pPr>
        <w:pBdr>
          <w:top w:val="single" w:sz="4" w:space="1" w:color="auto"/>
        </w:pBdr>
        <w:spacing w:after="0" w:line="240" w:lineRule="auto"/>
        <w:jc w:val="center"/>
        <w:rPr>
          <w:rFonts w:ascii="Times New Roman" w:hAnsi="Times New Roman"/>
        </w:rPr>
      </w:pPr>
      <w:r w:rsidRPr="00D378B2">
        <w:rPr>
          <w:rFonts w:ascii="Times New Roman" w:hAnsi="Times New Roman"/>
        </w:rPr>
        <w:t>Российской Федерации или акта органа местного самоуправления, регламентирующего порядок</w:t>
      </w:r>
    </w:p>
    <w:p w:rsidR="00653943" w:rsidRPr="00D73E00" w:rsidRDefault="00D73E00">
      <w:pPr>
        <w:tabs>
          <w:tab w:val="left" w:pos="9837"/>
        </w:tabs>
        <w:spacing w:after="0" w:line="240" w:lineRule="auto"/>
        <w:rPr>
          <w:rFonts w:ascii="Times New Roman" w:hAnsi="Times New Roman"/>
          <w:sz w:val="28"/>
          <w:szCs w:val="28"/>
        </w:rPr>
      </w:pPr>
      <w:r w:rsidRPr="00D73E00">
        <w:rPr>
          <w:rFonts w:ascii="Times New Roman" w:hAnsi="Times New Roman"/>
          <w:sz w:val="28"/>
          <w:szCs w:val="28"/>
        </w:rPr>
        <w:tab/>
        <w:t>.</w:t>
      </w:r>
    </w:p>
    <w:p w:rsidR="00653943" w:rsidRPr="00D378B2" w:rsidRDefault="00D73E00">
      <w:pPr>
        <w:pBdr>
          <w:top w:val="single" w:sz="4" w:space="1" w:color="auto"/>
        </w:pBdr>
        <w:spacing w:after="0" w:line="240" w:lineRule="auto"/>
        <w:ind w:right="113"/>
        <w:jc w:val="center"/>
        <w:rPr>
          <w:rFonts w:ascii="Times New Roman" w:hAnsi="Times New Roman"/>
        </w:rPr>
      </w:pPr>
      <w:r w:rsidRPr="00D378B2">
        <w:rPr>
          <w:rFonts w:ascii="Times New Roman" w:hAnsi="Times New Roman"/>
        </w:rPr>
        <w:t>проведения ремонтно-строительных работ по переустройству и (или) перепланировке жилых помещений)</w:t>
      </w:r>
    </w:p>
    <w:p w:rsidR="00653943" w:rsidRPr="00D73E00" w:rsidRDefault="00653943">
      <w:pPr>
        <w:spacing w:after="0" w:line="240" w:lineRule="auto"/>
        <w:rPr>
          <w:rFonts w:ascii="Times New Roman" w:hAnsi="Times New Roman"/>
          <w:sz w:val="28"/>
          <w:szCs w:val="28"/>
        </w:rPr>
      </w:pPr>
    </w:p>
    <w:p w:rsidR="00653943" w:rsidRPr="002B3869" w:rsidRDefault="00D73E00">
      <w:pPr>
        <w:widowControl w:val="0"/>
        <w:spacing w:after="0" w:line="240" w:lineRule="auto"/>
        <w:jc w:val="both"/>
        <w:rPr>
          <w:rFonts w:ascii="Times New Roman" w:hAnsi="Times New Roman"/>
          <w:sz w:val="24"/>
          <w:szCs w:val="24"/>
        </w:rPr>
      </w:pPr>
      <w:r w:rsidRPr="002B3869">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53943" w:rsidRPr="00D73E00" w:rsidRDefault="00D73E00">
      <w:pPr>
        <w:spacing w:after="0" w:line="240" w:lineRule="auto"/>
        <w:jc w:val="both"/>
        <w:rPr>
          <w:rFonts w:ascii="Times New Roman" w:hAnsi="Times New Roman"/>
          <w:sz w:val="28"/>
          <w:szCs w:val="28"/>
        </w:rPr>
      </w:pPr>
      <w:r w:rsidRPr="002B3869">
        <w:rPr>
          <w:rFonts w:ascii="Times New Roman" w:hAnsi="Times New Roman"/>
          <w:sz w:val="24"/>
          <w:szCs w:val="24"/>
        </w:rPr>
        <w:t xml:space="preserve">6. Контроль за исполнением настоящего решения возложить </w:t>
      </w:r>
      <w:proofErr w:type="gramStart"/>
      <w:r w:rsidRPr="002B3869">
        <w:rPr>
          <w:rFonts w:ascii="Times New Roman" w:hAnsi="Times New Roman"/>
          <w:sz w:val="24"/>
          <w:szCs w:val="24"/>
        </w:rPr>
        <w:t>на</w:t>
      </w:r>
      <w:proofErr w:type="gramEnd"/>
      <w:r w:rsidRPr="00D73E00">
        <w:rPr>
          <w:rFonts w:ascii="Times New Roman" w:hAnsi="Times New Roman"/>
          <w:sz w:val="28"/>
          <w:szCs w:val="28"/>
        </w:rPr>
        <w:t xml:space="preserve">  </w:t>
      </w:r>
    </w:p>
    <w:p w:rsidR="00653943" w:rsidRPr="00D378B2" w:rsidRDefault="00D73E00">
      <w:pPr>
        <w:pBdr>
          <w:top w:val="single" w:sz="4" w:space="1" w:color="auto"/>
        </w:pBdr>
        <w:spacing w:after="0" w:line="240" w:lineRule="auto"/>
        <w:ind w:left="6663"/>
        <w:jc w:val="center"/>
        <w:rPr>
          <w:rFonts w:ascii="Times New Roman" w:hAnsi="Times New Roman"/>
        </w:rPr>
      </w:pPr>
      <w:proofErr w:type="gramStart"/>
      <w:r w:rsidRPr="00D378B2">
        <w:rPr>
          <w:rFonts w:ascii="Times New Roman" w:hAnsi="Times New Roman"/>
        </w:rPr>
        <w:t>(наименование структурного</w:t>
      </w:r>
      <w:proofErr w:type="gramEnd"/>
    </w:p>
    <w:p w:rsidR="00653943" w:rsidRPr="00D378B2" w:rsidRDefault="00653943">
      <w:pPr>
        <w:spacing w:after="0" w:line="240" w:lineRule="auto"/>
        <w:rPr>
          <w:rFonts w:ascii="Times New Roman" w:hAnsi="Times New Roman"/>
        </w:rPr>
      </w:pPr>
    </w:p>
    <w:p w:rsidR="00653943" w:rsidRPr="00D378B2" w:rsidRDefault="00D73E00">
      <w:pPr>
        <w:pBdr>
          <w:top w:val="single" w:sz="4" w:space="1" w:color="auto"/>
        </w:pBdr>
        <w:spacing w:after="0" w:line="240" w:lineRule="auto"/>
        <w:jc w:val="center"/>
        <w:rPr>
          <w:rFonts w:ascii="Times New Roman" w:hAnsi="Times New Roman"/>
        </w:rPr>
      </w:pPr>
      <w:r w:rsidRPr="00D378B2">
        <w:rPr>
          <w:rFonts w:ascii="Times New Roman" w:hAnsi="Times New Roman"/>
        </w:rPr>
        <w:t>подразделения и (или) Ф.И.О. должностного лица органа,</w:t>
      </w:r>
    </w:p>
    <w:p w:rsidR="00653943" w:rsidRPr="00D378B2" w:rsidRDefault="00D73E00">
      <w:pPr>
        <w:tabs>
          <w:tab w:val="left" w:pos="9837"/>
        </w:tabs>
        <w:spacing w:after="0" w:line="240" w:lineRule="auto"/>
        <w:rPr>
          <w:rFonts w:ascii="Times New Roman" w:hAnsi="Times New Roman"/>
        </w:rPr>
      </w:pPr>
      <w:r w:rsidRPr="00D378B2">
        <w:rPr>
          <w:rFonts w:ascii="Times New Roman" w:hAnsi="Times New Roman"/>
        </w:rPr>
        <w:tab/>
        <w:t>.</w:t>
      </w:r>
    </w:p>
    <w:p w:rsidR="00653943" w:rsidRPr="00D378B2" w:rsidRDefault="00D73E00">
      <w:pPr>
        <w:pBdr>
          <w:top w:val="single" w:sz="4" w:space="1" w:color="auto"/>
        </w:pBdr>
        <w:spacing w:after="0" w:line="240" w:lineRule="auto"/>
        <w:ind w:right="113"/>
        <w:jc w:val="center"/>
        <w:rPr>
          <w:rFonts w:ascii="Times New Roman" w:hAnsi="Times New Roman"/>
        </w:rPr>
      </w:pPr>
      <w:proofErr w:type="gramStart"/>
      <w:r w:rsidRPr="00D378B2">
        <w:rPr>
          <w:rFonts w:ascii="Times New Roman" w:hAnsi="Times New Roman"/>
        </w:rPr>
        <w:t>осуществляющего</w:t>
      </w:r>
      <w:proofErr w:type="gramEnd"/>
      <w:r w:rsidRPr="00D378B2">
        <w:rPr>
          <w:rFonts w:ascii="Times New Roman" w:hAnsi="Times New Roman"/>
        </w:rPr>
        <w:t xml:space="preserve"> согласование)</w:t>
      </w:r>
    </w:p>
    <w:p w:rsidR="00653943" w:rsidRPr="00D73E00" w:rsidRDefault="00653943" w:rsidP="00D378B2">
      <w:pPr>
        <w:spacing w:before="120" w:after="0" w:line="240" w:lineRule="auto"/>
        <w:ind w:left="5670"/>
        <w:jc w:val="right"/>
        <w:rPr>
          <w:rFonts w:ascii="Times New Roman" w:hAnsi="Times New Roman"/>
          <w:sz w:val="28"/>
          <w:szCs w:val="28"/>
        </w:rPr>
      </w:pPr>
    </w:p>
    <w:p w:rsidR="00653943" w:rsidRPr="00722352" w:rsidRDefault="00D73E00">
      <w:pPr>
        <w:pBdr>
          <w:top w:val="single" w:sz="4" w:space="1" w:color="auto"/>
        </w:pBdr>
        <w:spacing w:after="0" w:line="240" w:lineRule="auto"/>
        <w:ind w:left="5670"/>
        <w:jc w:val="center"/>
        <w:rPr>
          <w:rFonts w:ascii="Times New Roman" w:hAnsi="Times New Roman"/>
        </w:rPr>
      </w:pPr>
      <w:r w:rsidRPr="00D378B2">
        <w:rPr>
          <w:rFonts w:ascii="Times New Roman" w:hAnsi="Times New Roman"/>
        </w:rPr>
        <w:t>(подпись должностного лица органа, осуществляющего согласование)</w:t>
      </w:r>
    </w:p>
    <w:p w:rsidR="00653943" w:rsidRPr="002B3869" w:rsidRDefault="00D73E00">
      <w:pPr>
        <w:spacing w:before="480" w:after="480" w:line="240" w:lineRule="auto"/>
        <w:jc w:val="right"/>
        <w:rPr>
          <w:rFonts w:ascii="Times New Roman" w:hAnsi="Times New Roman"/>
          <w:sz w:val="24"/>
          <w:szCs w:val="24"/>
        </w:rPr>
      </w:pPr>
      <w:r w:rsidRPr="002B3869">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653943" w:rsidRPr="00D73E00">
        <w:trPr>
          <w:cantSplit/>
        </w:trPr>
        <w:tc>
          <w:tcPr>
            <w:tcW w:w="1219"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Получил</w:t>
            </w:r>
            <w:proofErr w:type="gramStart"/>
            <w:r w:rsidRPr="002B3869">
              <w:rPr>
                <w:rFonts w:ascii="Times New Roman" w:hAnsi="Times New Roman"/>
                <w:sz w:val="24"/>
                <w:szCs w:val="24"/>
              </w:rPr>
              <w:t>: “</w:t>
            </w:r>
            <w:proofErr w:type="gramEnd"/>
          </w:p>
        </w:tc>
        <w:tc>
          <w:tcPr>
            <w:tcW w:w="510"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84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center"/>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c>
          <w:tcPr>
            <w:tcW w:w="3119" w:type="dxa"/>
            <w:tcBorders>
              <w:top w:val="none" w:sz="4" w:space="0" w:color="000000"/>
              <w:left w:val="none" w:sz="4" w:space="0" w:color="000000"/>
              <w:bottom w:val="single" w:sz="4" w:space="0" w:color="auto"/>
              <w:right w:val="none" w:sz="4" w:space="0" w:color="000000"/>
            </w:tcBorders>
            <w:vAlign w:val="bottom"/>
          </w:tcPr>
          <w:p w:rsidR="00653943" w:rsidRPr="00D378B2" w:rsidRDefault="00653943">
            <w:pPr>
              <w:spacing w:after="0" w:line="240" w:lineRule="auto"/>
              <w:jc w:val="center"/>
              <w:rPr>
                <w:rFonts w:ascii="Times New Roman" w:hAnsi="Times New Roman"/>
              </w:rPr>
            </w:pPr>
          </w:p>
        </w:tc>
        <w:tc>
          <w:tcPr>
            <w:tcW w:w="1701" w:type="dxa"/>
            <w:vMerge w:val="restart"/>
            <w:tcBorders>
              <w:top w:val="none" w:sz="4" w:space="0" w:color="000000"/>
              <w:left w:val="none" w:sz="4" w:space="0" w:color="000000"/>
              <w:bottom w:val="none" w:sz="4" w:space="0" w:color="000000"/>
              <w:right w:val="none" w:sz="4" w:space="0" w:color="000000"/>
            </w:tcBorders>
          </w:tcPr>
          <w:p w:rsidR="00653943" w:rsidRPr="00D378B2" w:rsidRDefault="00D73E00">
            <w:pPr>
              <w:spacing w:after="0" w:line="240" w:lineRule="auto"/>
              <w:ind w:left="57"/>
              <w:rPr>
                <w:rFonts w:ascii="Times New Roman" w:hAnsi="Times New Roman"/>
              </w:rPr>
            </w:pPr>
            <w:r w:rsidRPr="00D378B2">
              <w:rPr>
                <w:rFonts w:ascii="Times New Roman" w:hAnsi="Times New Roman"/>
              </w:rPr>
              <w:t>(заполняется</w:t>
            </w:r>
            <w:r w:rsidRPr="00D378B2">
              <w:rPr>
                <w:rFonts w:ascii="Times New Roman" w:hAnsi="Times New Roman"/>
              </w:rPr>
              <w:br/>
              <w:t>в случае получения решения лично)</w:t>
            </w:r>
          </w:p>
        </w:tc>
      </w:tr>
      <w:tr w:rsidR="00653943" w:rsidRPr="00D73E00">
        <w:trPr>
          <w:cantSplit/>
        </w:trPr>
        <w:tc>
          <w:tcPr>
            <w:tcW w:w="1219"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510"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184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28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425"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119" w:type="dxa"/>
            <w:tcBorders>
              <w:top w:val="none" w:sz="4" w:space="0" w:color="000000"/>
              <w:left w:val="none" w:sz="4" w:space="0" w:color="000000"/>
              <w:bottom w:val="none" w:sz="4" w:space="0" w:color="000000"/>
              <w:right w:val="none" w:sz="4" w:space="0" w:color="000000"/>
            </w:tcBorders>
          </w:tcPr>
          <w:p w:rsidR="00653943" w:rsidRPr="00D378B2" w:rsidRDefault="00D73E00">
            <w:pPr>
              <w:spacing w:after="0" w:line="240" w:lineRule="auto"/>
              <w:jc w:val="center"/>
              <w:rPr>
                <w:rFonts w:ascii="Times New Roman" w:hAnsi="Times New Roman"/>
              </w:rPr>
            </w:pPr>
            <w:r w:rsidRPr="00D378B2">
              <w:rPr>
                <w:rFonts w:ascii="Times New Roman" w:hAnsi="Times New Roman"/>
              </w:rPr>
              <w:t>(подпись заявителя или уполномоченного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r>
    </w:tbl>
    <w:p w:rsidR="00653943" w:rsidRPr="00D73E00" w:rsidRDefault="00653943">
      <w:pPr>
        <w:spacing w:after="24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653943" w:rsidRPr="00D73E00">
        <w:tc>
          <w:tcPr>
            <w:tcW w:w="4621"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Решение направлено в адрес заявител</w:t>
            </w:r>
            <w:proofErr w:type="gramStart"/>
            <w:r w:rsidRPr="002B3869">
              <w:rPr>
                <w:rFonts w:ascii="Times New Roman" w:hAnsi="Times New Roman"/>
                <w:sz w:val="24"/>
                <w:szCs w:val="24"/>
              </w:rPr>
              <w:t>я(</w:t>
            </w:r>
            <w:proofErr w:type="gramEnd"/>
            <w:r w:rsidRPr="002B3869">
              <w:rPr>
                <w:rFonts w:ascii="Times New Roman" w:hAnsi="Times New Roman"/>
                <w:sz w:val="24"/>
                <w:szCs w:val="24"/>
              </w:rPr>
              <w:t>ей) “</w:t>
            </w:r>
          </w:p>
        </w:tc>
        <w:tc>
          <w:tcPr>
            <w:tcW w:w="510"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jc w:val="right"/>
              <w:rPr>
                <w:rFonts w:ascii="Times New Roman" w:hAnsi="Times New Roman"/>
                <w:sz w:val="24"/>
                <w:szCs w:val="24"/>
              </w:rPr>
            </w:pPr>
            <w:r w:rsidRPr="002B3869">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653943" w:rsidRPr="002B3869" w:rsidRDefault="00653943">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653943" w:rsidRPr="002B3869" w:rsidRDefault="00D73E00">
            <w:pPr>
              <w:spacing w:after="0" w:line="240" w:lineRule="auto"/>
              <w:ind w:left="57"/>
              <w:rPr>
                <w:rFonts w:ascii="Times New Roman" w:hAnsi="Times New Roman"/>
                <w:sz w:val="24"/>
                <w:szCs w:val="24"/>
              </w:rPr>
            </w:pPr>
            <w:proofErr w:type="gramStart"/>
            <w:r w:rsidRPr="002B3869">
              <w:rPr>
                <w:rFonts w:ascii="Times New Roman" w:hAnsi="Times New Roman"/>
                <w:sz w:val="24"/>
                <w:szCs w:val="24"/>
              </w:rPr>
              <w:t>г</w:t>
            </w:r>
            <w:proofErr w:type="gramEnd"/>
            <w:r w:rsidRPr="002B3869">
              <w:rPr>
                <w:rFonts w:ascii="Times New Roman" w:hAnsi="Times New Roman"/>
                <w:sz w:val="24"/>
                <w:szCs w:val="24"/>
              </w:rPr>
              <w:t>.</w:t>
            </w:r>
          </w:p>
        </w:tc>
      </w:tr>
      <w:tr w:rsidR="00653943" w:rsidRPr="00D378B2">
        <w:tc>
          <w:tcPr>
            <w:tcW w:w="4621" w:type="dxa"/>
            <w:tcBorders>
              <w:top w:val="none" w:sz="4" w:space="0" w:color="000000"/>
              <w:left w:val="none" w:sz="4" w:space="0" w:color="000000"/>
              <w:bottom w:val="none" w:sz="4" w:space="0" w:color="000000"/>
              <w:right w:val="none" w:sz="4" w:space="0" w:color="000000"/>
            </w:tcBorders>
            <w:vAlign w:val="bottom"/>
          </w:tcPr>
          <w:p w:rsidR="00653943" w:rsidRPr="00D378B2" w:rsidRDefault="00D73E00">
            <w:pPr>
              <w:spacing w:after="0" w:line="240" w:lineRule="auto"/>
              <w:rPr>
                <w:rFonts w:ascii="Times New Roman" w:hAnsi="Times New Roman"/>
              </w:rPr>
            </w:pPr>
            <w:r w:rsidRPr="00D378B2">
              <w:rPr>
                <w:rFonts w:ascii="Times New Roman" w:hAnsi="Times New Roman"/>
              </w:rPr>
              <w:t>(заполняется в случае направления</w:t>
            </w:r>
            <w:r w:rsidRPr="00D378B2">
              <w:rPr>
                <w:rFonts w:ascii="Times New Roman" w:hAnsi="Times New Roman"/>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c>
          <w:tcPr>
            <w:tcW w:w="1984" w:type="dxa"/>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c>
          <w:tcPr>
            <w:tcW w:w="567" w:type="dxa"/>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c>
          <w:tcPr>
            <w:tcW w:w="425" w:type="dxa"/>
            <w:tcBorders>
              <w:top w:val="none" w:sz="4" w:space="0" w:color="000000"/>
              <w:left w:val="none" w:sz="4" w:space="0" w:color="000000"/>
              <w:bottom w:val="none" w:sz="4" w:space="0" w:color="000000"/>
              <w:right w:val="none" w:sz="4" w:space="0" w:color="000000"/>
            </w:tcBorders>
            <w:vAlign w:val="bottom"/>
          </w:tcPr>
          <w:p w:rsidR="00653943" w:rsidRPr="00D378B2" w:rsidRDefault="00653943">
            <w:pPr>
              <w:spacing w:after="0" w:line="240" w:lineRule="auto"/>
              <w:rPr>
                <w:rFonts w:ascii="Times New Roman" w:hAnsi="Times New Roman"/>
              </w:rPr>
            </w:pPr>
          </w:p>
        </w:tc>
      </w:tr>
    </w:tbl>
    <w:p w:rsidR="00653943" w:rsidRPr="00D378B2" w:rsidRDefault="00D73E00">
      <w:pPr>
        <w:pBdr>
          <w:top w:val="single" w:sz="4" w:space="1" w:color="auto"/>
        </w:pBdr>
        <w:spacing w:after="0" w:line="240" w:lineRule="auto"/>
        <w:ind w:left="5670"/>
        <w:jc w:val="center"/>
        <w:rPr>
          <w:rFonts w:ascii="Times New Roman" w:hAnsi="Times New Roman"/>
        </w:rPr>
      </w:pPr>
      <w:r w:rsidRPr="00D378B2">
        <w:rPr>
          <w:rFonts w:ascii="Times New Roman" w:hAnsi="Times New Roman"/>
        </w:rPr>
        <w:t>(подпись должностного лица, направившего решение в адрес заявител</w:t>
      </w:r>
      <w:proofErr w:type="gramStart"/>
      <w:r w:rsidRPr="00D378B2">
        <w:rPr>
          <w:rFonts w:ascii="Times New Roman" w:hAnsi="Times New Roman"/>
        </w:rPr>
        <w:t>я(</w:t>
      </w:r>
      <w:proofErr w:type="gramEnd"/>
      <w:r w:rsidRPr="00D378B2">
        <w:rPr>
          <w:rFonts w:ascii="Times New Roman" w:hAnsi="Times New Roman"/>
        </w:rPr>
        <w:t>ей))</w:t>
      </w:r>
    </w:p>
    <w:p w:rsidR="009960EF" w:rsidRDefault="009960EF">
      <w:pPr>
        <w:widowControl w:val="0"/>
        <w:spacing w:after="0" w:line="240" w:lineRule="auto"/>
        <w:jc w:val="right"/>
        <w:outlineLvl w:val="1"/>
        <w:rPr>
          <w:rFonts w:ascii="Times New Roman" w:hAnsi="Times New Roman"/>
        </w:rPr>
      </w:pPr>
    </w:p>
    <w:p w:rsidR="00A7779C" w:rsidRDefault="00A7779C">
      <w:pPr>
        <w:widowControl w:val="0"/>
        <w:spacing w:after="0" w:line="240" w:lineRule="auto"/>
        <w:jc w:val="right"/>
        <w:outlineLvl w:val="1"/>
        <w:rPr>
          <w:rFonts w:ascii="Times New Roman" w:hAnsi="Times New Roman"/>
        </w:rPr>
      </w:pPr>
    </w:p>
    <w:p w:rsidR="00A7779C" w:rsidRDefault="00A7779C">
      <w:pPr>
        <w:widowControl w:val="0"/>
        <w:spacing w:after="0" w:line="240" w:lineRule="auto"/>
        <w:jc w:val="right"/>
        <w:outlineLvl w:val="1"/>
        <w:rPr>
          <w:rFonts w:ascii="Times New Roman" w:hAnsi="Times New Roman"/>
        </w:rPr>
      </w:pPr>
    </w:p>
    <w:p w:rsidR="00A7779C" w:rsidRDefault="00A7779C">
      <w:pPr>
        <w:widowControl w:val="0"/>
        <w:spacing w:after="0" w:line="240" w:lineRule="auto"/>
        <w:jc w:val="right"/>
        <w:outlineLvl w:val="1"/>
        <w:rPr>
          <w:rFonts w:ascii="Times New Roman" w:hAnsi="Times New Roman"/>
        </w:rPr>
      </w:pPr>
    </w:p>
    <w:p w:rsidR="00653943" w:rsidRPr="00D378B2" w:rsidRDefault="00D73E00">
      <w:pPr>
        <w:widowControl w:val="0"/>
        <w:spacing w:after="0" w:line="240" w:lineRule="auto"/>
        <w:jc w:val="right"/>
        <w:outlineLvl w:val="1"/>
        <w:rPr>
          <w:rFonts w:ascii="Times New Roman" w:hAnsi="Times New Roman"/>
        </w:rPr>
      </w:pPr>
      <w:r w:rsidRPr="00D378B2">
        <w:rPr>
          <w:rFonts w:ascii="Times New Roman" w:hAnsi="Times New Roman"/>
        </w:rPr>
        <w:lastRenderedPageBreak/>
        <w:t>Приложение № 5</w:t>
      </w:r>
    </w:p>
    <w:p w:rsidR="00653943" w:rsidRPr="00D378B2" w:rsidRDefault="00D73E00">
      <w:pPr>
        <w:widowControl w:val="0"/>
        <w:spacing w:after="0" w:line="240" w:lineRule="auto"/>
        <w:jc w:val="right"/>
        <w:rPr>
          <w:rFonts w:ascii="Times New Roman" w:hAnsi="Times New Roman"/>
        </w:rPr>
      </w:pPr>
      <w:r w:rsidRPr="00D378B2">
        <w:rPr>
          <w:rFonts w:ascii="Times New Roman" w:hAnsi="Times New Roman"/>
        </w:rPr>
        <w:t>к административному регламенту</w:t>
      </w:r>
    </w:p>
    <w:p w:rsidR="00653943" w:rsidRPr="00D378B2" w:rsidRDefault="00D73E00">
      <w:pPr>
        <w:widowControl w:val="0"/>
        <w:spacing w:after="0" w:line="240" w:lineRule="auto"/>
        <w:jc w:val="right"/>
        <w:rPr>
          <w:rFonts w:ascii="Times New Roman" w:hAnsi="Times New Roman"/>
        </w:rPr>
      </w:pPr>
      <w:r w:rsidRPr="00D378B2">
        <w:rPr>
          <w:rFonts w:ascii="Times New Roman" w:hAnsi="Times New Roman"/>
        </w:rPr>
        <w:t>предоставления муниципальной услуги</w:t>
      </w:r>
    </w:p>
    <w:p w:rsidR="00653943" w:rsidRPr="00D378B2" w:rsidRDefault="00D73E00">
      <w:pPr>
        <w:widowControl w:val="0"/>
        <w:spacing w:after="0" w:line="240" w:lineRule="auto"/>
        <w:jc w:val="right"/>
        <w:rPr>
          <w:rFonts w:ascii="Times New Roman" w:hAnsi="Times New Roman"/>
        </w:rPr>
      </w:pPr>
      <w:r w:rsidRPr="00D378B2">
        <w:rPr>
          <w:rFonts w:ascii="Times New Roman" w:hAnsi="Times New Roman"/>
        </w:rPr>
        <w:t>«Согласование проведения переустройства</w:t>
      </w:r>
    </w:p>
    <w:p w:rsidR="00653943" w:rsidRPr="00D378B2" w:rsidRDefault="00D73E00">
      <w:pPr>
        <w:widowControl w:val="0"/>
        <w:spacing w:after="0" w:line="240" w:lineRule="auto"/>
        <w:jc w:val="right"/>
        <w:rPr>
          <w:rFonts w:ascii="Times New Roman" w:hAnsi="Times New Roman"/>
        </w:rPr>
      </w:pPr>
      <w:r w:rsidRPr="00D378B2">
        <w:rPr>
          <w:rFonts w:ascii="Times New Roman" w:hAnsi="Times New Roman"/>
        </w:rPr>
        <w:t>и (или) перепланировки помещения</w:t>
      </w:r>
    </w:p>
    <w:p w:rsidR="00653943" w:rsidRPr="00D378B2" w:rsidRDefault="00D73E00">
      <w:pPr>
        <w:widowControl w:val="0"/>
        <w:spacing w:after="0" w:line="240" w:lineRule="auto"/>
        <w:jc w:val="right"/>
        <w:rPr>
          <w:rFonts w:ascii="Times New Roman" w:hAnsi="Times New Roman"/>
        </w:rPr>
      </w:pPr>
      <w:r w:rsidRPr="00D378B2">
        <w:rPr>
          <w:rFonts w:ascii="Times New Roman" w:hAnsi="Times New Roman"/>
        </w:rPr>
        <w:t>в многоквартирном доме»</w:t>
      </w:r>
    </w:p>
    <w:p w:rsidR="00653943" w:rsidRPr="00D73E00" w:rsidRDefault="00653943">
      <w:pPr>
        <w:widowControl w:val="0"/>
        <w:spacing w:after="0" w:line="240" w:lineRule="auto"/>
        <w:jc w:val="right"/>
        <w:rPr>
          <w:rFonts w:ascii="Times New Roman" w:hAnsi="Times New Roman"/>
          <w:sz w:val="28"/>
          <w:szCs w:val="28"/>
        </w:rPr>
      </w:pPr>
    </w:p>
    <w:p w:rsidR="00653943" w:rsidRPr="00D73E00" w:rsidRDefault="00D73E00">
      <w:pPr>
        <w:spacing w:after="0"/>
        <w:rPr>
          <w:rFonts w:ascii="Times New Roman" w:hAnsi="Times New Roman"/>
          <w:color w:val="000000"/>
          <w:sz w:val="28"/>
          <w:szCs w:val="28"/>
        </w:rPr>
      </w:pPr>
      <w:r w:rsidRPr="00D73E00">
        <w:rPr>
          <w:rFonts w:ascii="Times New Roman" w:hAnsi="Times New Roman"/>
          <w:color w:val="000000"/>
          <w:sz w:val="28"/>
          <w:szCs w:val="28"/>
        </w:rPr>
        <w:t xml:space="preserve"> </w:t>
      </w:r>
    </w:p>
    <w:p w:rsidR="00653943" w:rsidRPr="002B3869" w:rsidRDefault="00D378B2">
      <w:pPr>
        <w:spacing w:after="0" w:line="240" w:lineRule="auto"/>
        <w:rPr>
          <w:rFonts w:ascii="Times New Roman" w:hAnsi="Times New Roman"/>
          <w:sz w:val="24"/>
          <w:szCs w:val="24"/>
        </w:rPr>
      </w:pPr>
      <w:r w:rsidRPr="00D73E00">
        <w:rPr>
          <w:rFonts w:ascii="Times New Roman" w:hAnsi="Times New Roman"/>
          <w:sz w:val="28"/>
          <w:szCs w:val="28"/>
        </w:rPr>
        <w:t xml:space="preserve"> </w:t>
      </w:r>
      <w:r w:rsidR="00D73E00" w:rsidRPr="002B3869">
        <w:rPr>
          <w:rFonts w:ascii="Times New Roman" w:hAnsi="Times New Roman"/>
          <w:sz w:val="24"/>
          <w:szCs w:val="24"/>
        </w:rPr>
        <w:t>(Бланк органа,</w:t>
      </w:r>
      <w:r w:rsidR="00D73E00" w:rsidRPr="002B3869">
        <w:rPr>
          <w:rFonts w:ascii="Times New Roman" w:hAnsi="Times New Roman"/>
          <w:sz w:val="24"/>
          <w:szCs w:val="24"/>
        </w:rPr>
        <w:br/>
        <w:t>осуществляющего</w:t>
      </w:r>
      <w:r w:rsidR="00D73E00" w:rsidRPr="002B3869">
        <w:rPr>
          <w:rFonts w:ascii="Times New Roman" w:hAnsi="Times New Roman"/>
          <w:sz w:val="24"/>
          <w:szCs w:val="24"/>
        </w:rPr>
        <w:br/>
        <w:t>согласование)</w:t>
      </w:r>
    </w:p>
    <w:p w:rsidR="00653943" w:rsidRPr="002B3869" w:rsidRDefault="00D73E00">
      <w:pPr>
        <w:spacing w:before="240" w:after="480" w:line="240" w:lineRule="auto"/>
        <w:jc w:val="center"/>
        <w:rPr>
          <w:rFonts w:ascii="Times New Roman" w:hAnsi="Times New Roman"/>
          <w:sz w:val="24"/>
          <w:szCs w:val="24"/>
        </w:rPr>
      </w:pPr>
      <w:r w:rsidRPr="002B3869">
        <w:rPr>
          <w:rFonts w:ascii="Times New Roman" w:hAnsi="Times New Roman"/>
          <w:sz w:val="24"/>
          <w:szCs w:val="24"/>
        </w:rPr>
        <w:t>РЕШЕНИЕ</w:t>
      </w:r>
      <w:r w:rsidRPr="002B3869">
        <w:rPr>
          <w:rFonts w:ascii="Times New Roman" w:hAnsi="Times New Roman"/>
          <w:sz w:val="24"/>
          <w:szCs w:val="24"/>
        </w:rPr>
        <w:br/>
        <w:t>об отказе в согласовании переустройства и (или) перепланировки жилого помещения</w:t>
      </w: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В связи с обращением  </w:t>
      </w:r>
    </w:p>
    <w:p w:rsidR="00653943" w:rsidRPr="00D378B2" w:rsidRDefault="00D73E00">
      <w:pPr>
        <w:pBdr>
          <w:top w:val="single" w:sz="4" w:space="1" w:color="auto"/>
        </w:pBdr>
        <w:spacing w:after="0" w:line="240" w:lineRule="auto"/>
        <w:ind w:left="2381"/>
        <w:jc w:val="center"/>
        <w:rPr>
          <w:rFonts w:ascii="Times New Roman" w:hAnsi="Times New Roman"/>
        </w:rPr>
      </w:pPr>
      <w:r w:rsidRPr="00D378B2">
        <w:rPr>
          <w:rFonts w:ascii="Times New Roman" w:hAnsi="Times New Roman"/>
        </w:rPr>
        <w:t>(Ф.И.О. физического лица, наименование юридического лица – заявителя)</w:t>
      </w:r>
    </w:p>
    <w:p w:rsidR="00653943" w:rsidRPr="002B3869" w:rsidRDefault="00D73E00">
      <w:pPr>
        <w:tabs>
          <w:tab w:val="center" w:pos="4962"/>
          <w:tab w:val="left" w:pos="7966"/>
        </w:tabs>
        <w:spacing w:after="0" w:line="240" w:lineRule="auto"/>
        <w:rPr>
          <w:rFonts w:ascii="Times New Roman" w:hAnsi="Times New Roman"/>
          <w:sz w:val="24"/>
          <w:szCs w:val="24"/>
        </w:rPr>
      </w:pPr>
      <w:r w:rsidRPr="002B3869">
        <w:rPr>
          <w:rFonts w:ascii="Times New Roman" w:hAnsi="Times New Roman"/>
          <w:sz w:val="24"/>
          <w:szCs w:val="24"/>
        </w:rPr>
        <w:t xml:space="preserve">о намерении провести  </w:t>
      </w:r>
      <w:r w:rsidRPr="002B3869">
        <w:rPr>
          <w:rFonts w:ascii="Times New Roman" w:hAnsi="Times New Roman"/>
          <w:sz w:val="24"/>
          <w:szCs w:val="24"/>
        </w:rPr>
        <w:tab/>
        <w:t>переустройство и (или) перепланировку</w:t>
      </w:r>
      <w:r w:rsidRPr="002B3869">
        <w:rPr>
          <w:rFonts w:ascii="Times New Roman" w:hAnsi="Times New Roman"/>
          <w:sz w:val="24"/>
          <w:szCs w:val="24"/>
        </w:rPr>
        <w:tab/>
        <w:t>жилых помещений</w:t>
      </w:r>
    </w:p>
    <w:p w:rsidR="00653943" w:rsidRPr="00D378B2" w:rsidRDefault="00D73E00">
      <w:pPr>
        <w:pBdr>
          <w:top w:val="single" w:sz="4" w:space="1" w:color="auto"/>
        </w:pBdr>
        <w:spacing w:after="0" w:line="240" w:lineRule="auto"/>
        <w:ind w:left="2948" w:right="2948"/>
        <w:jc w:val="center"/>
        <w:rPr>
          <w:rFonts w:ascii="Times New Roman" w:hAnsi="Times New Roman"/>
        </w:rPr>
      </w:pPr>
      <w:r w:rsidRPr="00D378B2">
        <w:rPr>
          <w:rFonts w:ascii="Times New Roman" w:hAnsi="Times New Roman"/>
        </w:rPr>
        <w:t>(ненужное зачеркнуть)</w:t>
      </w:r>
    </w:p>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по адресу:  </w:t>
      </w:r>
    </w:p>
    <w:p w:rsidR="00653943" w:rsidRPr="00D73E00" w:rsidRDefault="00653943">
      <w:pPr>
        <w:pBdr>
          <w:top w:val="single" w:sz="4" w:space="1" w:color="auto"/>
        </w:pBdr>
        <w:spacing w:after="0" w:line="240" w:lineRule="auto"/>
        <w:ind w:left="1134"/>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53943" w:rsidRPr="00D73E00">
        <w:tc>
          <w:tcPr>
            <w:tcW w:w="6549" w:type="dxa"/>
            <w:tcBorders>
              <w:top w:val="none" w:sz="4" w:space="0" w:color="000000"/>
              <w:left w:val="none" w:sz="4" w:space="0" w:color="000000"/>
              <w:bottom w:val="single" w:sz="4" w:space="0" w:color="auto"/>
              <w:right w:val="none" w:sz="4" w:space="0" w:color="000000"/>
            </w:tcBorders>
            <w:vAlign w:val="bottom"/>
          </w:tcPr>
          <w:p w:rsidR="00653943" w:rsidRPr="00D73E00" w:rsidRDefault="00653943">
            <w:pPr>
              <w:spacing w:after="0" w:line="240" w:lineRule="auto"/>
              <w:jc w:val="center"/>
              <w:rPr>
                <w:rFonts w:ascii="Times New Roman" w:hAnsi="Times New Roman"/>
                <w:sz w:val="28"/>
                <w:szCs w:val="28"/>
              </w:rPr>
            </w:pPr>
          </w:p>
        </w:tc>
        <w:tc>
          <w:tcPr>
            <w:tcW w:w="193" w:type="dxa"/>
            <w:tcBorders>
              <w:top w:val="none" w:sz="4" w:space="0" w:color="000000"/>
              <w:left w:val="none" w:sz="4" w:space="0" w:color="000000"/>
              <w:bottom w:val="none" w:sz="4" w:space="0" w:color="000000"/>
              <w:right w:val="none" w:sz="4" w:space="0" w:color="000000"/>
            </w:tcBorders>
            <w:vAlign w:val="bottom"/>
          </w:tcPr>
          <w:p w:rsidR="00653943" w:rsidRPr="00D73E00" w:rsidRDefault="00D73E00">
            <w:pPr>
              <w:spacing w:after="0" w:line="240" w:lineRule="auto"/>
              <w:rPr>
                <w:rFonts w:ascii="Times New Roman" w:hAnsi="Times New Roman"/>
                <w:sz w:val="28"/>
                <w:szCs w:val="28"/>
              </w:rPr>
            </w:pPr>
            <w:r w:rsidRPr="00D73E00">
              <w:rPr>
                <w:rFonts w:ascii="Times New Roman" w:hAnsi="Times New Roman"/>
                <w:sz w:val="28"/>
                <w:szCs w:val="28"/>
              </w:rPr>
              <w:t>,</w:t>
            </w:r>
          </w:p>
        </w:tc>
        <w:tc>
          <w:tcPr>
            <w:tcW w:w="3204" w:type="dxa"/>
            <w:tcBorders>
              <w:top w:val="none" w:sz="4" w:space="0" w:color="000000"/>
              <w:left w:val="none" w:sz="4" w:space="0" w:color="000000"/>
              <w:bottom w:val="single" w:sz="4" w:space="0" w:color="auto"/>
              <w:right w:val="none" w:sz="4" w:space="0" w:color="000000"/>
            </w:tcBorders>
            <w:vAlign w:val="bottom"/>
          </w:tcPr>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занимаемых (принадлежащих)</w:t>
            </w:r>
          </w:p>
        </w:tc>
      </w:tr>
      <w:tr w:rsidR="00653943" w:rsidRPr="00D73E00">
        <w:tc>
          <w:tcPr>
            <w:tcW w:w="6549"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193" w:type="dxa"/>
            <w:tcBorders>
              <w:top w:val="none" w:sz="4" w:space="0" w:color="000000"/>
              <w:left w:val="none" w:sz="4" w:space="0" w:color="000000"/>
              <w:bottom w:val="none" w:sz="4" w:space="0" w:color="000000"/>
              <w:right w:val="none" w:sz="4" w:space="0" w:color="000000"/>
            </w:tcBorders>
            <w:vAlign w:val="bottom"/>
          </w:tcPr>
          <w:p w:rsidR="00653943" w:rsidRPr="00D73E00" w:rsidRDefault="00653943">
            <w:pPr>
              <w:spacing w:after="0" w:line="240" w:lineRule="auto"/>
              <w:rPr>
                <w:rFonts w:ascii="Times New Roman" w:hAnsi="Times New Roman"/>
                <w:sz w:val="28"/>
                <w:szCs w:val="28"/>
              </w:rPr>
            </w:pPr>
          </w:p>
        </w:tc>
        <w:tc>
          <w:tcPr>
            <w:tcW w:w="3204" w:type="dxa"/>
            <w:tcBorders>
              <w:top w:val="none" w:sz="4" w:space="0" w:color="000000"/>
              <w:left w:val="none" w:sz="4" w:space="0" w:color="000000"/>
              <w:bottom w:val="none" w:sz="4" w:space="0" w:color="000000"/>
              <w:right w:val="none" w:sz="4" w:space="0" w:color="000000"/>
            </w:tcBorders>
            <w:vAlign w:val="bottom"/>
          </w:tcPr>
          <w:p w:rsidR="00653943" w:rsidRPr="00D378B2" w:rsidRDefault="00D73E00">
            <w:pPr>
              <w:spacing w:after="0" w:line="240" w:lineRule="auto"/>
              <w:jc w:val="center"/>
              <w:rPr>
                <w:rFonts w:ascii="Times New Roman" w:hAnsi="Times New Roman"/>
              </w:rPr>
            </w:pPr>
            <w:r w:rsidRPr="00D378B2">
              <w:rPr>
                <w:rFonts w:ascii="Times New Roman" w:hAnsi="Times New Roman"/>
              </w:rPr>
              <w:t>(ненужное зачеркнуть)</w:t>
            </w:r>
          </w:p>
        </w:tc>
      </w:tr>
    </w:tbl>
    <w:p w:rsidR="00653943" w:rsidRPr="002B3869" w:rsidRDefault="00D73E00">
      <w:pPr>
        <w:spacing w:after="0" w:line="240" w:lineRule="auto"/>
        <w:rPr>
          <w:rFonts w:ascii="Times New Roman" w:hAnsi="Times New Roman"/>
          <w:sz w:val="24"/>
          <w:szCs w:val="24"/>
        </w:rPr>
      </w:pPr>
      <w:r w:rsidRPr="002B3869">
        <w:rPr>
          <w:rFonts w:ascii="Times New Roman" w:hAnsi="Times New Roman"/>
          <w:sz w:val="24"/>
          <w:szCs w:val="24"/>
        </w:rPr>
        <w:t xml:space="preserve">на основании:  </w:t>
      </w:r>
    </w:p>
    <w:p w:rsidR="00653943" w:rsidRPr="00D378B2" w:rsidRDefault="00D73E00">
      <w:pPr>
        <w:pBdr>
          <w:top w:val="single" w:sz="4" w:space="1" w:color="auto"/>
        </w:pBdr>
        <w:spacing w:after="0" w:line="240" w:lineRule="auto"/>
        <w:ind w:left="1560"/>
        <w:jc w:val="center"/>
        <w:rPr>
          <w:rFonts w:ascii="Times New Roman" w:hAnsi="Times New Roman"/>
        </w:rPr>
      </w:pPr>
      <w:proofErr w:type="gramStart"/>
      <w:r w:rsidRPr="00D378B2">
        <w:rPr>
          <w:rFonts w:ascii="Times New Roman" w:hAnsi="Times New Roman"/>
        </w:rPr>
        <w:t>(вид и реквизиты правоустанавливающего документа на переустраиваемое и (или)</w:t>
      </w:r>
      <w:proofErr w:type="gramEnd"/>
    </w:p>
    <w:p w:rsidR="00653943" w:rsidRPr="00D378B2" w:rsidRDefault="00D73E00">
      <w:pPr>
        <w:tabs>
          <w:tab w:val="left" w:pos="9837"/>
        </w:tabs>
        <w:spacing w:after="0" w:line="240" w:lineRule="auto"/>
        <w:rPr>
          <w:rFonts w:ascii="Times New Roman" w:hAnsi="Times New Roman"/>
        </w:rPr>
      </w:pPr>
      <w:r w:rsidRPr="00D378B2">
        <w:rPr>
          <w:rFonts w:ascii="Times New Roman" w:hAnsi="Times New Roman"/>
        </w:rPr>
        <w:tab/>
        <w:t>,</w:t>
      </w:r>
    </w:p>
    <w:p w:rsidR="00653943" w:rsidRPr="00D378B2" w:rsidRDefault="00D73E00">
      <w:pPr>
        <w:pBdr>
          <w:top w:val="single" w:sz="4" w:space="1" w:color="auto"/>
        </w:pBdr>
        <w:spacing w:after="0" w:line="240" w:lineRule="auto"/>
        <w:ind w:right="113"/>
        <w:jc w:val="center"/>
        <w:rPr>
          <w:rFonts w:ascii="Times New Roman" w:hAnsi="Times New Roman"/>
        </w:rPr>
      </w:pPr>
      <w:proofErr w:type="spellStart"/>
      <w:proofErr w:type="gramStart"/>
      <w:r w:rsidRPr="00D378B2">
        <w:rPr>
          <w:rFonts w:ascii="Times New Roman" w:hAnsi="Times New Roman"/>
        </w:rPr>
        <w:t>перепланируемое</w:t>
      </w:r>
      <w:proofErr w:type="spellEnd"/>
      <w:r w:rsidRPr="00D378B2">
        <w:rPr>
          <w:rFonts w:ascii="Times New Roman" w:hAnsi="Times New Roman"/>
        </w:rPr>
        <w:t xml:space="preserve"> жилое помещение)</w:t>
      </w:r>
      <w:proofErr w:type="gramEnd"/>
    </w:p>
    <w:p w:rsidR="00653943" w:rsidRPr="002B3869" w:rsidRDefault="00D73E00">
      <w:pPr>
        <w:spacing w:after="0" w:line="240" w:lineRule="auto"/>
        <w:jc w:val="both"/>
        <w:rPr>
          <w:rFonts w:ascii="Times New Roman" w:hAnsi="Times New Roman"/>
          <w:sz w:val="24"/>
          <w:szCs w:val="24"/>
        </w:rPr>
      </w:pPr>
      <w:r w:rsidRPr="002B3869">
        <w:rPr>
          <w:rFonts w:ascii="Times New Roman" w:hAnsi="Times New Roman"/>
          <w:sz w:val="24"/>
          <w:szCs w:val="24"/>
        </w:rPr>
        <w:t>по результатам рассмотрения представленных документов принято решение об отказе</w:t>
      </w:r>
    </w:p>
    <w:p w:rsidR="00653943" w:rsidRPr="002B3869" w:rsidRDefault="00D73E00">
      <w:pPr>
        <w:spacing w:after="5" w:line="248" w:lineRule="auto"/>
        <w:ind w:left="-5" w:right="66" w:hanging="10"/>
        <w:jc w:val="both"/>
        <w:rPr>
          <w:rFonts w:ascii="Times New Roman" w:hAnsi="Times New Roman"/>
          <w:color w:val="000000"/>
          <w:sz w:val="24"/>
          <w:szCs w:val="24"/>
        </w:rPr>
      </w:pPr>
      <w:r w:rsidRPr="002B3869">
        <w:rPr>
          <w:rFonts w:ascii="Times New Roman" w:hAnsi="Times New Roman"/>
          <w:color w:val="000000"/>
          <w:sz w:val="24"/>
          <w:szCs w:val="24"/>
        </w:rPr>
        <w:t xml:space="preserve">в проведении  ______________________                                                         по основаниям: </w:t>
      </w:r>
    </w:p>
    <w:tbl>
      <w:tblPr>
        <w:tblStyle w:val="14"/>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653943" w:rsidRPr="002B386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653943" w:rsidRPr="002B3869" w:rsidRDefault="00D73E00">
            <w:pPr>
              <w:spacing w:after="0"/>
              <w:ind w:right="17"/>
              <w:jc w:val="center"/>
              <w:rPr>
                <w:rFonts w:ascii="Times New Roman" w:hAnsi="Times New Roman"/>
                <w:color w:val="000000"/>
                <w:sz w:val="24"/>
                <w:szCs w:val="24"/>
              </w:rPr>
            </w:pPr>
            <w:r w:rsidRPr="002B3869">
              <w:rPr>
                <w:rFonts w:ascii="Times New Roman" w:hAnsi="Times New Roman"/>
                <w:color w:val="000000"/>
                <w:sz w:val="24"/>
                <w:szCs w:val="24"/>
              </w:rPr>
              <w:t xml:space="preserve">№ </w:t>
            </w:r>
          </w:p>
          <w:p w:rsidR="00653943" w:rsidRPr="002B3869" w:rsidRDefault="00D73E00">
            <w:pPr>
              <w:spacing w:after="0"/>
              <w:ind w:right="15"/>
              <w:jc w:val="center"/>
              <w:rPr>
                <w:rFonts w:ascii="Times New Roman" w:hAnsi="Times New Roman"/>
                <w:color w:val="000000"/>
                <w:sz w:val="24"/>
                <w:szCs w:val="24"/>
              </w:rPr>
            </w:pPr>
            <w:r w:rsidRPr="002B3869">
              <w:rPr>
                <w:rFonts w:ascii="Times New Roman" w:hAnsi="Times New Roman"/>
                <w:color w:val="000000"/>
                <w:sz w:val="24"/>
                <w:szCs w:val="24"/>
              </w:rPr>
              <w:t xml:space="preserve">пункта </w:t>
            </w:r>
          </w:p>
          <w:p w:rsidR="00653943" w:rsidRPr="002B3869" w:rsidRDefault="00D73E00">
            <w:pPr>
              <w:spacing w:after="0"/>
              <w:jc w:val="center"/>
              <w:rPr>
                <w:rFonts w:ascii="Times New Roman" w:hAnsi="Times New Roman"/>
                <w:color w:val="000000"/>
                <w:sz w:val="24"/>
                <w:szCs w:val="24"/>
              </w:rPr>
            </w:pPr>
            <w:proofErr w:type="spellStart"/>
            <w:proofErr w:type="gramStart"/>
            <w:r w:rsidRPr="002B3869">
              <w:rPr>
                <w:rFonts w:ascii="Times New Roman" w:hAnsi="Times New Roman"/>
                <w:color w:val="000000"/>
                <w:sz w:val="24"/>
                <w:szCs w:val="24"/>
              </w:rPr>
              <w:t>администра-тивного</w:t>
            </w:r>
            <w:proofErr w:type="spellEnd"/>
            <w:proofErr w:type="gramEnd"/>
            <w:r w:rsidRPr="002B3869">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ind w:left="11"/>
              <w:jc w:val="center"/>
              <w:rPr>
                <w:rFonts w:ascii="Times New Roman" w:hAnsi="Times New Roman"/>
                <w:color w:val="000000"/>
                <w:sz w:val="24"/>
                <w:szCs w:val="24"/>
              </w:rPr>
            </w:pPr>
            <w:r w:rsidRPr="002B3869">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jc w:val="center"/>
              <w:rPr>
                <w:rFonts w:ascii="Times New Roman" w:hAnsi="Times New Roman"/>
                <w:color w:val="000000"/>
                <w:sz w:val="24"/>
                <w:szCs w:val="24"/>
              </w:rPr>
            </w:pPr>
            <w:r w:rsidRPr="002B3869">
              <w:rPr>
                <w:rFonts w:ascii="Times New Roman" w:hAnsi="Times New Roman"/>
                <w:color w:val="000000"/>
                <w:sz w:val="24"/>
                <w:szCs w:val="24"/>
              </w:rPr>
              <w:t xml:space="preserve">Разъяснение причин отказа в предоставлении услуги </w:t>
            </w:r>
          </w:p>
        </w:tc>
      </w:tr>
      <w:tr w:rsidR="00653943" w:rsidRPr="00D73E00">
        <w:trPr>
          <w:trHeight w:val="902"/>
        </w:trPr>
        <w:tc>
          <w:tcPr>
            <w:tcW w:w="154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ind w:left="2"/>
              <w:rPr>
                <w:rFonts w:ascii="Times New Roman" w:hAnsi="Times New Roman"/>
                <w:color w:val="000000"/>
                <w:sz w:val="24"/>
                <w:szCs w:val="24"/>
              </w:rPr>
            </w:pPr>
            <w:r w:rsidRPr="002B3869">
              <w:rPr>
                <w:rFonts w:ascii="Times New Roman" w:hAnsi="Times New Roman"/>
                <w:color w:val="000000"/>
                <w:sz w:val="24"/>
                <w:szCs w:val="24"/>
              </w:rPr>
              <w:t>подпункт 1</w:t>
            </w:r>
          </w:p>
          <w:p w:rsidR="00653943" w:rsidRPr="002B3869" w:rsidRDefault="00D73E00">
            <w:pPr>
              <w:spacing w:after="0"/>
              <w:ind w:left="2"/>
              <w:rPr>
                <w:rFonts w:ascii="Times New Roman" w:hAnsi="Times New Roman"/>
                <w:color w:val="000000"/>
                <w:sz w:val="24"/>
                <w:szCs w:val="24"/>
              </w:rPr>
            </w:pPr>
            <w:r w:rsidRPr="002B3869">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rPr>
                <w:rFonts w:ascii="Times New Roman" w:hAnsi="Times New Roman"/>
                <w:color w:val="000000"/>
                <w:sz w:val="24"/>
                <w:szCs w:val="24"/>
              </w:rPr>
            </w:pPr>
            <w:r w:rsidRPr="002B3869">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2B3869">
              <w:rPr>
                <w:rFonts w:ascii="Times New Roman" w:hAnsi="Times New Roman"/>
                <w:color w:val="000000"/>
                <w:sz w:val="24"/>
                <w:szCs w:val="24"/>
              </w:rPr>
              <w:t>с</w:t>
            </w:r>
            <w:proofErr w:type="gramEnd"/>
            <w:r w:rsidRPr="002B3869">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653943" w:rsidRPr="00D378B2" w:rsidRDefault="00D73E00">
            <w:pPr>
              <w:spacing w:after="0"/>
              <w:ind w:left="2"/>
              <w:rPr>
                <w:rFonts w:ascii="Times New Roman" w:hAnsi="Times New Roman"/>
                <w:color w:val="000000"/>
              </w:rPr>
            </w:pPr>
            <w:r w:rsidRPr="00D378B2">
              <w:rPr>
                <w:rFonts w:ascii="Times New Roman" w:hAnsi="Times New Roman"/>
                <w:color w:val="000000"/>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D378B2">
              <w:rPr>
                <w:rFonts w:ascii="Times New Roman" w:hAnsi="Times New Roman"/>
                <w:color w:val="000000"/>
              </w:rPr>
              <w:t>с</w:t>
            </w:r>
            <w:proofErr w:type="gramEnd"/>
            <w:r w:rsidRPr="00D378B2">
              <w:rPr>
                <w:rFonts w:ascii="Times New Roman" w:hAnsi="Times New Roman"/>
                <w:color w:val="000000"/>
              </w:rPr>
              <w:t xml:space="preserve"> возложена на заявителя </w:t>
            </w:r>
          </w:p>
        </w:tc>
      </w:tr>
      <w:tr w:rsidR="00653943" w:rsidRPr="00D73E00">
        <w:trPr>
          <w:trHeight w:val="2976"/>
        </w:trPr>
        <w:tc>
          <w:tcPr>
            <w:tcW w:w="154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ind w:left="2"/>
              <w:jc w:val="center"/>
              <w:rPr>
                <w:rFonts w:ascii="Times New Roman" w:hAnsi="Times New Roman"/>
                <w:color w:val="000000"/>
                <w:sz w:val="24"/>
                <w:szCs w:val="24"/>
              </w:rPr>
            </w:pPr>
            <w:r w:rsidRPr="002B3869">
              <w:rPr>
                <w:rFonts w:ascii="Times New Roman" w:hAnsi="Times New Roman"/>
                <w:color w:val="000000"/>
                <w:sz w:val="24"/>
                <w:szCs w:val="24"/>
              </w:rPr>
              <w:lastRenderedPageBreak/>
              <w:t>подпункт 2</w:t>
            </w:r>
          </w:p>
          <w:p w:rsidR="00653943" w:rsidRPr="002B3869" w:rsidRDefault="00D73E00">
            <w:pPr>
              <w:spacing w:after="0"/>
              <w:ind w:left="2"/>
              <w:jc w:val="center"/>
              <w:rPr>
                <w:rFonts w:ascii="Times New Roman" w:hAnsi="Times New Roman"/>
                <w:color w:val="000000"/>
                <w:sz w:val="24"/>
                <w:szCs w:val="24"/>
              </w:rPr>
            </w:pPr>
            <w:r w:rsidRPr="002B3869">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653943" w:rsidRPr="002B3869" w:rsidRDefault="00D73E00">
            <w:pPr>
              <w:spacing w:after="0"/>
              <w:rPr>
                <w:rFonts w:ascii="Times New Roman" w:hAnsi="Times New Roman"/>
                <w:color w:val="000000"/>
                <w:sz w:val="24"/>
                <w:szCs w:val="24"/>
              </w:rPr>
            </w:pPr>
            <w:proofErr w:type="gramStart"/>
            <w:r w:rsidRPr="002B3869">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2B3869">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653943" w:rsidRPr="00D378B2" w:rsidRDefault="00D73E00">
            <w:pPr>
              <w:spacing w:after="0"/>
              <w:ind w:left="2"/>
              <w:rPr>
                <w:rFonts w:ascii="Times New Roman" w:hAnsi="Times New Roman"/>
                <w:color w:val="000000"/>
              </w:rPr>
            </w:pPr>
            <w:r w:rsidRPr="00D378B2">
              <w:rPr>
                <w:rFonts w:ascii="Times New Roman" w:hAnsi="Times New Roman"/>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653943" w:rsidRPr="00D378B2" w:rsidRDefault="00D73E00">
            <w:pPr>
              <w:spacing w:after="0"/>
              <w:ind w:left="2"/>
              <w:rPr>
                <w:rFonts w:ascii="Times New Roman" w:hAnsi="Times New Roman"/>
                <w:color w:val="000000"/>
              </w:rPr>
            </w:pPr>
            <w:r w:rsidRPr="00D378B2">
              <w:rPr>
                <w:rFonts w:ascii="Times New Roman" w:hAnsi="Times New Roman"/>
                <w:color w:val="000000"/>
              </w:rPr>
              <w:t xml:space="preserve"> </w:t>
            </w:r>
          </w:p>
        </w:tc>
      </w:tr>
      <w:tr w:rsidR="00653943" w:rsidRPr="00D73E00">
        <w:trPr>
          <w:trHeight w:val="902"/>
        </w:trPr>
        <w:tc>
          <w:tcPr>
            <w:tcW w:w="154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ind w:left="2"/>
              <w:jc w:val="center"/>
              <w:rPr>
                <w:rFonts w:ascii="Times New Roman" w:hAnsi="Times New Roman"/>
                <w:color w:val="000000"/>
                <w:sz w:val="24"/>
                <w:szCs w:val="24"/>
              </w:rPr>
            </w:pPr>
            <w:r w:rsidRPr="002B3869">
              <w:rPr>
                <w:rFonts w:ascii="Times New Roman" w:hAnsi="Times New Roman"/>
                <w:color w:val="000000"/>
                <w:sz w:val="24"/>
                <w:szCs w:val="24"/>
              </w:rPr>
              <w:t>подпункт 3</w:t>
            </w:r>
          </w:p>
          <w:p w:rsidR="00653943" w:rsidRPr="002B3869" w:rsidRDefault="00D73E00">
            <w:pPr>
              <w:spacing w:after="0"/>
              <w:ind w:left="2"/>
              <w:jc w:val="center"/>
              <w:rPr>
                <w:rFonts w:ascii="Times New Roman" w:hAnsi="Times New Roman"/>
                <w:color w:val="000000"/>
                <w:sz w:val="24"/>
                <w:szCs w:val="24"/>
              </w:rPr>
            </w:pPr>
            <w:r w:rsidRPr="002B3869">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rPr>
                <w:rFonts w:ascii="Times New Roman" w:hAnsi="Times New Roman"/>
                <w:color w:val="000000"/>
                <w:sz w:val="24"/>
                <w:szCs w:val="24"/>
              </w:rPr>
            </w:pPr>
            <w:r w:rsidRPr="002B3869">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653943" w:rsidRPr="00D378B2" w:rsidRDefault="00D73E00">
            <w:pPr>
              <w:spacing w:after="0" w:line="240" w:lineRule="auto"/>
              <w:ind w:firstLine="25"/>
              <w:rPr>
                <w:rFonts w:ascii="Times New Roman" w:hAnsi="Times New Roman"/>
              </w:rPr>
            </w:pPr>
            <w:r w:rsidRPr="00D378B2">
              <w:rPr>
                <w:rFonts w:ascii="Times New Roman" w:hAnsi="Times New Roman"/>
                <w:color w:val="000000"/>
              </w:rPr>
              <w:t xml:space="preserve">Указывается уполномоченный орган, </w:t>
            </w:r>
            <w:r w:rsidRPr="00D378B2">
              <w:rPr>
                <w:rFonts w:ascii="Times New Roman" w:hAnsi="Times New Roman"/>
              </w:rPr>
              <w:t xml:space="preserve">осуществляющий согласование, </w:t>
            </w:r>
            <w:proofErr w:type="gramStart"/>
            <w:r w:rsidRPr="00D378B2">
              <w:rPr>
                <w:rFonts w:ascii="Times New Roman" w:hAnsi="Times New Roman"/>
              </w:rPr>
              <w:t>в</w:t>
            </w:r>
            <w:proofErr w:type="gramEnd"/>
          </w:p>
          <w:p w:rsidR="00653943" w:rsidRPr="00D378B2" w:rsidRDefault="00D73E00">
            <w:pPr>
              <w:spacing w:after="0"/>
              <w:ind w:left="2" w:firstLine="25"/>
              <w:rPr>
                <w:rFonts w:ascii="Times New Roman" w:hAnsi="Times New Roman"/>
                <w:color w:val="000000"/>
              </w:rPr>
            </w:pPr>
            <w:r w:rsidRPr="00D378B2">
              <w:rPr>
                <w:rFonts w:ascii="Times New Roman" w:hAnsi="Times New Roman"/>
                <w:color w:val="000000"/>
              </w:rPr>
              <w:t xml:space="preserve"> </w:t>
            </w:r>
            <w:proofErr w:type="gramStart"/>
            <w:r w:rsidRPr="00D378B2">
              <w:rPr>
                <w:rFonts w:ascii="Times New Roman" w:hAnsi="Times New Roman"/>
                <w:color w:val="000000"/>
              </w:rPr>
              <w:t>который</w:t>
            </w:r>
            <w:proofErr w:type="gramEnd"/>
            <w:r w:rsidRPr="00D378B2">
              <w:rPr>
                <w:rFonts w:ascii="Times New Roman" w:hAnsi="Times New Roman"/>
                <w:color w:val="000000"/>
              </w:rPr>
              <w:t xml:space="preserve"> предоставляются документы </w:t>
            </w:r>
          </w:p>
        </w:tc>
      </w:tr>
      <w:tr w:rsidR="00653943" w:rsidRPr="00D73E00">
        <w:trPr>
          <w:trHeight w:val="905"/>
        </w:trPr>
        <w:tc>
          <w:tcPr>
            <w:tcW w:w="154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ind w:left="2"/>
              <w:jc w:val="center"/>
              <w:rPr>
                <w:rFonts w:ascii="Times New Roman" w:hAnsi="Times New Roman"/>
                <w:color w:val="000000"/>
                <w:sz w:val="24"/>
                <w:szCs w:val="24"/>
              </w:rPr>
            </w:pPr>
            <w:r w:rsidRPr="002B3869">
              <w:rPr>
                <w:rFonts w:ascii="Times New Roman" w:hAnsi="Times New Roman"/>
                <w:color w:val="000000"/>
                <w:sz w:val="24"/>
                <w:szCs w:val="24"/>
              </w:rPr>
              <w:t>подпункт 4</w:t>
            </w:r>
          </w:p>
          <w:p w:rsidR="00653943" w:rsidRPr="002B3869" w:rsidRDefault="00D73E00">
            <w:pPr>
              <w:spacing w:after="0"/>
              <w:ind w:left="2"/>
              <w:jc w:val="center"/>
              <w:rPr>
                <w:rFonts w:ascii="Times New Roman" w:hAnsi="Times New Roman"/>
                <w:color w:val="000000"/>
                <w:sz w:val="24"/>
                <w:szCs w:val="24"/>
              </w:rPr>
            </w:pPr>
            <w:r w:rsidRPr="002B3869">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rPr>
                <w:rFonts w:ascii="Times New Roman" w:hAnsi="Times New Roman"/>
                <w:color w:val="000000"/>
                <w:sz w:val="24"/>
                <w:szCs w:val="24"/>
              </w:rPr>
            </w:pPr>
            <w:r w:rsidRPr="002B3869">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653943" w:rsidRPr="00D378B2" w:rsidRDefault="00D73E00">
            <w:pPr>
              <w:spacing w:after="0"/>
              <w:ind w:left="2" w:firstLine="25"/>
              <w:rPr>
                <w:rFonts w:ascii="Times New Roman" w:hAnsi="Times New Roman"/>
                <w:color w:val="000000"/>
              </w:rPr>
            </w:pPr>
            <w:r w:rsidRPr="00D378B2">
              <w:rPr>
                <w:rFonts w:ascii="Times New Roman" w:hAnsi="Times New Roman"/>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653943" w:rsidRPr="00D73E00" w:rsidRDefault="00D73E00">
      <w:pPr>
        <w:spacing w:after="0"/>
        <w:ind w:right="20"/>
        <w:jc w:val="center"/>
        <w:rPr>
          <w:rFonts w:ascii="Times New Roman" w:hAnsi="Times New Roman"/>
          <w:color w:val="000000"/>
          <w:sz w:val="28"/>
          <w:szCs w:val="28"/>
        </w:rPr>
      </w:pPr>
      <w:r w:rsidRPr="00D73E00">
        <w:rPr>
          <w:rFonts w:ascii="Times New Roman" w:hAnsi="Times New Roman"/>
          <w:color w:val="000000"/>
          <w:sz w:val="28"/>
          <w:szCs w:val="28"/>
        </w:rPr>
        <w:t xml:space="preserve"> </w:t>
      </w:r>
    </w:p>
    <w:p w:rsidR="00653943" w:rsidRPr="00D73E00" w:rsidRDefault="00653943">
      <w:pPr>
        <w:spacing w:after="5" w:line="248" w:lineRule="auto"/>
        <w:ind w:left="-5" w:right="66" w:hanging="10"/>
        <w:jc w:val="both"/>
        <w:rPr>
          <w:rFonts w:ascii="Times New Roman" w:hAnsi="Times New Roman"/>
          <w:color w:val="000000"/>
          <w:sz w:val="28"/>
          <w:szCs w:val="28"/>
        </w:rPr>
      </w:pPr>
    </w:p>
    <w:p w:rsidR="00653943" w:rsidRPr="00D73E00" w:rsidRDefault="00653943">
      <w:pPr>
        <w:spacing w:after="5" w:line="248" w:lineRule="auto"/>
        <w:ind w:left="-5" w:right="66" w:hanging="10"/>
        <w:jc w:val="both"/>
        <w:rPr>
          <w:rFonts w:ascii="Times New Roman" w:hAnsi="Times New Roman"/>
          <w:color w:val="000000"/>
          <w:sz w:val="28"/>
          <w:szCs w:val="28"/>
        </w:rPr>
      </w:pPr>
    </w:p>
    <w:p w:rsidR="00653943" w:rsidRPr="002B3869" w:rsidRDefault="00D73E00">
      <w:pPr>
        <w:spacing w:after="5" w:line="248" w:lineRule="auto"/>
        <w:ind w:left="-5" w:right="66" w:hanging="10"/>
        <w:jc w:val="both"/>
        <w:rPr>
          <w:rFonts w:ascii="Times New Roman" w:hAnsi="Times New Roman"/>
          <w:color w:val="000000"/>
          <w:sz w:val="24"/>
          <w:szCs w:val="24"/>
        </w:rPr>
      </w:pPr>
      <w:r w:rsidRPr="002B3869">
        <w:rPr>
          <w:rFonts w:ascii="Times New Roman" w:hAnsi="Times New Roman"/>
          <w:color w:val="000000"/>
          <w:sz w:val="24"/>
          <w:szCs w:val="24"/>
        </w:rPr>
        <w:t xml:space="preserve">Дополнительная информация: </w:t>
      </w:r>
    </w:p>
    <w:p w:rsidR="00653943" w:rsidRPr="002B3869" w:rsidRDefault="00D73E00">
      <w:pPr>
        <w:spacing w:after="5" w:line="248" w:lineRule="auto"/>
        <w:ind w:left="-5" w:right="66" w:hanging="10"/>
        <w:jc w:val="both"/>
        <w:rPr>
          <w:rFonts w:ascii="Times New Roman" w:hAnsi="Times New Roman"/>
          <w:color w:val="000000"/>
          <w:sz w:val="24"/>
          <w:szCs w:val="24"/>
        </w:rPr>
      </w:pPr>
      <w:r w:rsidRPr="002B3869">
        <w:rPr>
          <w:rFonts w:ascii="Times New Roman" w:hAnsi="Times New Roman"/>
          <w:color w:val="000000"/>
          <w:sz w:val="24"/>
          <w:szCs w:val="24"/>
        </w:rPr>
        <w:t xml:space="preserve"> _______________________________________. </w:t>
      </w:r>
    </w:p>
    <w:p w:rsidR="00653943" w:rsidRPr="002B3869" w:rsidRDefault="00D73E00">
      <w:pPr>
        <w:spacing w:after="5" w:line="248" w:lineRule="auto"/>
        <w:ind w:left="-5" w:right="66" w:hanging="10"/>
        <w:jc w:val="both"/>
        <w:rPr>
          <w:rFonts w:ascii="Times New Roman" w:hAnsi="Times New Roman"/>
          <w:color w:val="000000"/>
          <w:sz w:val="24"/>
          <w:szCs w:val="24"/>
        </w:rPr>
      </w:pPr>
      <w:r w:rsidRPr="002B3869">
        <w:rPr>
          <w:rFonts w:ascii="Times New Roman" w:hAnsi="Times New Roman"/>
          <w:color w:val="000000"/>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653943" w:rsidRPr="002B3869" w:rsidRDefault="00D73E00">
      <w:pPr>
        <w:spacing w:after="5" w:line="248" w:lineRule="auto"/>
        <w:ind w:left="-5" w:right="66" w:hanging="10"/>
        <w:jc w:val="both"/>
        <w:rPr>
          <w:rFonts w:ascii="Times New Roman" w:hAnsi="Times New Roman"/>
          <w:color w:val="000000"/>
          <w:sz w:val="24"/>
          <w:szCs w:val="24"/>
        </w:rPr>
      </w:pPr>
      <w:r w:rsidRPr="002B3869">
        <w:rPr>
          <w:rFonts w:ascii="Times New Roman" w:hAnsi="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53943" w:rsidRPr="002B3869" w:rsidRDefault="00D73E00">
      <w:pPr>
        <w:spacing w:after="0"/>
        <w:ind w:right="20"/>
        <w:jc w:val="center"/>
        <w:rPr>
          <w:rFonts w:ascii="Times New Roman" w:hAnsi="Times New Roman"/>
          <w:color w:val="000000"/>
          <w:sz w:val="24"/>
          <w:szCs w:val="24"/>
        </w:rPr>
      </w:pPr>
      <w:r w:rsidRPr="002B3869">
        <w:rPr>
          <w:rFonts w:ascii="Times New Roman" w:hAnsi="Times New Roman"/>
          <w:color w:val="000000"/>
          <w:sz w:val="24"/>
          <w:szCs w:val="24"/>
        </w:rPr>
        <w:t xml:space="preserve"> </w:t>
      </w:r>
    </w:p>
    <w:tbl>
      <w:tblPr>
        <w:tblStyle w:val="14"/>
        <w:tblpPr w:vertAnchor="text" w:tblpX="5051" w:tblpY="-49"/>
        <w:tblW w:w="4301" w:type="dxa"/>
        <w:tblInd w:w="0" w:type="dxa"/>
        <w:tblCellMar>
          <w:top w:w="49" w:type="dxa"/>
          <w:left w:w="115" w:type="dxa"/>
          <w:right w:w="115" w:type="dxa"/>
        </w:tblCellMar>
        <w:tblLook w:val="04A0" w:firstRow="1" w:lastRow="0" w:firstColumn="1" w:lastColumn="0" w:noHBand="0" w:noVBand="1"/>
      </w:tblPr>
      <w:tblGrid>
        <w:gridCol w:w="4301"/>
      </w:tblGrid>
      <w:tr w:rsidR="00653943" w:rsidRPr="002B3869">
        <w:trPr>
          <w:trHeight w:val="470"/>
        </w:trPr>
        <w:tc>
          <w:tcPr>
            <w:tcW w:w="4301" w:type="dxa"/>
            <w:tcBorders>
              <w:top w:val="single" w:sz="4" w:space="0" w:color="000000"/>
              <w:left w:val="single" w:sz="4" w:space="0" w:color="000000"/>
              <w:bottom w:val="single" w:sz="4" w:space="0" w:color="000000"/>
              <w:right w:val="single" w:sz="4" w:space="0" w:color="000000"/>
            </w:tcBorders>
          </w:tcPr>
          <w:p w:rsidR="00653943" w:rsidRPr="002B3869" w:rsidRDefault="00D73E00">
            <w:pPr>
              <w:spacing w:after="0"/>
              <w:ind w:left="964" w:right="914"/>
              <w:jc w:val="center"/>
              <w:rPr>
                <w:rFonts w:ascii="Times New Roman" w:hAnsi="Times New Roman"/>
                <w:color w:val="000000"/>
                <w:sz w:val="24"/>
                <w:szCs w:val="24"/>
              </w:rPr>
            </w:pPr>
            <w:r w:rsidRPr="002B3869">
              <w:rPr>
                <w:rFonts w:ascii="Times New Roman" w:hAnsi="Times New Roman"/>
                <w:color w:val="000000"/>
                <w:sz w:val="24"/>
                <w:szCs w:val="24"/>
              </w:rPr>
              <w:t xml:space="preserve">Сведения об электронной подписи </w:t>
            </w:r>
          </w:p>
        </w:tc>
      </w:tr>
    </w:tbl>
    <w:p w:rsidR="00653943" w:rsidRPr="00D73E00" w:rsidRDefault="00D73E00">
      <w:pPr>
        <w:spacing w:after="1" w:line="238" w:lineRule="auto"/>
        <w:ind w:left="233" w:right="75" w:hanging="125"/>
        <w:jc w:val="both"/>
        <w:rPr>
          <w:rFonts w:ascii="Times New Roman" w:hAnsi="Times New Roman"/>
          <w:color w:val="000000"/>
          <w:sz w:val="28"/>
          <w:szCs w:val="28"/>
        </w:rPr>
      </w:pPr>
      <w:r w:rsidRPr="00D73E00">
        <w:rPr>
          <w:rFonts w:ascii="Times New Roman" w:hAnsi="Times New Roman"/>
          <w:color w:val="000000"/>
          <w:sz w:val="28"/>
          <w:szCs w:val="28"/>
        </w:rPr>
        <w:t>__________</w:t>
      </w:r>
      <w:r w:rsidR="00D378B2">
        <w:rPr>
          <w:rFonts w:ascii="Times New Roman" w:hAnsi="Times New Roman"/>
          <w:color w:val="000000"/>
          <w:sz w:val="28"/>
          <w:szCs w:val="28"/>
        </w:rPr>
        <w:t>________________________</w:t>
      </w:r>
      <w:r w:rsidRPr="00D73E00">
        <w:rPr>
          <w:rFonts w:ascii="Times New Roman" w:hAnsi="Times New Roman"/>
          <w:color w:val="000000"/>
          <w:sz w:val="28"/>
          <w:szCs w:val="28"/>
        </w:rPr>
        <w:t xml:space="preserve"> </w:t>
      </w:r>
      <w:r w:rsidRPr="00D378B2">
        <w:rPr>
          <w:rFonts w:ascii="Times New Roman" w:hAnsi="Times New Roman"/>
          <w:color w:val="000000"/>
        </w:rPr>
        <w:t>Должность и ФИО сотрудника, принявшего решение</w:t>
      </w:r>
      <w:r w:rsidRPr="00D73E00">
        <w:rPr>
          <w:rFonts w:ascii="Times New Roman" w:hAnsi="Times New Roman"/>
          <w:color w:val="000000"/>
          <w:sz w:val="28"/>
          <w:szCs w:val="28"/>
        </w:rPr>
        <w:t xml:space="preserve"> </w:t>
      </w:r>
    </w:p>
    <w:sectPr w:rsidR="00653943" w:rsidRPr="00D73E00" w:rsidSect="00D73E00">
      <w:headerReference w:type="default" r:id="rId11"/>
      <w:pgSz w:w="11906" w:h="16838"/>
      <w:pgMar w:top="1134" w:right="851"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70" w:rsidRDefault="002C0870">
      <w:pPr>
        <w:spacing w:after="0" w:line="240" w:lineRule="auto"/>
      </w:pPr>
      <w:r>
        <w:separator/>
      </w:r>
    </w:p>
  </w:endnote>
  <w:endnote w:type="continuationSeparator" w:id="0">
    <w:p w:rsidR="002C0870" w:rsidRDefault="002C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70" w:rsidRDefault="002C0870">
      <w:pPr>
        <w:spacing w:after="0" w:line="240" w:lineRule="auto"/>
      </w:pPr>
      <w:r>
        <w:separator/>
      </w:r>
    </w:p>
  </w:footnote>
  <w:footnote w:type="continuationSeparator" w:id="0">
    <w:p w:rsidR="002C0870" w:rsidRDefault="002C0870">
      <w:pPr>
        <w:spacing w:after="0" w:line="240" w:lineRule="auto"/>
      </w:pPr>
      <w:r>
        <w:continuationSeparator/>
      </w:r>
    </w:p>
  </w:footnote>
  <w:footnote w:id="1">
    <w:p w:rsidR="00A7779C" w:rsidRDefault="00A7779C">
      <w:pPr>
        <w:pStyle w:val="12"/>
        <w:ind w:firstLine="567"/>
        <w:jc w:val="both"/>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9C" w:rsidRDefault="00A7779C">
    <w:pPr>
      <w:pStyle w:val="ac"/>
      <w:jc w:val="center"/>
    </w:pPr>
  </w:p>
  <w:p w:rsidR="00A7779C" w:rsidRDefault="00A7779C">
    <w:pPr>
      <w:pStyle w:val="ac"/>
      <w:jc w:val="center"/>
    </w:pPr>
  </w:p>
  <w:p w:rsidR="00A7779C" w:rsidRDefault="00A7779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642"/>
    <w:multiLevelType w:val="hybridMultilevel"/>
    <w:tmpl w:val="6D3E435E"/>
    <w:lvl w:ilvl="0" w:tplc="037AA528">
      <w:start w:val="1"/>
      <w:numFmt w:val="decimal"/>
      <w:lvlText w:val="%1)"/>
      <w:lvlJc w:val="left"/>
      <w:pPr>
        <w:ind w:left="915" w:hanging="375"/>
      </w:pPr>
      <w:rPr>
        <w:rFonts w:cs="Times New Roman" w:hint="default"/>
        <w:color w:val="auto"/>
      </w:rPr>
    </w:lvl>
    <w:lvl w:ilvl="1" w:tplc="9C807320">
      <w:start w:val="1"/>
      <w:numFmt w:val="lowerLetter"/>
      <w:lvlText w:val="%2."/>
      <w:lvlJc w:val="left"/>
      <w:pPr>
        <w:ind w:left="1620" w:hanging="360"/>
      </w:pPr>
      <w:rPr>
        <w:rFonts w:cs="Times New Roman"/>
      </w:rPr>
    </w:lvl>
    <w:lvl w:ilvl="2" w:tplc="F62E0D84">
      <w:start w:val="1"/>
      <w:numFmt w:val="lowerRoman"/>
      <w:lvlText w:val="%3."/>
      <w:lvlJc w:val="right"/>
      <w:pPr>
        <w:ind w:left="2340" w:hanging="180"/>
      </w:pPr>
      <w:rPr>
        <w:rFonts w:cs="Times New Roman"/>
      </w:rPr>
    </w:lvl>
    <w:lvl w:ilvl="3" w:tplc="D7CE7580">
      <w:start w:val="1"/>
      <w:numFmt w:val="decimal"/>
      <w:lvlText w:val="%4."/>
      <w:lvlJc w:val="left"/>
      <w:pPr>
        <w:ind w:left="3060" w:hanging="360"/>
      </w:pPr>
      <w:rPr>
        <w:rFonts w:cs="Times New Roman"/>
      </w:rPr>
    </w:lvl>
    <w:lvl w:ilvl="4" w:tplc="3FCA80CC">
      <w:start w:val="1"/>
      <w:numFmt w:val="lowerLetter"/>
      <w:lvlText w:val="%5."/>
      <w:lvlJc w:val="left"/>
      <w:pPr>
        <w:ind w:left="3780" w:hanging="360"/>
      </w:pPr>
      <w:rPr>
        <w:rFonts w:cs="Times New Roman"/>
      </w:rPr>
    </w:lvl>
    <w:lvl w:ilvl="5" w:tplc="912A7D02">
      <w:start w:val="1"/>
      <w:numFmt w:val="lowerRoman"/>
      <w:lvlText w:val="%6."/>
      <w:lvlJc w:val="right"/>
      <w:pPr>
        <w:ind w:left="4500" w:hanging="180"/>
      </w:pPr>
      <w:rPr>
        <w:rFonts w:cs="Times New Roman"/>
      </w:rPr>
    </w:lvl>
    <w:lvl w:ilvl="6" w:tplc="4BAA4DC2">
      <w:start w:val="1"/>
      <w:numFmt w:val="decimal"/>
      <w:lvlText w:val="%7."/>
      <w:lvlJc w:val="left"/>
      <w:pPr>
        <w:ind w:left="5220" w:hanging="360"/>
      </w:pPr>
      <w:rPr>
        <w:rFonts w:cs="Times New Roman"/>
      </w:rPr>
    </w:lvl>
    <w:lvl w:ilvl="7" w:tplc="9D22A52C">
      <w:start w:val="1"/>
      <w:numFmt w:val="lowerLetter"/>
      <w:lvlText w:val="%8."/>
      <w:lvlJc w:val="left"/>
      <w:pPr>
        <w:ind w:left="5940" w:hanging="360"/>
      </w:pPr>
      <w:rPr>
        <w:rFonts w:cs="Times New Roman"/>
      </w:rPr>
    </w:lvl>
    <w:lvl w:ilvl="8" w:tplc="194242DE">
      <w:start w:val="1"/>
      <w:numFmt w:val="lowerRoman"/>
      <w:lvlText w:val="%9."/>
      <w:lvlJc w:val="right"/>
      <w:pPr>
        <w:ind w:left="6660" w:hanging="180"/>
      </w:pPr>
      <w:rPr>
        <w:rFonts w:cs="Times New Roman"/>
      </w:rPr>
    </w:lvl>
  </w:abstractNum>
  <w:abstractNum w:abstractNumId="1">
    <w:nsid w:val="1E3B0254"/>
    <w:multiLevelType w:val="hybridMultilevel"/>
    <w:tmpl w:val="1C44D1C4"/>
    <w:lvl w:ilvl="0" w:tplc="FE1C2112">
      <w:start w:val="1"/>
      <w:numFmt w:val="decimal"/>
      <w:lvlText w:val="%1)"/>
      <w:lvlJc w:val="left"/>
      <w:pPr>
        <w:ind w:left="900" w:hanging="360"/>
      </w:pPr>
      <w:rPr>
        <w:rFonts w:hint="default"/>
      </w:rPr>
    </w:lvl>
    <w:lvl w:ilvl="1" w:tplc="FD3C945A">
      <w:start w:val="1"/>
      <w:numFmt w:val="lowerLetter"/>
      <w:lvlText w:val="%2."/>
      <w:lvlJc w:val="left"/>
      <w:pPr>
        <w:ind w:left="1620" w:hanging="360"/>
      </w:pPr>
    </w:lvl>
    <w:lvl w:ilvl="2" w:tplc="D0889AA4">
      <w:start w:val="1"/>
      <w:numFmt w:val="lowerRoman"/>
      <w:lvlText w:val="%3."/>
      <w:lvlJc w:val="right"/>
      <w:pPr>
        <w:ind w:left="2340" w:hanging="180"/>
      </w:pPr>
    </w:lvl>
    <w:lvl w:ilvl="3" w:tplc="F47E2C66">
      <w:start w:val="1"/>
      <w:numFmt w:val="decimal"/>
      <w:lvlText w:val="%4."/>
      <w:lvlJc w:val="left"/>
      <w:pPr>
        <w:ind w:left="3060" w:hanging="360"/>
      </w:pPr>
    </w:lvl>
    <w:lvl w:ilvl="4" w:tplc="BFB4009A">
      <w:start w:val="1"/>
      <w:numFmt w:val="lowerLetter"/>
      <w:lvlText w:val="%5."/>
      <w:lvlJc w:val="left"/>
      <w:pPr>
        <w:ind w:left="3780" w:hanging="360"/>
      </w:pPr>
    </w:lvl>
    <w:lvl w:ilvl="5" w:tplc="5D74910E">
      <w:start w:val="1"/>
      <w:numFmt w:val="lowerRoman"/>
      <w:lvlText w:val="%6."/>
      <w:lvlJc w:val="right"/>
      <w:pPr>
        <w:ind w:left="4500" w:hanging="180"/>
      </w:pPr>
    </w:lvl>
    <w:lvl w:ilvl="6" w:tplc="4260AFA6">
      <w:start w:val="1"/>
      <w:numFmt w:val="decimal"/>
      <w:lvlText w:val="%7."/>
      <w:lvlJc w:val="left"/>
      <w:pPr>
        <w:ind w:left="5220" w:hanging="360"/>
      </w:pPr>
    </w:lvl>
    <w:lvl w:ilvl="7" w:tplc="FFC6EFD2">
      <w:start w:val="1"/>
      <w:numFmt w:val="lowerLetter"/>
      <w:lvlText w:val="%8."/>
      <w:lvlJc w:val="left"/>
      <w:pPr>
        <w:ind w:left="5940" w:hanging="360"/>
      </w:pPr>
    </w:lvl>
    <w:lvl w:ilvl="8" w:tplc="FAC60A82">
      <w:start w:val="1"/>
      <w:numFmt w:val="lowerRoman"/>
      <w:lvlText w:val="%9."/>
      <w:lvlJc w:val="right"/>
      <w:pPr>
        <w:ind w:left="6660" w:hanging="180"/>
      </w:pPr>
    </w:lvl>
  </w:abstractNum>
  <w:abstractNum w:abstractNumId="2">
    <w:nsid w:val="4B5C5F1D"/>
    <w:multiLevelType w:val="multilevel"/>
    <w:tmpl w:val="2BA84788"/>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565D706F"/>
    <w:multiLevelType w:val="hybridMultilevel"/>
    <w:tmpl w:val="66BEDDA8"/>
    <w:lvl w:ilvl="0" w:tplc="0DA838DC">
      <w:start w:val="1"/>
      <w:numFmt w:val="decimal"/>
      <w:lvlText w:val="%1)"/>
      <w:lvlJc w:val="left"/>
      <w:pPr>
        <w:ind w:left="900" w:hanging="360"/>
      </w:pPr>
      <w:rPr>
        <w:rFonts w:cs="Times New Roman" w:hint="default"/>
        <w:color w:val="auto"/>
      </w:rPr>
    </w:lvl>
    <w:lvl w:ilvl="1" w:tplc="D22C5E48">
      <w:start w:val="1"/>
      <w:numFmt w:val="lowerLetter"/>
      <w:lvlText w:val="%2."/>
      <w:lvlJc w:val="left"/>
      <w:pPr>
        <w:ind w:left="1620" w:hanging="360"/>
      </w:pPr>
      <w:rPr>
        <w:rFonts w:cs="Times New Roman"/>
      </w:rPr>
    </w:lvl>
    <w:lvl w:ilvl="2" w:tplc="69F2009E">
      <w:start w:val="1"/>
      <w:numFmt w:val="lowerRoman"/>
      <w:lvlText w:val="%3."/>
      <w:lvlJc w:val="right"/>
      <w:pPr>
        <w:ind w:left="2340" w:hanging="180"/>
      </w:pPr>
      <w:rPr>
        <w:rFonts w:cs="Times New Roman"/>
      </w:rPr>
    </w:lvl>
    <w:lvl w:ilvl="3" w:tplc="F81E2FEC">
      <w:start w:val="1"/>
      <w:numFmt w:val="decimal"/>
      <w:lvlText w:val="%4."/>
      <w:lvlJc w:val="left"/>
      <w:pPr>
        <w:ind w:left="3060" w:hanging="360"/>
      </w:pPr>
      <w:rPr>
        <w:rFonts w:cs="Times New Roman"/>
      </w:rPr>
    </w:lvl>
    <w:lvl w:ilvl="4" w:tplc="FC0C2408">
      <w:start w:val="1"/>
      <w:numFmt w:val="lowerLetter"/>
      <w:lvlText w:val="%5."/>
      <w:lvlJc w:val="left"/>
      <w:pPr>
        <w:ind w:left="3780" w:hanging="360"/>
      </w:pPr>
      <w:rPr>
        <w:rFonts w:cs="Times New Roman"/>
      </w:rPr>
    </w:lvl>
    <w:lvl w:ilvl="5" w:tplc="CEE00DEE">
      <w:start w:val="1"/>
      <w:numFmt w:val="lowerRoman"/>
      <w:lvlText w:val="%6."/>
      <w:lvlJc w:val="right"/>
      <w:pPr>
        <w:ind w:left="4500" w:hanging="180"/>
      </w:pPr>
      <w:rPr>
        <w:rFonts w:cs="Times New Roman"/>
      </w:rPr>
    </w:lvl>
    <w:lvl w:ilvl="6" w:tplc="B692B08C">
      <w:start w:val="1"/>
      <w:numFmt w:val="decimal"/>
      <w:lvlText w:val="%7."/>
      <w:lvlJc w:val="left"/>
      <w:pPr>
        <w:ind w:left="5220" w:hanging="360"/>
      </w:pPr>
      <w:rPr>
        <w:rFonts w:cs="Times New Roman"/>
      </w:rPr>
    </w:lvl>
    <w:lvl w:ilvl="7" w:tplc="6B143A9C">
      <w:start w:val="1"/>
      <w:numFmt w:val="lowerLetter"/>
      <w:lvlText w:val="%8."/>
      <w:lvlJc w:val="left"/>
      <w:pPr>
        <w:ind w:left="5940" w:hanging="360"/>
      </w:pPr>
      <w:rPr>
        <w:rFonts w:cs="Times New Roman"/>
      </w:rPr>
    </w:lvl>
    <w:lvl w:ilvl="8" w:tplc="E126290C">
      <w:start w:val="1"/>
      <w:numFmt w:val="lowerRoman"/>
      <w:lvlText w:val="%9."/>
      <w:lvlJc w:val="right"/>
      <w:pPr>
        <w:ind w:left="666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43"/>
    <w:rsid w:val="00001331"/>
    <w:rsid w:val="00030CD0"/>
    <w:rsid w:val="001342E1"/>
    <w:rsid w:val="00243E08"/>
    <w:rsid w:val="00246C5C"/>
    <w:rsid w:val="00297051"/>
    <w:rsid w:val="002B3869"/>
    <w:rsid w:val="002C0870"/>
    <w:rsid w:val="00314092"/>
    <w:rsid w:val="003162D5"/>
    <w:rsid w:val="00323379"/>
    <w:rsid w:val="00416E99"/>
    <w:rsid w:val="004D365F"/>
    <w:rsid w:val="00610021"/>
    <w:rsid w:val="00653943"/>
    <w:rsid w:val="00665DC5"/>
    <w:rsid w:val="006D3D00"/>
    <w:rsid w:val="00722352"/>
    <w:rsid w:val="008A050F"/>
    <w:rsid w:val="008E6843"/>
    <w:rsid w:val="009960EF"/>
    <w:rsid w:val="009B2BEF"/>
    <w:rsid w:val="009F76FC"/>
    <w:rsid w:val="00A7779C"/>
    <w:rsid w:val="00A77D9A"/>
    <w:rsid w:val="00A90584"/>
    <w:rsid w:val="00B10AF0"/>
    <w:rsid w:val="00B149EE"/>
    <w:rsid w:val="00B17766"/>
    <w:rsid w:val="00B23B9B"/>
    <w:rsid w:val="00B42228"/>
    <w:rsid w:val="00C00A26"/>
    <w:rsid w:val="00C93428"/>
    <w:rsid w:val="00D378B2"/>
    <w:rsid w:val="00D73E00"/>
    <w:rsid w:val="00EE1144"/>
    <w:rsid w:val="00EE1325"/>
    <w:rsid w:val="00F377BC"/>
    <w:rsid w:val="00FB3BBF"/>
    <w:rsid w:val="00FE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cs="Times New Roman"/>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cs="Times New Roman"/>
    </w:rPr>
  </w:style>
  <w:style w:type="character" w:styleId="af0">
    <w:name w:val="Hyperlink"/>
    <w:basedOn w:val="a0"/>
    <w:uiPriority w:val="99"/>
    <w:unhideWhenUsed/>
    <w:rPr>
      <w:rFonts w:cs="Times New Roman"/>
      <w:color w:val="0563C1"/>
      <w:u w:val="single"/>
    </w:rPr>
  </w:style>
  <w:style w:type="paragraph" w:styleId="af1">
    <w:name w:val="Balloon Text"/>
    <w:basedOn w:val="a"/>
    <w:link w:val="af2"/>
    <w:uiPriority w:val="99"/>
    <w:semiHidden/>
    <w:unhideWhenUs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customStyle="1" w:styleId="12">
    <w:name w:val="Текст сноски1"/>
    <w:basedOn w:val="a"/>
    <w:next w:val="af3"/>
    <w:link w:val="af4"/>
    <w:uiPriority w:val="99"/>
    <w:pPr>
      <w:spacing w:after="0" w:line="240" w:lineRule="auto"/>
    </w:pPr>
    <w:rPr>
      <w:rFonts w:ascii="Times New Roman" w:hAnsi="Times New Roman"/>
      <w:sz w:val="20"/>
      <w:szCs w:val="20"/>
    </w:rPr>
  </w:style>
  <w:style w:type="character" w:customStyle="1" w:styleId="af4">
    <w:name w:val="Текст сноски Знак"/>
    <w:basedOn w:val="a0"/>
    <w:link w:val="12"/>
    <w:uiPriority w:val="99"/>
    <w:semiHidden/>
    <w:rPr>
      <w:rFonts w:ascii="Times New Roman" w:hAnsi="Times New Roman" w:cs="Times New Roman"/>
      <w:sz w:val="20"/>
      <w:szCs w:val="20"/>
    </w:rPr>
  </w:style>
  <w:style w:type="character" w:styleId="af5">
    <w:name w:val="footnote reference"/>
    <w:basedOn w:val="a0"/>
    <w:uiPriority w:val="99"/>
    <w:rPr>
      <w:vertAlign w:val="superscript"/>
    </w:rPr>
  </w:style>
  <w:style w:type="paragraph" w:styleId="af3">
    <w:name w:val="footnote text"/>
    <w:basedOn w:val="a"/>
    <w:link w:val="13"/>
    <w:uiPriority w:val="99"/>
    <w:semiHidden/>
    <w:unhideWhenUsed/>
    <w:pPr>
      <w:spacing w:after="0" w:line="240" w:lineRule="auto"/>
    </w:pPr>
    <w:rPr>
      <w:sz w:val="20"/>
      <w:szCs w:val="20"/>
    </w:rPr>
  </w:style>
  <w:style w:type="character" w:customStyle="1" w:styleId="13">
    <w:name w:val="Текст сноски Знак1"/>
    <w:basedOn w:val="a0"/>
    <w:link w:val="af3"/>
    <w:uiPriority w:val="99"/>
    <w:semiHidden/>
    <w:rPr>
      <w:rFonts w:cs="Times New Roman"/>
    </w:rPr>
  </w:style>
  <w:style w:type="table" w:customStyle="1" w:styleId="14">
    <w:name w:val="Сетка таблицы1"/>
    <w:rPr>
      <w:rFonts w:cs="Times New Roman"/>
      <w:sz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cs="Times New Roman"/>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cs="Times New Roman"/>
    </w:rPr>
  </w:style>
  <w:style w:type="character" w:styleId="af0">
    <w:name w:val="Hyperlink"/>
    <w:basedOn w:val="a0"/>
    <w:uiPriority w:val="99"/>
    <w:unhideWhenUsed/>
    <w:rPr>
      <w:rFonts w:cs="Times New Roman"/>
      <w:color w:val="0563C1"/>
      <w:u w:val="single"/>
    </w:rPr>
  </w:style>
  <w:style w:type="paragraph" w:styleId="af1">
    <w:name w:val="Balloon Text"/>
    <w:basedOn w:val="a"/>
    <w:link w:val="af2"/>
    <w:uiPriority w:val="99"/>
    <w:semiHidden/>
    <w:unhideWhenUs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customStyle="1" w:styleId="12">
    <w:name w:val="Текст сноски1"/>
    <w:basedOn w:val="a"/>
    <w:next w:val="af3"/>
    <w:link w:val="af4"/>
    <w:uiPriority w:val="99"/>
    <w:pPr>
      <w:spacing w:after="0" w:line="240" w:lineRule="auto"/>
    </w:pPr>
    <w:rPr>
      <w:rFonts w:ascii="Times New Roman" w:hAnsi="Times New Roman"/>
      <w:sz w:val="20"/>
      <w:szCs w:val="20"/>
    </w:rPr>
  </w:style>
  <w:style w:type="character" w:customStyle="1" w:styleId="af4">
    <w:name w:val="Текст сноски Знак"/>
    <w:basedOn w:val="a0"/>
    <w:link w:val="12"/>
    <w:uiPriority w:val="99"/>
    <w:semiHidden/>
    <w:rPr>
      <w:rFonts w:ascii="Times New Roman" w:hAnsi="Times New Roman" w:cs="Times New Roman"/>
      <w:sz w:val="20"/>
      <w:szCs w:val="20"/>
    </w:rPr>
  </w:style>
  <w:style w:type="character" w:styleId="af5">
    <w:name w:val="footnote reference"/>
    <w:basedOn w:val="a0"/>
    <w:uiPriority w:val="99"/>
    <w:rPr>
      <w:vertAlign w:val="superscript"/>
    </w:rPr>
  </w:style>
  <w:style w:type="paragraph" w:styleId="af3">
    <w:name w:val="footnote text"/>
    <w:basedOn w:val="a"/>
    <w:link w:val="13"/>
    <w:uiPriority w:val="99"/>
    <w:semiHidden/>
    <w:unhideWhenUsed/>
    <w:pPr>
      <w:spacing w:after="0" w:line="240" w:lineRule="auto"/>
    </w:pPr>
    <w:rPr>
      <w:sz w:val="20"/>
      <w:szCs w:val="20"/>
    </w:rPr>
  </w:style>
  <w:style w:type="character" w:customStyle="1" w:styleId="13">
    <w:name w:val="Текст сноски Знак1"/>
    <w:basedOn w:val="a0"/>
    <w:link w:val="af3"/>
    <w:uiPriority w:val="99"/>
    <w:semiHidden/>
    <w:rPr>
      <w:rFonts w:cs="Times New Roman"/>
    </w:rPr>
  </w:style>
  <w:style w:type="table" w:customStyle="1" w:styleId="14">
    <w:name w:val="Сетка таблицы1"/>
    <w:rPr>
      <w:rFonts w:cs="Times New Roman"/>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B1D3-21AE-40D3-84FA-060A2AB0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Людмила</cp:lastModifiedBy>
  <cp:revision>32</cp:revision>
  <cp:lastPrinted>2023-02-15T02:49:00Z</cp:lastPrinted>
  <dcterms:created xsi:type="dcterms:W3CDTF">2021-12-20T07:00:00Z</dcterms:created>
  <dcterms:modified xsi:type="dcterms:W3CDTF">2023-02-15T02:51:00Z</dcterms:modified>
</cp:coreProperties>
</file>