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B8" w:rsidRPr="007350B8" w:rsidRDefault="007350B8">
      <w:pPr>
        <w:pStyle w:val="ConsPlusTitle"/>
        <w:jc w:val="center"/>
        <w:rPr>
          <w:rFonts w:ascii="Times New Roman" w:hAnsi="Times New Roman" w:cs="Times New Roman"/>
          <w:b w:val="0"/>
          <w:sz w:val="28"/>
          <w:szCs w:val="28"/>
        </w:rPr>
      </w:pP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r w:rsidRPr="007350B8">
        <w:rPr>
          <w:rFonts w:ascii="Times New Roman" w:hAnsi="Times New Roman"/>
          <w:iCs/>
          <w:color w:val="000000"/>
          <w:sz w:val="28"/>
          <w:szCs w:val="28"/>
        </w:rPr>
        <w:t>АДМИНИСТРАЦИЯ ВОЛЧИХИНСКОГО РАЙОНА</w:t>
      </w: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r w:rsidRPr="007350B8">
        <w:rPr>
          <w:rFonts w:ascii="Times New Roman" w:hAnsi="Times New Roman"/>
          <w:iCs/>
          <w:color w:val="000000"/>
          <w:sz w:val="28"/>
          <w:szCs w:val="28"/>
        </w:rPr>
        <w:t>АЛТАЙСКОГО КРАЯ</w:t>
      </w: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r w:rsidRPr="007350B8">
        <w:rPr>
          <w:rFonts w:ascii="Times New Roman" w:hAnsi="Times New Roman"/>
          <w:iCs/>
          <w:color w:val="000000"/>
          <w:sz w:val="28"/>
          <w:szCs w:val="28"/>
        </w:rPr>
        <w:t>ПОСТАНОВЛЕНИЕ (ПРОЕКТ)</w:t>
      </w: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r w:rsidRPr="007350B8">
        <w:rPr>
          <w:rFonts w:ascii="Times New Roman" w:hAnsi="Times New Roman"/>
          <w:iCs/>
          <w:color w:val="000000"/>
          <w:sz w:val="28"/>
          <w:szCs w:val="28"/>
        </w:rPr>
        <w:t>__________                                                                                              № _____</w:t>
      </w:r>
    </w:p>
    <w:p w:rsidR="006B77CA" w:rsidRPr="006B77CA" w:rsidRDefault="006B77CA" w:rsidP="006B77CA">
      <w:pPr>
        <w:widowControl w:val="0"/>
        <w:tabs>
          <w:tab w:val="left" w:pos="567"/>
        </w:tabs>
        <w:spacing w:after="0" w:line="240" w:lineRule="auto"/>
        <w:contextualSpacing/>
        <w:jc w:val="center"/>
        <w:rPr>
          <w:rFonts w:ascii="Arial" w:hAnsi="Arial" w:cs="Arial"/>
          <w:iCs/>
          <w:color w:val="000000"/>
          <w:sz w:val="20"/>
          <w:szCs w:val="20"/>
        </w:rPr>
      </w:pPr>
      <w:proofErr w:type="gramStart"/>
      <w:r w:rsidRPr="006B77CA">
        <w:rPr>
          <w:rFonts w:ascii="Arial" w:hAnsi="Arial" w:cs="Arial"/>
          <w:iCs/>
          <w:color w:val="000000"/>
          <w:sz w:val="20"/>
          <w:szCs w:val="20"/>
        </w:rPr>
        <w:t>с</w:t>
      </w:r>
      <w:proofErr w:type="gramEnd"/>
      <w:r w:rsidRPr="006B77CA">
        <w:rPr>
          <w:rFonts w:ascii="Arial" w:hAnsi="Arial" w:cs="Arial"/>
          <w:iCs/>
          <w:color w:val="000000"/>
          <w:sz w:val="20"/>
          <w:szCs w:val="20"/>
        </w:rPr>
        <w:t>. Волчиха</w:t>
      </w:r>
    </w:p>
    <w:p w:rsidR="007350B8" w:rsidRPr="007350B8" w:rsidRDefault="007350B8" w:rsidP="007350B8">
      <w:pPr>
        <w:widowControl w:val="0"/>
        <w:tabs>
          <w:tab w:val="left" w:pos="567"/>
          <w:tab w:val="left" w:pos="5103"/>
        </w:tabs>
        <w:spacing w:after="0" w:line="240" w:lineRule="auto"/>
        <w:ind w:right="4535"/>
        <w:contextualSpacing/>
        <w:jc w:val="right"/>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r w:rsidRPr="007350B8">
        <w:rPr>
          <w:rFonts w:ascii="Times New Roman" w:hAnsi="Times New Roman"/>
          <w:iCs/>
          <w:color w:val="000000"/>
          <w:sz w:val="28"/>
          <w:szCs w:val="28"/>
        </w:rPr>
        <w:t xml:space="preserve"> </w:t>
      </w:r>
    </w:p>
    <w:p w:rsidR="007350B8" w:rsidRPr="007350B8" w:rsidRDefault="007350B8" w:rsidP="005613BA">
      <w:pPr>
        <w:widowControl w:val="0"/>
        <w:tabs>
          <w:tab w:val="left" w:pos="4820"/>
        </w:tabs>
        <w:spacing w:after="0" w:line="240" w:lineRule="auto"/>
        <w:ind w:right="5178"/>
        <w:contextualSpacing/>
        <w:jc w:val="both"/>
        <w:rPr>
          <w:rFonts w:ascii="Times New Roman" w:hAnsi="Times New Roman"/>
          <w:iCs/>
          <w:color w:val="000000"/>
          <w:sz w:val="28"/>
          <w:szCs w:val="28"/>
        </w:rPr>
      </w:pPr>
      <w:r w:rsidRPr="007350B8">
        <w:rPr>
          <w:rFonts w:ascii="Times New Roman" w:hAnsi="Times New Roman"/>
          <w:iCs/>
          <w:color w:val="000000"/>
          <w:sz w:val="28"/>
          <w:szCs w:val="28"/>
        </w:rPr>
        <w:t xml:space="preserve">Об утверждении административного регламента по предоставлению муниципальной услуги </w:t>
      </w:r>
      <w:r w:rsidR="009F1B7E" w:rsidRPr="009F1B7E">
        <w:rPr>
          <w:rFonts w:ascii="Times New Roman" w:hAnsi="Times New Roman"/>
          <w:sz w:val="28"/>
          <w:szCs w:val="28"/>
        </w:rPr>
        <w:t>«Перевод жилого помещения в нежилое помещение и нежилого помещения в жилое помещение» на территории муниципального образования Волчихинский район Алтайского края</w:t>
      </w: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ind w:firstLine="709"/>
        <w:contextualSpacing/>
        <w:jc w:val="both"/>
        <w:rPr>
          <w:rFonts w:ascii="Times New Roman" w:hAnsi="Times New Roman"/>
          <w:iCs/>
          <w:color w:val="000000"/>
          <w:sz w:val="28"/>
          <w:szCs w:val="28"/>
        </w:rPr>
      </w:pPr>
      <w:r w:rsidRPr="007350B8">
        <w:rPr>
          <w:rFonts w:ascii="Times New Roman" w:hAnsi="Times New Roman"/>
          <w:iCs/>
          <w:color w:val="000000"/>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Волчихинский район Алтайского края, </w:t>
      </w:r>
      <w:r w:rsidRPr="007350B8">
        <w:rPr>
          <w:rFonts w:ascii="Times New Roman" w:hAnsi="Times New Roman"/>
          <w:bCs/>
          <w:color w:val="000000"/>
          <w:spacing w:val="40"/>
          <w:sz w:val="28"/>
          <w:szCs w:val="28"/>
        </w:rPr>
        <w:t>постановляет</w:t>
      </w:r>
      <w:r w:rsidRPr="007350B8">
        <w:rPr>
          <w:rFonts w:ascii="Times New Roman" w:hAnsi="Times New Roman"/>
          <w:iCs/>
          <w:color w:val="000000"/>
          <w:spacing w:val="20"/>
          <w:position w:val="-4"/>
          <w:sz w:val="28"/>
          <w:szCs w:val="28"/>
        </w:rPr>
        <w:t>:</w:t>
      </w:r>
    </w:p>
    <w:p w:rsidR="007350B8" w:rsidRPr="007350B8" w:rsidRDefault="007350B8" w:rsidP="007350B8">
      <w:pPr>
        <w:widowControl w:val="0"/>
        <w:tabs>
          <w:tab w:val="left" w:pos="567"/>
        </w:tabs>
        <w:spacing w:after="0" w:line="240" w:lineRule="auto"/>
        <w:ind w:firstLine="426"/>
        <w:contextualSpacing/>
        <w:jc w:val="both"/>
        <w:rPr>
          <w:rFonts w:ascii="Times New Roman" w:hAnsi="Times New Roman"/>
          <w:iCs/>
          <w:color w:val="000000"/>
          <w:sz w:val="28"/>
          <w:szCs w:val="28"/>
        </w:rPr>
      </w:pPr>
      <w:r w:rsidRPr="007350B8">
        <w:rPr>
          <w:rFonts w:ascii="Times New Roman" w:hAnsi="Times New Roman"/>
          <w:iCs/>
          <w:color w:val="000000"/>
          <w:sz w:val="28"/>
          <w:szCs w:val="28"/>
        </w:rPr>
        <w:t xml:space="preserve">1.Утвердить административный регламент по предоставлению муниципальной услуги </w:t>
      </w:r>
      <w:r w:rsidR="009F1B7E" w:rsidRPr="009F1B7E">
        <w:rPr>
          <w:rFonts w:ascii="Times New Roman" w:hAnsi="Times New Roman"/>
          <w:iCs/>
          <w:color w:val="000000"/>
          <w:sz w:val="28"/>
          <w:szCs w:val="28"/>
        </w:rPr>
        <w:t xml:space="preserve">«Перевод жилого помещения в нежилое помещение и нежилого помещения в жилое помещение» на территории муниципального образования Волчихинский район Алтайского края </w:t>
      </w:r>
      <w:r w:rsidRPr="007350B8">
        <w:rPr>
          <w:rFonts w:ascii="Times New Roman" w:hAnsi="Times New Roman"/>
          <w:iCs/>
          <w:color w:val="000000"/>
          <w:sz w:val="28"/>
          <w:szCs w:val="28"/>
        </w:rPr>
        <w:t>(прилагается).</w:t>
      </w:r>
    </w:p>
    <w:p w:rsidR="007350B8" w:rsidRPr="007350B8" w:rsidRDefault="007350B8" w:rsidP="007350B8">
      <w:pPr>
        <w:widowControl w:val="0"/>
        <w:tabs>
          <w:tab w:val="left" w:pos="567"/>
        </w:tabs>
        <w:spacing w:after="0" w:line="240" w:lineRule="auto"/>
        <w:ind w:firstLine="426"/>
        <w:contextualSpacing/>
        <w:jc w:val="both"/>
        <w:rPr>
          <w:rFonts w:ascii="Times New Roman" w:hAnsi="Times New Roman"/>
          <w:iCs/>
          <w:color w:val="000000"/>
          <w:sz w:val="28"/>
          <w:szCs w:val="28"/>
        </w:rPr>
      </w:pPr>
      <w:r w:rsidRPr="007350B8">
        <w:rPr>
          <w:rFonts w:ascii="Times New Roman" w:hAnsi="Times New Roman"/>
          <w:iCs/>
          <w:color w:val="000000"/>
          <w:sz w:val="28"/>
          <w:szCs w:val="28"/>
        </w:rPr>
        <w:t>2.</w:t>
      </w:r>
      <w:r w:rsidRPr="007350B8">
        <w:rPr>
          <w:rFonts w:ascii="Times New Roman" w:hAnsi="Times New Roman"/>
          <w:iCs/>
          <w:color w:val="000000"/>
          <w:sz w:val="28"/>
          <w:szCs w:val="28"/>
        </w:rPr>
        <w:tab/>
        <w:t xml:space="preserve">Признать утратившим силу постановление Администрации Волчихинского района от 13.07.2020 № </w:t>
      </w:r>
      <w:r w:rsidR="005613BA">
        <w:rPr>
          <w:rFonts w:ascii="Times New Roman" w:hAnsi="Times New Roman"/>
          <w:iCs/>
          <w:color w:val="000000"/>
          <w:sz w:val="28"/>
          <w:szCs w:val="28"/>
        </w:rPr>
        <w:t>300</w:t>
      </w:r>
      <w:r w:rsidRPr="007350B8">
        <w:rPr>
          <w:rFonts w:ascii="Times New Roman" w:hAnsi="Times New Roman"/>
          <w:iCs/>
          <w:color w:val="000000"/>
          <w:sz w:val="28"/>
          <w:szCs w:val="28"/>
        </w:rPr>
        <w:t xml:space="preserve"> </w:t>
      </w:r>
      <w:r w:rsidR="005613BA" w:rsidRPr="005613BA">
        <w:rPr>
          <w:rFonts w:ascii="Times New Roman" w:hAnsi="Times New Roman"/>
          <w:iCs/>
          <w:color w:val="000000"/>
          <w:sz w:val="28"/>
          <w:szCs w:val="28"/>
        </w:rPr>
        <w:t>«Принятие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r w:rsidRPr="007350B8">
        <w:rPr>
          <w:rFonts w:ascii="Times New Roman" w:hAnsi="Times New Roman"/>
          <w:iCs/>
          <w:color w:val="000000"/>
          <w:sz w:val="28"/>
          <w:szCs w:val="28"/>
        </w:rPr>
        <w:t>.</w:t>
      </w:r>
    </w:p>
    <w:p w:rsidR="007350B8" w:rsidRPr="007350B8" w:rsidRDefault="007350B8" w:rsidP="007350B8">
      <w:pPr>
        <w:widowControl w:val="0"/>
        <w:tabs>
          <w:tab w:val="left" w:pos="567"/>
        </w:tabs>
        <w:spacing w:after="0" w:line="240" w:lineRule="auto"/>
        <w:ind w:firstLine="426"/>
        <w:contextualSpacing/>
        <w:jc w:val="both"/>
        <w:rPr>
          <w:rFonts w:ascii="Times New Roman" w:hAnsi="Times New Roman"/>
          <w:iCs/>
          <w:color w:val="000000"/>
          <w:sz w:val="28"/>
          <w:szCs w:val="28"/>
        </w:rPr>
      </w:pPr>
      <w:r w:rsidRPr="007350B8">
        <w:rPr>
          <w:rFonts w:ascii="Times New Roman" w:hAnsi="Times New Roman"/>
          <w:iCs/>
          <w:color w:val="000000"/>
          <w:sz w:val="28"/>
          <w:szCs w:val="28"/>
        </w:rPr>
        <w:t>3.</w:t>
      </w:r>
      <w:r w:rsidRPr="007350B8">
        <w:rPr>
          <w:rFonts w:ascii="Times New Roman" w:hAnsi="Times New Roman"/>
          <w:iCs/>
          <w:color w:val="000000"/>
          <w:sz w:val="28"/>
          <w:szCs w:val="28"/>
        </w:rPr>
        <w:tab/>
        <w:t>Обнародовать настоящее постановление на официальном интернет-сайте Администрации Волчихинского района (www.volchiha22.ru) в разделе «Административные регламенты, стандарты муниципальных услуг».</w:t>
      </w:r>
    </w:p>
    <w:p w:rsidR="007350B8" w:rsidRPr="007350B8" w:rsidRDefault="007350B8" w:rsidP="007350B8">
      <w:pPr>
        <w:widowControl w:val="0"/>
        <w:tabs>
          <w:tab w:val="left" w:pos="567"/>
        </w:tabs>
        <w:spacing w:after="0" w:line="240" w:lineRule="auto"/>
        <w:contextualSpacing/>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contextualSpacing/>
        <w:rPr>
          <w:rFonts w:ascii="Times New Roman" w:hAnsi="Times New Roman"/>
          <w:iCs/>
          <w:color w:val="000000"/>
          <w:sz w:val="28"/>
          <w:szCs w:val="28"/>
        </w:rPr>
      </w:pPr>
    </w:p>
    <w:p w:rsidR="007350B8" w:rsidRPr="007350B8" w:rsidRDefault="007350B8" w:rsidP="007350B8">
      <w:pPr>
        <w:widowControl w:val="0"/>
        <w:tabs>
          <w:tab w:val="left" w:pos="567"/>
        </w:tabs>
        <w:spacing w:after="0" w:line="240" w:lineRule="auto"/>
        <w:contextualSpacing/>
        <w:jc w:val="center"/>
        <w:rPr>
          <w:rFonts w:ascii="Times New Roman" w:hAnsi="Times New Roman"/>
          <w:iCs/>
          <w:color w:val="000000"/>
          <w:sz w:val="28"/>
          <w:szCs w:val="28"/>
        </w:rPr>
      </w:pPr>
    </w:p>
    <w:p w:rsidR="007350B8" w:rsidRPr="007350B8" w:rsidRDefault="007350B8" w:rsidP="007350B8">
      <w:pPr>
        <w:widowControl w:val="0"/>
        <w:spacing w:after="0" w:line="240" w:lineRule="auto"/>
        <w:jc w:val="center"/>
        <w:rPr>
          <w:rFonts w:ascii="Times New Roman" w:hAnsi="Times New Roman"/>
          <w:iCs/>
          <w:color w:val="000000"/>
          <w:sz w:val="28"/>
          <w:szCs w:val="28"/>
        </w:rPr>
      </w:pPr>
      <w:r w:rsidRPr="007350B8">
        <w:rPr>
          <w:rFonts w:ascii="Times New Roman" w:hAnsi="Times New Roman"/>
          <w:iCs/>
          <w:color w:val="000000"/>
          <w:sz w:val="28"/>
          <w:szCs w:val="28"/>
        </w:rPr>
        <w:t xml:space="preserve">Глава района                                                                                  </w:t>
      </w:r>
      <w:proofErr w:type="spellStart"/>
      <w:r w:rsidRPr="007350B8">
        <w:rPr>
          <w:rFonts w:ascii="Times New Roman" w:hAnsi="Times New Roman"/>
          <w:iCs/>
          <w:color w:val="000000"/>
          <w:sz w:val="28"/>
          <w:szCs w:val="28"/>
        </w:rPr>
        <w:t>М.А.Тарасов</w:t>
      </w:r>
      <w:proofErr w:type="spellEnd"/>
    </w:p>
    <w:p w:rsidR="009F1B7E" w:rsidRPr="009F1B7E" w:rsidRDefault="007350B8" w:rsidP="006E7E23">
      <w:pPr>
        <w:spacing w:after="0" w:line="240" w:lineRule="auto"/>
        <w:rPr>
          <w:rFonts w:ascii="Times New Roman" w:hAnsi="Times New Roman"/>
          <w:iCs/>
          <w:color w:val="000000"/>
          <w:sz w:val="27"/>
          <w:szCs w:val="27"/>
        </w:rPr>
      </w:pPr>
      <w:r w:rsidRPr="007350B8">
        <w:rPr>
          <w:rFonts w:ascii="Times New Roman" w:hAnsi="Times New Roman"/>
          <w:b/>
          <w:sz w:val="28"/>
          <w:szCs w:val="28"/>
        </w:rPr>
        <w:br w:type="page"/>
      </w:r>
      <w:r w:rsidR="009F1B7E">
        <w:rPr>
          <w:rFonts w:ascii="Times New Roman" w:hAnsi="Times New Roman"/>
          <w:iCs/>
          <w:color w:val="000000"/>
          <w:sz w:val="27"/>
          <w:szCs w:val="27"/>
        </w:rPr>
        <w:lastRenderedPageBreak/>
        <w:t xml:space="preserve">                                              </w:t>
      </w:r>
      <w:r w:rsidR="006E7E23">
        <w:rPr>
          <w:rFonts w:ascii="Times New Roman" w:hAnsi="Times New Roman"/>
          <w:iCs/>
          <w:color w:val="000000"/>
          <w:sz w:val="27"/>
          <w:szCs w:val="27"/>
        </w:rPr>
        <w:t xml:space="preserve">  </w:t>
      </w:r>
      <w:r w:rsidR="007215F7">
        <w:rPr>
          <w:rFonts w:ascii="Times New Roman" w:hAnsi="Times New Roman"/>
          <w:iCs/>
          <w:color w:val="000000"/>
          <w:sz w:val="27"/>
          <w:szCs w:val="27"/>
        </w:rPr>
        <w:t xml:space="preserve">                             </w:t>
      </w:r>
      <w:r w:rsidR="006E7E23">
        <w:rPr>
          <w:rFonts w:ascii="Times New Roman" w:hAnsi="Times New Roman"/>
          <w:iCs/>
          <w:color w:val="000000"/>
          <w:sz w:val="27"/>
          <w:szCs w:val="27"/>
        </w:rPr>
        <w:t xml:space="preserve"> </w:t>
      </w:r>
      <w:r w:rsidR="009F1B7E" w:rsidRPr="009F1B7E">
        <w:rPr>
          <w:rFonts w:ascii="Times New Roman" w:hAnsi="Times New Roman"/>
          <w:iCs/>
          <w:color w:val="000000"/>
          <w:sz w:val="27"/>
          <w:szCs w:val="27"/>
        </w:rPr>
        <w:t>УТВЕРЖДЕН</w:t>
      </w:r>
    </w:p>
    <w:p w:rsidR="009F1B7E" w:rsidRPr="009F1B7E" w:rsidRDefault="009F1B7E" w:rsidP="009F1B7E">
      <w:pPr>
        <w:widowControl w:val="0"/>
        <w:tabs>
          <w:tab w:val="left" w:pos="567"/>
        </w:tabs>
        <w:spacing w:after="0" w:line="240" w:lineRule="auto"/>
        <w:contextualSpacing/>
        <w:jc w:val="center"/>
        <w:rPr>
          <w:rFonts w:ascii="Times New Roman" w:hAnsi="Times New Roman"/>
          <w:iCs/>
          <w:color w:val="000000"/>
          <w:sz w:val="27"/>
          <w:szCs w:val="27"/>
        </w:rPr>
      </w:pPr>
      <w:r w:rsidRPr="009F1B7E">
        <w:rPr>
          <w:rFonts w:ascii="Times New Roman" w:hAnsi="Times New Roman"/>
          <w:iCs/>
          <w:color w:val="000000"/>
          <w:sz w:val="27"/>
          <w:szCs w:val="27"/>
        </w:rPr>
        <w:t xml:space="preserve">                                            </w:t>
      </w:r>
      <w:r w:rsidR="007215F7">
        <w:rPr>
          <w:rFonts w:ascii="Times New Roman" w:hAnsi="Times New Roman"/>
          <w:iCs/>
          <w:color w:val="000000"/>
          <w:sz w:val="27"/>
          <w:szCs w:val="27"/>
        </w:rPr>
        <w:t xml:space="preserve">                            </w:t>
      </w:r>
      <w:r w:rsidRPr="009F1B7E">
        <w:rPr>
          <w:rFonts w:ascii="Times New Roman" w:hAnsi="Times New Roman"/>
          <w:iCs/>
          <w:color w:val="000000"/>
          <w:sz w:val="27"/>
          <w:szCs w:val="27"/>
        </w:rPr>
        <w:t xml:space="preserve"> </w:t>
      </w:r>
      <w:r w:rsidR="007215F7">
        <w:rPr>
          <w:rFonts w:ascii="Times New Roman" w:hAnsi="Times New Roman"/>
          <w:iCs/>
          <w:color w:val="000000"/>
          <w:sz w:val="27"/>
          <w:szCs w:val="27"/>
        </w:rPr>
        <w:t xml:space="preserve"> </w:t>
      </w:r>
      <w:r w:rsidRPr="009F1B7E">
        <w:rPr>
          <w:rFonts w:ascii="Times New Roman" w:hAnsi="Times New Roman"/>
          <w:iCs/>
          <w:color w:val="000000"/>
          <w:sz w:val="27"/>
          <w:szCs w:val="27"/>
        </w:rPr>
        <w:t>постановлением Администрации</w:t>
      </w:r>
    </w:p>
    <w:p w:rsidR="009F1B7E" w:rsidRPr="009F1B7E" w:rsidRDefault="009F1B7E" w:rsidP="009F1B7E">
      <w:pPr>
        <w:widowControl w:val="0"/>
        <w:tabs>
          <w:tab w:val="left" w:pos="567"/>
        </w:tabs>
        <w:spacing w:after="0" w:line="240" w:lineRule="auto"/>
        <w:contextualSpacing/>
        <w:jc w:val="center"/>
        <w:rPr>
          <w:rFonts w:ascii="Times New Roman" w:hAnsi="Times New Roman"/>
          <w:iCs/>
          <w:color w:val="000000"/>
          <w:sz w:val="27"/>
          <w:szCs w:val="27"/>
        </w:rPr>
      </w:pPr>
      <w:r w:rsidRPr="009F1B7E">
        <w:rPr>
          <w:rFonts w:ascii="Times New Roman" w:hAnsi="Times New Roman"/>
          <w:iCs/>
          <w:color w:val="000000"/>
          <w:sz w:val="27"/>
          <w:szCs w:val="27"/>
        </w:rPr>
        <w:t xml:space="preserve">                         </w:t>
      </w:r>
      <w:r w:rsidR="007215F7">
        <w:rPr>
          <w:rFonts w:ascii="Times New Roman" w:hAnsi="Times New Roman"/>
          <w:iCs/>
          <w:color w:val="000000"/>
          <w:sz w:val="27"/>
          <w:szCs w:val="27"/>
        </w:rPr>
        <w:t xml:space="preserve">                               </w:t>
      </w:r>
      <w:r w:rsidRPr="009F1B7E">
        <w:rPr>
          <w:rFonts w:ascii="Times New Roman" w:hAnsi="Times New Roman"/>
          <w:iCs/>
          <w:color w:val="000000"/>
          <w:sz w:val="27"/>
          <w:szCs w:val="27"/>
        </w:rPr>
        <w:t xml:space="preserve"> Волчихинского района</w:t>
      </w:r>
    </w:p>
    <w:p w:rsidR="009F1B7E" w:rsidRPr="009F1B7E" w:rsidRDefault="009F1B7E" w:rsidP="009F1B7E">
      <w:pPr>
        <w:widowControl w:val="0"/>
        <w:tabs>
          <w:tab w:val="left" w:pos="567"/>
        </w:tabs>
        <w:spacing w:after="0" w:line="240" w:lineRule="auto"/>
        <w:contextualSpacing/>
        <w:jc w:val="center"/>
        <w:rPr>
          <w:rFonts w:ascii="Times New Roman" w:hAnsi="Times New Roman"/>
          <w:b/>
          <w:iCs/>
          <w:color w:val="000000"/>
          <w:sz w:val="27"/>
          <w:szCs w:val="27"/>
        </w:rPr>
      </w:pPr>
      <w:r w:rsidRPr="009F1B7E">
        <w:rPr>
          <w:rFonts w:ascii="Times New Roman" w:hAnsi="Times New Roman"/>
          <w:iCs/>
          <w:color w:val="000000"/>
          <w:sz w:val="27"/>
          <w:szCs w:val="27"/>
        </w:rPr>
        <w:t xml:space="preserve">                                           </w:t>
      </w:r>
      <w:r w:rsidR="007215F7">
        <w:rPr>
          <w:rFonts w:ascii="Times New Roman" w:hAnsi="Times New Roman"/>
          <w:iCs/>
          <w:color w:val="000000"/>
          <w:sz w:val="27"/>
          <w:szCs w:val="27"/>
        </w:rPr>
        <w:t xml:space="preserve">                        </w:t>
      </w:r>
      <w:bookmarkStart w:id="0" w:name="_GoBack"/>
      <w:bookmarkEnd w:id="0"/>
      <w:r w:rsidRPr="009F1B7E">
        <w:rPr>
          <w:rFonts w:ascii="Times New Roman" w:hAnsi="Times New Roman"/>
          <w:iCs/>
          <w:color w:val="000000"/>
          <w:sz w:val="27"/>
          <w:szCs w:val="27"/>
        </w:rPr>
        <w:t xml:space="preserve"> от ______ № ______________</w:t>
      </w:r>
    </w:p>
    <w:p w:rsidR="009F1B7E" w:rsidRDefault="009F1B7E" w:rsidP="009F1B7E">
      <w:pPr>
        <w:pStyle w:val="ConsPlusNormal"/>
        <w:jc w:val="center"/>
        <w:rPr>
          <w:bCs/>
          <w:sz w:val="28"/>
          <w:szCs w:val="28"/>
        </w:rPr>
      </w:pPr>
    </w:p>
    <w:p w:rsidR="009F1B7E" w:rsidRDefault="009F1B7E" w:rsidP="009F1B7E">
      <w:pPr>
        <w:pStyle w:val="ConsPlusNormal"/>
        <w:jc w:val="center"/>
        <w:rPr>
          <w:bCs/>
          <w:sz w:val="28"/>
          <w:szCs w:val="28"/>
        </w:rPr>
      </w:pPr>
    </w:p>
    <w:p w:rsidR="009F1B7E" w:rsidRDefault="009F1B7E" w:rsidP="009F1B7E">
      <w:pPr>
        <w:pStyle w:val="ConsPlusNormal"/>
        <w:jc w:val="center"/>
        <w:rPr>
          <w:bCs/>
          <w:sz w:val="28"/>
          <w:szCs w:val="28"/>
        </w:rPr>
      </w:pPr>
      <w:r w:rsidRPr="009F1B7E">
        <w:rPr>
          <w:bCs/>
          <w:sz w:val="28"/>
          <w:szCs w:val="28"/>
        </w:rPr>
        <w:t xml:space="preserve">Административный регламент предоставления муниципальной услуги </w:t>
      </w:r>
    </w:p>
    <w:p w:rsidR="003A2DD6" w:rsidRPr="007350B8" w:rsidRDefault="009F1B7E" w:rsidP="009F1B7E">
      <w:pPr>
        <w:pStyle w:val="ConsPlusNormal"/>
        <w:jc w:val="center"/>
        <w:rPr>
          <w:sz w:val="28"/>
          <w:szCs w:val="28"/>
        </w:rPr>
      </w:pPr>
      <w:r w:rsidRPr="009F1B7E">
        <w:rPr>
          <w:bCs/>
          <w:sz w:val="28"/>
          <w:szCs w:val="28"/>
        </w:rPr>
        <w:t>«Перевод жилого помещения в нежилое помещение и нежилого помещения в жилое помещение» на территории муниципального образования Волчихинский район Алтайского края</w:t>
      </w:r>
    </w:p>
    <w:p w:rsidR="003A2DD6" w:rsidRPr="007350B8" w:rsidRDefault="003A2DD6">
      <w:pPr>
        <w:pStyle w:val="ConsPlusNormal"/>
        <w:jc w:val="center"/>
        <w:rPr>
          <w:sz w:val="28"/>
          <w:szCs w:val="28"/>
        </w:rPr>
      </w:pPr>
    </w:p>
    <w:p w:rsidR="003A2DD6" w:rsidRPr="007350B8" w:rsidRDefault="005A2D79">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w:t>
      </w:r>
      <w:r w:rsidR="007350B8" w:rsidRPr="007350B8">
        <w:rPr>
          <w:rFonts w:ascii="Times New Roman" w:hAnsi="Times New Roman" w:cs="Times New Roman"/>
          <w:b w:val="0"/>
          <w:sz w:val="28"/>
          <w:szCs w:val="28"/>
        </w:rPr>
        <w:t>. Общие положения</w:t>
      </w:r>
    </w:p>
    <w:p w:rsidR="003A2DD6" w:rsidRPr="007350B8" w:rsidRDefault="003A2DD6">
      <w:pPr>
        <w:pStyle w:val="ConsPlusNormal"/>
        <w:jc w:val="both"/>
        <w:rPr>
          <w:sz w:val="28"/>
          <w:szCs w:val="28"/>
        </w:rPr>
      </w:pPr>
    </w:p>
    <w:p w:rsidR="003A2DD6" w:rsidRPr="007350B8" w:rsidRDefault="007350B8" w:rsidP="005A2D79">
      <w:pPr>
        <w:pStyle w:val="ConsPlusNormal"/>
        <w:ind w:left="900"/>
        <w:jc w:val="both"/>
        <w:rPr>
          <w:sz w:val="28"/>
          <w:szCs w:val="28"/>
        </w:rPr>
      </w:pPr>
      <w:r w:rsidRPr="007350B8">
        <w:rPr>
          <w:sz w:val="28"/>
          <w:szCs w:val="28"/>
        </w:rPr>
        <w:t>Предмет регулирования административного регламента.</w:t>
      </w:r>
    </w:p>
    <w:p w:rsidR="003A2DD6" w:rsidRPr="007350B8" w:rsidRDefault="007350B8">
      <w:pPr>
        <w:pStyle w:val="ConsPlusNormal"/>
        <w:numPr>
          <w:ilvl w:val="1"/>
          <w:numId w:val="1"/>
        </w:numPr>
        <w:spacing w:before="240"/>
        <w:ind w:left="0" w:firstLine="540"/>
        <w:jc w:val="both"/>
        <w:rPr>
          <w:sz w:val="28"/>
          <w:szCs w:val="28"/>
        </w:rPr>
      </w:pPr>
      <w:r w:rsidRPr="007350B8">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9F1B7E" w:rsidRPr="009F1B7E">
        <w:rPr>
          <w:iCs/>
          <w:color w:val="000000"/>
          <w:sz w:val="28"/>
          <w:szCs w:val="28"/>
        </w:rPr>
        <w:t xml:space="preserve"> на территории муниципального образования Волчихинский район Алтайского края </w:t>
      </w:r>
      <w:r w:rsidRPr="007350B8">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A2DD6" w:rsidRPr="007350B8" w:rsidRDefault="007350B8">
      <w:pPr>
        <w:pStyle w:val="ConsPlusNormal"/>
        <w:spacing w:before="240"/>
        <w:ind w:firstLine="540"/>
        <w:jc w:val="both"/>
        <w:rPr>
          <w:sz w:val="28"/>
          <w:szCs w:val="28"/>
        </w:rPr>
      </w:pPr>
      <w:proofErr w:type="gramStart"/>
      <w:r w:rsidRPr="007350B8">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7350B8">
        <w:rPr>
          <w:sz w:val="28"/>
          <w:szCs w:val="28"/>
        </w:rPr>
        <w:t xml:space="preserve"> местного самоуправления, должностных лиц органа местного самоуправления, работников МФЦ.</w:t>
      </w:r>
    </w:p>
    <w:p w:rsidR="003A2DD6" w:rsidRPr="007350B8" w:rsidRDefault="007350B8" w:rsidP="007E1193">
      <w:pPr>
        <w:pStyle w:val="ConsPlusNormal"/>
        <w:spacing w:before="240"/>
        <w:ind w:firstLine="540"/>
        <w:rPr>
          <w:sz w:val="28"/>
          <w:szCs w:val="28"/>
        </w:rPr>
      </w:pPr>
      <w:r w:rsidRPr="007350B8">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3A2DD6" w:rsidRPr="007350B8" w:rsidRDefault="007350B8" w:rsidP="005A2D79">
      <w:pPr>
        <w:pStyle w:val="ConsPlusNormal"/>
        <w:spacing w:before="240"/>
        <w:ind w:left="900"/>
        <w:jc w:val="center"/>
        <w:rPr>
          <w:sz w:val="28"/>
          <w:szCs w:val="28"/>
        </w:rPr>
      </w:pPr>
      <w:r w:rsidRPr="007350B8">
        <w:rPr>
          <w:sz w:val="28"/>
          <w:szCs w:val="28"/>
        </w:rPr>
        <w:t>Круг заявителей.</w:t>
      </w:r>
    </w:p>
    <w:p w:rsidR="003A2DD6" w:rsidRPr="007350B8" w:rsidRDefault="005A2D79">
      <w:pPr>
        <w:pStyle w:val="ConsPlusNormal"/>
        <w:spacing w:before="240"/>
        <w:ind w:firstLine="540"/>
        <w:jc w:val="both"/>
        <w:rPr>
          <w:sz w:val="28"/>
          <w:szCs w:val="28"/>
        </w:rPr>
      </w:pPr>
      <w:r>
        <w:rPr>
          <w:sz w:val="28"/>
          <w:szCs w:val="28"/>
        </w:rPr>
        <w:t xml:space="preserve">1.2. </w:t>
      </w:r>
      <w:r w:rsidR="007350B8" w:rsidRPr="007350B8">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3A2DD6" w:rsidRPr="007350B8" w:rsidRDefault="007350B8">
      <w:pPr>
        <w:pStyle w:val="ConsPlusNormal"/>
        <w:spacing w:before="240"/>
        <w:ind w:firstLine="540"/>
        <w:jc w:val="both"/>
        <w:rPr>
          <w:sz w:val="28"/>
          <w:szCs w:val="28"/>
        </w:rPr>
      </w:pPr>
      <w:r w:rsidRPr="007350B8">
        <w:rPr>
          <w:sz w:val="28"/>
          <w:szCs w:val="28"/>
        </w:rPr>
        <w:t>1.3. Требования к порядку информирования о предоставлении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lastRenderedPageBreak/>
        <w:t>1.3.1. Информация о порядке и условиях информирования предоставления муниципальной услуги предоставляется:</w:t>
      </w:r>
    </w:p>
    <w:p w:rsidR="003A2DD6" w:rsidRPr="007350B8" w:rsidRDefault="007350B8">
      <w:pPr>
        <w:pStyle w:val="ConsPlusNormal"/>
        <w:spacing w:before="240"/>
        <w:ind w:firstLine="540"/>
        <w:jc w:val="both"/>
        <w:rPr>
          <w:sz w:val="28"/>
          <w:szCs w:val="28"/>
        </w:rPr>
      </w:pPr>
      <w:r w:rsidRPr="007350B8">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A2DD6" w:rsidRPr="007350B8" w:rsidRDefault="007350B8">
      <w:pPr>
        <w:pStyle w:val="ConsPlusNormal"/>
        <w:spacing w:before="240"/>
        <w:ind w:firstLine="540"/>
        <w:jc w:val="both"/>
        <w:rPr>
          <w:sz w:val="28"/>
          <w:szCs w:val="28"/>
        </w:rPr>
      </w:pPr>
      <w:r w:rsidRPr="007350B8">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A2DD6" w:rsidRPr="007350B8" w:rsidRDefault="007350B8">
      <w:pPr>
        <w:pStyle w:val="ConsPlusNormal"/>
        <w:spacing w:before="240"/>
        <w:ind w:firstLine="540"/>
        <w:jc w:val="both"/>
        <w:rPr>
          <w:sz w:val="28"/>
          <w:szCs w:val="28"/>
        </w:rPr>
      </w:pPr>
      <w:r w:rsidRPr="007350B8">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A2DD6" w:rsidRPr="007350B8" w:rsidRDefault="007350B8">
      <w:pPr>
        <w:pStyle w:val="ConsPlusNormal"/>
        <w:spacing w:before="240"/>
        <w:ind w:firstLine="540"/>
        <w:jc w:val="both"/>
        <w:rPr>
          <w:sz w:val="28"/>
          <w:szCs w:val="28"/>
        </w:rPr>
      </w:pPr>
      <w:r w:rsidRPr="007350B8">
        <w:rPr>
          <w:sz w:val="28"/>
          <w:szCs w:val="28"/>
        </w:rPr>
        <w:t>путем размещения на информационном стенде в помещении уполномоченного органа;</w:t>
      </w:r>
    </w:p>
    <w:p w:rsidR="003A2DD6" w:rsidRPr="007350B8" w:rsidRDefault="007350B8">
      <w:pPr>
        <w:pStyle w:val="ConsPlusNormal"/>
        <w:spacing w:before="240"/>
        <w:ind w:firstLine="540"/>
        <w:jc w:val="both"/>
        <w:rPr>
          <w:sz w:val="28"/>
          <w:szCs w:val="28"/>
        </w:rPr>
      </w:pPr>
      <w:r w:rsidRPr="007350B8">
        <w:rPr>
          <w:sz w:val="28"/>
          <w:szCs w:val="28"/>
        </w:rPr>
        <w:t>путем публикации информационных материалов в средствах массовой информации;</w:t>
      </w:r>
    </w:p>
    <w:p w:rsidR="003A2DD6" w:rsidRPr="007350B8" w:rsidRDefault="007350B8">
      <w:pPr>
        <w:pStyle w:val="ConsPlusNormal"/>
        <w:spacing w:before="240"/>
        <w:ind w:firstLine="540"/>
        <w:jc w:val="both"/>
        <w:rPr>
          <w:sz w:val="28"/>
          <w:szCs w:val="28"/>
        </w:rPr>
      </w:pPr>
      <w:r w:rsidRPr="007350B8">
        <w:rPr>
          <w:sz w:val="28"/>
          <w:szCs w:val="28"/>
        </w:rPr>
        <w:t>посредством ответов на письменные обращения;</w:t>
      </w:r>
    </w:p>
    <w:p w:rsidR="003A2DD6" w:rsidRPr="007350B8" w:rsidRDefault="007350B8">
      <w:pPr>
        <w:pStyle w:val="ConsPlusNormal"/>
        <w:spacing w:before="240"/>
        <w:ind w:firstLine="540"/>
        <w:jc w:val="both"/>
        <w:rPr>
          <w:sz w:val="28"/>
          <w:szCs w:val="28"/>
        </w:rPr>
      </w:pPr>
      <w:r w:rsidRPr="007350B8">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7350B8">
          <w:rPr>
            <w:sz w:val="28"/>
            <w:szCs w:val="28"/>
          </w:rPr>
          <w:t>пунктом 6.3</w:t>
        </w:r>
      </w:hyperlink>
      <w:r w:rsidRPr="007350B8">
        <w:rPr>
          <w:sz w:val="28"/>
          <w:szCs w:val="28"/>
        </w:rPr>
        <w:t xml:space="preserve"> настоящего административного регламента.</w:t>
      </w:r>
    </w:p>
    <w:p w:rsidR="003A2DD6" w:rsidRPr="007350B8" w:rsidRDefault="007350B8">
      <w:pPr>
        <w:pStyle w:val="ConsPlusNormal"/>
        <w:spacing w:before="240"/>
        <w:ind w:firstLine="540"/>
        <w:jc w:val="both"/>
        <w:rPr>
          <w:sz w:val="28"/>
          <w:szCs w:val="28"/>
        </w:rPr>
      </w:pPr>
      <w:r w:rsidRPr="007350B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A2DD6" w:rsidRPr="007350B8" w:rsidRDefault="007350B8">
      <w:pPr>
        <w:pStyle w:val="ConsPlusNormal"/>
        <w:spacing w:before="240"/>
        <w:ind w:firstLine="540"/>
        <w:jc w:val="both"/>
        <w:rPr>
          <w:sz w:val="28"/>
          <w:szCs w:val="28"/>
        </w:rPr>
      </w:pPr>
      <w:r w:rsidRPr="007350B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A2DD6" w:rsidRPr="007350B8" w:rsidRDefault="007350B8">
      <w:pPr>
        <w:pStyle w:val="ConsPlusNormal"/>
        <w:spacing w:before="240"/>
        <w:ind w:firstLine="540"/>
        <w:jc w:val="both"/>
        <w:rPr>
          <w:sz w:val="28"/>
          <w:szCs w:val="28"/>
        </w:rPr>
      </w:pPr>
      <w:r w:rsidRPr="007350B8">
        <w:rPr>
          <w:sz w:val="28"/>
          <w:szCs w:val="28"/>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3A2DD6" w:rsidRPr="007350B8" w:rsidRDefault="007350B8">
      <w:pPr>
        <w:pStyle w:val="ConsPlusNormal"/>
        <w:spacing w:before="240"/>
        <w:ind w:firstLine="540"/>
        <w:jc w:val="both"/>
        <w:rPr>
          <w:sz w:val="28"/>
          <w:szCs w:val="28"/>
        </w:rPr>
      </w:pPr>
      <w:r w:rsidRPr="007350B8">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A2DD6" w:rsidRPr="007350B8" w:rsidRDefault="003A2DD6">
      <w:pPr>
        <w:pStyle w:val="ConsPlusNormal"/>
        <w:jc w:val="both"/>
        <w:rPr>
          <w:sz w:val="28"/>
          <w:szCs w:val="28"/>
        </w:rPr>
      </w:pPr>
    </w:p>
    <w:p w:rsidR="003A2DD6" w:rsidRPr="007350B8" w:rsidRDefault="00E53FF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II</w:t>
      </w:r>
      <w:r w:rsidR="007350B8" w:rsidRPr="007350B8">
        <w:rPr>
          <w:rFonts w:ascii="Times New Roman" w:hAnsi="Times New Roman" w:cs="Times New Roman"/>
          <w:b w:val="0"/>
          <w:sz w:val="28"/>
          <w:szCs w:val="28"/>
        </w:rPr>
        <w:t>. Стандарт предоставления муниципальной услуги</w:t>
      </w:r>
    </w:p>
    <w:p w:rsidR="003A2DD6" w:rsidRPr="007350B8" w:rsidRDefault="003A2DD6">
      <w:pPr>
        <w:pStyle w:val="ConsPlusNormal"/>
        <w:jc w:val="both"/>
        <w:rPr>
          <w:sz w:val="28"/>
          <w:szCs w:val="28"/>
        </w:rPr>
      </w:pPr>
    </w:p>
    <w:p w:rsidR="003A2DD6" w:rsidRPr="007350B8" w:rsidRDefault="007350B8">
      <w:pPr>
        <w:pStyle w:val="ConsPlusNormal"/>
        <w:ind w:firstLine="540"/>
        <w:jc w:val="both"/>
        <w:rPr>
          <w:sz w:val="28"/>
          <w:szCs w:val="28"/>
        </w:rPr>
      </w:pPr>
      <w:r w:rsidRPr="007350B8">
        <w:rPr>
          <w:sz w:val="28"/>
          <w:szCs w:val="28"/>
        </w:rPr>
        <w:t>2.1. Наименование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xml:space="preserve">Наименование муниципальной услуги </w:t>
      </w:r>
      <w:r w:rsidR="00E53FF6">
        <w:rPr>
          <w:sz w:val="28"/>
          <w:szCs w:val="28"/>
        </w:rPr>
        <w:t>–</w:t>
      </w:r>
      <w:r w:rsidRPr="007350B8">
        <w:rPr>
          <w:sz w:val="28"/>
          <w:szCs w:val="28"/>
        </w:rPr>
        <w:t xml:space="preserve"> </w:t>
      </w:r>
      <w:r w:rsidR="00E53FF6">
        <w:rPr>
          <w:sz w:val="28"/>
          <w:szCs w:val="28"/>
        </w:rPr>
        <w:t>«П</w:t>
      </w:r>
      <w:r w:rsidRPr="007350B8">
        <w:rPr>
          <w:sz w:val="28"/>
          <w:szCs w:val="28"/>
        </w:rPr>
        <w:t>еревод жилого помещения в нежилое помещение и нежилого помещения в жилое помещение</w:t>
      </w:r>
      <w:r w:rsidR="00E53FF6">
        <w:rPr>
          <w:sz w:val="28"/>
          <w:szCs w:val="28"/>
        </w:rPr>
        <w:t>»</w:t>
      </w:r>
      <w:r w:rsidRPr="007350B8">
        <w:rPr>
          <w:sz w:val="28"/>
          <w:szCs w:val="28"/>
        </w:rPr>
        <w:t>.</w:t>
      </w:r>
    </w:p>
    <w:p w:rsidR="003A2DD6" w:rsidRPr="007350B8" w:rsidRDefault="007350B8">
      <w:pPr>
        <w:pStyle w:val="ConsPlusNormal"/>
        <w:spacing w:before="240"/>
        <w:ind w:firstLine="540"/>
        <w:jc w:val="both"/>
        <w:rPr>
          <w:sz w:val="28"/>
          <w:szCs w:val="28"/>
        </w:rPr>
      </w:pPr>
      <w:r w:rsidRPr="007350B8">
        <w:rPr>
          <w:sz w:val="28"/>
          <w:szCs w:val="28"/>
        </w:rPr>
        <w:t>2.2. Наименование органа, предоставляющего муниципальную услугу.</w:t>
      </w:r>
    </w:p>
    <w:p w:rsidR="003A2DD6" w:rsidRPr="007350B8" w:rsidRDefault="00B73D14">
      <w:pPr>
        <w:pStyle w:val="ConsPlusNormal"/>
        <w:spacing w:before="240"/>
        <w:ind w:firstLine="540"/>
        <w:jc w:val="both"/>
        <w:rPr>
          <w:sz w:val="28"/>
          <w:szCs w:val="28"/>
        </w:rPr>
      </w:pPr>
      <w:r>
        <w:rPr>
          <w:sz w:val="28"/>
          <w:szCs w:val="28"/>
        </w:rPr>
        <w:t>Администрация Волчихинского района Алтайского края (далее</w:t>
      </w:r>
      <w:r w:rsidR="002B2419">
        <w:rPr>
          <w:sz w:val="28"/>
          <w:szCs w:val="28"/>
        </w:rPr>
        <w:t xml:space="preserve"> </w:t>
      </w:r>
      <w:proofErr w:type="gramStart"/>
      <w:r>
        <w:rPr>
          <w:sz w:val="28"/>
          <w:szCs w:val="28"/>
        </w:rPr>
        <w:t>-у</w:t>
      </w:r>
      <w:proofErr w:type="gramEnd"/>
      <w:r>
        <w:rPr>
          <w:sz w:val="28"/>
          <w:szCs w:val="28"/>
        </w:rPr>
        <w:t>полномоченный орган)</w:t>
      </w:r>
      <w:r w:rsidR="007350B8" w:rsidRPr="007350B8">
        <w:rPr>
          <w:sz w:val="28"/>
          <w:szCs w:val="28"/>
        </w:rPr>
        <w:t>.</w:t>
      </w:r>
    </w:p>
    <w:p w:rsidR="003A2DD6" w:rsidRPr="007350B8" w:rsidRDefault="007350B8">
      <w:pPr>
        <w:pStyle w:val="ConsPlusNormal"/>
        <w:spacing w:before="240"/>
        <w:ind w:firstLine="540"/>
        <w:jc w:val="both"/>
        <w:rPr>
          <w:sz w:val="28"/>
          <w:szCs w:val="28"/>
        </w:rPr>
      </w:pPr>
      <w:r w:rsidRPr="007350B8">
        <w:rPr>
          <w:sz w:val="28"/>
          <w:szCs w:val="28"/>
        </w:rPr>
        <w:t>МФЦ участвует в предоставлении муниципальной услуги в части:</w:t>
      </w:r>
    </w:p>
    <w:p w:rsidR="003A2DD6" w:rsidRPr="007350B8" w:rsidRDefault="007350B8">
      <w:pPr>
        <w:pStyle w:val="ConsPlusNormal"/>
        <w:spacing w:before="240"/>
        <w:ind w:firstLine="540"/>
        <w:jc w:val="both"/>
        <w:rPr>
          <w:sz w:val="28"/>
          <w:szCs w:val="28"/>
        </w:rPr>
      </w:pPr>
      <w:r w:rsidRPr="007350B8">
        <w:rPr>
          <w:sz w:val="28"/>
          <w:szCs w:val="28"/>
        </w:rPr>
        <w:t>- информирования по вопросам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приема заявлений и документов, необходимых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выдачи результата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A2DD6" w:rsidRPr="007350B8" w:rsidRDefault="007350B8">
      <w:pPr>
        <w:pStyle w:val="ConsPlusNormal"/>
        <w:spacing w:before="240"/>
        <w:ind w:firstLine="540"/>
        <w:jc w:val="both"/>
        <w:rPr>
          <w:sz w:val="28"/>
          <w:szCs w:val="28"/>
        </w:rPr>
      </w:pPr>
      <w:r w:rsidRPr="007350B8">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3A2DD6" w:rsidRPr="007350B8" w:rsidRDefault="007350B8">
      <w:pPr>
        <w:pStyle w:val="ConsPlusNormal"/>
        <w:spacing w:before="240"/>
        <w:ind w:firstLine="540"/>
        <w:jc w:val="both"/>
        <w:rPr>
          <w:sz w:val="28"/>
          <w:szCs w:val="28"/>
        </w:rPr>
      </w:pPr>
      <w:r w:rsidRPr="007350B8">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7350B8">
        <w:rPr>
          <w:sz w:val="28"/>
          <w:szCs w:val="28"/>
        </w:rPr>
        <w:lastRenderedPageBreak/>
        <w:t>включенных в перечень услуг, которые являются необходимыми и обязательными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2.3. Описание результата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A2DD6" w:rsidRPr="007350B8" w:rsidRDefault="007350B8">
      <w:pPr>
        <w:pStyle w:val="ConsPlusNormal"/>
        <w:spacing w:before="240"/>
        <w:ind w:firstLine="540"/>
        <w:jc w:val="both"/>
        <w:rPr>
          <w:sz w:val="28"/>
          <w:szCs w:val="28"/>
        </w:rPr>
      </w:pPr>
      <w:r w:rsidRPr="007350B8">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7350B8">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3A2DD6" w:rsidRPr="007350B8" w:rsidRDefault="007350B8">
      <w:pPr>
        <w:pStyle w:val="ConsPlusNormal"/>
        <w:spacing w:before="240"/>
        <w:ind w:firstLine="540"/>
        <w:jc w:val="both"/>
        <w:rPr>
          <w:sz w:val="28"/>
          <w:szCs w:val="28"/>
        </w:rPr>
      </w:pPr>
      <w:r w:rsidRPr="007350B8">
        <w:rPr>
          <w:sz w:val="28"/>
          <w:szCs w:val="28"/>
        </w:rPr>
        <w:t>Результат предоставления муниципальной услуги может быть получен:</w:t>
      </w:r>
    </w:p>
    <w:p w:rsidR="003A2DD6" w:rsidRPr="007350B8" w:rsidRDefault="007350B8">
      <w:pPr>
        <w:pStyle w:val="ConsPlusNormal"/>
        <w:spacing w:before="240"/>
        <w:ind w:firstLine="540"/>
        <w:jc w:val="both"/>
        <w:rPr>
          <w:sz w:val="28"/>
          <w:szCs w:val="28"/>
        </w:rPr>
      </w:pPr>
      <w:r w:rsidRPr="007350B8">
        <w:rPr>
          <w:sz w:val="28"/>
          <w:szCs w:val="28"/>
        </w:rPr>
        <w:t>- в уполномоченном органе местного самоуправления на бумажном носителе при личном обращении;</w:t>
      </w:r>
    </w:p>
    <w:p w:rsidR="003A2DD6" w:rsidRPr="007350B8" w:rsidRDefault="007350B8">
      <w:pPr>
        <w:pStyle w:val="ConsPlusNormal"/>
        <w:spacing w:before="240"/>
        <w:ind w:firstLine="540"/>
        <w:jc w:val="both"/>
        <w:rPr>
          <w:sz w:val="28"/>
          <w:szCs w:val="28"/>
        </w:rPr>
      </w:pPr>
      <w:r w:rsidRPr="007350B8">
        <w:rPr>
          <w:sz w:val="28"/>
          <w:szCs w:val="28"/>
        </w:rPr>
        <w:t>- в МФЦ на бумажном носителе при личном обращении;</w:t>
      </w:r>
    </w:p>
    <w:p w:rsidR="003A2DD6" w:rsidRPr="007350B8" w:rsidRDefault="007350B8">
      <w:pPr>
        <w:pStyle w:val="ConsPlusNormal"/>
        <w:spacing w:before="240"/>
        <w:ind w:firstLine="540"/>
        <w:jc w:val="both"/>
        <w:rPr>
          <w:sz w:val="28"/>
          <w:szCs w:val="28"/>
        </w:rPr>
      </w:pPr>
      <w:r w:rsidRPr="007350B8">
        <w:rPr>
          <w:sz w:val="28"/>
          <w:szCs w:val="28"/>
        </w:rPr>
        <w:t>- почтовым отправлением;</w:t>
      </w:r>
    </w:p>
    <w:p w:rsidR="003A2DD6" w:rsidRPr="007350B8" w:rsidRDefault="007350B8">
      <w:pPr>
        <w:pStyle w:val="ConsPlusNormal"/>
        <w:spacing w:before="240"/>
        <w:ind w:firstLine="540"/>
        <w:jc w:val="both"/>
        <w:rPr>
          <w:sz w:val="28"/>
          <w:szCs w:val="28"/>
        </w:rPr>
      </w:pPr>
      <w:r w:rsidRPr="007350B8">
        <w:rPr>
          <w:sz w:val="28"/>
          <w:szCs w:val="28"/>
        </w:rPr>
        <w:t>- на ЕПГУ, РПГУ, в том числе в форме электронного документа, подписанного электронной подписью.</w:t>
      </w:r>
    </w:p>
    <w:p w:rsidR="003A2DD6" w:rsidRPr="007350B8" w:rsidRDefault="007350B8">
      <w:pPr>
        <w:pStyle w:val="ConsPlusNormal"/>
        <w:spacing w:before="240"/>
        <w:ind w:firstLine="540"/>
        <w:jc w:val="both"/>
        <w:rPr>
          <w:sz w:val="28"/>
          <w:szCs w:val="28"/>
        </w:rPr>
      </w:pPr>
      <w:r w:rsidRPr="007350B8">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3A2DD6" w:rsidRPr="007350B8" w:rsidRDefault="007350B8">
      <w:pPr>
        <w:pStyle w:val="ConsPlusNormal"/>
        <w:spacing w:before="240"/>
        <w:ind w:firstLine="540"/>
        <w:jc w:val="both"/>
        <w:rPr>
          <w:sz w:val="28"/>
          <w:szCs w:val="28"/>
        </w:rPr>
      </w:pPr>
      <w:r w:rsidRPr="007350B8">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A2DD6" w:rsidRPr="007350B8" w:rsidRDefault="007350B8">
      <w:pPr>
        <w:pStyle w:val="ConsPlusNormal"/>
        <w:spacing w:before="240"/>
        <w:ind w:firstLine="540"/>
        <w:jc w:val="both"/>
        <w:rPr>
          <w:sz w:val="28"/>
          <w:szCs w:val="28"/>
        </w:rPr>
      </w:pPr>
      <w:r w:rsidRPr="007350B8">
        <w:rPr>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w:t>
      </w:r>
      <w:r w:rsidRPr="007350B8">
        <w:rPr>
          <w:sz w:val="28"/>
          <w:szCs w:val="28"/>
        </w:rPr>
        <w:lastRenderedPageBreak/>
        <w:t>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A2DD6" w:rsidRPr="007350B8" w:rsidRDefault="007350B8">
      <w:pPr>
        <w:pStyle w:val="ConsPlusNormal"/>
        <w:spacing w:before="240"/>
        <w:ind w:firstLine="540"/>
        <w:jc w:val="both"/>
        <w:rPr>
          <w:sz w:val="28"/>
          <w:szCs w:val="28"/>
        </w:rPr>
      </w:pPr>
      <w:r w:rsidRPr="007350B8">
        <w:rPr>
          <w:sz w:val="28"/>
          <w:szCs w:val="28"/>
        </w:rPr>
        <w:t>Приостановление предоставления муниципальной услуги законодательством Российской Федерации не предусмотрено.</w:t>
      </w:r>
    </w:p>
    <w:p w:rsidR="003A2DD6" w:rsidRPr="007350B8" w:rsidRDefault="007350B8">
      <w:pPr>
        <w:pStyle w:val="ConsPlusNormal"/>
        <w:spacing w:before="240"/>
        <w:ind w:firstLine="540"/>
        <w:jc w:val="both"/>
        <w:rPr>
          <w:sz w:val="28"/>
          <w:szCs w:val="28"/>
        </w:rPr>
      </w:pPr>
      <w:r w:rsidRPr="007350B8">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3A2DD6" w:rsidRPr="007350B8" w:rsidRDefault="007350B8">
      <w:pPr>
        <w:pStyle w:val="ConsPlusNormal"/>
        <w:spacing w:before="240"/>
        <w:ind w:firstLine="540"/>
        <w:jc w:val="both"/>
        <w:rPr>
          <w:sz w:val="28"/>
          <w:szCs w:val="28"/>
        </w:rPr>
      </w:pPr>
      <w:r w:rsidRPr="007350B8">
        <w:rPr>
          <w:sz w:val="28"/>
          <w:szCs w:val="28"/>
        </w:rPr>
        <w:t xml:space="preserve">2.5. Нормативные правовые акты, регулирующие предоставление муниципальной услуги. </w:t>
      </w:r>
    </w:p>
    <w:p w:rsidR="003A2DD6" w:rsidRPr="007350B8" w:rsidRDefault="007350B8">
      <w:pPr>
        <w:pStyle w:val="ConsPlusNormal"/>
        <w:spacing w:before="240"/>
        <w:ind w:firstLine="540"/>
        <w:jc w:val="both"/>
        <w:rPr>
          <w:sz w:val="28"/>
          <w:szCs w:val="28"/>
        </w:rPr>
      </w:pPr>
      <w:r w:rsidRPr="007350B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A2DD6" w:rsidRPr="007350B8" w:rsidRDefault="007350B8">
      <w:pPr>
        <w:pStyle w:val="ConsPlusNormal"/>
        <w:spacing w:before="240"/>
        <w:ind w:firstLine="540"/>
        <w:jc w:val="both"/>
        <w:rPr>
          <w:sz w:val="28"/>
          <w:szCs w:val="28"/>
        </w:rPr>
      </w:pPr>
      <w:r w:rsidRPr="007350B8">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A2DD6" w:rsidRPr="007350B8" w:rsidRDefault="007350B8">
      <w:pPr>
        <w:pStyle w:val="ConsPlusNormal"/>
        <w:spacing w:before="240"/>
        <w:ind w:firstLine="540"/>
        <w:jc w:val="both"/>
        <w:rPr>
          <w:sz w:val="28"/>
          <w:szCs w:val="28"/>
        </w:rPr>
      </w:pPr>
      <w:r w:rsidRPr="007350B8">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2DD6" w:rsidRPr="007350B8" w:rsidRDefault="007350B8">
      <w:pPr>
        <w:pStyle w:val="ConsPlusNormal"/>
        <w:spacing w:before="240"/>
        <w:ind w:firstLine="540"/>
        <w:jc w:val="both"/>
        <w:rPr>
          <w:sz w:val="28"/>
          <w:szCs w:val="28"/>
        </w:rPr>
      </w:pPr>
      <w:bookmarkStart w:id="1" w:name="Par93"/>
      <w:bookmarkEnd w:id="1"/>
      <w:r w:rsidRPr="007350B8">
        <w:rPr>
          <w:sz w:val="28"/>
          <w:szCs w:val="28"/>
        </w:rPr>
        <w:t>2.6.1. Исчерпывающий перечень документов, необходимых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A2DD6" w:rsidRPr="007350B8" w:rsidRDefault="007350B8">
      <w:pPr>
        <w:pStyle w:val="ConsPlusNormal"/>
        <w:spacing w:before="240"/>
        <w:ind w:firstLine="540"/>
        <w:jc w:val="both"/>
        <w:rPr>
          <w:sz w:val="28"/>
          <w:szCs w:val="28"/>
        </w:rPr>
      </w:pPr>
      <w:r w:rsidRPr="007350B8">
        <w:rPr>
          <w:sz w:val="28"/>
          <w:szCs w:val="28"/>
        </w:rPr>
        <w:t>1) заявление о переводе помещения;</w:t>
      </w:r>
    </w:p>
    <w:p w:rsidR="003A2DD6" w:rsidRPr="007350B8" w:rsidRDefault="007350B8">
      <w:pPr>
        <w:pStyle w:val="ConsPlusNormal"/>
        <w:spacing w:before="240"/>
        <w:ind w:firstLine="567"/>
        <w:jc w:val="both"/>
        <w:rPr>
          <w:sz w:val="28"/>
          <w:szCs w:val="28"/>
        </w:rPr>
      </w:pPr>
      <w:r w:rsidRPr="007350B8">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A2DD6" w:rsidRPr="007350B8" w:rsidRDefault="007350B8">
      <w:pPr>
        <w:pStyle w:val="ConsPlusNormal"/>
        <w:spacing w:before="240"/>
        <w:ind w:firstLine="540"/>
        <w:jc w:val="both"/>
        <w:rPr>
          <w:sz w:val="28"/>
          <w:szCs w:val="28"/>
        </w:rPr>
      </w:pPr>
      <w:r w:rsidRPr="007350B8">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A2DD6" w:rsidRPr="007350B8" w:rsidRDefault="007350B8">
      <w:pPr>
        <w:pStyle w:val="ConsPlusNormal"/>
        <w:spacing w:before="240"/>
        <w:ind w:firstLine="540"/>
        <w:jc w:val="both"/>
        <w:rPr>
          <w:sz w:val="28"/>
          <w:szCs w:val="28"/>
        </w:rPr>
      </w:pPr>
      <w:r w:rsidRPr="007350B8">
        <w:rPr>
          <w:sz w:val="28"/>
          <w:szCs w:val="28"/>
        </w:rPr>
        <w:lastRenderedPageBreak/>
        <w:t>4) поэтажный план дома, в котором находится переводимое помещение;</w:t>
      </w:r>
    </w:p>
    <w:p w:rsidR="003A2DD6" w:rsidRPr="007350B8" w:rsidRDefault="007350B8">
      <w:pPr>
        <w:pStyle w:val="ConsPlusNormal"/>
        <w:spacing w:before="240"/>
        <w:ind w:firstLine="540"/>
        <w:jc w:val="both"/>
        <w:rPr>
          <w:sz w:val="28"/>
          <w:szCs w:val="28"/>
        </w:rPr>
      </w:pPr>
      <w:r w:rsidRPr="007350B8">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2DD6" w:rsidRPr="007350B8" w:rsidRDefault="007350B8">
      <w:pPr>
        <w:pStyle w:val="ConsPlusNormal"/>
        <w:spacing w:before="240"/>
        <w:ind w:firstLine="540"/>
        <w:jc w:val="both"/>
        <w:rPr>
          <w:sz w:val="28"/>
          <w:szCs w:val="28"/>
        </w:rPr>
      </w:pPr>
      <w:r w:rsidRPr="007350B8">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A2DD6" w:rsidRPr="007350B8" w:rsidRDefault="007350B8">
      <w:pPr>
        <w:pStyle w:val="ConsPlusNormal"/>
        <w:spacing w:before="240"/>
        <w:ind w:firstLine="540"/>
        <w:jc w:val="both"/>
        <w:rPr>
          <w:sz w:val="28"/>
          <w:szCs w:val="28"/>
        </w:rPr>
      </w:pPr>
      <w:r w:rsidRPr="007350B8">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3A2DD6" w:rsidRPr="007350B8" w:rsidRDefault="003A2DD6">
      <w:pPr>
        <w:pStyle w:val="ConsPlusNormal"/>
        <w:ind w:firstLine="539"/>
        <w:jc w:val="both"/>
        <w:rPr>
          <w:sz w:val="28"/>
          <w:szCs w:val="28"/>
        </w:rPr>
      </w:pPr>
    </w:p>
    <w:p w:rsidR="003A2DD6" w:rsidRPr="007350B8" w:rsidRDefault="007350B8">
      <w:pPr>
        <w:pStyle w:val="ConsPlusNormal"/>
        <w:ind w:firstLine="539"/>
        <w:jc w:val="both"/>
        <w:rPr>
          <w:sz w:val="28"/>
          <w:szCs w:val="28"/>
        </w:rPr>
      </w:pPr>
      <w:r w:rsidRPr="007350B8">
        <w:rPr>
          <w:sz w:val="28"/>
          <w:szCs w:val="28"/>
        </w:rPr>
        <w:t>2.6.1.1</w:t>
      </w:r>
      <w:proofErr w:type="gramStart"/>
      <w:r w:rsidRPr="007350B8">
        <w:rPr>
          <w:sz w:val="28"/>
          <w:szCs w:val="28"/>
        </w:rPr>
        <w:t xml:space="preserve"> В</w:t>
      </w:r>
      <w:proofErr w:type="gramEnd"/>
      <w:r w:rsidRPr="007350B8">
        <w:rPr>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DD6" w:rsidRPr="007350B8" w:rsidRDefault="007350B8">
      <w:pPr>
        <w:pStyle w:val="ConsPlusNormal"/>
        <w:ind w:firstLine="539"/>
        <w:jc w:val="both"/>
        <w:rPr>
          <w:sz w:val="28"/>
          <w:szCs w:val="28"/>
        </w:rPr>
      </w:pPr>
      <w:r w:rsidRPr="007350B8">
        <w:rPr>
          <w:sz w:val="28"/>
          <w:szCs w:val="28"/>
        </w:rPr>
        <w:t>В случае</w:t>
      </w:r>
      <w:proofErr w:type="gramStart"/>
      <w:r w:rsidRPr="007350B8">
        <w:rPr>
          <w:sz w:val="28"/>
          <w:szCs w:val="28"/>
        </w:rPr>
        <w:t>,</w:t>
      </w:r>
      <w:proofErr w:type="gramEnd"/>
      <w:r w:rsidRPr="007350B8">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A2DD6" w:rsidRPr="007350B8" w:rsidRDefault="007350B8">
      <w:pPr>
        <w:pStyle w:val="ConsPlusNormal"/>
        <w:ind w:firstLine="539"/>
        <w:jc w:val="both"/>
        <w:rPr>
          <w:sz w:val="28"/>
          <w:szCs w:val="28"/>
        </w:rPr>
      </w:pPr>
      <w:r w:rsidRPr="007350B8">
        <w:rPr>
          <w:sz w:val="28"/>
          <w:szCs w:val="28"/>
        </w:rPr>
        <w:t>- оформленную в соответствии с законодательством Российской Федерации доверенность (для физических лиц);</w:t>
      </w:r>
    </w:p>
    <w:p w:rsidR="003A2DD6" w:rsidRPr="007350B8" w:rsidRDefault="007350B8">
      <w:pPr>
        <w:pStyle w:val="ConsPlusNormal"/>
        <w:ind w:firstLine="539"/>
        <w:jc w:val="both"/>
        <w:rPr>
          <w:sz w:val="28"/>
          <w:szCs w:val="28"/>
        </w:rPr>
      </w:pPr>
      <w:r w:rsidRPr="007350B8">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A2DD6" w:rsidRPr="007350B8" w:rsidRDefault="007350B8">
      <w:pPr>
        <w:pStyle w:val="ConsPlusNormal"/>
        <w:ind w:firstLine="539"/>
        <w:jc w:val="both"/>
        <w:rPr>
          <w:sz w:val="28"/>
          <w:szCs w:val="28"/>
        </w:rPr>
      </w:pPr>
      <w:r w:rsidRPr="007350B8">
        <w:rPr>
          <w:sz w:val="28"/>
          <w:szCs w:val="28"/>
        </w:rPr>
        <w:t>В случае</w:t>
      </w:r>
      <w:proofErr w:type="gramStart"/>
      <w:r w:rsidRPr="007350B8">
        <w:rPr>
          <w:sz w:val="28"/>
          <w:szCs w:val="28"/>
        </w:rPr>
        <w:t>,</w:t>
      </w:r>
      <w:proofErr w:type="gramEnd"/>
      <w:r w:rsidRPr="007350B8">
        <w:rPr>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A2DD6" w:rsidRPr="007350B8" w:rsidRDefault="007350B8">
      <w:pPr>
        <w:pStyle w:val="ConsPlusNormal"/>
        <w:ind w:firstLine="539"/>
        <w:jc w:val="both"/>
        <w:rPr>
          <w:sz w:val="28"/>
          <w:szCs w:val="28"/>
        </w:rPr>
      </w:pPr>
      <w:r w:rsidRPr="007350B8">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A2DD6" w:rsidRPr="007350B8" w:rsidRDefault="007350B8">
      <w:pPr>
        <w:pStyle w:val="ConsPlusNormal"/>
        <w:spacing w:before="240"/>
        <w:ind w:firstLine="540"/>
        <w:jc w:val="both"/>
        <w:rPr>
          <w:sz w:val="28"/>
          <w:szCs w:val="28"/>
        </w:rPr>
      </w:pPr>
      <w:bookmarkStart w:id="2" w:name="Par104"/>
      <w:bookmarkEnd w:id="2"/>
      <w:r w:rsidRPr="007350B8">
        <w:rPr>
          <w:sz w:val="28"/>
          <w:szCs w:val="28"/>
        </w:rPr>
        <w:lastRenderedPageBreak/>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350B8">
          <w:rPr>
            <w:sz w:val="28"/>
            <w:szCs w:val="28"/>
          </w:rPr>
          <w:t>подпунктах</w:t>
        </w:r>
      </w:hyperlink>
      <w:r w:rsidRPr="007350B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350B8">
          <w:rPr>
            <w:sz w:val="28"/>
            <w:szCs w:val="28"/>
          </w:rPr>
          <w:t>3</w:t>
        </w:r>
      </w:hyperlink>
      <w:r w:rsidRPr="007350B8">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350B8">
          <w:rPr>
            <w:sz w:val="28"/>
            <w:szCs w:val="28"/>
          </w:rPr>
          <w:t>4 пункта 2.6.1</w:t>
        </w:r>
      </w:hyperlink>
      <w:r w:rsidRPr="007350B8">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A2DD6" w:rsidRPr="007350B8" w:rsidRDefault="007350B8">
      <w:pPr>
        <w:pStyle w:val="ConsPlusNormal"/>
        <w:spacing w:before="240"/>
        <w:ind w:firstLine="540"/>
        <w:jc w:val="both"/>
        <w:rPr>
          <w:sz w:val="28"/>
          <w:szCs w:val="28"/>
        </w:rPr>
      </w:pPr>
      <w:r w:rsidRPr="007350B8">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350B8">
          <w:rPr>
            <w:sz w:val="28"/>
            <w:szCs w:val="28"/>
          </w:rPr>
          <w:t>подпунктах</w:t>
        </w:r>
      </w:hyperlink>
      <w:r w:rsidRPr="007350B8">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7350B8">
          <w:rPr>
            <w:sz w:val="28"/>
            <w:szCs w:val="28"/>
          </w:rPr>
          <w:t>3</w:t>
        </w:r>
      </w:hyperlink>
      <w:r w:rsidRPr="007350B8">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350B8">
          <w:rPr>
            <w:sz w:val="28"/>
            <w:szCs w:val="28"/>
          </w:rPr>
          <w:t>4 пункта 2.6.1</w:t>
        </w:r>
      </w:hyperlink>
      <w:r w:rsidRPr="007350B8">
        <w:rPr>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A2DD6" w:rsidRPr="007350B8" w:rsidRDefault="007350B8">
      <w:pPr>
        <w:pStyle w:val="ConsPlusNormal"/>
        <w:spacing w:before="240"/>
        <w:ind w:firstLine="540"/>
        <w:jc w:val="both"/>
        <w:rPr>
          <w:sz w:val="28"/>
          <w:szCs w:val="28"/>
        </w:rPr>
      </w:pPr>
      <w:r w:rsidRPr="007350B8">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A2DD6" w:rsidRPr="007350B8" w:rsidRDefault="007350B8">
      <w:pPr>
        <w:pStyle w:val="ConsPlusNormal"/>
        <w:spacing w:before="240"/>
        <w:ind w:firstLine="540"/>
        <w:jc w:val="both"/>
        <w:rPr>
          <w:sz w:val="28"/>
          <w:szCs w:val="28"/>
        </w:rPr>
      </w:pPr>
      <w:proofErr w:type="gramStart"/>
      <w:r w:rsidRPr="007350B8">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3A2DD6" w:rsidRPr="007350B8" w:rsidRDefault="007350B8">
      <w:pPr>
        <w:pStyle w:val="ConsPlusNormal"/>
        <w:spacing w:before="240"/>
        <w:ind w:firstLine="540"/>
        <w:jc w:val="both"/>
        <w:rPr>
          <w:sz w:val="28"/>
          <w:szCs w:val="28"/>
        </w:rPr>
      </w:pPr>
      <w:r w:rsidRPr="007350B8">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A2DD6" w:rsidRPr="007350B8" w:rsidRDefault="007350B8">
      <w:pPr>
        <w:pStyle w:val="ConsPlusNormal"/>
        <w:spacing w:before="240"/>
        <w:ind w:firstLine="540"/>
        <w:jc w:val="both"/>
        <w:rPr>
          <w:sz w:val="28"/>
          <w:szCs w:val="28"/>
        </w:rPr>
      </w:pPr>
      <w:proofErr w:type="gramStart"/>
      <w:r w:rsidRPr="007350B8">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350B8">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A2DD6" w:rsidRPr="007350B8" w:rsidRDefault="007350B8">
      <w:pPr>
        <w:pStyle w:val="ConsPlusNormal"/>
        <w:spacing w:before="240"/>
        <w:ind w:firstLine="540"/>
        <w:jc w:val="both"/>
        <w:rPr>
          <w:sz w:val="28"/>
          <w:szCs w:val="28"/>
        </w:rPr>
      </w:pPr>
      <w:bookmarkStart w:id="3" w:name="Par116"/>
      <w:bookmarkEnd w:id="3"/>
      <w:r w:rsidRPr="007350B8">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A2DD6" w:rsidRPr="007350B8" w:rsidRDefault="007350B8">
      <w:pPr>
        <w:pStyle w:val="ConsPlusNormal"/>
        <w:spacing w:before="240"/>
        <w:ind w:firstLine="540"/>
        <w:jc w:val="both"/>
        <w:rPr>
          <w:sz w:val="28"/>
          <w:szCs w:val="28"/>
        </w:rPr>
      </w:pPr>
      <w:r w:rsidRPr="007350B8">
        <w:rPr>
          <w:sz w:val="28"/>
          <w:szCs w:val="28"/>
        </w:rPr>
        <w:t>2.8. Исчерпывающий перечень оснований для приостановления или отказа в предоставлении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Приостановление предоставления муниципальной услуги законодательством Российской Федерации не предусмотрено.</w:t>
      </w:r>
    </w:p>
    <w:p w:rsidR="003A2DD6" w:rsidRPr="007350B8" w:rsidRDefault="007350B8">
      <w:pPr>
        <w:pStyle w:val="ConsPlusNormal"/>
        <w:spacing w:before="240"/>
        <w:ind w:firstLine="540"/>
        <w:jc w:val="both"/>
        <w:rPr>
          <w:sz w:val="28"/>
          <w:szCs w:val="28"/>
        </w:rPr>
      </w:pPr>
      <w:r w:rsidRPr="007350B8">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3A2DD6" w:rsidRPr="007350B8" w:rsidRDefault="007350B8" w:rsidP="007E1193">
      <w:pPr>
        <w:pStyle w:val="ConsPlusNormal"/>
        <w:numPr>
          <w:ilvl w:val="0"/>
          <w:numId w:val="3"/>
        </w:numPr>
        <w:tabs>
          <w:tab w:val="left" w:pos="851"/>
        </w:tabs>
        <w:spacing w:before="240"/>
        <w:ind w:left="0" w:firstLine="540"/>
        <w:jc w:val="both"/>
        <w:rPr>
          <w:sz w:val="28"/>
          <w:szCs w:val="28"/>
        </w:rPr>
      </w:pPr>
      <w:r w:rsidRPr="007350B8">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пунктом 2.6.1</w:t>
        </w:r>
      </w:hyperlink>
      <w:r w:rsidRPr="007350B8">
        <w:rPr>
          <w:sz w:val="28"/>
          <w:szCs w:val="28"/>
        </w:rPr>
        <w:t xml:space="preserve"> настоящего административного регламента, обязанность по представлению </w:t>
      </w:r>
      <w:proofErr w:type="gramStart"/>
      <w:r w:rsidRPr="007350B8">
        <w:rPr>
          <w:sz w:val="28"/>
          <w:szCs w:val="28"/>
        </w:rPr>
        <w:t>которых</w:t>
      </w:r>
      <w:proofErr w:type="gramEnd"/>
      <w:r w:rsidRPr="007350B8">
        <w:rPr>
          <w:sz w:val="28"/>
          <w:szCs w:val="28"/>
        </w:rPr>
        <w:t xml:space="preserve"> с учетом пункта 2.6.3 настоящего административного регламента возложена на заявителя;</w:t>
      </w:r>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пунктом 2.6.1</w:t>
        </w:r>
      </w:hyperlink>
      <w:r w:rsidRPr="007350B8">
        <w:rPr>
          <w:sz w:val="28"/>
          <w:szCs w:val="28"/>
        </w:rPr>
        <w:t xml:space="preserve"> настоящего административного регламента, если соответствующий документ не был представлен</w:t>
      </w:r>
      <w:proofErr w:type="gramEnd"/>
      <w:r w:rsidRPr="007350B8">
        <w:rPr>
          <w:sz w:val="28"/>
          <w:szCs w:val="28"/>
        </w:rPr>
        <w:t xml:space="preserve"> заявителем по собственной инициативе. </w:t>
      </w:r>
      <w:proofErr w:type="gramStart"/>
      <w:r w:rsidRPr="007350B8">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пунктом 2.6.1</w:t>
        </w:r>
      </w:hyperlink>
      <w:r w:rsidRPr="007350B8">
        <w:rPr>
          <w:sz w:val="28"/>
          <w:szCs w:val="28"/>
        </w:rPr>
        <w:t xml:space="preserve"> настоящего</w:t>
      </w:r>
      <w:proofErr w:type="gramEnd"/>
      <w:r w:rsidRPr="007350B8">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A2DD6" w:rsidRPr="007350B8" w:rsidRDefault="007350B8">
      <w:pPr>
        <w:pStyle w:val="ConsPlusNormal"/>
        <w:spacing w:before="240"/>
        <w:ind w:firstLine="540"/>
        <w:jc w:val="both"/>
        <w:rPr>
          <w:sz w:val="28"/>
          <w:szCs w:val="28"/>
        </w:rPr>
      </w:pPr>
      <w:r w:rsidRPr="007350B8">
        <w:rPr>
          <w:sz w:val="28"/>
          <w:szCs w:val="28"/>
        </w:rPr>
        <w:t>3) представления документов, определенных пунктом 2.6.1 настоящего административного регламента в ненадлежащий орган;</w:t>
      </w:r>
    </w:p>
    <w:p w:rsidR="003A2DD6" w:rsidRPr="007350B8" w:rsidRDefault="007350B8">
      <w:pPr>
        <w:pStyle w:val="ConsPlusNormal"/>
        <w:spacing w:before="240"/>
        <w:ind w:firstLine="540"/>
        <w:jc w:val="both"/>
        <w:rPr>
          <w:sz w:val="28"/>
          <w:szCs w:val="28"/>
        </w:rPr>
      </w:pPr>
      <w:r w:rsidRPr="007350B8">
        <w:rPr>
          <w:sz w:val="28"/>
          <w:szCs w:val="28"/>
        </w:rPr>
        <w:t>4) несоблюдение предусмотренных статьей 22 Жилищного кодекса условий перевода помещения, а именно:</w:t>
      </w:r>
    </w:p>
    <w:p w:rsidR="003A2DD6" w:rsidRPr="007350B8" w:rsidRDefault="007350B8">
      <w:pPr>
        <w:pStyle w:val="ConsPlusNormal"/>
        <w:spacing w:before="240"/>
        <w:ind w:firstLine="540"/>
        <w:jc w:val="both"/>
        <w:rPr>
          <w:sz w:val="28"/>
          <w:szCs w:val="28"/>
        </w:rPr>
      </w:pPr>
      <w:r w:rsidRPr="007350B8">
        <w:rPr>
          <w:sz w:val="28"/>
          <w:szCs w:val="28"/>
        </w:rPr>
        <w:lastRenderedPageBreak/>
        <w:t>а)</w:t>
      </w:r>
      <w:proofErr w:type="gramStart"/>
      <w:r w:rsidRPr="007350B8">
        <w:rPr>
          <w:sz w:val="28"/>
          <w:szCs w:val="28"/>
        </w:rPr>
        <w:t>.</w:t>
      </w:r>
      <w:proofErr w:type="gramEnd"/>
      <w:r w:rsidRPr="007350B8">
        <w:rPr>
          <w:sz w:val="28"/>
          <w:szCs w:val="28"/>
        </w:rPr>
        <w:t xml:space="preserve"> </w:t>
      </w:r>
      <w:proofErr w:type="gramStart"/>
      <w:r w:rsidRPr="007350B8">
        <w:rPr>
          <w:sz w:val="28"/>
          <w:szCs w:val="28"/>
        </w:rPr>
        <w:t>е</w:t>
      </w:r>
      <w:proofErr w:type="gramEnd"/>
      <w:r w:rsidRPr="007350B8">
        <w:rPr>
          <w:sz w:val="28"/>
          <w:szCs w:val="28"/>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A2DD6" w:rsidRPr="007350B8" w:rsidRDefault="007350B8">
      <w:pPr>
        <w:pStyle w:val="ConsPlusNormal"/>
        <w:spacing w:before="240"/>
        <w:ind w:firstLine="540"/>
        <w:jc w:val="both"/>
        <w:rPr>
          <w:sz w:val="28"/>
          <w:szCs w:val="28"/>
        </w:rPr>
      </w:pPr>
      <w:r w:rsidRPr="007350B8">
        <w:rPr>
          <w:sz w:val="28"/>
          <w:szCs w:val="28"/>
        </w:rPr>
        <w:t>б)</w:t>
      </w:r>
      <w:proofErr w:type="gramStart"/>
      <w:r w:rsidRPr="007350B8">
        <w:rPr>
          <w:sz w:val="28"/>
          <w:szCs w:val="28"/>
        </w:rPr>
        <w:t>.</w:t>
      </w:r>
      <w:proofErr w:type="gramEnd"/>
      <w:r w:rsidRPr="007350B8">
        <w:rPr>
          <w:sz w:val="28"/>
          <w:szCs w:val="28"/>
        </w:rPr>
        <w:t xml:space="preserve"> </w:t>
      </w:r>
      <w:proofErr w:type="gramStart"/>
      <w:r w:rsidRPr="007350B8">
        <w:rPr>
          <w:sz w:val="28"/>
          <w:szCs w:val="28"/>
        </w:rPr>
        <w:t>е</w:t>
      </w:r>
      <w:proofErr w:type="gramEnd"/>
      <w:r w:rsidRPr="007350B8">
        <w:rPr>
          <w:sz w:val="28"/>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A2DD6" w:rsidRPr="007350B8" w:rsidRDefault="007350B8">
      <w:pPr>
        <w:pStyle w:val="ConsPlusNormal"/>
        <w:spacing w:before="240"/>
        <w:ind w:firstLine="540"/>
        <w:jc w:val="both"/>
        <w:rPr>
          <w:sz w:val="28"/>
          <w:szCs w:val="28"/>
        </w:rPr>
      </w:pPr>
      <w:r w:rsidRPr="007350B8">
        <w:rPr>
          <w:sz w:val="28"/>
          <w:szCs w:val="28"/>
        </w:rPr>
        <w:t>в)</w:t>
      </w:r>
      <w:proofErr w:type="gramStart"/>
      <w:r w:rsidRPr="007350B8">
        <w:rPr>
          <w:sz w:val="28"/>
          <w:szCs w:val="28"/>
        </w:rPr>
        <w:t>.</w:t>
      </w:r>
      <w:proofErr w:type="gramEnd"/>
      <w:r w:rsidRPr="007350B8">
        <w:rPr>
          <w:sz w:val="28"/>
          <w:szCs w:val="28"/>
        </w:rPr>
        <w:t xml:space="preserve"> </w:t>
      </w:r>
      <w:proofErr w:type="gramStart"/>
      <w:r w:rsidRPr="007350B8">
        <w:rPr>
          <w:sz w:val="28"/>
          <w:szCs w:val="28"/>
        </w:rPr>
        <w:t>е</w:t>
      </w:r>
      <w:proofErr w:type="gramEnd"/>
      <w:r w:rsidRPr="007350B8">
        <w:rPr>
          <w:sz w:val="28"/>
          <w:szCs w:val="28"/>
        </w:rPr>
        <w:t>сли право собственности на переводимое помещение обременено правами каких-либо лиц;</w:t>
      </w:r>
    </w:p>
    <w:p w:rsidR="003A2DD6" w:rsidRPr="007350B8" w:rsidRDefault="007350B8">
      <w:pPr>
        <w:pStyle w:val="ConsPlusNormal"/>
        <w:spacing w:before="240"/>
        <w:ind w:firstLine="540"/>
        <w:jc w:val="both"/>
        <w:rPr>
          <w:sz w:val="28"/>
          <w:szCs w:val="28"/>
        </w:rPr>
      </w:pPr>
      <w:r w:rsidRPr="007350B8">
        <w:rPr>
          <w:sz w:val="28"/>
          <w:szCs w:val="28"/>
        </w:rPr>
        <w:t>г)</w:t>
      </w:r>
      <w:proofErr w:type="gramStart"/>
      <w:r w:rsidRPr="007350B8">
        <w:rPr>
          <w:sz w:val="28"/>
          <w:szCs w:val="28"/>
        </w:rPr>
        <w:t>.</w:t>
      </w:r>
      <w:proofErr w:type="gramEnd"/>
      <w:r w:rsidRPr="007350B8">
        <w:rPr>
          <w:sz w:val="28"/>
          <w:szCs w:val="28"/>
        </w:rPr>
        <w:t xml:space="preserve"> </w:t>
      </w:r>
      <w:proofErr w:type="gramStart"/>
      <w:r w:rsidRPr="007350B8">
        <w:rPr>
          <w:sz w:val="28"/>
          <w:szCs w:val="28"/>
        </w:rPr>
        <w:t>е</w:t>
      </w:r>
      <w:proofErr w:type="gramEnd"/>
      <w:r w:rsidRPr="007350B8">
        <w:rPr>
          <w:sz w:val="28"/>
          <w:szCs w:val="28"/>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A2DD6" w:rsidRPr="007350B8" w:rsidRDefault="007350B8">
      <w:pPr>
        <w:pStyle w:val="ConsPlusNormal"/>
        <w:spacing w:before="240"/>
        <w:ind w:firstLine="540"/>
        <w:jc w:val="both"/>
        <w:rPr>
          <w:sz w:val="28"/>
          <w:szCs w:val="28"/>
        </w:rPr>
      </w:pPr>
      <w:r w:rsidRPr="007350B8">
        <w:rPr>
          <w:sz w:val="28"/>
          <w:szCs w:val="28"/>
        </w:rPr>
        <w:t>д)</w:t>
      </w:r>
      <w:proofErr w:type="gramStart"/>
      <w:r w:rsidRPr="007350B8">
        <w:rPr>
          <w:sz w:val="28"/>
          <w:szCs w:val="28"/>
        </w:rPr>
        <w:t>.</w:t>
      </w:r>
      <w:proofErr w:type="gramEnd"/>
      <w:r w:rsidRPr="007350B8">
        <w:rPr>
          <w:sz w:val="28"/>
          <w:szCs w:val="28"/>
        </w:rPr>
        <w:t xml:space="preserve"> </w:t>
      </w:r>
      <w:proofErr w:type="gramStart"/>
      <w:r w:rsidRPr="007350B8">
        <w:rPr>
          <w:sz w:val="28"/>
          <w:szCs w:val="28"/>
        </w:rPr>
        <w:t>е</w:t>
      </w:r>
      <w:proofErr w:type="gramEnd"/>
      <w:r w:rsidRPr="007350B8">
        <w:rPr>
          <w:sz w:val="28"/>
          <w:szCs w:val="28"/>
        </w:rPr>
        <w:t>сли при переводе квартиры в многоквартирном доме в нежилое помещение не соблюдены следующие требования:</w:t>
      </w:r>
    </w:p>
    <w:p w:rsidR="003A2DD6" w:rsidRPr="007350B8" w:rsidRDefault="007350B8">
      <w:pPr>
        <w:pStyle w:val="ConsPlusNormal"/>
        <w:spacing w:before="240"/>
        <w:ind w:firstLine="540"/>
        <w:jc w:val="both"/>
        <w:rPr>
          <w:sz w:val="28"/>
          <w:szCs w:val="28"/>
        </w:rPr>
      </w:pPr>
      <w:r w:rsidRPr="007350B8">
        <w:rPr>
          <w:sz w:val="28"/>
          <w:szCs w:val="28"/>
        </w:rPr>
        <w:t>- квартира расположена на первом этаже указанного дома;</w:t>
      </w:r>
    </w:p>
    <w:p w:rsidR="003A2DD6" w:rsidRPr="007350B8" w:rsidRDefault="007350B8">
      <w:pPr>
        <w:pStyle w:val="ConsPlusNormal"/>
        <w:spacing w:before="240"/>
        <w:ind w:firstLine="540"/>
        <w:jc w:val="both"/>
        <w:rPr>
          <w:sz w:val="28"/>
          <w:szCs w:val="28"/>
        </w:rPr>
      </w:pPr>
      <w:r w:rsidRPr="007350B8">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2DD6" w:rsidRPr="007350B8" w:rsidRDefault="007350B8">
      <w:pPr>
        <w:pStyle w:val="ConsPlusNormal"/>
        <w:spacing w:before="240"/>
        <w:ind w:firstLine="540"/>
        <w:jc w:val="both"/>
        <w:rPr>
          <w:sz w:val="28"/>
          <w:szCs w:val="28"/>
        </w:rPr>
      </w:pPr>
      <w:r w:rsidRPr="007350B8">
        <w:rPr>
          <w:sz w:val="28"/>
          <w:szCs w:val="28"/>
        </w:rPr>
        <w:t>е) также не допускается:</w:t>
      </w:r>
    </w:p>
    <w:p w:rsidR="003A2DD6" w:rsidRPr="007350B8" w:rsidRDefault="007350B8">
      <w:pPr>
        <w:spacing w:after="0" w:line="240" w:lineRule="auto"/>
        <w:ind w:firstLine="540"/>
        <w:jc w:val="both"/>
        <w:rPr>
          <w:rFonts w:ascii="Times New Roman" w:hAnsi="Times New Roman"/>
          <w:color w:val="000000"/>
          <w:sz w:val="28"/>
          <w:szCs w:val="28"/>
        </w:rPr>
      </w:pPr>
      <w:r w:rsidRPr="007350B8">
        <w:rPr>
          <w:rFonts w:ascii="Times New Roman" w:hAnsi="Times New Roman"/>
          <w:sz w:val="28"/>
          <w:szCs w:val="28"/>
        </w:rPr>
        <w:t xml:space="preserve">- перевод жилого помещения в наемном доме социального использования в нежилое помещение; </w:t>
      </w:r>
    </w:p>
    <w:p w:rsidR="003A2DD6" w:rsidRPr="007350B8" w:rsidRDefault="007350B8">
      <w:pPr>
        <w:spacing w:after="0" w:line="240" w:lineRule="auto"/>
        <w:ind w:firstLine="540"/>
        <w:jc w:val="both"/>
        <w:rPr>
          <w:rFonts w:ascii="Times New Roman" w:hAnsi="Times New Roman"/>
          <w:sz w:val="28"/>
          <w:szCs w:val="28"/>
        </w:rPr>
      </w:pPr>
      <w:r w:rsidRPr="007350B8">
        <w:rPr>
          <w:rFonts w:ascii="Times New Roman" w:hAnsi="Times New Roman"/>
          <w:color w:val="000000"/>
          <w:sz w:val="28"/>
          <w:szCs w:val="28"/>
        </w:rPr>
        <w:t xml:space="preserve">- </w:t>
      </w:r>
      <w:r w:rsidRPr="007350B8">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3A2DD6" w:rsidRPr="007350B8" w:rsidRDefault="007350B8">
      <w:pPr>
        <w:spacing w:after="0" w:line="240" w:lineRule="auto"/>
        <w:ind w:firstLine="540"/>
        <w:jc w:val="both"/>
        <w:rPr>
          <w:rFonts w:ascii="Times New Roman" w:hAnsi="Times New Roman"/>
          <w:sz w:val="28"/>
          <w:szCs w:val="28"/>
        </w:rPr>
      </w:pPr>
      <w:r w:rsidRPr="007350B8">
        <w:rPr>
          <w:rFonts w:ascii="Times New Roman" w:hAnsi="Times New Roman"/>
          <w:sz w:val="28"/>
          <w:szCs w:val="28"/>
        </w:rPr>
        <w:t xml:space="preserve">- перевод нежилого помещения в жилое </w:t>
      </w:r>
      <w:proofErr w:type="gramStart"/>
      <w:r w:rsidRPr="007350B8">
        <w:rPr>
          <w:rFonts w:ascii="Times New Roman" w:hAnsi="Times New Roman"/>
          <w:sz w:val="28"/>
          <w:szCs w:val="28"/>
        </w:rPr>
        <w:t>помещение</w:t>
      </w:r>
      <w:proofErr w:type="gramEnd"/>
      <w:r w:rsidRPr="007350B8">
        <w:rPr>
          <w:rFonts w:ascii="Times New Roman" w:hAnsi="Times New Roman"/>
          <w:sz w:val="28"/>
          <w:szCs w:val="28"/>
        </w:rPr>
        <w:t xml:space="preserve"> если такое помещение не отвечает требованиям, установленным Постановлением Правительства РФ от 28 января 2006 г.  № 47 </w:t>
      </w:r>
      <w:r w:rsidRPr="007350B8">
        <w:rPr>
          <w:rFonts w:ascii="Times New Roman" w:hAnsi="Times New Roman"/>
          <w:sz w:val="28"/>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A2DD6" w:rsidRPr="007350B8" w:rsidRDefault="007350B8">
      <w:pPr>
        <w:pStyle w:val="ConsPlusNormal"/>
        <w:spacing w:before="240"/>
        <w:ind w:firstLine="540"/>
        <w:jc w:val="both"/>
        <w:rPr>
          <w:sz w:val="28"/>
          <w:szCs w:val="28"/>
        </w:rPr>
      </w:pPr>
      <w:r w:rsidRPr="007350B8">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пункте 2.6.1</w:t>
        </w:r>
      </w:hyperlink>
      <w:r w:rsidRPr="007350B8">
        <w:rPr>
          <w:sz w:val="28"/>
          <w:szCs w:val="28"/>
        </w:rPr>
        <w:t xml:space="preserve"> административного регламента и запрошенных в </w:t>
      </w:r>
      <w:r w:rsidRPr="007350B8">
        <w:rPr>
          <w:sz w:val="28"/>
          <w:szCs w:val="28"/>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3A2DD6" w:rsidRPr="007350B8" w:rsidRDefault="007350B8">
      <w:pPr>
        <w:pStyle w:val="ConsPlusNormal"/>
        <w:spacing w:before="240"/>
        <w:ind w:firstLine="540"/>
        <w:jc w:val="both"/>
        <w:rPr>
          <w:sz w:val="28"/>
          <w:szCs w:val="28"/>
        </w:rPr>
      </w:pPr>
      <w:bookmarkStart w:id="4" w:name="Par127"/>
      <w:bookmarkEnd w:id="4"/>
      <w:r w:rsidRPr="007350B8">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Услуги, которые являются необходимыми и обязательными для предоставления муниципальной услуги:</w:t>
      </w:r>
    </w:p>
    <w:p w:rsidR="003A2DD6" w:rsidRPr="007350B8" w:rsidRDefault="007350B8">
      <w:pPr>
        <w:pStyle w:val="ConsPlusNormal"/>
        <w:numPr>
          <w:ilvl w:val="0"/>
          <w:numId w:val="4"/>
        </w:numPr>
        <w:spacing w:before="240"/>
        <w:ind w:left="0" w:firstLine="540"/>
        <w:jc w:val="both"/>
        <w:rPr>
          <w:sz w:val="28"/>
          <w:szCs w:val="28"/>
        </w:rPr>
      </w:pPr>
      <w:r w:rsidRPr="007350B8">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2DD6" w:rsidRPr="007350B8" w:rsidRDefault="007350B8">
      <w:pPr>
        <w:pStyle w:val="ConsPlusNormal"/>
        <w:numPr>
          <w:ilvl w:val="0"/>
          <w:numId w:val="4"/>
        </w:numPr>
        <w:spacing w:before="240"/>
        <w:ind w:left="0" w:firstLine="540"/>
        <w:jc w:val="both"/>
        <w:rPr>
          <w:sz w:val="28"/>
          <w:szCs w:val="28"/>
        </w:rPr>
      </w:pPr>
      <w:r w:rsidRPr="007350B8">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A2DD6" w:rsidRPr="007350B8" w:rsidRDefault="007350B8">
      <w:pPr>
        <w:pStyle w:val="ConsPlusNormal"/>
        <w:spacing w:before="240"/>
        <w:ind w:firstLine="540"/>
        <w:jc w:val="both"/>
        <w:rPr>
          <w:sz w:val="28"/>
          <w:szCs w:val="28"/>
        </w:rPr>
      </w:pPr>
      <w:r w:rsidRPr="007350B8">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Предоставление муниципальной услуги осуществляется бесплатно, государственная пошлина не уплачивается.</w:t>
      </w:r>
    </w:p>
    <w:p w:rsidR="003A2DD6" w:rsidRPr="007350B8" w:rsidRDefault="007350B8">
      <w:pPr>
        <w:pStyle w:val="ConsPlusNormal"/>
        <w:spacing w:before="240"/>
        <w:ind w:firstLine="540"/>
        <w:jc w:val="both"/>
        <w:rPr>
          <w:sz w:val="28"/>
          <w:szCs w:val="28"/>
        </w:rPr>
      </w:pPr>
      <w:r w:rsidRPr="007350B8">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DD6" w:rsidRPr="007350B8" w:rsidRDefault="007350B8">
      <w:pPr>
        <w:pStyle w:val="ConsPlusNormal"/>
        <w:spacing w:before="240"/>
        <w:ind w:firstLine="540"/>
        <w:jc w:val="both"/>
        <w:rPr>
          <w:sz w:val="28"/>
          <w:szCs w:val="28"/>
        </w:rPr>
      </w:pPr>
      <w:r w:rsidRPr="007350B8">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A2DD6" w:rsidRPr="007350B8" w:rsidRDefault="007350B8">
      <w:pPr>
        <w:pStyle w:val="ConsPlusNormal"/>
        <w:spacing w:before="240"/>
        <w:ind w:firstLine="540"/>
        <w:jc w:val="both"/>
        <w:rPr>
          <w:sz w:val="28"/>
          <w:szCs w:val="28"/>
        </w:rPr>
      </w:pPr>
      <w:r w:rsidRPr="007350B8">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w:t>
      </w:r>
      <w:r w:rsidRPr="007350B8">
        <w:rPr>
          <w:sz w:val="28"/>
          <w:szCs w:val="28"/>
        </w:rPr>
        <w:lastRenderedPageBreak/>
        <w:t>муниципальной услуги не должен превышать 15 минут.</w:t>
      </w:r>
    </w:p>
    <w:p w:rsidR="003A2DD6" w:rsidRPr="007350B8" w:rsidRDefault="007350B8">
      <w:pPr>
        <w:pStyle w:val="ConsPlusNormal"/>
        <w:spacing w:before="240"/>
        <w:ind w:firstLine="540"/>
        <w:jc w:val="both"/>
        <w:rPr>
          <w:sz w:val="28"/>
          <w:szCs w:val="28"/>
        </w:rPr>
      </w:pPr>
      <w:r w:rsidRPr="007350B8">
        <w:rPr>
          <w:sz w:val="28"/>
          <w:szCs w:val="28"/>
        </w:rPr>
        <w:t>2.13. Срок и порядок регистрации запроса заявителя о предоставлении государственной или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350B8">
        <w:rPr>
          <w:sz w:val="28"/>
          <w:szCs w:val="28"/>
        </w:rPr>
        <w:t>с даты поступления</w:t>
      </w:r>
      <w:proofErr w:type="gramEnd"/>
      <w:r w:rsidRPr="007350B8">
        <w:rPr>
          <w:sz w:val="28"/>
          <w:szCs w:val="28"/>
        </w:rPr>
        <w:t xml:space="preserve"> такого заявления.</w:t>
      </w:r>
    </w:p>
    <w:p w:rsidR="003A2DD6" w:rsidRPr="007350B8" w:rsidRDefault="007350B8">
      <w:pPr>
        <w:pStyle w:val="ConsPlusNormal"/>
        <w:spacing w:before="240"/>
        <w:ind w:firstLine="540"/>
        <w:jc w:val="both"/>
        <w:rPr>
          <w:sz w:val="28"/>
          <w:szCs w:val="28"/>
        </w:rPr>
      </w:pPr>
      <w:r w:rsidRPr="007350B8">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A2DD6" w:rsidRPr="007350B8" w:rsidRDefault="007350B8">
      <w:pPr>
        <w:pStyle w:val="ConsPlusNormal"/>
        <w:spacing w:before="240"/>
        <w:ind w:firstLine="540"/>
        <w:jc w:val="both"/>
        <w:rPr>
          <w:sz w:val="28"/>
          <w:szCs w:val="28"/>
        </w:rPr>
      </w:pPr>
      <w:r w:rsidRPr="007350B8">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A2DD6" w:rsidRPr="007350B8" w:rsidRDefault="007350B8">
      <w:pPr>
        <w:pStyle w:val="ConsPlusNormal"/>
        <w:spacing w:before="240"/>
        <w:ind w:firstLine="540"/>
        <w:jc w:val="both"/>
        <w:rPr>
          <w:sz w:val="28"/>
          <w:szCs w:val="28"/>
        </w:rPr>
      </w:pPr>
      <w:r w:rsidRPr="007350B8">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3A2DD6" w:rsidRPr="007350B8" w:rsidRDefault="007350B8">
      <w:pPr>
        <w:pStyle w:val="ConsPlusNormal"/>
        <w:spacing w:before="240"/>
        <w:ind w:firstLine="540"/>
        <w:jc w:val="both"/>
        <w:rPr>
          <w:sz w:val="28"/>
          <w:szCs w:val="28"/>
        </w:rPr>
      </w:pPr>
      <w:r w:rsidRPr="007350B8">
        <w:rPr>
          <w:sz w:val="28"/>
          <w:szCs w:val="28"/>
        </w:rPr>
        <w:t xml:space="preserve">2.14. </w:t>
      </w:r>
      <w:proofErr w:type="gramStart"/>
      <w:r w:rsidRPr="007350B8">
        <w:rPr>
          <w:sz w:val="28"/>
          <w:szCs w:val="28"/>
        </w:rPr>
        <w:t>Требования к помещениям, в которых предоставля</w:t>
      </w:r>
      <w:r w:rsidR="002B2419">
        <w:rPr>
          <w:sz w:val="28"/>
          <w:szCs w:val="28"/>
        </w:rPr>
        <w:t>е</w:t>
      </w:r>
      <w:r w:rsidRPr="007350B8">
        <w:rPr>
          <w:sz w:val="28"/>
          <w:szCs w:val="28"/>
        </w:rPr>
        <w:t>тся  муниципальн</w:t>
      </w:r>
      <w:r w:rsidR="002B2419">
        <w:rPr>
          <w:sz w:val="28"/>
          <w:szCs w:val="28"/>
        </w:rPr>
        <w:t xml:space="preserve">ая </w:t>
      </w:r>
      <w:r w:rsidRPr="007350B8">
        <w:rPr>
          <w:sz w:val="28"/>
          <w:szCs w:val="28"/>
        </w:rPr>
        <w:t>услуг</w:t>
      </w:r>
      <w:r w:rsidR="002B2419">
        <w:rPr>
          <w:sz w:val="28"/>
          <w:szCs w:val="28"/>
        </w:rPr>
        <w:t>а</w:t>
      </w:r>
      <w:r w:rsidRPr="007350B8">
        <w:rPr>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0453" w:rsidRPr="00610453" w:rsidRDefault="007350B8" w:rsidP="00610453">
      <w:pPr>
        <w:pStyle w:val="ConsPlusNormal"/>
        <w:spacing w:before="240"/>
        <w:ind w:firstLine="540"/>
        <w:jc w:val="both"/>
        <w:rPr>
          <w:sz w:val="28"/>
          <w:szCs w:val="28"/>
        </w:rPr>
      </w:pPr>
      <w:r w:rsidRPr="007350B8">
        <w:rPr>
          <w:sz w:val="28"/>
          <w:szCs w:val="28"/>
        </w:rPr>
        <w:t xml:space="preserve">2.14.1. </w:t>
      </w:r>
      <w:r w:rsidR="00610453" w:rsidRPr="00610453">
        <w:rPr>
          <w:sz w:val="28"/>
          <w:szCs w:val="28"/>
        </w:rPr>
        <w:t>Местоположение административных зданий, в которых осуществляется прием заявлений "Согласование проведения переустройства и (или) перепланировки помещения в многоквартирном доме",</w:t>
      </w:r>
    </w:p>
    <w:p w:rsidR="00610453" w:rsidRPr="00610453" w:rsidRDefault="00610453" w:rsidP="00610453">
      <w:pPr>
        <w:pStyle w:val="ConsPlusNormal"/>
        <w:spacing w:before="240"/>
        <w:ind w:firstLine="540"/>
        <w:jc w:val="both"/>
        <w:rPr>
          <w:sz w:val="28"/>
          <w:szCs w:val="28"/>
        </w:rPr>
      </w:pPr>
      <w:r w:rsidRPr="00610453">
        <w:rPr>
          <w:sz w:val="28"/>
          <w:szCs w:val="28"/>
        </w:rPr>
        <w:t>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0453" w:rsidRPr="00610453" w:rsidRDefault="00610453" w:rsidP="00610453">
      <w:pPr>
        <w:pStyle w:val="ConsPlusNormal"/>
        <w:spacing w:before="240"/>
        <w:ind w:firstLine="540"/>
        <w:jc w:val="both"/>
        <w:rPr>
          <w:sz w:val="28"/>
          <w:szCs w:val="28"/>
        </w:rPr>
      </w:pPr>
      <w:r w:rsidRPr="00610453">
        <w:rPr>
          <w:sz w:val="28"/>
          <w:szCs w:val="28"/>
        </w:rPr>
        <w:t>В случае</w:t>
      </w:r>
      <w:proofErr w:type="gramStart"/>
      <w:r w:rsidRPr="00610453">
        <w:rPr>
          <w:sz w:val="28"/>
          <w:szCs w:val="28"/>
        </w:rPr>
        <w:t>,</w:t>
      </w:r>
      <w:proofErr w:type="gramEnd"/>
      <w:r w:rsidRPr="00610453">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0453" w:rsidRPr="00610453" w:rsidRDefault="00610453" w:rsidP="00610453">
      <w:pPr>
        <w:pStyle w:val="ConsPlusNormal"/>
        <w:spacing w:before="240"/>
        <w:ind w:firstLine="540"/>
        <w:jc w:val="both"/>
        <w:rPr>
          <w:sz w:val="28"/>
          <w:szCs w:val="28"/>
        </w:rPr>
      </w:pPr>
      <w:r w:rsidRPr="006104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610453">
        <w:rPr>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0453" w:rsidRPr="00610453" w:rsidRDefault="00610453" w:rsidP="00610453">
      <w:pPr>
        <w:pStyle w:val="ConsPlusNormal"/>
        <w:spacing w:before="240"/>
        <w:ind w:firstLine="540"/>
        <w:jc w:val="both"/>
        <w:rPr>
          <w:sz w:val="28"/>
          <w:szCs w:val="28"/>
        </w:rPr>
      </w:pPr>
      <w:r w:rsidRPr="0061045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0453" w:rsidRPr="00610453" w:rsidRDefault="00610453" w:rsidP="00610453">
      <w:pPr>
        <w:pStyle w:val="ConsPlusNormal"/>
        <w:spacing w:before="240"/>
        <w:ind w:firstLine="540"/>
        <w:jc w:val="both"/>
        <w:rPr>
          <w:sz w:val="28"/>
          <w:szCs w:val="28"/>
        </w:rPr>
      </w:pPr>
      <w:r w:rsidRPr="00610453">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10453" w:rsidRPr="00610453" w:rsidRDefault="00610453" w:rsidP="00610453">
      <w:pPr>
        <w:pStyle w:val="ConsPlusNormal"/>
        <w:spacing w:before="240"/>
        <w:ind w:firstLine="540"/>
        <w:jc w:val="both"/>
        <w:rPr>
          <w:sz w:val="28"/>
          <w:szCs w:val="28"/>
        </w:rPr>
      </w:pPr>
      <w:r w:rsidRPr="00610453">
        <w:rPr>
          <w:sz w:val="28"/>
          <w:szCs w:val="28"/>
        </w:rPr>
        <w:t>наименование;</w:t>
      </w:r>
    </w:p>
    <w:p w:rsidR="00610453" w:rsidRPr="00610453" w:rsidRDefault="00610453" w:rsidP="00610453">
      <w:pPr>
        <w:pStyle w:val="ConsPlusNormal"/>
        <w:spacing w:before="240"/>
        <w:ind w:firstLine="540"/>
        <w:jc w:val="both"/>
        <w:rPr>
          <w:sz w:val="28"/>
          <w:szCs w:val="28"/>
        </w:rPr>
      </w:pPr>
      <w:r w:rsidRPr="00610453">
        <w:rPr>
          <w:sz w:val="28"/>
          <w:szCs w:val="28"/>
        </w:rPr>
        <w:t>местонахождение и юридический адрес;</w:t>
      </w:r>
    </w:p>
    <w:p w:rsidR="00610453" w:rsidRPr="00610453" w:rsidRDefault="00610453" w:rsidP="00610453">
      <w:pPr>
        <w:pStyle w:val="ConsPlusNormal"/>
        <w:spacing w:before="240"/>
        <w:ind w:firstLine="540"/>
        <w:jc w:val="both"/>
        <w:rPr>
          <w:sz w:val="28"/>
          <w:szCs w:val="28"/>
        </w:rPr>
      </w:pPr>
      <w:r w:rsidRPr="00610453">
        <w:rPr>
          <w:sz w:val="28"/>
          <w:szCs w:val="28"/>
        </w:rPr>
        <w:t>режим работы;</w:t>
      </w:r>
    </w:p>
    <w:p w:rsidR="00610453" w:rsidRPr="00610453" w:rsidRDefault="00610453" w:rsidP="00610453">
      <w:pPr>
        <w:pStyle w:val="ConsPlusNormal"/>
        <w:spacing w:before="240"/>
        <w:ind w:firstLine="540"/>
        <w:jc w:val="both"/>
        <w:rPr>
          <w:sz w:val="28"/>
          <w:szCs w:val="28"/>
        </w:rPr>
      </w:pPr>
      <w:r w:rsidRPr="00610453">
        <w:rPr>
          <w:sz w:val="28"/>
          <w:szCs w:val="28"/>
        </w:rPr>
        <w:t>график приема;</w:t>
      </w:r>
    </w:p>
    <w:p w:rsidR="00610453" w:rsidRPr="00610453" w:rsidRDefault="00610453" w:rsidP="00610453">
      <w:pPr>
        <w:pStyle w:val="ConsPlusNormal"/>
        <w:spacing w:before="240"/>
        <w:ind w:firstLine="540"/>
        <w:jc w:val="both"/>
        <w:rPr>
          <w:sz w:val="28"/>
          <w:szCs w:val="28"/>
        </w:rPr>
      </w:pPr>
      <w:r w:rsidRPr="00610453">
        <w:rPr>
          <w:sz w:val="28"/>
          <w:szCs w:val="28"/>
        </w:rPr>
        <w:t>номера телефонов для справок.</w:t>
      </w:r>
    </w:p>
    <w:p w:rsidR="00610453" w:rsidRPr="00610453" w:rsidRDefault="00610453" w:rsidP="00610453">
      <w:pPr>
        <w:pStyle w:val="ConsPlusNormal"/>
        <w:spacing w:before="240"/>
        <w:ind w:firstLine="540"/>
        <w:jc w:val="both"/>
        <w:rPr>
          <w:sz w:val="28"/>
          <w:szCs w:val="28"/>
        </w:rPr>
      </w:pPr>
      <w:r w:rsidRPr="0061045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10453" w:rsidRPr="00610453" w:rsidRDefault="00610453" w:rsidP="00610453">
      <w:pPr>
        <w:pStyle w:val="ConsPlusNormal"/>
        <w:spacing w:before="240"/>
        <w:ind w:firstLine="540"/>
        <w:jc w:val="both"/>
        <w:rPr>
          <w:sz w:val="28"/>
          <w:szCs w:val="28"/>
        </w:rPr>
      </w:pPr>
      <w:r w:rsidRPr="00610453">
        <w:rPr>
          <w:sz w:val="28"/>
          <w:szCs w:val="28"/>
        </w:rPr>
        <w:t>Помещения, в которых предоставляется муниципальная услуга, оснащаются:</w:t>
      </w:r>
    </w:p>
    <w:p w:rsidR="00610453" w:rsidRPr="00610453" w:rsidRDefault="00610453" w:rsidP="00610453">
      <w:pPr>
        <w:pStyle w:val="ConsPlusNormal"/>
        <w:spacing w:before="240"/>
        <w:ind w:firstLine="540"/>
        <w:jc w:val="both"/>
        <w:rPr>
          <w:sz w:val="28"/>
          <w:szCs w:val="28"/>
        </w:rPr>
      </w:pPr>
      <w:r w:rsidRPr="00610453">
        <w:rPr>
          <w:sz w:val="28"/>
          <w:szCs w:val="28"/>
        </w:rPr>
        <w:t>противопожарной системой и средствами пожаротушения;</w:t>
      </w:r>
    </w:p>
    <w:p w:rsidR="00610453" w:rsidRPr="00610453" w:rsidRDefault="00610453" w:rsidP="00610453">
      <w:pPr>
        <w:pStyle w:val="ConsPlusNormal"/>
        <w:spacing w:before="240"/>
        <w:ind w:firstLine="540"/>
        <w:jc w:val="both"/>
        <w:rPr>
          <w:sz w:val="28"/>
          <w:szCs w:val="28"/>
        </w:rPr>
      </w:pPr>
      <w:r w:rsidRPr="00610453">
        <w:rPr>
          <w:sz w:val="28"/>
          <w:szCs w:val="28"/>
        </w:rPr>
        <w:t>системой оповещения о возникновении чрезвычайной ситуации;</w:t>
      </w:r>
    </w:p>
    <w:p w:rsidR="00610453" w:rsidRPr="00610453" w:rsidRDefault="00610453" w:rsidP="00610453">
      <w:pPr>
        <w:pStyle w:val="ConsPlusNormal"/>
        <w:spacing w:before="240"/>
        <w:ind w:firstLine="540"/>
        <w:jc w:val="both"/>
        <w:rPr>
          <w:sz w:val="28"/>
          <w:szCs w:val="28"/>
        </w:rPr>
      </w:pPr>
      <w:r w:rsidRPr="00610453">
        <w:rPr>
          <w:sz w:val="28"/>
          <w:szCs w:val="28"/>
        </w:rPr>
        <w:t>средствами оказания первой медицинской помощи;</w:t>
      </w:r>
    </w:p>
    <w:p w:rsidR="00610453" w:rsidRPr="00610453" w:rsidRDefault="00610453" w:rsidP="00610453">
      <w:pPr>
        <w:pStyle w:val="ConsPlusNormal"/>
        <w:spacing w:before="240"/>
        <w:ind w:firstLine="540"/>
        <w:jc w:val="both"/>
        <w:rPr>
          <w:sz w:val="28"/>
          <w:szCs w:val="28"/>
        </w:rPr>
      </w:pPr>
      <w:r w:rsidRPr="00610453">
        <w:rPr>
          <w:sz w:val="28"/>
          <w:szCs w:val="28"/>
        </w:rPr>
        <w:t>туалетными комнатами для посетителей.</w:t>
      </w:r>
    </w:p>
    <w:p w:rsidR="00610453" w:rsidRPr="00610453" w:rsidRDefault="00610453" w:rsidP="00610453">
      <w:pPr>
        <w:pStyle w:val="ConsPlusNormal"/>
        <w:spacing w:before="240"/>
        <w:ind w:firstLine="540"/>
        <w:jc w:val="both"/>
        <w:rPr>
          <w:sz w:val="28"/>
          <w:szCs w:val="28"/>
        </w:rPr>
      </w:pPr>
      <w:r w:rsidRPr="006104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0453" w:rsidRPr="00610453" w:rsidRDefault="00610453" w:rsidP="00610453">
      <w:pPr>
        <w:pStyle w:val="ConsPlusNormal"/>
        <w:spacing w:before="240"/>
        <w:ind w:firstLine="540"/>
        <w:jc w:val="both"/>
        <w:rPr>
          <w:sz w:val="28"/>
          <w:szCs w:val="28"/>
        </w:rPr>
      </w:pPr>
      <w:r w:rsidRPr="00610453">
        <w:rPr>
          <w:sz w:val="28"/>
          <w:szCs w:val="28"/>
        </w:rPr>
        <w:t xml:space="preserve">Тексты материалов, размещенных на информационном стенде, </w:t>
      </w:r>
      <w:r w:rsidRPr="00610453">
        <w:rPr>
          <w:sz w:val="28"/>
          <w:szCs w:val="28"/>
        </w:rPr>
        <w:lastRenderedPageBreak/>
        <w:t>печатаются удобным для чтения шрифтом, без исправлений, с выделением наиболее важных мест полужирным шрифтом.</w:t>
      </w:r>
    </w:p>
    <w:p w:rsidR="00610453" w:rsidRPr="00610453" w:rsidRDefault="00610453" w:rsidP="00610453">
      <w:pPr>
        <w:pStyle w:val="ConsPlusNormal"/>
        <w:spacing w:before="240"/>
        <w:ind w:firstLine="540"/>
        <w:jc w:val="both"/>
        <w:rPr>
          <w:sz w:val="28"/>
          <w:szCs w:val="28"/>
        </w:rPr>
      </w:pPr>
      <w:r w:rsidRPr="006104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610453" w:rsidRPr="00610453" w:rsidRDefault="00610453" w:rsidP="00610453">
      <w:pPr>
        <w:pStyle w:val="ConsPlusNormal"/>
        <w:spacing w:before="240"/>
        <w:ind w:firstLine="540"/>
        <w:jc w:val="both"/>
        <w:rPr>
          <w:sz w:val="28"/>
          <w:szCs w:val="28"/>
        </w:rPr>
      </w:pPr>
      <w:r w:rsidRPr="00610453">
        <w:rPr>
          <w:sz w:val="28"/>
          <w:szCs w:val="28"/>
        </w:rPr>
        <w:t>Места приема Заявителей оборудуются информационными вывесками с указанием:</w:t>
      </w:r>
    </w:p>
    <w:p w:rsidR="00610453" w:rsidRPr="00610453" w:rsidRDefault="00610453" w:rsidP="00610453">
      <w:pPr>
        <w:pStyle w:val="ConsPlusNormal"/>
        <w:spacing w:before="240"/>
        <w:ind w:firstLine="540"/>
        <w:jc w:val="both"/>
        <w:rPr>
          <w:sz w:val="28"/>
          <w:szCs w:val="28"/>
        </w:rPr>
      </w:pPr>
      <w:r w:rsidRPr="00610453">
        <w:rPr>
          <w:sz w:val="28"/>
          <w:szCs w:val="28"/>
        </w:rPr>
        <w:t>номера кабинета и наименования отдела;</w:t>
      </w:r>
    </w:p>
    <w:p w:rsidR="00610453" w:rsidRPr="00610453" w:rsidRDefault="00610453" w:rsidP="00610453">
      <w:pPr>
        <w:pStyle w:val="ConsPlusNormal"/>
        <w:spacing w:before="240"/>
        <w:ind w:firstLine="540"/>
        <w:jc w:val="both"/>
        <w:rPr>
          <w:sz w:val="28"/>
          <w:szCs w:val="28"/>
        </w:rPr>
      </w:pPr>
      <w:r w:rsidRPr="00610453">
        <w:rPr>
          <w:sz w:val="28"/>
          <w:szCs w:val="28"/>
        </w:rPr>
        <w:t>фамилии, имени и отчества (последнее – при наличии), должности ответственного лица за прием документов;</w:t>
      </w:r>
    </w:p>
    <w:p w:rsidR="00610453" w:rsidRPr="00610453" w:rsidRDefault="00610453" w:rsidP="00610453">
      <w:pPr>
        <w:pStyle w:val="ConsPlusNormal"/>
        <w:spacing w:before="240"/>
        <w:ind w:firstLine="540"/>
        <w:jc w:val="both"/>
        <w:rPr>
          <w:sz w:val="28"/>
          <w:szCs w:val="28"/>
        </w:rPr>
      </w:pPr>
      <w:r w:rsidRPr="00610453">
        <w:rPr>
          <w:sz w:val="28"/>
          <w:szCs w:val="28"/>
        </w:rPr>
        <w:t>графика приема Заявителей.</w:t>
      </w:r>
    </w:p>
    <w:p w:rsidR="00610453" w:rsidRPr="00610453" w:rsidRDefault="00610453" w:rsidP="00610453">
      <w:pPr>
        <w:pStyle w:val="ConsPlusNormal"/>
        <w:spacing w:before="240"/>
        <w:ind w:firstLine="540"/>
        <w:jc w:val="both"/>
        <w:rPr>
          <w:sz w:val="28"/>
          <w:szCs w:val="28"/>
        </w:rPr>
      </w:pPr>
      <w:r w:rsidRPr="006104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0453" w:rsidRPr="00610453" w:rsidRDefault="00610453" w:rsidP="00610453">
      <w:pPr>
        <w:pStyle w:val="ConsPlusNormal"/>
        <w:spacing w:before="240"/>
        <w:ind w:firstLine="540"/>
        <w:jc w:val="both"/>
        <w:rPr>
          <w:sz w:val="28"/>
          <w:szCs w:val="28"/>
        </w:rPr>
      </w:pPr>
      <w:r w:rsidRPr="00610453">
        <w:rPr>
          <w:sz w:val="28"/>
          <w:szCs w:val="28"/>
        </w:rPr>
        <w:t>При предоставлении муниципальной услуги инвалидам обеспечиваются:</w:t>
      </w:r>
    </w:p>
    <w:p w:rsidR="00610453" w:rsidRPr="00610453" w:rsidRDefault="00610453" w:rsidP="00610453">
      <w:pPr>
        <w:pStyle w:val="ConsPlusNormal"/>
        <w:spacing w:before="240"/>
        <w:ind w:firstLine="540"/>
        <w:jc w:val="both"/>
        <w:rPr>
          <w:sz w:val="28"/>
          <w:szCs w:val="28"/>
        </w:rPr>
      </w:pPr>
      <w:r w:rsidRPr="00610453">
        <w:rPr>
          <w:sz w:val="28"/>
          <w:szCs w:val="28"/>
        </w:rPr>
        <w:t>возможность беспрепятственного доступа к объекту (зданию, помещению), в котором предоставляется муниципальная услуга;</w:t>
      </w:r>
    </w:p>
    <w:p w:rsidR="00610453" w:rsidRPr="00610453" w:rsidRDefault="00610453" w:rsidP="00610453">
      <w:pPr>
        <w:pStyle w:val="ConsPlusNormal"/>
        <w:spacing w:before="240"/>
        <w:ind w:firstLine="540"/>
        <w:jc w:val="both"/>
        <w:rPr>
          <w:sz w:val="28"/>
          <w:szCs w:val="28"/>
        </w:rPr>
      </w:pPr>
      <w:r w:rsidRPr="0061045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0453" w:rsidRPr="00610453" w:rsidRDefault="00610453" w:rsidP="00610453">
      <w:pPr>
        <w:pStyle w:val="ConsPlusNormal"/>
        <w:spacing w:before="240"/>
        <w:ind w:firstLine="540"/>
        <w:jc w:val="both"/>
        <w:rPr>
          <w:sz w:val="28"/>
          <w:szCs w:val="28"/>
        </w:rPr>
      </w:pPr>
      <w:r w:rsidRPr="00610453">
        <w:rPr>
          <w:sz w:val="28"/>
          <w:szCs w:val="28"/>
        </w:rPr>
        <w:t>сопровождение инвалидов, имеющих стойкие расстройства функции зрения и самостоятельного передвижения;</w:t>
      </w:r>
    </w:p>
    <w:p w:rsidR="00610453" w:rsidRPr="00610453" w:rsidRDefault="00610453" w:rsidP="00610453">
      <w:pPr>
        <w:pStyle w:val="ConsPlusNormal"/>
        <w:spacing w:before="240"/>
        <w:ind w:firstLine="540"/>
        <w:jc w:val="both"/>
        <w:rPr>
          <w:sz w:val="28"/>
          <w:szCs w:val="28"/>
        </w:rPr>
      </w:pPr>
      <w:r w:rsidRPr="00610453">
        <w:rPr>
          <w:sz w:val="28"/>
          <w:szCs w:val="28"/>
        </w:rPr>
        <w:t xml:space="preserve">допуск </w:t>
      </w:r>
      <w:proofErr w:type="spellStart"/>
      <w:r w:rsidRPr="00610453">
        <w:rPr>
          <w:sz w:val="28"/>
          <w:szCs w:val="28"/>
        </w:rPr>
        <w:t>сурдопереводчика</w:t>
      </w:r>
      <w:proofErr w:type="spellEnd"/>
      <w:r w:rsidRPr="00610453">
        <w:rPr>
          <w:sz w:val="28"/>
          <w:szCs w:val="28"/>
        </w:rPr>
        <w:t xml:space="preserve"> и </w:t>
      </w:r>
      <w:proofErr w:type="spellStart"/>
      <w:r w:rsidRPr="00610453">
        <w:rPr>
          <w:sz w:val="28"/>
          <w:szCs w:val="28"/>
        </w:rPr>
        <w:t>тифлосурдопереводчика</w:t>
      </w:r>
      <w:proofErr w:type="spellEnd"/>
      <w:r w:rsidRPr="00610453">
        <w:rPr>
          <w:sz w:val="28"/>
          <w:szCs w:val="28"/>
        </w:rPr>
        <w:t>;</w:t>
      </w:r>
    </w:p>
    <w:p w:rsidR="00610453" w:rsidRPr="00610453" w:rsidRDefault="00610453" w:rsidP="00610453">
      <w:pPr>
        <w:pStyle w:val="ConsPlusNormal"/>
        <w:spacing w:before="240"/>
        <w:ind w:firstLine="540"/>
        <w:jc w:val="both"/>
        <w:rPr>
          <w:sz w:val="28"/>
          <w:szCs w:val="28"/>
        </w:rPr>
      </w:pPr>
      <w:r w:rsidRPr="006104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10453">
        <w:rPr>
          <w:sz w:val="28"/>
          <w:szCs w:val="28"/>
        </w:rPr>
        <w:t>муниципальная</w:t>
      </w:r>
      <w:proofErr w:type="gramEnd"/>
      <w:r w:rsidRPr="00610453">
        <w:rPr>
          <w:sz w:val="28"/>
          <w:szCs w:val="28"/>
        </w:rPr>
        <w:t xml:space="preserve"> услуги;</w:t>
      </w:r>
    </w:p>
    <w:p w:rsidR="00610453" w:rsidRPr="00610453" w:rsidRDefault="00610453" w:rsidP="00610453">
      <w:pPr>
        <w:pStyle w:val="ConsPlusNormal"/>
        <w:spacing w:before="240"/>
        <w:ind w:firstLine="540"/>
        <w:jc w:val="both"/>
        <w:rPr>
          <w:sz w:val="28"/>
          <w:szCs w:val="28"/>
        </w:rPr>
      </w:pPr>
      <w:r w:rsidRPr="00610453">
        <w:rPr>
          <w:sz w:val="28"/>
          <w:szCs w:val="28"/>
        </w:rPr>
        <w:t>оказание инвалидам помощи в преодолении барьеров, мешающих получению ими муниципальных услуг наравне с другими лицами.</w:t>
      </w:r>
    </w:p>
    <w:p w:rsidR="00610453" w:rsidRPr="00610453" w:rsidRDefault="00610453" w:rsidP="00610453">
      <w:pPr>
        <w:pStyle w:val="ConsPlusNormal"/>
        <w:spacing w:before="240"/>
        <w:ind w:firstLine="540"/>
        <w:jc w:val="both"/>
        <w:rPr>
          <w:sz w:val="28"/>
          <w:szCs w:val="28"/>
        </w:rPr>
      </w:pPr>
      <w:r w:rsidRPr="00610453">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w:t>
      </w:r>
      <w:r w:rsidRPr="00610453">
        <w:rPr>
          <w:sz w:val="28"/>
          <w:szCs w:val="28"/>
        </w:rPr>
        <w:lastRenderedPageBreak/>
        <w:t>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10453" w:rsidRDefault="00610453" w:rsidP="00610453">
      <w:pPr>
        <w:pStyle w:val="ConsPlusNormal"/>
        <w:spacing w:before="240"/>
        <w:ind w:firstLine="540"/>
        <w:jc w:val="both"/>
        <w:rPr>
          <w:sz w:val="28"/>
          <w:szCs w:val="28"/>
        </w:rPr>
      </w:pPr>
      <w:r w:rsidRPr="00610453">
        <w:rPr>
          <w:sz w:val="28"/>
          <w:szCs w:val="28"/>
        </w:rPr>
        <w:t xml:space="preserve">Информационные стенды должны располагаться в месте, доступном для просмотра (в том числе при большом количестве посетителей). </w:t>
      </w:r>
    </w:p>
    <w:p w:rsidR="003A2DD6" w:rsidRPr="007350B8" w:rsidRDefault="007350B8">
      <w:pPr>
        <w:pStyle w:val="ConsPlusNormal"/>
        <w:spacing w:before="240"/>
        <w:ind w:firstLine="540"/>
        <w:jc w:val="both"/>
        <w:rPr>
          <w:sz w:val="28"/>
          <w:szCs w:val="28"/>
        </w:rPr>
      </w:pPr>
      <w:r w:rsidRPr="007350B8">
        <w:rPr>
          <w:sz w:val="28"/>
          <w:szCs w:val="28"/>
        </w:rPr>
        <w:t>2.14.</w:t>
      </w:r>
      <w:r w:rsidR="00610453">
        <w:rPr>
          <w:sz w:val="28"/>
          <w:szCs w:val="28"/>
        </w:rPr>
        <w:t>2</w:t>
      </w:r>
      <w:r w:rsidRPr="007350B8">
        <w:rPr>
          <w:sz w:val="28"/>
          <w:szCs w:val="28"/>
        </w:rPr>
        <w:t xml:space="preserve">.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7350B8">
        <w:rPr>
          <w:sz w:val="28"/>
          <w:szCs w:val="28"/>
        </w:rPr>
        <w:t>Правил организации деятельности многофункциональных центров предоставления государственных</w:t>
      </w:r>
      <w:proofErr w:type="gramEnd"/>
      <w:r w:rsidRPr="007350B8">
        <w:rPr>
          <w:sz w:val="28"/>
          <w:szCs w:val="28"/>
        </w:rPr>
        <w:t xml:space="preserve"> и муниципальных услуг».</w:t>
      </w:r>
    </w:p>
    <w:p w:rsidR="003A2DD6" w:rsidRPr="007350B8" w:rsidRDefault="007350B8">
      <w:pPr>
        <w:pStyle w:val="ConsPlusNormal"/>
        <w:spacing w:before="240"/>
        <w:ind w:firstLine="540"/>
        <w:jc w:val="both"/>
        <w:rPr>
          <w:sz w:val="28"/>
          <w:szCs w:val="28"/>
        </w:rPr>
      </w:pPr>
      <w:r w:rsidRPr="007350B8">
        <w:rPr>
          <w:sz w:val="28"/>
          <w:szCs w:val="28"/>
        </w:rPr>
        <w:t>2.15. Показатели доступности и качества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Количество взаимодействий заявителя с сотрудником уполномоченного органа при предоставлении муниципальной услуги - 2.</w:t>
      </w:r>
    </w:p>
    <w:p w:rsidR="003A2DD6" w:rsidRPr="007350B8" w:rsidRDefault="007350B8">
      <w:pPr>
        <w:pStyle w:val="ConsPlusNormal"/>
        <w:spacing w:before="240"/>
        <w:ind w:firstLine="540"/>
        <w:jc w:val="both"/>
        <w:rPr>
          <w:sz w:val="28"/>
          <w:szCs w:val="28"/>
        </w:rPr>
      </w:pPr>
      <w:r w:rsidRPr="007350B8">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3A2DD6" w:rsidRPr="007350B8" w:rsidRDefault="007350B8">
      <w:pPr>
        <w:pStyle w:val="ConsPlusNormal"/>
        <w:spacing w:before="240"/>
        <w:ind w:firstLine="540"/>
        <w:jc w:val="both"/>
        <w:rPr>
          <w:sz w:val="28"/>
          <w:szCs w:val="28"/>
        </w:rPr>
      </w:pPr>
      <w:r w:rsidRPr="007350B8">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A2DD6" w:rsidRPr="007350B8" w:rsidRDefault="007350B8">
      <w:pPr>
        <w:pStyle w:val="ConsPlusNormal"/>
        <w:spacing w:before="240"/>
        <w:ind w:firstLine="540"/>
        <w:jc w:val="both"/>
        <w:rPr>
          <w:sz w:val="28"/>
          <w:szCs w:val="28"/>
        </w:rPr>
      </w:pPr>
      <w:r w:rsidRPr="007350B8">
        <w:rPr>
          <w:sz w:val="28"/>
          <w:szCs w:val="28"/>
        </w:rPr>
        <w:t>2.15.1. Иными показателями качества и доступности предоставления муниципальной услуги являются:</w:t>
      </w:r>
    </w:p>
    <w:p w:rsidR="003A2DD6" w:rsidRPr="007350B8" w:rsidRDefault="007350B8">
      <w:pPr>
        <w:pStyle w:val="ConsPlusNormal"/>
        <w:spacing w:before="240"/>
        <w:ind w:firstLine="540"/>
        <w:jc w:val="both"/>
        <w:rPr>
          <w:sz w:val="28"/>
          <w:szCs w:val="28"/>
        </w:rPr>
      </w:pPr>
      <w:r w:rsidRPr="007350B8">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A2DD6" w:rsidRPr="007350B8" w:rsidRDefault="007350B8">
      <w:pPr>
        <w:pStyle w:val="ConsPlusNormal"/>
        <w:spacing w:before="240"/>
        <w:ind w:firstLine="540"/>
        <w:jc w:val="both"/>
        <w:rPr>
          <w:sz w:val="28"/>
          <w:szCs w:val="28"/>
        </w:rPr>
      </w:pPr>
      <w:r w:rsidRPr="007350B8">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A2DD6" w:rsidRPr="007350B8" w:rsidRDefault="007350B8">
      <w:pPr>
        <w:pStyle w:val="ConsPlusNormal"/>
        <w:spacing w:before="240"/>
        <w:ind w:firstLine="540"/>
        <w:jc w:val="both"/>
        <w:rPr>
          <w:sz w:val="28"/>
          <w:szCs w:val="28"/>
        </w:rPr>
      </w:pPr>
      <w:r w:rsidRPr="007350B8">
        <w:rPr>
          <w:sz w:val="28"/>
          <w:szCs w:val="28"/>
        </w:rPr>
        <w:t>возможность выбора заявителем форм обращения за получением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3A2DD6" w:rsidRPr="007350B8" w:rsidRDefault="007350B8">
      <w:pPr>
        <w:pStyle w:val="ConsPlusNormal"/>
        <w:spacing w:before="240"/>
        <w:ind w:firstLine="540"/>
        <w:jc w:val="both"/>
        <w:rPr>
          <w:sz w:val="28"/>
          <w:szCs w:val="28"/>
        </w:rPr>
      </w:pPr>
      <w:r w:rsidRPr="007350B8">
        <w:rPr>
          <w:sz w:val="28"/>
          <w:szCs w:val="28"/>
        </w:rPr>
        <w:t>своевременность предоставления муниципальной услуги в соответствии со стандартом ее предоставления;</w:t>
      </w:r>
    </w:p>
    <w:p w:rsidR="003A2DD6" w:rsidRPr="007350B8" w:rsidRDefault="007350B8">
      <w:pPr>
        <w:pStyle w:val="ConsPlusNormal"/>
        <w:spacing w:before="240"/>
        <w:ind w:firstLine="540"/>
        <w:jc w:val="both"/>
        <w:rPr>
          <w:sz w:val="28"/>
          <w:szCs w:val="28"/>
        </w:rPr>
      </w:pPr>
      <w:r w:rsidRPr="007350B8">
        <w:rPr>
          <w:sz w:val="28"/>
          <w:szCs w:val="28"/>
        </w:rPr>
        <w:t xml:space="preserve">соблюдение сроков предоставления муниципальной услуги и сроков </w:t>
      </w:r>
      <w:r w:rsidRPr="007350B8">
        <w:rPr>
          <w:sz w:val="28"/>
          <w:szCs w:val="28"/>
        </w:rPr>
        <w:lastRenderedPageBreak/>
        <w:t>выполнения административных процедур при предоставлении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возможность получения информации о ходе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отсутствие обоснованных жалоб со стороны заявителя по результатам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A2DD6" w:rsidRPr="007350B8" w:rsidRDefault="007350B8" w:rsidP="00A2343B">
      <w:pPr>
        <w:pStyle w:val="ConsPlusNormal"/>
        <w:spacing w:before="240"/>
        <w:ind w:firstLine="540"/>
        <w:jc w:val="both"/>
        <w:rPr>
          <w:sz w:val="28"/>
          <w:szCs w:val="28"/>
        </w:rPr>
      </w:pPr>
      <w:r w:rsidRPr="007350B8">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A2DD6" w:rsidRPr="007350B8" w:rsidRDefault="007350B8">
      <w:pPr>
        <w:pStyle w:val="ConsPlusNormal"/>
        <w:spacing w:before="240"/>
        <w:ind w:firstLine="540"/>
        <w:jc w:val="both"/>
        <w:rPr>
          <w:sz w:val="28"/>
          <w:szCs w:val="28"/>
        </w:rPr>
      </w:pPr>
      <w:r w:rsidRPr="007350B8">
        <w:rPr>
          <w:sz w:val="28"/>
          <w:szCs w:val="28"/>
        </w:rPr>
        <w:t>2.15.</w:t>
      </w:r>
      <w:r w:rsidR="00A2343B">
        <w:rPr>
          <w:sz w:val="28"/>
          <w:szCs w:val="28"/>
        </w:rPr>
        <w:t>2</w:t>
      </w:r>
      <w:r w:rsidRPr="007350B8">
        <w:rPr>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A2DD6" w:rsidRPr="007350B8" w:rsidRDefault="007350B8">
      <w:pPr>
        <w:pStyle w:val="ConsPlusNormal"/>
        <w:spacing w:before="240"/>
        <w:ind w:firstLine="540"/>
        <w:jc w:val="both"/>
        <w:rPr>
          <w:sz w:val="28"/>
          <w:szCs w:val="28"/>
        </w:rPr>
      </w:pPr>
      <w:r w:rsidRPr="007350B8">
        <w:rPr>
          <w:sz w:val="28"/>
          <w:szCs w:val="28"/>
        </w:rPr>
        <w:t>для получения информации по вопросам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для подачи заявления и документов;</w:t>
      </w:r>
    </w:p>
    <w:p w:rsidR="003A2DD6" w:rsidRPr="007350B8" w:rsidRDefault="007350B8">
      <w:pPr>
        <w:pStyle w:val="ConsPlusNormal"/>
        <w:spacing w:before="240"/>
        <w:ind w:firstLine="540"/>
        <w:jc w:val="both"/>
        <w:rPr>
          <w:sz w:val="28"/>
          <w:szCs w:val="28"/>
        </w:rPr>
      </w:pPr>
      <w:r w:rsidRPr="007350B8">
        <w:rPr>
          <w:sz w:val="28"/>
          <w:szCs w:val="28"/>
        </w:rPr>
        <w:t>для получения информации о ходе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для получения результата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Продолжительность взаимодействия заявителя со специалистом уполномоченного органа не может превышать 15 минут.</w:t>
      </w:r>
    </w:p>
    <w:p w:rsidR="003A2DD6" w:rsidRPr="007350B8" w:rsidRDefault="007350B8">
      <w:pPr>
        <w:pStyle w:val="ConsPlusNormal"/>
        <w:spacing w:before="240"/>
        <w:ind w:firstLine="540"/>
        <w:jc w:val="both"/>
        <w:rPr>
          <w:sz w:val="28"/>
          <w:szCs w:val="28"/>
        </w:rPr>
      </w:pPr>
      <w:r w:rsidRPr="007350B8">
        <w:rPr>
          <w:sz w:val="28"/>
          <w:szCs w:val="28"/>
        </w:rPr>
        <w:t>2.15.</w:t>
      </w:r>
      <w:r w:rsidR="00A2343B">
        <w:rPr>
          <w:sz w:val="28"/>
          <w:szCs w:val="28"/>
        </w:rPr>
        <w:t>3</w:t>
      </w:r>
      <w:r w:rsidRPr="007350B8">
        <w:rPr>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A2DD6" w:rsidRPr="007350B8" w:rsidRDefault="007350B8">
      <w:pPr>
        <w:pStyle w:val="ConsPlusNormal"/>
        <w:spacing w:before="240"/>
        <w:ind w:firstLine="540"/>
        <w:jc w:val="both"/>
        <w:rPr>
          <w:sz w:val="28"/>
          <w:szCs w:val="28"/>
        </w:rPr>
      </w:pPr>
      <w:r w:rsidRPr="007350B8">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A2DD6" w:rsidRPr="007350B8" w:rsidRDefault="007350B8">
      <w:pPr>
        <w:pStyle w:val="ConsPlusNormal"/>
        <w:spacing w:before="240"/>
        <w:ind w:firstLine="540"/>
        <w:jc w:val="both"/>
        <w:rPr>
          <w:sz w:val="28"/>
          <w:szCs w:val="28"/>
        </w:rPr>
      </w:pPr>
      <w:r w:rsidRPr="007350B8">
        <w:rPr>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и </w:t>
      </w:r>
      <w:r w:rsidRPr="007350B8">
        <w:rPr>
          <w:sz w:val="28"/>
          <w:szCs w:val="28"/>
        </w:rPr>
        <w:lastRenderedPageBreak/>
        <w:t>особенности предоставления муниципальной услуги в электронной форме.</w:t>
      </w:r>
    </w:p>
    <w:p w:rsidR="003A2DD6" w:rsidRPr="007350B8" w:rsidRDefault="007350B8">
      <w:pPr>
        <w:pStyle w:val="ConsPlusNormal"/>
        <w:spacing w:before="240"/>
        <w:ind w:firstLine="540"/>
        <w:jc w:val="both"/>
        <w:rPr>
          <w:sz w:val="28"/>
          <w:szCs w:val="28"/>
        </w:rPr>
      </w:pPr>
      <w:r w:rsidRPr="007350B8">
        <w:rPr>
          <w:sz w:val="28"/>
          <w:szCs w:val="28"/>
        </w:rPr>
        <w:t xml:space="preserve">2.16.1. Заявитель </w:t>
      </w:r>
      <w:proofErr w:type="gramStart"/>
      <w:r w:rsidRPr="007350B8">
        <w:rPr>
          <w:sz w:val="28"/>
          <w:szCs w:val="28"/>
        </w:rPr>
        <w:t>предоставляет документы</w:t>
      </w:r>
      <w:proofErr w:type="gramEnd"/>
      <w:r w:rsidRPr="007350B8">
        <w:rPr>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A2DD6" w:rsidRPr="007350B8" w:rsidRDefault="007350B8">
      <w:pPr>
        <w:pStyle w:val="ConsPlusNormal"/>
        <w:spacing w:before="240"/>
        <w:ind w:firstLine="540"/>
        <w:jc w:val="both"/>
        <w:rPr>
          <w:sz w:val="28"/>
          <w:szCs w:val="28"/>
        </w:rPr>
      </w:pPr>
      <w:r w:rsidRPr="007350B8">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пункте 2.6.1</w:t>
        </w:r>
      </w:hyperlink>
      <w:r w:rsidRPr="007350B8">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A2DD6" w:rsidRPr="007350B8" w:rsidRDefault="007350B8">
      <w:pPr>
        <w:pStyle w:val="ConsPlusNormal"/>
        <w:spacing w:before="240"/>
        <w:ind w:firstLine="540"/>
        <w:jc w:val="both"/>
        <w:rPr>
          <w:sz w:val="28"/>
          <w:szCs w:val="28"/>
        </w:rPr>
      </w:pPr>
      <w:r w:rsidRPr="007350B8">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3A2DD6" w:rsidRPr="007350B8" w:rsidRDefault="007350B8">
      <w:pPr>
        <w:pStyle w:val="ConsPlusNormal"/>
        <w:spacing w:before="240"/>
        <w:ind w:firstLine="540"/>
        <w:jc w:val="both"/>
        <w:rPr>
          <w:sz w:val="28"/>
          <w:szCs w:val="28"/>
        </w:rPr>
      </w:pPr>
      <w:r w:rsidRPr="007350B8">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A2DD6" w:rsidRPr="007350B8" w:rsidRDefault="007350B8">
      <w:pPr>
        <w:pStyle w:val="ConsPlusNormal"/>
        <w:spacing w:before="240"/>
        <w:ind w:firstLine="540"/>
        <w:jc w:val="both"/>
        <w:rPr>
          <w:sz w:val="28"/>
          <w:szCs w:val="28"/>
        </w:rPr>
      </w:pPr>
      <w:r w:rsidRPr="007350B8">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A2DD6" w:rsidRPr="007350B8" w:rsidRDefault="007350B8">
      <w:pPr>
        <w:pStyle w:val="ConsPlusNormal"/>
        <w:spacing w:before="240"/>
        <w:ind w:firstLine="540"/>
        <w:jc w:val="both"/>
        <w:rPr>
          <w:sz w:val="28"/>
          <w:szCs w:val="28"/>
        </w:rPr>
      </w:pPr>
      <w:r w:rsidRPr="007350B8">
        <w:rPr>
          <w:sz w:val="28"/>
          <w:szCs w:val="28"/>
        </w:rPr>
        <w:t>2.16.3. При предоставлении муниципальной услуги в электронной форме посредством ЕПГУ, РПГУ заявителю обеспечивается:</w:t>
      </w:r>
    </w:p>
    <w:p w:rsidR="003A2DD6" w:rsidRPr="007350B8" w:rsidRDefault="007350B8">
      <w:pPr>
        <w:pStyle w:val="ConsPlusNormal"/>
        <w:spacing w:before="240"/>
        <w:ind w:firstLine="540"/>
        <w:jc w:val="both"/>
        <w:rPr>
          <w:sz w:val="28"/>
          <w:szCs w:val="28"/>
        </w:rPr>
      </w:pPr>
      <w:r w:rsidRPr="007350B8">
        <w:rPr>
          <w:sz w:val="28"/>
          <w:szCs w:val="28"/>
        </w:rPr>
        <w:t>- получение информации о порядке и сроках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запись на прием в уполномоченный орган для подачи заявления и документов;</w:t>
      </w:r>
    </w:p>
    <w:p w:rsidR="003A2DD6" w:rsidRPr="007350B8" w:rsidRDefault="007350B8">
      <w:pPr>
        <w:pStyle w:val="ConsPlusNormal"/>
        <w:spacing w:before="240"/>
        <w:ind w:firstLine="540"/>
        <w:jc w:val="both"/>
        <w:rPr>
          <w:sz w:val="28"/>
          <w:szCs w:val="28"/>
        </w:rPr>
      </w:pPr>
      <w:r w:rsidRPr="007350B8">
        <w:rPr>
          <w:sz w:val="28"/>
          <w:szCs w:val="28"/>
        </w:rPr>
        <w:t>- формирование запроса;</w:t>
      </w:r>
    </w:p>
    <w:p w:rsidR="003A2DD6" w:rsidRPr="007350B8" w:rsidRDefault="007350B8">
      <w:pPr>
        <w:pStyle w:val="ConsPlusNormal"/>
        <w:spacing w:before="240"/>
        <w:ind w:firstLine="540"/>
        <w:jc w:val="both"/>
        <w:rPr>
          <w:sz w:val="28"/>
          <w:szCs w:val="28"/>
        </w:rPr>
      </w:pPr>
      <w:r w:rsidRPr="007350B8">
        <w:rPr>
          <w:sz w:val="28"/>
          <w:szCs w:val="28"/>
        </w:rPr>
        <w:t>- прием и регистрация уполномоченным органом запроса и документов;</w:t>
      </w:r>
    </w:p>
    <w:p w:rsidR="003A2DD6" w:rsidRPr="007350B8" w:rsidRDefault="007350B8">
      <w:pPr>
        <w:pStyle w:val="ConsPlusNormal"/>
        <w:spacing w:before="240"/>
        <w:ind w:firstLine="540"/>
        <w:jc w:val="both"/>
        <w:rPr>
          <w:sz w:val="28"/>
          <w:szCs w:val="28"/>
        </w:rPr>
      </w:pPr>
      <w:r w:rsidRPr="007350B8">
        <w:rPr>
          <w:sz w:val="28"/>
          <w:szCs w:val="28"/>
        </w:rPr>
        <w:t>- получение результата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lastRenderedPageBreak/>
        <w:t>- получение сведений о ходе выполнения запроса.</w:t>
      </w:r>
    </w:p>
    <w:p w:rsidR="003A2DD6" w:rsidRPr="007350B8" w:rsidRDefault="007350B8">
      <w:pPr>
        <w:pStyle w:val="ConsPlusNormal"/>
        <w:spacing w:before="240"/>
        <w:ind w:firstLine="540"/>
        <w:jc w:val="both"/>
        <w:rPr>
          <w:sz w:val="28"/>
          <w:szCs w:val="28"/>
        </w:rPr>
      </w:pPr>
      <w:r w:rsidRPr="007350B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A2DD6" w:rsidRPr="007350B8" w:rsidRDefault="003A2DD6">
      <w:pPr>
        <w:pStyle w:val="ConsPlusNormal"/>
        <w:spacing w:before="240"/>
        <w:ind w:firstLine="540"/>
        <w:jc w:val="both"/>
        <w:rPr>
          <w:sz w:val="28"/>
          <w:szCs w:val="28"/>
        </w:rPr>
      </w:pPr>
    </w:p>
    <w:p w:rsidR="003A2DD6" w:rsidRPr="007350B8" w:rsidRDefault="00C90595">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w:t>
      </w:r>
      <w:r w:rsidRPr="006E7E23">
        <w:rPr>
          <w:rFonts w:ascii="Times New Roman" w:hAnsi="Times New Roman" w:cs="Times New Roman"/>
          <w:b w:val="0"/>
          <w:sz w:val="28"/>
          <w:szCs w:val="28"/>
        </w:rPr>
        <w:t xml:space="preserve"> </w:t>
      </w:r>
      <w:r>
        <w:rPr>
          <w:rFonts w:ascii="Times New Roman" w:hAnsi="Times New Roman" w:cs="Times New Roman"/>
          <w:b w:val="0"/>
          <w:sz w:val="28"/>
          <w:szCs w:val="28"/>
          <w:lang w:val="en-US"/>
        </w:rPr>
        <w:t>III</w:t>
      </w:r>
      <w:r w:rsidR="007350B8" w:rsidRPr="007350B8">
        <w:rPr>
          <w:rFonts w:ascii="Times New Roman" w:hAnsi="Times New Roman" w:cs="Times New Roman"/>
          <w:b w:val="0"/>
          <w:sz w:val="28"/>
          <w:szCs w:val="28"/>
        </w:rPr>
        <w:t>. Состав, последовательность и сроки выполнения</w:t>
      </w:r>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административных процедур (действий), требования к порядку</w:t>
      </w:r>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их выполнения, в том числе особенности выполнения</w:t>
      </w:r>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административных процедур (действий) в электронной форме</w:t>
      </w:r>
    </w:p>
    <w:p w:rsidR="003A2DD6" w:rsidRPr="007350B8" w:rsidRDefault="003A2DD6">
      <w:pPr>
        <w:pStyle w:val="ConsPlusNormal"/>
        <w:jc w:val="both"/>
        <w:rPr>
          <w:sz w:val="28"/>
          <w:szCs w:val="28"/>
        </w:rPr>
      </w:pPr>
    </w:p>
    <w:p w:rsidR="003A2DD6" w:rsidRPr="007350B8" w:rsidRDefault="007350B8">
      <w:pPr>
        <w:pStyle w:val="ConsPlusNormal"/>
        <w:ind w:firstLine="540"/>
        <w:jc w:val="both"/>
        <w:rPr>
          <w:sz w:val="28"/>
          <w:szCs w:val="28"/>
        </w:rPr>
      </w:pPr>
      <w:r w:rsidRPr="007350B8">
        <w:rPr>
          <w:sz w:val="28"/>
          <w:szCs w:val="28"/>
        </w:rPr>
        <w:t>3.1. Исчерпывающий перечень административных процедур</w:t>
      </w:r>
    </w:p>
    <w:p w:rsidR="003A2DD6" w:rsidRPr="007350B8" w:rsidRDefault="007350B8">
      <w:pPr>
        <w:pStyle w:val="ConsPlusNormal"/>
        <w:spacing w:before="240"/>
        <w:ind w:firstLine="540"/>
        <w:jc w:val="both"/>
        <w:rPr>
          <w:sz w:val="28"/>
          <w:szCs w:val="28"/>
        </w:rPr>
      </w:pPr>
      <w:r w:rsidRPr="007350B8">
        <w:rPr>
          <w:sz w:val="28"/>
          <w:szCs w:val="28"/>
        </w:rPr>
        <w:t>1) прием и регистрация заявления и документов на предоставление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A2DD6" w:rsidRPr="007350B8" w:rsidRDefault="007350B8">
      <w:pPr>
        <w:pStyle w:val="ConsPlusNormal"/>
        <w:spacing w:before="240"/>
        <w:ind w:firstLine="540"/>
        <w:jc w:val="both"/>
        <w:rPr>
          <w:sz w:val="28"/>
          <w:szCs w:val="28"/>
        </w:rPr>
      </w:pPr>
      <w:r w:rsidRPr="007350B8">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A2DD6" w:rsidRPr="007350B8" w:rsidRDefault="007350B8">
      <w:pPr>
        <w:pStyle w:val="ConsPlusNormal"/>
        <w:spacing w:before="240"/>
        <w:ind w:firstLine="540"/>
        <w:jc w:val="both"/>
        <w:rPr>
          <w:sz w:val="28"/>
          <w:szCs w:val="28"/>
        </w:rPr>
      </w:pPr>
      <w:r w:rsidRPr="007350B8">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3A2DD6" w:rsidRPr="007350B8" w:rsidRDefault="007350B8">
      <w:pPr>
        <w:pStyle w:val="ConsPlusNormal"/>
        <w:spacing w:before="240"/>
        <w:ind w:firstLine="540"/>
        <w:jc w:val="both"/>
        <w:rPr>
          <w:sz w:val="28"/>
          <w:szCs w:val="28"/>
        </w:rPr>
      </w:pPr>
      <w:r w:rsidRPr="007350B8">
        <w:rPr>
          <w:sz w:val="28"/>
          <w:szCs w:val="28"/>
        </w:rPr>
        <w:t>5) выдача (направление) документов по результатам предоставления муниципальной услуги.</w:t>
      </w:r>
    </w:p>
    <w:p w:rsidR="003A2DD6" w:rsidRPr="007350B8" w:rsidRDefault="003215EF">
      <w:pPr>
        <w:pStyle w:val="ConsPlusNormal"/>
        <w:spacing w:before="240"/>
        <w:ind w:firstLine="540"/>
        <w:jc w:val="both"/>
        <w:rPr>
          <w:sz w:val="28"/>
          <w:szCs w:val="28"/>
        </w:rPr>
      </w:pPr>
      <w:hyperlink w:anchor="Par436" w:tooltip="БЛОК-СХЕМА" w:history="1">
        <w:r w:rsidR="007350B8" w:rsidRPr="007350B8">
          <w:rPr>
            <w:sz w:val="28"/>
            <w:szCs w:val="28"/>
          </w:rPr>
          <w:t>Блок-схема</w:t>
        </w:r>
      </w:hyperlink>
      <w:r w:rsidR="007350B8" w:rsidRPr="007350B8">
        <w:rPr>
          <w:sz w:val="28"/>
          <w:szCs w:val="28"/>
        </w:rPr>
        <w:t xml:space="preserve"> предоставления муниципальной услуги представлена в Приложении № 1 к настоящему административному регламенту.</w:t>
      </w:r>
    </w:p>
    <w:p w:rsidR="003A2DD6" w:rsidRPr="007350B8" w:rsidRDefault="007350B8">
      <w:pPr>
        <w:pStyle w:val="ConsPlusNormal"/>
        <w:spacing w:before="240"/>
        <w:ind w:firstLine="540"/>
        <w:jc w:val="both"/>
        <w:rPr>
          <w:sz w:val="28"/>
          <w:szCs w:val="28"/>
        </w:rPr>
      </w:pPr>
      <w:r w:rsidRPr="007350B8">
        <w:rPr>
          <w:sz w:val="28"/>
          <w:szCs w:val="28"/>
        </w:rPr>
        <w:t>3.1.1. Прием и регистрация заявления и документов на предоставление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A2DD6" w:rsidRPr="007350B8" w:rsidRDefault="007350B8">
      <w:pPr>
        <w:pStyle w:val="ConsPlusNormal"/>
        <w:spacing w:before="240"/>
        <w:ind w:firstLine="540"/>
        <w:jc w:val="both"/>
        <w:rPr>
          <w:sz w:val="28"/>
          <w:szCs w:val="28"/>
        </w:rPr>
      </w:pPr>
      <w:r w:rsidRPr="007350B8">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3A2DD6" w:rsidRPr="007350B8" w:rsidRDefault="007350B8">
      <w:pPr>
        <w:pStyle w:val="ConsPlusNormal"/>
        <w:spacing w:before="240"/>
        <w:ind w:firstLine="540"/>
        <w:jc w:val="both"/>
        <w:rPr>
          <w:sz w:val="28"/>
          <w:szCs w:val="28"/>
        </w:rPr>
      </w:pPr>
      <w:r w:rsidRPr="007350B8">
        <w:rPr>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A2DD6" w:rsidRPr="007350B8" w:rsidRDefault="007350B8">
      <w:pPr>
        <w:pStyle w:val="ConsPlusNormal"/>
        <w:spacing w:before="240"/>
        <w:ind w:firstLine="540"/>
        <w:jc w:val="both"/>
        <w:rPr>
          <w:sz w:val="28"/>
          <w:szCs w:val="28"/>
        </w:rPr>
      </w:pPr>
      <w:r w:rsidRPr="007350B8">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A2DD6" w:rsidRPr="007350B8" w:rsidRDefault="007350B8">
      <w:pPr>
        <w:pStyle w:val="ConsPlusNormal"/>
        <w:spacing w:before="240"/>
        <w:ind w:firstLine="540"/>
        <w:jc w:val="both"/>
        <w:rPr>
          <w:sz w:val="28"/>
          <w:szCs w:val="28"/>
        </w:rPr>
      </w:pPr>
      <w:r w:rsidRPr="007350B8">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A2DD6" w:rsidRPr="007350B8" w:rsidRDefault="007350B8">
      <w:pPr>
        <w:pStyle w:val="ConsPlusNormal"/>
        <w:spacing w:before="240"/>
        <w:ind w:firstLine="540"/>
        <w:jc w:val="both"/>
        <w:rPr>
          <w:sz w:val="28"/>
          <w:szCs w:val="28"/>
        </w:rPr>
      </w:pPr>
      <w:r w:rsidRPr="007350B8">
        <w:rPr>
          <w:sz w:val="28"/>
          <w:szCs w:val="28"/>
        </w:rPr>
        <w:t>1) текст в заявлении о переводе помещения поддается прочтению;</w:t>
      </w:r>
    </w:p>
    <w:p w:rsidR="003A2DD6" w:rsidRPr="007350B8" w:rsidRDefault="007350B8">
      <w:pPr>
        <w:pStyle w:val="ConsPlusNormal"/>
        <w:spacing w:before="240"/>
        <w:ind w:firstLine="540"/>
        <w:jc w:val="both"/>
        <w:rPr>
          <w:sz w:val="28"/>
          <w:szCs w:val="28"/>
        </w:rPr>
      </w:pPr>
      <w:r w:rsidRPr="007350B8">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A2DD6" w:rsidRPr="007350B8" w:rsidRDefault="007350B8">
      <w:pPr>
        <w:pStyle w:val="ConsPlusNormal"/>
        <w:spacing w:before="240"/>
        <w:ind w:firstLine="540"/>
        <w:jc w:val="both"/>
        <w:rPr>
          <w:sz w:val="28"/>
          <w:szCs w:val="28"/>
        </w:rPr>
      </w:pPr>
      <w:r w:rsidRPr="007350B8">
        <w:rPr>
          <w:sz w:val="28"/>
          <w:szCs w:val="28"/>
        </w:rPr>
        <w:t>3) заявление о переводе помещения подписано заявителем или уполномоченный представитель;</w:t>
      </w:r>
    </w:p>
    <w:p w:rsidR="003A2DD6" w:rsidRPr="007350B8" w:rsidRDefault="007350B8">
      <w:pPr>
        <w:pStyle w:val="ConsPlusNormal"/>
        <w:spacing w:before="240"/>
        <w:ind w:firstLine="540"/>
        <w:jc w:val="both"/>
        <w:rPr>
          <w:sz w:val="28"/>
          <w:szCs w:val="28"/>
        </w:rPr>
      </w:pPr>
      <w:r w:rsidRPr="007350B8">
        <w:rPr>
          <w:sz w:val="28"/>
          <w:szCs w:val="28"/>
        </w:rPr>
        <w:t>4) прилагаются документы, необходимые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A2DD6" w:rsidRPr="007350B8" w:rsidRDefault="007350B8">
      <w:pPr>
        <w:pStyle w:val="ConsPlusNormal"/>
        <w:spacing w:before="240"/>
        <w:ind w:firstLine="540"/>
        <w:jc w:val="both"/>
        <w:rPr>
          <w:sz w:val="28"/>
          <w:szCs w:val="28"/>
        </w:rPr>
      </w:pPr>
      <w:r w:rsidRPr="007350B8">
        <w:rPr>
          <w:sz w:val="28"/>
          <w:szCs w:val="28"/>
        </w:rPr>
        <w:t>В случае если заявитель настаивает на принятии документов - принимает представленные заявителем документы.</w:t>
      </w:r>
    </w:p>
    <w:p w:rsidR="003A2DD6" w:rsidRPr="007350B8" w:rsidRDefault="007350B8">
      <w:pPr>
        <w:pStyle w:val="ConsPlusNormal"/>
        <w:spacing w:before="240"/>
        <w:ind w:firstLine="540"/>
        <w:jc w:val="both"/>
        <w:rPr>
          <w:sz w:val="28"/>
          <w:szCs w:val="28"/>
        </w:rPr>
      </w:pPr>
      <w:r w:rsidRPr="007350B8">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A2DD6" w:rsidRPr="007350B8" w:rsidRDefault="007350B8">
      <w:pPr>
        <w:pStyle w:val="ConsPlusNormal"/>
        <w:spacing w:before="240"/>
        <w:ind w:firstLine="540"/>
        <w:jc w:val="both"/>
        <w:rPr>
          <w:sz w:val="28"/>
          <w:szCs w:val="28"/>
        </w:rPr>
      </w:pPr>
      <w:r w:rsidRPr="007350B8">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w:t>
      </w:r>
      <w:r w:rsidRPr="007350B8">
        <w:rPr>
          <w:sz w:val="28"/>
          <w:szCs w:val="28"/>
        </w:rPr>
        <w:lastRenderedPageBreak/>
        <w:t>документов, которые будут получены по межведомственным запросам.</w:t>
      </w:r>
    </w:p>
    <w:p w:rsidR="003A2DD6" w:rsidRPr="007350B8" w:rsidRDefault="007350B8">
      <w:pPr>
        <w:pStyle w:val="ConsPlusNormal"/>
        <w:spacing w:before="240"/>
        <w:ind w:firstLine="540"/>
        <w:jc w:val="both"/>
        <w:rPr>
          <w:sz w:val="28"/>
          <w:szCs w:val="28"/>
        </w:rPr>
      </w:pPr>
      <w:r w:rsidRPr="007350B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3A2DD6" w:rsidRPr="007350B8" w:rsidRDefault="007350B8">
      <w:pPr>
        <w:pStyle w:val="ConsPlusNormal"/>
        <w:spacing w:before="240"/>
        <w:ind w:firstLine="540"/>
        <w:jc w:val="both"/>
        <w:rPr>
          <w:sz w:val="28"/>
          <w:szCs w:val="28"/>
        </w:rPr>
      </w:pPr>
      <w:r w:rsidRPr="007350B8">
        <w:rPr>
          <w:sz w:val="28"/>
          <w:szCs w:val="28"/>
        </w:rPr>
        <w:t>Критерий принятия решения: поступление заявления о переводе помещения и приложенных к нему документов.</w:t>
      </w:r>
    </w:p>
    <w:p w:rsidR="003A2DD6" w:rsidRPr="007350B8" w:rsidRDefault="007350B8">
      <w:pPr>
        <w:pStyle w:val="ConsPlusNormal"/>
        <w:spacing w:before="240"/>
        <w:ind w:firstLine="540"/>
        <w:jc w:val="both"/>
        <w:rPr>
          <w:sz w:val="28"/>
          <w:szCs w:val="28"/>
        </w:rPr>
      </w:pPr>
      <w:r w:rsidRPr="007350B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A2DD6" w:rsidRPr="007350B8" w:rsidRDefault="007350B8">
      <w:pPr>
        <w:pStyle w:val="ConsPlusNormal"/>
        <w:spacing w:before="240"/>
        <w:ind w:firstLine="540"/>
        <w:jc w:val="both"/>
        <w:rPr>
          <w:sz w:val="28"/>
          <w:szCs w:val="28"/>
        </w:rPr>
      </w:pPr>
      <w:r w:rsidRPr="007350B8">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A2DD6" w:rsidRPr="007350B8" w:rsidRDefault="007350B8">
      <w:pPr>
        <w:pStyle w:val="ConsPlusNormal"/>
        <w:spacing w:before="240"/>
        <w:ind w:firstLine="540"/>
        <w:jc w:val="both"/>
        <w:rPr>
          <w:sz w:val="28"/>
          <w:szCs w:val="28"/>
        </w:rPr>
      </w:pPr>
      <w:r w:rsidRPr="007350B8">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3A2DD6" w:rsidRPr="007350B8" w:rsidRDefault="007350B8">
      <w:pPr>
        <w:pStyle w:val="ConsPlusNormal"/>
        <w:spacing w:before="240"/>
        <w:ind w:firstLine="540"/>
        <w:jc w:val="both"/>
        <w:rPr>
          <w:sz w:val="28"/>
          <w:szCs w:val="28"/>
        </w:rPr>
      </w:pPr>
      <w:r w:rsidRPr="007350B8">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На ЕПГУ, РПГУ размещается образец заполнения электронной формы заявления (запроса).</w:t>
      </w:r>
    </w:p>
    <w:p w:rsidR="003A2DD6" w:rsidRPr="007350B8" w:rsidRDefault="007350B8">
      <w:pPr>
        <w:pStyle w:val="ConsPlusNormal"/>
        <w:spacing w:before="240"/>
        <w:ind w:firstLine="540"/>
        <w:jc w:val="both"/>
        <w:rPr>
          <w:sz w:val="28"/>
          <w:szCs w:val="28"/>
        </w:rPr>
      </w:pPr>
      <w:r w:rsidRPr="007350B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DD6" w:rsidRPr="007350B8" w:rsidRDefault="007350B8">
      <w:pPr>
        <w:pStyle w:val="ConsPlusNormal"/>
        <w:spacing w:before="240"/>
        <w:ind w:firstLine="540"/>
        <w:jc w:val="both"/>
        <w:rPr>
          <w:sz w:val="28"/>
          <w:szCs w:val="28"/>
        </w:rPr>
      </w:pPr>
      <w:r w:rsidRPr="007350B8">
        <w:rPr>
          <w:sz w:val="28"/>
          <w:szCs w:val="28"/>
        </w:rPr>
        <w:t>Специалист, ответственный за прием и выдачу документов, при поступлении заявления и документов в электронном виде:</w:t>
      </w:r>
    </w:p>
    <w:p w:rsidR="003A2DD6" w:rsidRPr="007350B8" w:rsidRDefault="007350B8">
      <w:pPr>
        <w:pStyle w:val="ConsPlusNormal"/>
        <w:spacing w:before="240"/>
        <w:ind w:firstLine="540"/>
        <w:jc w:val="both"/>
        <w:rPr>
          <w:sz w:val="28"/>
          <w:szCs w:val="28"/>
        </w:rPr>
      </w:pPr>
      <w:r w:rsidRPr="007350B8">
        <w:rPr>
          <w:sz w:val="28"/>
          <w:szCs w:val="28"/>
        </w:rPr>
        <w:t>проверяет электронные образы документов на отсутствие компьютерных вирусов и искаженной информации;</w:t>
      </w:r>
    </w:p>
    <w:p w:rsidR="003A2DD6" w:rsidRPr="007350B8" w:rsidRDefault="007350B8">
      <w:pPr>
        <w:pStyle w:val="ConsPlusNormal"/>
        <w:spacing w:before="240"/>
        <w:ind w:firstLine="540"/>
        <w:jc w:val="both"/>
        <w:rPr>
          <w:sz w:val="28"/>
          <w:szCs w:val="28"/>
        </w:rPr>
      </w:pPr>
      <w:r w:rsidRPr="007350B8">
        <w:rPr>
          <w:sz w:val="28"/>
          <w:szCs w:val="28"/>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A2DD6" w:rsidRPr="007350B8" w:rsidRDefault="007350B8">
      <w:pPr>
        <w:pStyle w:val="ConsPlusNormal"/>
        <w:spacing w:before="240"/>
        <w:ind w:firstLine="540"/>
        <w:jc w:val="both"/>
        <w:rPr>
          <w:sz w:val="28"/>
          <w:szCs w:val="28"/>
        </w:rPr>
      </w:pPr>
      <w:r w:rsidRPr="007350B8">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A2DD6" w:rsidRPr="007350B8" w:rsidRDefault="007350B8">
      <w:pPr>
        <w:pStyle w:val="ConsPlusNormal"/>
        <w:spacing w:before="240"/>
        <w:ind w:firstLine="540"/>
        <w:jc w:val="both"/>
        <w:rPr>
          <w:sz w:val="28"/>
          <w:szCs w:val="28"/>
        </w:rPr>
      </w:pPr>
      <w:r w:rsidRPr="007350B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A2DD6" w:rsidRPr="007350B8" w:rsidRDefault="007350B8">
      <w:pPr>
        <w:pStyle w:val="ConsPlusNormal"/>
        <w:spacing w:before="240"/>
        <w:ind w:firstLine="540"/>
        <w:jc w:val="both"/>
        <w:rPr>
          <w:sz w:val="28"/>
          <w:szCs w:val="28"/>
        </w:rPr>
      </w:pPr>
      <w:r w:rsidRPr="007350B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3A2DD6" w:rsidRPr="007350B8" w:rsidRDefault="007350B8">
      <w:pPr>
        <w:pStyle w:val="ConsPlusNormal"/>
        <w:spacing w:before="240"/>
        <w:ind w:firstLine="540"/>
        <w:jc w:val="both"/>
        <w:rPr>
          <w:sz w:val="28"/>
          <w:szCs w:val="28"/>
        </w:rPr>
      </w:pPr>
      <w:r w:rsidRPr="007350B8">
        <w:rPr>
          <w:sz w:val="28"/>
          <w:szCs w:val="28"/>
        </w:rPr>
        <w:t>Критерий принятия решения: поступление заявления о переводе помещения и приложенных к нему документов.</w:t>
      </w:r>
    </w:p>
    <w:p w:rsidR="003A2DD6" w:rsidRPr="007350B8" w:rsidRDefault="007350B8">
      <w:pPr>
        <w:pStyle w:val="ConsPlusNormal"/>
        <w:spacing w:before="240"/>
        <w:ind w:firstLine="540"/>
        <w:jc w:val="both"/>
        <w:rPr>
          <w:sz w:val="28"/>
          <w:szCs w:val="28"/>
        </w:rPr>
      </w:pPr>
      <w:r w:rsidRPr="007350B8">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3A2DD6" w:rsidRPr="007350B8" w:rsidRDefault="007350B8">
      <w:pPr>
        <w:pStyle w:val="ConsPlusNormal"/>
        <w:spacing w:before="240"/>
        <w:ind w:firstLine="540"/>
        <w:jc w:val="both"/>
        <w:rPr>
          <w:sz w:val="28"/>
          <w:szCs w:val="28"/>
        </w:rPr>
      </w:pPr>
      <w:r w:rsidRPr="007350B8">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A2DD6" w:rsidRPr="007350B8" w:rsidRDefault="007350B8">
      <w:pPr>
        <w:pStyle w:val="ConsPlusNormal"/>
        <w:spacing w:before="240"/>
        <w:ind w:firstLine="540"/>
        <w:jc w:val="both"/>
        <w:rPr>
          <w:sz w:val="28"/>
          <w:szCs w:val="28"/>
        </w:rPr>
      </w:pPr>
      <w:r w:rsidRPr="007350B8">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350B8">
        <w:rPr>
          <w:sz w:val="28"/>
          <w:szCs w:val="28"/>
        </w:rPr>
        <w:t>невскрытыми</w:t>
      </w:r>
      <w:proofErr w:type="gramEnd"/>
      <w:r w:rsidRPr="007350B8">
        <w:rPr>
          <w:sz w:val="28"/>
          <w:szCs w:val="28"/>
        </w:rPr>
        <w:t>;</w:t>
      </w:r>
    </w:p>
    <w:p w:rsidR="003A2DD6" w:rsidRPr="007350B8" w:rsidRDefault="007350B8">
      <w:pPr>
        <w:pStyle w:val="ConsPlusNormal"/>
        <w:spacing w:before="240"/>
        <w:ind w:firstLine="540"/>
        <w:jc w:val="both"/>
        <w:rPr>
          <w:sz w:val="28"/>
          <w:szCs w:val="28"/>
        </w:rPr>
      </w:pPr>
      <w:r w:rsidRPr="007350B8">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3A2DD6" w:rsidRPr="007350B8" w:rsidRDefault="007350B8">
      <w:pPr>
        <w:pStyle w:val="ConsPlusNormal"/>
        <w:spacing w:before="240"/>
        <w:ind w:firstLine="540"/>
        <w:jc w:val="both"/>
        <w:rPr>
          <w:sz w:val="28"/>
          <w:szCs w:val="28"/>
        </w:rPr>
      </w:pPr>
      <w:proofErr w:type="gramStart"/>
      <w:r w:rsidRPr="007350B8">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A2DD6" w:rsidRPr="007350B8" w:rsidRDefault="007350B8">
      <w:pPr>
        <w:pStyle w:val="ConsPlusNormal"/>
        <w:spacing w:before="240"/>
        <w:ind w:firstLine="540"/>
        <w:jc w:val="both"/>
        <w:rPr>
          <w:sz w:val="28"/>
          <w:szCs w:val="28"/>
        </w:rPr>
      </w:pPr>
      <w:r w:rsidRPr="007350B8">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A2DD6" w:rsidRPr="007350B8" w:rsidRDefault="007350B8">
      <w:pPr>
        <w:pStyle w:val="ConsPlusNormal"/>
        <w:spacing w:before="240"/>
        <w:ind w:firstLine="540"/>
        <w:jc w:val="both"/>
        <w:rPr>
          <w:sz w:val="28"/>
          <w:szCs w:val="28"/>
        </w:rPr>
      </w:pPr>
      <w:r w:rsidRPr="007350B8">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A2DD6" w:rsidRPr="007350B8" w:rsidRDefault="007350B8">
      <w:pPr>
        <w:pStyle w:val="ConsPlusNormal"/>
        <w:spacing w:before="240"/>
        <w:ind w:firstLine="540"/>
        <w:jc w:val="both"/>
        <w:rPr>
          <w:sz w:val="28"/>
          <w:szCs w:val="28"/>
        </w:rPr>
      </w:pPr>
      <w:r w:rsidRPr="007350B8">
        <w:rPr>
          <w:sz w:val="28"/>
          <w:szCs w:val="28"/>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A2DD6" w:rsidRPr="007350B8" w:rsidRDefault="007350B8">
      <w:pPr>
        <w:pStyle w:val="ConsPlusNormal"/>
        <w:spacing w:before="240"/>
        <w:ind w:firstLine="540"/>
        <w:jc w:val="both"/>
        <w:rPr>
          <w:sz w:val="28"/>
          <w:szCs w:val="28"/>
        </w:rPr>
      </w:pPr>
      <w:r w:rsidRPr="007350B8">
        <w:rPr>
          <w:sz w:val="28"/>
          <w:szCs w:val="28"/>
        </w:rPr>
        <w:t>Критерий принятия решения: поступление заявления о переводе помещения и приложенных к нему документов.</w:t>
      </w:r>
    </w:p>
    <w:p w:rsidR="003A2DD6" w:rsidRPr="007350B8" w:rsidRDefault="007350B8">
      <w:pPr>
        <w:pStyle w:val="ConsPlusNormal"/>
        <w:spacing w:before="240"/>
        <w:ind w:firstLine="540"/>
        <w:jc w:val="both"/>
        <w:rPr>
          <w:sz w:val="28"/>
          <w:szCs w:val="28"/>
        </w:rPr>
      </w:pPr>
      <w:r w:rsidRPr="007350B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A2DD6" w:rsidRPr="007350B8" w:rsidRDefault="007350B8">
      <w:pPr>
        <w:pStyle w:val="ConsPlusNormal"/>
        <w:spacing w:before="240"/>
        <w:ind w:firstLine="540"/>
        <w:jc w:val="both"/>
        <w:rPr>
          <w:sz w:val="28"/>
          <w:szCs w:val="28"/>
        </w:rPr>
      </w:pPr>
      <w:r w:rsidRPr="007350B8">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A2DD6" w:rsidRPr="007350B8" w:rsidRDefault="007350B8">
      <w:pPr>
        <w:pStyle w:val="ConsPlusNormal"/>
        <w:spacing w:before="240"/>
        <w:ind w:firstLine="540"/>
        <w:jc w:val="both"/>
        <w:rPr>
          <w:sz w:val="28"/>
          <w:szCs w:val="28"/>
        </w:rPr>
      </w:pPr>
      <w:r w:rsidRPr="007350B8">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A2DD6" w:rsidRPr="007350B8" w:rsidRDefault="007350B8">
      <w:pPr>
        <w:pStyle w:val="ConsPlusNormal"/>
        <w:spacing w:before="240"/>
        <w:ind w:firstLine="540"/>
        <w:jc w:val="both"/>
        <w:rPr>
          <w:sz w:val="28"/>
          <w:szCs w:val="28"/>
        </w:rPr>
      </w:pPr>
      <w:r w:rsidRPr="007350B8">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A2DD6" w:rsidRPr="007350B8" w:rsidRDefault="007350B8">
      <w:pPr>
        <w:pStyle w:val="ConsPlusNormal"/>
        <w:spacing w:before="240"/>
        <w:ind w:firstLine="540"/>
        <w:jc w:val="both"/>
        <w:rPr>
          <w:sz w:val="28"/>
          <w:szCs w:val="28"/>
        </w:rPr>
      </w:pPr>
      <w:r w:rsidRPr="007350B8">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350B8">
          <w:rPr>
            <w:sz w:val="28"/>
            <w:szCs w:val="28"/>
          </w:rPr>
          <w:t>подпунктами 2</w:t>
        </w:r>
      </w:hyperlink>
      <w:r w:rsidRPr="007350B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350B8">
          <w:rPr>
            <w:sz w:val="28"/>
            <w:szCs w:val="28"/>
          </w:rPr>
          <w:t>3</w:t>
        </w:r>
      </w:hyperlink>
      <w:r w:rsidRPr="007350B8">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350B8">
          <w:rPr>
            <w:sz w:val="28"/>
            <w:szCs w:val="28"/>
          </w:rPr>
          <w:t>4 пункта 2.6.1</w:t>
        </w:r>
      </w:hyperlink>
      <w:r w:rsidRPr="007350B8">
        <w:rPr>
          <w:sz w:val="28"/>
          <w:szCs w:val="28"/>
        </w:rPr>
        <w:t xml:space="preserve"> настоящего административного регламента.</w:t>
      </w:r>
    </w:p>
    <w:p w:rsidR="003A2DD6" w:rsidRPr="007350B8" w:rsidRDefault="007350B8">
      <w:pPr>
        <w:pStyle w:val="ConsPlusNormal"/>
        <w:spacing w:before="240"/>
        <w:ind w:firstLine="540"/>
        <w:jc w:val="both"/>
        <w:rPr>
          <w:sz w:val="28"/>
          <w:szCs w:val="28"/>
        </w:rPr>
      </w:pPr>
      <w:r w:rsidRPr="007350B8">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A2DD6" w:rsidRPr="007350B8" w:rsidRDefault="007350B8">
      <w:pPr>
        <w:pStyle w:val="ConsPlusNormal"/>
        <w:spacing w:before="240"/>
        <w:ind w:firstLine="540"/>
        <w:jc w:val="both"/>
        <w:rPr>
          <w:sz w:val="28"/>
          <w:szCs w:val="28"/>
        </w:rPr>
      </w:pPr>
      <w:r w:rsidRPr="007350B8">
        <w:rPr>
          <w:sz w:val="28"/>
          <w:szCs w:val="28"/>
        </w:rPr>
        <w:t>В случае</w:t>
      </w:r>
      <w:proofErr w:type="gramStart"/>
      <w:r w:rsidRPr="007350B8">
        <w:rPr>
          <w:sz w:val="28"/>
          <w:szCs w:val="28"/>
        </w:rPr>
        <w:t>,</w:t>
      </w:r>
      <w:proofErr w:type="gramEnd"/>
      <w:r w:rsidRPr="007350B8">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350B8">
          <w:rPr>
            <w:sz w:val="28"/>
            <w:szCs w:val="28"/>
          </w:rPr>
          <w:t>подпунктами 2</w:t>
        </w:r>
      </w:hyperlink>
      <w:r w:rsidRPr="007350B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350B8">
          <w:rPr>
            <w:sz w:val="28"/>
            <w:szCs w:val="28"/>
          </w:rPr>
          <w:t>3</w:t>
        </w:r>
      </w:hyperlink>
      <w:r w:rsidRPr="007350B8">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350B8">
          <w:rPr>
            <w:sz w:val="28"/>
            <w:szCs w:val="28"/>
          </w:rPr>
          <w:t>4 пункта 2.6.1</w:t>
        </w:r>
      </w:hyperlink>
      <w:r w:rsidRPr="007350B8">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3A2DD6" w:rsidRPr="007350B8" w:rsidRDefault="007350B8">
      <w:pPr>
        <w:pStyle w:val="ConsPlusNormal"/>
        <w:spacing w:before="240"/>
        <w:ind w:firstLine="540"/>
        <w:jc w:val="both"/>
        <w:rPr>
          <w:sz w:val="28"/>
          <w:szCs w:val="28"/>
        </w:rPr>
      </w:pPr>
      <w:r w:rsidRPr="007350B8">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A2DD6" w:rsidRPr="007350B8" w:rsidRDefault="007350B8">
      <w:pPr>
        <w:pStyle w:val="ConsPlusNormal"/>
        <w:spacing w:before="240"/>
        <w:ind w:firstLine="540"/>
        <w:jc w:val="both"/>
        <w:rPr>
          <w:sz w:val="28"/>
          <w:szCs w:val="28"/>
        </w:rPr>
      </w:pPr>
      <w:r w:rsidRPr="007350B8">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w:t>
      </w:r>
      <w:r w:rsidRPr="007350B8">
        <w:rPr>
          <w:sz w:val="28"/>
          <w:szCs w:val="28"/>
        </w:rPr>
        <w:lastRenderedPageBreak/>
        <w:t>электронного взаимодействия и подключенной к ней региональной системы межведомственного электронного взаимодействия.</w:t>
      </w:r>
    </w:p>
    <w:p w:rsidR="003A2DD6" w:rsidRPr="007350B8" w:rsidRDefault="007350B8">
      <w:pPr>
        <w:pStyle w:val="ConsPlusNormal"/>
        <w:spacing w:before="240"/>
        <w:ind w:firstLine="540"/>
        <w:jc w:val="both"/>
        <w:rPr>
          <w:sz w:val="28"/>
          <w:szCs w:val="28"/>
        </w:rPr>
      </w:pPr>
      <w:r w:rsidRPr="007350B8">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A2DD6" w:rsidRPr="007350B8" w:rsidRDefault="007350B8">
      <w:pPr>
        <w:pStyle w:val="ConsPlusNormal"/>
        <w:spacing w:before="240"/>
        <w:ind w:firstLine="540"/>
        <w:jc w:val="both"/>
        <w:rPr>
          <w:sz w:val="28"/>
          <w:szCs w:val="28"/>
        </w:rPr>
      </w:pPr>
      <w:r w:rsidRPr="007350B8">
        <w:rPr>
          <w:sz w:val="28"/>
          <w:szCs w:val="28"/>
        </w:rPr>
        <w:t xml:space="preserve">В случае не поступления ответа на межведомственный </w:t>
      </w:r>
      <w:proofErr w:type="gramStart"/>
      <w:r w:rsidRPr="007350B8">
        <w:rPr>
          <w:sz w:val="28"/>
          <w:szCs w:val="28"/>
        </w:rPr>
        <w:t>запрос</w:t>
      </w:r>
      <w:proofErr w:type="gramEnd"/>
      <w:r w:rsidRPr="007350B8">
        <w:rPr>
          <w:sz w:val="28"/>
          <w:szCs w:val="28"/>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350B8">
          <w:rPr>
            <w:sz w:val="28"/>
            <w:szCs w:val="28"/>
          </w:rPr>
          <w:t>подпунктом 3 пункта 3.1</w:t>
        </w:r>
      </w:hyperlink>
      <w:r w:rsidRPr="007350B8">
        <w:rPr>
          <w:sz w:val="28"/>
          <w:szCs w:val="28"/>
        </w:rPr>
        <w:t xml:space="preserve"> настоящего административного регламента.</w:t>
      </w:r>
    </w:p>
    <w:p w:rsidR="003A2DD6" w:rsidRPr="007350B8" w:rsidRDefault="007350B8">
      <w:pPr>
        <w:pStyle w:val="ConsPlusNormal"/>
        <w:spacing w:before="240"/>
        <w:ind w:firstLine="540"/>
        <w:jc w:val="both"/>
        <w:rPr>
          <w:sz w:val="28"/>
          <w:szCs w:val="28"/>
        </w:rPr>
      </w:pPr>
      <w:r w:rsidRPr="007350B8">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7350B8">
          <w:rPr>
            <w:sz w:val="28"/>
            <w:szCs w:val="28"/>
          </w:rPr>
          <w:t>подпунктами 2</w:t>
        </w:r>
      </w:hyperlink>
      <w:r w:rsidRPr="007350B8">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7350B8">
          <w:rPr>
            <w:sz w:val="28"/>
            <w:szCs w:val="28"/>
          </w:rPr>
          <w:t>3</w:t>
        </w:r>
      </w:hyperlink>
      <w:r w:rsidRPr="007350B8">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7350B8">
          <w:rPr>
            <w:sz w:val="28"/>
            <w:szCs w:val="28"/>
          </w:rPr>
          <w:t>4 пункта 2.6.1</w:t>
        </w:r>
      </w:hyperlink>
      <w:r w:rsidRPr="007350B8">
        <w:rPr>
          <w:sz w:val="28"/>
          <w:szCs w:val="28"/>
        </w:rPr>
        <w:t xml:space="preserve"> настоящего административного регламента.</w:t>
      </w:r>
    </w:p>
    <w:p w:rsidR="003A2DD6" w:rsidRPr="007350B8" w:rsidRDefault="007350B8">
      <w:pPr>
        <w:pStyle w:val="ConsPlusNormal"/>
        <w:spacing w:before="240"/>
        <w:ind w:firstLine="540"/>
        <w:jc w:val="both"/>
        <w:rPr>
          <w:sz w:val="28"/>
          <w:szCs w:val="28"/>
        </w:rPr>
      </w:pPr>
      <w:proofErr w:type="gramStart"/>
      <w:r w:rsidRPr="007350B8">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A2DD6" w:rsidRPr="007350B8" w:rsidRDefault="007350B8">
      <w:pPr>
        <w:pStyle w:val="ConsPlusNormal"/>
        <w:spacing w:before="240"/>
        <w:ind w:firstLine="540"/>
        <w:jc w:val="both"/>
        <w:rPr>
          <w:sz w:val="28"/>
          <w:szCs w:val="28"/>
        </w:rPr>
      </w:pPr>
      <w:r w:rsidRPr="007350B8">
        <w:rPr>
          <w:sz w:val="28"/>
          <w:szCs w:val="28"/>
        </w:rPr>
        <w:t>Фиксация результата выполнения административной процедуры не производится.</w:t>
      </w:r>
    </w:p>
    <w:p w:rsidR="003A2DD6" w:rsidRPr="007350B8" w:rsidRDefault="007350B8">
      <w:pPr>
        <w:pStyle w:val="ConsPlusNormal"/>
        <w:spacing w:before="240"/>
        <w:ind w:firstLine="540"/>
        <w:jc w:val="both"/>
        <w:rPr>
          <w:sz w:val="28"/>
          <w:szCs w:val="28"/>
        </w:rPr>
      </w:pPr>
      <w:r w:rsidRPr="007350B8">
        <w:rPr>
          <w:sz w:val="28"/>
          <w:szCs w:val="28"/>
        </w:rPr>
        <w:t>3.1.3 Принятие решения о переводе или об отказе в переводе жилого помещения в нежилое и нежилого помещения в жилое помещение.</w:t>
      </w:r>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пункте 2.6.1</w:t>
        </w:r>
      </w:hyperlink>
      <w:r w:rsidRPr="007350B8">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A2DD6" w:rsidRPr="007350B8" w:rsidRDefault="007350B8">
      <w:pPr>
        <w:pStyle w:val="ConsPlusNormal"/>
        <w:spacing w:before="240"/>
        <w:ind w:firstLine="540"/>
        <w:jc w:val="both"/>
        <w:rPr>
          <w:sz w:val="28"/>
          <w:szCs w:val="28"/>
        </w:rPr>
      </w:pPr>
      <w:r w:rsidRPr="007350B8">
        <w:rPr>
          <w:sz w:val="28"/>
          <w:szCs w:val="28"/>
        </w:rPr>
        <w:t>Ответственным за выполнение административной процедуры является должностное лицо уполномоченного органа.</w:t>
      </w:r>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w:t>
      </w:r>
      <w:r w:rsidRPr="007350B8">
        <w:rPr>
          <w:sz w:val="28"/>
          <w:szCs w:val="28"/>
        </w:rPr>
        <w:lastRenderedPageBreak/>
        <w:t>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пунктом 2.6.1</w:t>
        </w:r>
      </w:hyperlink>
      <w:r w:rsidRPr="007350B8">
        <w:rPr>
          <w:sz w:val="28"/>
          <w:szCs w:val="28"/>
        </w:rPr>
        <w:t xml:space="preserve"> настоящего административного регламента, и если соответствующий документ не представлен</w:t>
      </w:r>
      <w:proofErr w:type="gramEnd"/>
      <w:r w:rsidRPr="007350B8">
        <w:rPr>
          <w:sz w:val="28"/>
          <w:szCs w:val="28"/>
        </w:rPr>
        <w:t xml:space="preserve"> </w:t>
      </w:r>
      <w:proofErr w:type="gramStart"/>
      <w:r w:rsidRPr="007350B8">
        <w:rPr>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7350B8">
          <w:rPr>
            <w:sz w:val="28"/>
            <w:szCs w:val="28"/>
          </w:rPr>
          <w:t>пунктом 2.6.1</w:t>
        </w:r>
      </w:hyperlink>
      <w:r w:rsidRPr="007350B8">
        <w:rPr>
          <w:sz w:val="28"/>
          <w:szCs w:val="28"/>
        </w:rPr>
        <w:t xml:space="preserve"> настоящего административного регламента, в течение пятнадцати рабочих дней со дня направления уведомления.</w:t>
      </w:r>
      <w:proofErr w:type="gramEnd"/>
    </w:p>
    <w:p w:rsidR="003A2DD6" w:rsidRPr="007350B8" w:rsidRDefault="007350B8">
      <w:pPr>
        <w:pStyle w:val="ConsPlusNormal"/>
        <w:spacing w:before="240"/>
        <w:ind w:firstLine="540"/>
        <w:jc w:val="both"/>
        <w:rPr>
          <w:sz w:val="28"/>
          <w:szCs w:val="28"/>
        </w:rPr>
      </w:pPr>
      <w:r w:rsidRPr="007350B8">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3A2DD6" w:rsidRPr="007350B8" w:rsidRDefault="007350B8">
      <w:pPr>
        <w:pStyle w:val="ConsPlusNormal"/>
        <w:spacing w:before="240"/>
        <w:ind w:firstLine="540"/>
        <w:jc w:val="both"/>
        <w:rPr>
          <w:sz w:val="28"/>
          <w:szCs w:val="28"/>
        </w:rPr>
      </w:pPr>
      <w:r w:rsidRPr="007350B8">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A2DD6" w:rsidRPr="007350B8" w:rsidRDefault="007350B8">
      <w:pPr>
        <w:pStyle w:val="ConsPlusNormal"/>
        <w:spacing w:before="240"/>
        <w:ind w:firstLine="540"/>
        <w:jc w:val="both"/>
        <w:rPr>
          <w:sz w:val="28"/>
          <w:szCs w:val="28"/>
        </w:rPr>
      </w:pPr>
      <w:r w:rsidRPr="007350B8">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A2DD6" w:rsidRPr="007350B8" w:rsidRDefault="007350B8">
      <w:pPr>
        <w:pStyle w:val="ConsPlusNormal"/>
        <w:spacing w:before="240"/>
        <w:ind w:firstLine="540"/>
        <w:jc w:val="both"/>
        <w:rPr>
          <w:sz w:val="28"/>
          <w:szCs w:val="28"/>
        </w:rPr>
      </w:pPr>
      <w:r w:rsidRPr="007350B8">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w:t>
      </w:r>
      <w:r w:rsidRPr="007350B8">
        <w:rPr>
          <w:sz w:val="28"/>
          <w:szCs w:val="28"/>
        </w:rPr>
        <w:lastRenderedPageBreak/>
        <w:t>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3A2DD6" w:rsidRPr="007350B8" w:rsidRDefault="007350B8">
      <w:pPr>
        <w:pStyle w:val="ConsPlusNormal"/>
        <w:spacing w:before="240"/>
        <w:ind w:firstLine="540"/>
        <w:jc w:val="both"/>
        <w:rPr>
          <w:sz w:val="28"/>
          <w:szCs w:val="28"/>
        </w:rPr>
      </w:pPr>
      <w:r w:rsidRPr="007350B8">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A2DD6" w:rsidRPr="007350B8" w:rsidRDefault="007350B8">
      <w:pPr>
        <w:pStyle w:val="ConsPlusNormal"/>
        <w:spacing w:before="240"/>
        <w:ind w:firstLine="540"/>
        <w:jc w:val="both"/>
        <w:rPr>
          <w:sz w:val="28"/>
          <w:szCs w:val="28"/>
        </w:rPr>
      </w:pPr>
      <w:r w:rsidRPr="007350B8">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A2DD6" w:rsidRPr="007350B8" w:rsidRDefault="007350B8">
      <w:pPr>
        <w:pStyle w:val="ConsPlusNormal"/>
        <w:spacing w:before="240"/>
        <w:ind w:firstLine="540"/>
        <w:jc w:val="both"/>
        <w:rPr>
          <w:sz w:val="28"/>
          <w:szCs w:val="28"/>
        </w:rPr>
      </w:pPr>
      <w:r w:rsidRPr="007350B8">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A2DD6" w:rsidRPr="007350B8" w:rsidRDefault="007350B8">
      <w:pPr>
        <w:pStyle w:val="ConsPlusNormal"/>
        <w:spacing w:before="240"/>
        <w:ind w:firstLine="540"/>
        <w:jc w:val="both"/>
        <w:rPr>
          <w:sz w:val="28"/>
          <w:szCs w:val="28"/>
        </w:rPr>
      </w:pPr>
      <w:r w:rsidRPr="007350B8">
        <w:rPr>
          <w:sz w:val="28"/>
          <w:szCs w:val="28"/>
        </w:rPr>
        <w:t>3.1.4. Выдача (направление) документов по результатам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3.1.4.1. Выдача (направление) документов по результатам предоставления муниципальной услуги в уполномоченном органе.</w:t>
      </w:r>
    </w:p>
    <w:p w:rsidR="003A2DD6" w:rsidRPr="007350B8" w:rsidRDefault="007350B8">
      <w:pPr>
        <w:pStyle w:val="ConsPlusNormal"/>
        <w:spacing w:before="240"/>
        <w:ind w:firstLine="540"/>
        <w:jc w:val="both"/>
        <w:rPr>
          <w:sz w:val="28"/>
          <w:szCs w:val="28"/>
        </w:rPr>
      </w:pPr>
      <w:r w:rsidRPr="007350B8">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A2DD6" w:rsidRPr="007350B8" w:rsidRDefault="007350B8">
      <w:pPr>
        <w:pStyle w:val="ConsPlusNormal"/>
        <w:spacing w:before="240"/>
        <w:ind w:firstLine="540"/>
        <w:jc w:val="both"/>
        <w:rPr>
          <w:sz w:val="28"/>
          <w:szCs w:val="28"/>
        </w:rPr>
      </w:pPr>
      <w:proofErr w:type="gramStart"/>
      <w:r w:rsidRPr="007350B8">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3A2DD6" w:rsidRPr="007350B8" w:rsidRDefault="007350B8">
      <w:pPr>
        <w:pStyle w:val="ConsPlusNormal"/>
        <w:spacing w:before="240"/>
        <w:ind w:firstLine="540"/>
        <w:jc w:val="both"/>
        <w:rPr>
          <w:sz w:val="28"/>
          <w:szCs w:val="28"/>
        </w:rPr>
      </w:pPr>
      <w:r w:rsidRPr="007350B8">
        <w:rPr>
          <w:sz w:val="28"/>
          <w:szCs w:val="28"/>
        </w:rPr>
        <w:t>1) документ, удостоверяющий личность заявителя;</w:t>
      </w:r>
    </w:p>
    <w:p w:rsidR="003A2DD6" w:rsidRPr="007350B8" w:rsidRDefault="007350B8">
      <w:pPr>
        <w:pStyle w:val="ConsPlusNormal"/>
        <w:spacing w:before="240"/>
        <w:ind w:firstLine="540"/>
        <w:jc w:val="both"/>
        <w:rPr>
          <w:sz w:val="28"/>
          <w:szCs w:val="28"/>
        </w:rPr>
      </w:pPr>
      <w:r w:rsidRPr="007350B8">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3A2DD6" w:rsidRPr="007350B8" w:rsidRDefault="007350B8">
      <w:pPr>
        <w:pStyle w:val="ConsPlusNormal"/>
        <w:spacing w:before="240"/>
        <w:ind w:firstLine="540"/>
        <w:jc w:val="both"/>
        <w:rPr>
          <w:sz w:val="28"/>
          <w:szCs w:val="28"/>
        </w:rPr>
      </w:pPr>
      <w:r w:rsidRPr="007350B8">
        <w:rPr>
          <w:sz w:val="28"/>
          <w:szCs w:val="28"/>
        </w:rPr>
        <w:t>3) расписка в получении документов (при ее наличии у заявителя).</w:t>
      </w:r>
    </w:p>
    <w:p w:rsidR="003A2DD6" w:rsidRPr="007350B8" w:rsidRDefault="007350B8">
      <w:pPr>
        <w:pStyle w:val="ConsPlusNormal"/>
        <w:spacing w:before="240"/>
        <w:ind w:firstLine="540"/>
        <w:jc w:val="both"/>
        <w:rPr>
          <w:sz w:val="28"/>
          <w:szCs w:val="28"/>
        </w:rPr>
      </w:pPr>
      <w:r w:rsidRPr="007350B8">
        <w:rPr>
          <w:sz w:val="28"/>
          <w:szCs w:val="28"/>
        </w:rPr>
        <w:t>Специалист, ответственный за прием и выдачу документов, при выдаче результата предоставления услуги на бумажном носителе:</w:t>
      </w:r>
    </w:p>
    <w:p w:rsidR="003A2DD6" w:rsidRPr="007350B8" w:rsidRDefault="007350B8">
      <w:pPr>
        <w:pStyle w:val="ConsPlusNormal"/>
        <w:spacing w:before="240"/>
        <w:ind w:firstLine="540"/>
        <w:jc w:val="both"/>
        <w:rPr>
          <w:sz w:val="28"/>
          <w:szCs w:val="28"/>
        </w:rPr>
      </w:pPr>
      <w:r w:rsidRPr="007350B8">
        <w:rPr>
          <w:sz w:val="28"/>
          <w:szCs w:val="28"/>
        </w:rPr>
        <w:t>1) устанавливает личность заявителя либо его представителя;</w:t>
      </w:r>
    </w:p>
    <w:p w:rsidR="003A2DD6" w:rsidRPr="007350B8" w:rsidRDefault="007350B8">
      <w:pPr>
        <w:pStyle w:val="ConsPlusNormal"/>
        <w:spacing w:before="240"/>
        <w:ind w:firstLine="540"/>
        <w:jc w:val="both"/>
        <w:rPr>
          <w:sz w:val="28"/>
          <w:szCs w:val="28"/>
        </w:rPr>
      </w:pPr>
      <w:r w:rsidRPr="007350B8">
        <w:rPr>
          <w:sz w:val="28"/>
          <w:szCs w:val="28"/>
        </w:rPr>
        <w:t>2) проверяет правомочия представителя заявителя действовать от имени заявителя при получении документов;</w:t>
      </w:r>
    </w:p>
    <w:p w:rsidR="003A2DD6" w:rsidRPr="007350B8" w:rsidRDefault="007350B8">
      <w:pPr>
        <w:pStyle w:val="ConsPlusNormal"/>
        <w:spacing w:before="240"/>
        <w:ind w:firstLine="540"/>
        <w:jc w:val="both"/>
        <w:rPr>
          <w:sz w:val="28"/>
          <w:szCs w:val="28"/>
        </w:rPr>
      </w:pPr>
      <w:r w:rsidRPr="007350B8">
        <w:rPr>
          <w:sz w:val="28"/>
          <w:szCs w:val="28"/>
        </w:rPr>
        <w:lastRenderedPageBreak/>
        <w:t>3) выдает документы;</w:t>
      </w:r>
    </w:p>
    <w:p w:rsidR="003A2DD6" w:rsidRPr="007350B8" w:rsidRDefault="007350B8">
      <w:pPr>
        <w:pStyle w:val="ConsPlusNormal"/>
        <w:spacing w:before="240"/>
        <w:ind w:firstLine="540"/>
        <w:jc w:val="both"/>
        <w:rPr>
          <w:sz w:val="28"/>
          <w:szCs w:val="28"/>
        </w:rPr>
      </w:pPr>
      <w:r w:rsidRPr="007350B8">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3A2DD6" w:rsidRPr="007350B8" w:rsidRDefault="007350B8">
      <w:pPr>
        <w:pStyle w:val="ConsPlusNormal"/>
        <w:spacing w:before="240"/>
        <w:ind w:firstLine="540"/>
        <w:jc w:val="both"/>
        <w:rPr>
          <w:sz w:val="28"/>
          <w:szCs w:val="28"/>
        </w:rPr>
      </w:pPr>
      <w:r w:rsidRPr="007350B8">
        <w:rPr>
          <w:sz w:val="28"/>
          <w:szCs w:val="28"/>
        </w:rPr>
        <w:t>5) отказывает в выдаче результата предоставления муниципальной услуги в случаях:</w:t>
      </w:r>
    </w:p>
    <w:p w:rsidR="003A2DD6" w:rsidRPr="007350B8" w:rsidRDefault="007350B8">
      <w:pPr>
        <w:pStyle w:val="ConsPlusNormal"/>
        <w:spacing w:before="240"/>
        <w:ind w:firstLine="540"/>
        <w:jc w:val="both"/>
        <w:rPr>
          <w:sz w:val="28"/>
          <w:szCs w:val="28"/>
        </w:rPr>
      </w:pPr>
      <w:r w:rsidRPr="007350B8">
        <w:rPr>
          <w:sz w:val="28"/>
          <w:szCs w:val="28"/>
        </w:rPr>
        <w:t>- за выдачей документов обратилось лицо, не являющееся заявителем (его представителем);</w:t>
      </w:r>
    </w:p>
    <w:p w:rsidR="003A2DD6" w:rsidRPr="007350B8" w:rsidRDefault="007350B8">
      <w:pPr>
        <w:pStyle w:val="ConsPlusNormal"/>
        <w:spacing w:before="240"/>
        <w:ind w:firstLine="540"/>
        <w:jc w:val="both"/>
        <w:rPr>
          <w:sz w:val="28"/>
          <w:szCs w:val="28"/>
        </w:rPr>
      </w:pPr>
      <w:r w:rsidRPr="007350B8">
        <w:rPr>
          <w:sz w:val="28"/>
          <w:szCs w:val="28"/>
        </w:rPr>
        <w:t>- обратившееся лицо отказалось предъявить документ, удостоверяющий его личность.</w:t>
      </w:r>
    </w:p>
    <w:p w:rsidR="003A2DD6" w:rsidRPr="007350B8" w:rsidRDefault="007350B8">
      <w:pPr>
        <w:pStyle w:val="ConsPlusNormal"/>
        <w:spacing w:before="240"/>
        <w:ind w:firstLine="540"/>
        <w:jc w:val="both"/>
        <w:rPr>
          <w:sz w:val="28"/>
          <w:szCs w:val="28"/>
        </w:rPr>
      </w:pPr>
      <w:r w:rsidRPr="007350B8">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A2DD6" w:rsidRPr="007350B8" w:rsidRDefault="007350B8">
      <w:pPr>
        <w:pStyle w:val="ConsPlusNormal"/>
        <w:spacing w:before="240"/>
        <w:ind w:firstLine="540"/>
        <w:jc w:val="both"/>
        <w:rPr>
          <w:sz w:val="28"/>
          <w:szCs w:val="28"/>
        </w:rPr>
      </w:pPr>
      <w:r w:rsidRPr="007350B8">
        <w:rPr>
          <w:sz w:val="28"/>
          <w:szCs w:val="28"/>
        </w:rPr>
        <w:t>1) устанавливает личность заявителя либо его представителя;</w:t>
      </w:r>
    </w:p>
    <w:p w:rsidR="003A2DD6" w:rsidRPr="007350B8" w:rsidRDefault="007350B8">
      <w:pPr>
        <w:pStyle w:val="ConsPlusNormal"/>
        <w:spacing w:before="240"/>
        <w:ind w:firstLine="540"/>
        <w:jc w:val="both"/>
        <w:rPr>
          <w:sz w:val="28"/>
          <w:szCs w:val="28"/>
        </w:rPr>
      </w:pPr>
      <w:r w:rsidRPr="007350B8">
        <w:rPr>
          <w:sz w:val="28"/>
          <w:szCs w:val="28"/>
        </w:rPr>
        <w:t>2) проверяет правомочия представителя заявителя действовать от имени заявителя при получении документов;</w:t>
      </w:r>
    </w:p>
    <w:p w:rsidR="003A2DD6" w:rsidRPr="007350B8" w:rsidRDefault="007350B8">
      <w:pPr>
        <w:pStyle w:val="ConsPlusNormal"/>
        <w:spacing w:before="240"/>
        <w:ind w:firstLine="540"/>
        <w:jc w:val="both"/>
        <w:rPr>
          <w:sz w:val="28"/>
          <w:szCs w:val="28"/>
        </w:rPr>
      </w:pPr>
      <w:r w:rsidRPr="007350B8">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3A2DD6" w:rsidRPr="007350B8" w:rsidRDefault="007350B8">
      <w:pPr>
        <w:pStyle w:val="ConsPlusNormal"/>
        <w:spacing w:before="240"/>
        <w:ind w:firstLine="540"/>
        <w:jc w:val="both"/>
        <w:rPr>
          <w:sz w:val="28"/>
          <w:szCs w:val="28"/>
        </w:rPr>
      </w:pPr>
      <w:r w:rsidRPr="007350B8">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A2DD6" w:rsidRPr="007350B8" w:rsidRDefault="007350B8">
      <w:pPr>
        <w:pStyle w:val="ConsPlusNormal"/>
        <w:spacing w:before="240"/>
        <w:ind w:firstLine="540"/>
        <w:jc w:val="both"/>
        <w:rPr>
          <w:sz w:val="28"/>
          <w:szCs w:val="28"/>
        </w:rPr>
      </w:pPr>
      <w:r w:rsidRPr="007350B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A2DD6" w:rsidRPr="007350B8" w:rsidRDefault="007350B8">
      <w:pPr>
        <w:pStyle w:val="ConsPlusNormal"/>
        <w:spacing w:before="240"/>
        <w:ind w:firstLine="540"/>
        <w:jc w:val="both"/>
        <w:rPr>
          <w:sz w:val="28"/>
          <w:szCs w:val="28"/>
        </w:rPr>
      </w:pPr>
      <w:r w:rsidRPr="007350B8">
        <w:rPr>
          <w:sz w:val="28"/>
          <w:szCs w:val="28"/>
        </w:rPr>
        <w:t>В случае</w:t>
      </w:r>
      <w:proofErr w:type="gramStart"/>
      <w:r w:rsidRPr="007350B8">
        <w:rPr>
          <w:sz w:val="28"/>
          <w:szCs w:val="28"/>
        </w:rPr>
        <w:t>,</w:t>
      </w:r>
      <w:proofErr w:type="gramEnd"/>
      <w:r w:rsidRPr="007350B8">
        <w:rPr>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A2DD6" w:rsidRPr="007350B8" w:rsidRDefault="007350B8">
      <w:pPr>
        <w:pStyle w:val="ConsPlusNormal"/>
        <w:spacing w:before="240"/>
        <w:ind w:firstLine="540"/>
        <w:jc w:val="both"/>
        <w:rPr>
          <w:sz w:val="28"/>
          <w:szCs w:val="28"/>
        </w:rPr>
      </w:pPr>
      <w:r w:rsidRPr="007350B8">
        <w:rPr>
          <w:sz w:val="28"/>
          <w:szCs w:val="28"/>
        </w:rPr>
        <w:lastRenderedPageBreak/>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3A2DD6" w:rsidRPr="007350B8" w:rsidRDefault="007350B8">
      <w:pPr>
        <w:pStyle w:val="ConsPlusNormal"/>
        <w:spacing w:before="240"/>
        <w:ind w:firstLine="540"/>
        <w:jc w:val="both"/>
        <w:rPr>
          <w:sz w:val="28"/>
          <w:szCs w:val="28"/>
        </w:rPr>
      </w:pPr>
      <w:r w:rsidRPr="007350B8">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A2DD6" w:rsidRPr="007350B8" w:rsidRDefault="007350B8">
      <w:pPr>
        <w:pStyle w:val="ConsPlusNormal"/>
        <w:spacing w:before="240"/>
        <w:ind w:firstLine="540"/>
        <w:jc w:val="both"/>
        <w:rPr>
          <w:sz w:val="28"/>
          <w:szCs w:val="28"/>
        </w:rPr>
      </w:pPr>
      <w:r w:rsidRPr="007350B8">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A2DD6" w:rsidRPr="007350B8" w:rsidRDefault="007350B8">
      <w:pPr>
        <w:pStyle w:val="ConsPlusNormal"/>
        <w:spacing w:before="240"/>
        <w:ind w:firstLine="540"/>
        <w:jc w:val="both"/>
        <w:rPr>
          <w:sz w:val="28"/>
          <w:szCs w:val="28"/>
        </w:rPr>
      </w:pPr>
      <w:r w:rsidRPr="007350B8">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A2DD6" w:rsidRPr="007350B8" w:rsidRDefault="003A2DD6">
      <w:pPr>
        <w:pStyle w:val="ConsPlusNormal"/>
        <w:jc w:val="both"/>
        <w:rPr>
          <w:sz w:val="28"/>
          <w:szCs w:val="28"/>
        </w:rPr>
      </w:pPr>
    </w:p>
    <w:p w:rsidR="003A2DD6" w:rsidRPr="007350B8" w:rsidRDefault="00AC6D7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w:t>
      </w:r>
      <w:r w:rsidRPr="006E7E23">
        <w:rPr>
          <w:rFonts w:ascii="Times New Roman" w:hAnsi="Times New Roman" w:cs="Times New Roman"/>
          <w:b w:val="0"/>
          <w:sz w:val="28"/>
          <w:szCs w:val="28"/>
        </w:rPr>
        <w:t xml:space="preserve"> </w:t>
      </w:r>
      <w:r>
        <w:rPr>
          <w:rFonts w:ascii="Times New Roman" w:hAnsi="Times New Roman" w:cs="Times New Roman"/>
          <w:b w:val="0"/>
          <w:sz w:val="28"/>
          <w:szCs w:val="28"/>
          <w:lang w:val="en-US"/>
        </w:rPr>
        <w:t>IV</w:t>
      </w:r>
      <w:r w:rsidR="007350B8" w:rsidRPr="007350B8">
        <w:rPr>
          <w:rFonts w:ascii="Times New Roman" w:hAnsi="Times New Roman" w:cs="Times New Roman"/>
          <w:b w:val="0"/>
          <w:sz w:val="28"/>
          <w:szCs w:val="28"/>
        </w:rPr>
        <w:t xml:space="preserve">. Формы </w:t>
      </w:r>
      <w:proofErr w:type="gramStart"/>
      <w:r w:rsidR="007350B8" w:rsidRPr="007350B8">
        <w:rPr>
          <w:rFonts w:ascii="Times New Roman" w:hAnsi="Times New Roman" w:cs="Times New Roman"/>
          <w:b w:val="0"/>
          <w:sz w:val="28"/>
          <w:szCs w:val="28"/>
        </w:rPr>
        <w:t>контроля за</w:t>
      </w:r>
      <w:proofErr w:type="gramEnd"/>
      <w:r w:rsidR="007350B8" w:rsidRPr="007350B8">
        <w:rPr>
          <w:rFonts w:ascii="Times New Roman" w:hAnsi="Times New Roman" w:cs="Times New Roman"/>
          <w:b w:val="0"/>
          <w:sz w:val="28"/>
          <w:szCs w:val="28"/>
        </w:rPr>
        <w:t xml:space="preserve"> исполнением</w:t>
      </w:r>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административного регламента</w:t>
      </w:r>
    </w:p>
    <w:p w:rsidR="003A2DD6" w:rsidRPr="007350B8" w:rsidRDefault="003A2DD6">
      <w:pPr>
        <w:pStyle w:val="ConsPlusNormal"/>
        <w:jc w:val="both"/>
        <w:rPr>
          <w:sz w:val="28"/>
          <w:szCs w:val="28"/>
        </w:rPr>
      </w:pPr>
    </w:p>
    <w:p w:rsidR="003A2DD6" w:rsidRPr="007350B8" w:rsidRDefault="007350B8">
      <w:pPr>
        <w:pStyle w:val="ConsPlusNormal"/>
        <w:ind w:firstLine="540"/>
        <w:jc w:val="both"/>
        <w:rPr>
          <w:sz w:val="28"/>
          <w:szCs w:val="28"/>
        </w:rPr>
      </w:pPr>
      <w:r w:rsidRPr="007350B8">
        <w:rPr>
          <w:sz w:val="28"/>
          <w:szCs w:val="28"/>
        </w:rPr>
        <w:t xml:space="preserve">4.1. Порядок осуществления текущего </w:t>
      </w:r>
      <w:proofErr w:type="gramStart"/>
      <w:r w:rsidRPr="007350B8">
        <w:rPr>
          <w:sz w:val="28"/>
          <w:szCs w:val="28"/>
        </w:rPr>
        <w:t>контроля за</w:t>
      </w:r>
      <w:proofErr w:type="gramEnd"/>
      <w:r w:rsidRPr="007350B8">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DD6" w:rsidRPr="007350B8" w:rsidRDefault="007350B8">
      <w:pPr>
        <w:pStyle w:val="ConsPlusNormal"/>
        <w:spacing w:before="240"/>
        <w:ind w:firstLine="540"/>
        <w:jc w:val="both"/>
        <w:rPr>
          <w:sz w:val="28"/>
          <w:szCs w:val="28"/>
        </w:rPr>
      </w:pPr>
      <w:r w:rsidRPr="007350B8">
        <w:rPr>
          <w:sz w:val="28"/>
          <w:szCs w:val="28"/>
        </w:rPr>
        <w:t xml:space="preserve">Текущий </w:t>
      </w:r>
      <w:proofErr w:type="gramStart"/>
      <w:r w:rsidRPr="007350B8">
        <w:rPr>
          <w:sz w:val="28"/>
          <w:szCs w:val="28"/>
        </w:rPr>
        <w:t>контроль за</w:t>
      </w:r>
      <w:proofErr w:type="gramEnd"/>
      <w:r w:rsidRPr="007350B8">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A2DD6" w:rsidRPr="007350B8" w:rsidRDefault="007350B8">
      <w:pPr>
        <w:pStyle w:val="ConsPlusNormal"/>
        <w:spacing w:before="240"/>
        <w:ind w:firstLine="540"/>
        <w:jc w:val="both"/>
        <w:rPr>
          <w:sz w:val="28"/>
          <w:szCs w:val="28"/>
        </w:rPr>
      </w:pPr>
      <w:r w:rsidRPr="007350B8">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50B8">
        <w:rPr>
          <w:sz w:val="28"/>
          <w:szCs w:val="28"/>
        </w:rPr>
        <w:t>контроля за</w:t>
      </w:r>
      <w:proofErr w:type="gramEnd"/>
      <w:r w:rsidRPr="007350B8">
        <w:rPr>
          <w:sz w:val="28"/>
          <w:szCs w:val="28"/>
        </w:rPr>
        <w:t xml:space="preserve"> полнотой и качеством предоставления муниципальной услуги.</w:t>
      </w:r>
    </w:p>
    <w:p w:rsidR="003A2DD6" w:rsidRPr="007350B8" w:rsidRDefault="007350B8">
      <w:pPr>
        <w:pStyle w:val="ConsPlusNormal"/>
        <w:spacing w:before="240"/>
        <w:ind w:firstLine="540"/>
        <w:jc w:val="both"/>
        <w:rPr>
          <w:sz w:val="28"/>
          <w:szCs w:val="28"/>
        </w:rPr>
      </w:pPr>
      <w:proofErr w:type="gramStart"/>
      <w:r w:rsidRPr="007350B8">
        <w:rPr>
          <w:sz w:val="28"/>
          <w:szCs w:val="28"/>
        </w:rPr>
        <w:t>Контроль за</w:t>
      </w:r>
      <w:proofErr w:type="gramEnd"/>
      <w:r w:rsidRPr="007350B8">
        <w:rPr>
          <w:sz w:val="28"/>
          <w:szCs w:val="28"/>
        </w:rPr>
        <w:t xml:space="preserve"> полнотой и качеством предоставления муниципальной </w:t>
      </w:r>
      <w:r w:rsidRPr="007350B8">
        <w:rPr>
          <w:sz w:val="28"/>
          <w:szCs w:val="28"/>
        </w:rPr>
        <w:lastRenderedPageBreak/>
        <w:t>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A2DD6" w:rsidRPr="007350B8" w:rsidRDefault="007350B8">
      <w:pPr>
        <w:pStyle w:val="ConsPlusNormal"/>
        <w:spacing w:before="240"/>
        <w:ind w:firstLine="540"/>
        <w:jc w:val="both"/>
        <w:rPr>
          <w:sz w:val="28"/>
          <w:szCs w:val="28"/>
        </w:rPr>
      </w:pPr>
      <w:r w:rsidRPr="007350B8">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A2DD6" w:rsidRPr="007350B8" w:rsidRDefault="007350B8">
      <w:pPr>
        <w:pStyle w:val="ConsPlusNormal"/>
        <w:spacing w:before="240"/>
        <w:ind w:firstLine="540"/>
        <w:jc w:val="both"/>
        <w:rPr>
          <w:sz w:val="28"/>
          <w:szCs w:val="28"/>
        </w:rPr>
      </w:pPr>
      <w:r w:rsidRPr="007350B8">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2DD6" w:rsidRPr="007350B8" w:rsidRDefault="007350B8">
      <w:pPr>
        <w:pStyle w:val="ConsPlusNormal"/>
        <w:spacing w:before="240"/>
        <w:ind w:firstLine="540"/>
        <w:jc w:val="both"/>
        <w:rPr>
          <w:sz w:val="28"/>
          <w:szCs w:val="28"/>
        </w:rPr>
      </w:pPr>
      <w:r w:rsidRPr="007350B8">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A2DD6" w:rsidRPr="007350B8" w:rsidRDefault="007350B8">
      <w:pPr>
        <w:pStyle w:val="ConsPlusNormal"/>
        <w:spacing w:before="240"/>
        <w:ind w:firstLine="540"/>
        <w:jc w:val="both"/>
        <w:rPr>
          <w:sz w:val="28"/>
          <w:szCs w:val="28"/>
        </w:rPr>
      </w:pPr>
      <w:r w:rsidRPr="007350B8">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A2DD6" w:rsidRPr="007350B8" w:rsidRDefault="007350B8">
      <w:pPr>
        <w:pStyle w:val="ConsPlusNormal"/>
        <w:spacing w:before="240"/>
        <w:ind w:firstLine="540"/>
        <w:jc w:val="both"/>
        <w:rPr>
          <w:sz w:val="28"/>
          <w:szCs w:val="28"/>
        </w:rPr>
      </w:pPr>
      <w:r w:rsidRPr="007350B8">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A2DD6" w:rsidRPr="007350B8" w:rsidRDefault="007350B8">
      <w:pPr>
        <w:pStyle w:val="ConsPlusNormal"/>
        <w:spacing w:before="240"/>
        <w:ind w:firstLine="540"/>
        <w:jc w:val="both"/>
        <w:rPr>
          <w:sz w:val="28"/>
          <w:szCs w:val="28"/>
        </w:rPr>
      </w:pPr>
      <w:r w:rsidRPr="007350B8">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A2DD6" w:rsidRPr="007350B8" w:rsidRDefault="007350B8">
      <w:pPr>
        <w:pStyle w:val="ConsPlusNormal"/>
        <w:spacing w:before="240"/>
        <w:ind w:firstLine="540"/>
        <w:jc w:val="both"/>
        <w:rPr>
          <w:sz w:val="28"/>
          <w:szCs w:val="28"/>
        </w:rPr>
      </w:pPr>
      <w:r w:rsidRPr="007350B8">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A2DD6" w:rsidRPr="007350B8" w:rsidRDefault="007350B8">
      <w:pPr>
        <w:pStyle w:val="ConsPlusNormal"/>
        <w:spacing w:before="240"/>
        <w:ind w:firstLine="540"/>
        <w:jc w:val="both"/>
        <w:rPr>
          <w:sz w:val="28"/>
          <w:szCs w:val="28"/>
        </w:rPr>
      </w:pPr>
      <w:r w:rsidRPr="007350B8">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A2DD6" w:rsidRPr="007350B8" w:rsidRDefault="007350B8">
      <w:pPr>
        <w:pStyle w:val="ConsPlusNormal"/>
        <w:spacing w:before="240"/>
        <w:ind w:firstLine="540"/>
        <w:jc w:val="both"/>
        <w:rPr>
          <w:sz w:val="28"/>
          <w:szCs w:val="28"/>
        </w:rPr>
      </w:pPr>
      <w:r w:rsidRPr="007350B8">
        <w:rPr>
          <w:sz w:val="28"/>
          <w:szCs w:val="28"/>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A2DD6" w:rsidRPr="007350B8" w:rsidRDefault="007350B8">
      <w:pPr>
        <w:pStyle w:val="ConsPlusNormal"/>
        <w:spacing w:before="240"/>
        <w:ind w:firstLine="540"/>
        <w:jc w:val="both"/>
        <w:rPr>
          <w:sz w:val="28"/>
          <w:szCs w:val="28"/>
        </w:rPr>
      </w:pPr>
      <w:r w:rsidRPr="007350B8">
        <w:rPr>
          <w:sz w:val="28"/>
          <w:szCs w:val="28"/>
        </w:rPr>
        <w:t xml:space="preserve">4.4. Положения, характеризующие требования к порядку и формам </w:t>
      </w:r>
      <w:proofErr w:type="gramStart"/>
      <w:r w:rsidRPr="007350B8">
        <w:rPr>
          <w:sz w:val="28"/>
          <w:szCs w:val="28"/>
        </w:rPr>
        <w:t>контроля за</w:t>
      </w:r>
      <w:proofErr w:type="gramEnd"/>
      <w:r w:rsidRPr="007350B8">
        <w:rPr>
          <w:sz w:val="28"/>
          <w:szCs w:val="28"/>
        </w:rPr>
        <w:t xml:space="preserve"> предоставлением муниципальной услуги, в том числе со стороны граждан, их объединений и организаций.</w:t>
      </w:r>
    </w:p>
    <w:p w:rsidR="003A2DD6" w:rsidRPr="007350B8" w:rsidRDefault="007350B8">
      <w:pPr>
        <w:pStyle w:val="ConsPlusNormal"/>
        <w:spacing w:before="240"/>
        <w:ind w:firstLine="540"/>
        <w:jc w:val="both"/>
        <w:rPr>
          <w:sz w:val="28"/>
          <w:szCs w:val="28"/>
        </w:rPr>
      </w:pPr>
      <w:proofErr w:type="gramStart"/>
      <w:r w:rsidRPr="007350B8">
        <w:rPr>
          <w:sz w:val="28"/>
          <w:szCs w:val="28"/>
        </w:rPr>
        <w:t>Контроль за</w:t>
      </w:r>
      <w:proofErr w:type="gramEnd"/>
      <w:r w:rsidRPr="007350B8">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A2DD6" w:rsidRPr="007350B8" w:rsidRDefault="007350B8">
      <w:pPr>
        <w:pStyle w:val="ConsPlusNormal"/>
        <w:spacing w:before="240"/>
        <w:ind w:firstLine="540"/>
        <w:jc w:val="both"/>
        <w:rPr>
          <w:sz w:val="28"/>
          <w:szCs w:val="28"/>
        </w:rPr>
      </w:pPr>
      <w:r w:rsidRPr="007350B8">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A2DD6" w:rsidRPr="007350B8" w:rsidRDefault="003A2DD6">
      <w:pPr>
        <w:pStyle w:val="ConsPlusNormal"/>
        <w:jc w:val="both"/>
        <w:rPr>
          <w:sz w:val="28"/>
          <w:szCs w:val="28"/>
        </w:rPr>
      </w:pPr>
    </w:p>
    <w:p w:rsidR="003A2DD6" w:rsidRPr="007350B8" w:rsidRDefault="00372B6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Раздел</w:t>
      </w:r>
      <w:r w:rsidRPr="0095037B">
        <w:rPr>
          <w:rFonts w:ascii="Times New Roman" w:hAnsi="Times New Roman" w:cs="Times New Roman"/>
          <w:b w:val="0"/>
          <w:sz w:val="28"/>
          <w:szCs w:val="28"/>
        </w:rPr>
        <w:t xml:space="preserve"> </w:t>
      </w:r>
      <w:r>
        <w:rPr>
          <w:rFonts w:ascii="Times New Roman" w:hAnsi="Times New Roman" w:cs="Times New Roman"/>
          <w:b w:val="0"/>
          <w:sz w:val="28"/>
          <w:szCs w:val="28"/>
          <w:lang w:val="en-US"/>
        </w:rPr>
        <w:t>V</w:t>
      </w:r>
      <w:r w:rsidR="007350B8" w:rsidRPr="007350B8">
        <w:rPr>
          <w:rFonts w:ascii="Times New Roman" w:hAnsi="Times New Roman" w:cs="Times New Roman"/>
          <w:b w:val="0"/>
          <w:sz w:val="28"/>
          <w:szCs w:val="28"/>
        </w:rPr>
        <w:t>. Досудебный (внесудебный) порядок обжалования решений</w:t>
      </w:r>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и действий (бездействия) органов, предоставляющих</w:t>
      </w:r>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муниципальные услуги, а также</w:t>
      </w:r>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их должностных лиц</w:t>
      </w:r>
    </w:p>
    <w:p w:rsidR="003A2DD6" w:rsidRPr="007350B8" w:rsidRDefault="003A2DD6">
      <w:pPr>
        <w:pStyle w:val="ConsPlusNormal"/>
        <w:jc w:val="both"/>
        <w:rPr>
          <w:sz w:val="28"/>
          <w:szCs w:val="28"/>
        </w:rPr>
      </w:pPr>
    </w:p>
    <w:p w:rsidR="003A2DD6" w:rsidRPr="007350B8" w:rsidRDefault="007350B8">
      <w:pPr>
        <w:pStyle w:val="ConsPlusNormal"/>
        <w:ind w:firstLine="540"/>
        <w:jc w:val="both"/>
        <w:rPr>
          <w:sz w:val="28"/>
          <w:szCs w:val="28"/>
        </w:rPr>
      </w:pPr>
      <w:bookmarkStart w:id="5" w:name="Par358"/>
      <w:bookmarkEnd w:id="5"/>
      <w:r w:rsidRPr="007350B8">
        <w:rPr>
          <w:sz w:val="28"/>
          <w:szCs w:val="28"/>
        </w:rPr>
        <w:t xml:space="preserve">5.1. </w:t>
      </w:r>
      <w:proofErr w:type="gramStart"/>
      <w:r w:rsidRPr="007350B8">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A2DD6" w:rsidRPr="007350B8" w:rsidRDefault="007350B8">
      <w:pPr>
        <w:pStyle w:val="ConsPlusNormal"/>
        <w:spacing w:before="240"/>
        <w:ind w:firstLine="540"/>
        <w:jc w:val="both"/>
        <w:rPr>
          <w:sz w:val="28"/>
          <w:szCs w:val="28"/>
        </w:rPr>
      </w:pPr>
      <w:r w:rsidRPr="007350B8">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A2DD6" w:rsidRPr="007350B8" w:rsidRDefault="007350B8">
      <w:pPr>
        <w:pStyle w:val="ConsPlusNormal"/>
        <w:spacing w:before="240"/>
        <w:ind w:firstLine="540"/>
        <w:jc w:val="both"/>
        <w:rPr>
          <w:sz w:val="28"/>
          <w:szCs w:val="28"/>
        </w:rPr>
      </w:pPr>
      <w:r w:rsidRPr="007350B8">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w:t>
      </w:r>
      <w:r w:rsidRPr="007350B8">
        <w:rPr>
          <w:sz w:val="28"/>
          <w:szCs w:val="28"/>
        </w:rPr>
        <w:lastRenderedPageBreak/>
        <w:t>заявителя.</w:t>
      </w:r>
      <w:proofErr w:type="gramEnd"/>
    </w:p>
    <w:p w:rsidR="003A2DD6" w:rsidRPr="007350B8" w:rsidRDefault="007350B8">
      <w:pPr>
        <w:pStyle w:val="ConsPlusNormal"/>
        <w:spacing w:before="240"/>
        <w:ind w:firstLine="540"/>
        <w:jc w:val="both"/>
        <w:rPr>
          <w:sz w:val="28"/>
          <w:szCs w:val="28"/>
        </w:rPr>
      </w:pPr>
      <w:r w:rsidRPr="007350B8">
        <w:rPr>
          <w:sz w:val="28"/>
          <w:szCs w:val="28"/>
        </w:rPr>
        <w:t>Заявитель может обратиться с жалобой, в том числе в следующих случаях:</w:t>
      </w:r>
    </w:p>
    <w:p w:rsidR="003A2DD6" w:rsidRPr="007350B8" w:rsidRDefault="007350B8">
      <w:pPr>
        <w:pStyle w:val="ConsPlusNormal"/>
        <w:spacing w:before="240"/>
        <w:ind w:firstLine="540"/>
        <w:jc w:val="both"/>
        <w:rPr>
          <w:sz w:val="28"/>
          <w:szCs w:val="28"/>
        </w:rPr>
      </w:pPr>
      <w:r w:rsidRPr="007350B8">
        <w:rPr>
          <w:sz w:val="28"/>
          <w:szCs w:val="28"/>
        </w:rPr>
        <w:t>1) нарушение срока регистрации запроса о предоставлении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2) нарушение срока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2DD6" w:rsidRPr="007350B8" w:rsidRDefault="007350B8">
      <w:pPr>
        <w:pStyle w:val="ConsPlusNormal"/>
        <w:spacing w:before="240"/>
        <w:ind w:firstLine="540"/>
        <w:jc w:val="both"/>
        <w:rPr>
          <w:sz w:val="28"/>
          <w:szCs w:val="28"/>
        </w:rPr>
      </w:pPr>
      <w:proofErr w:type="gramStart"/>
      <w:r w:rsidRPr="007350B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2DD6" w:rsidRPr="007350B8" w:rsidRDefault="007350B8">
      <w:pPr>
        <w:pStyle w:val="ConsPlusNormal"/>
        <w:spacing w:before="240"/>
        <w:ind w:firstLine="540"/>
        <w:jc w:val="both"/>
        <w:rPr>
          <w:sz w:val="28"/>
          <w:szCs w:val="28"/>
        </w:rPr>
      </w:pPr>
      <w:r w:rsidRPr="007350B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DD6" w:rsidRPr="007350B8" w:rsidRDefault="007350B8">
      <w:pPr>
        <w:pStyle w:val="ConsPlusNormal"/>
        <w:spacing w:before="240"/>
        <w:ind w:firstLine="540"/>
        <w:jc w:val="both"/>
        <w:rPr>
          <w:sz w:val="28"/>
          <w:szCs w:val="28"/>
        </w:rPr>
      </w:pPr>
      <w:proofErr w:type="gramStart"/>
      <w:r w:rsidRPr="007350B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A2DD6" w:rsidRPr="007350B8" w:rsidRDefault="007350B8">
      <w:pPr>
        <w:pStyle w:val="ConsPlusNormal"/>
        <w:spacing w:before="240"/>
        <w:ind w:firstLine="540"/>
        <w:jc w:val="both"/>
        <w:rPr>
          <w:sz w:val="28"/>
          <w:szCs w:val="28"/>
        </w:rPr>
      </w:pPr>
      <w:r w:rsidRPr="007350B8">
        <w:rPr>
          <w:sz w:val="28"/>
          <w:szCs w:val="28"/>
        </w:rPr>
        <w:t>8) нарушение срока или порядка выдачи документов по результатам предоставления муниципальной услуги;</w:t>
      </w:r>
    </w:p>
    <w:p w:rsidR="003A2DD6" w:rsidRPr="007350B8" w:rsidRDefault="007350B8">
      <w:pPr>
        <w:pStyle w:val="ConsPlusNormal"/>
        <w:spacing w:before="240"/>
        <w:ind w:firstLine="540"/>
        <w:jc w:val="both"/>
        <w:rPr>
          <w:sz w:val="28"/>
          <w:szCs w:val="28"/>
        </w:rPr>
      </w:pPr>
      <w:proofErr w:type="gramStart"/>
      <w:r w:rsidRPr="007350B8">
        <w:rPr>
          <w:sz w:val="28"/>
          <w:szCs w:val="28"/>
        </w:rPr>
        <w:t xml:space="preserve">9) приостановление предоставления муниципальной услуги, если </w:t>
      </w:r>
      <w:r w:rsidRPr="007350B8">
        <w:rPr>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A2DD6" w:rsidRPr="007350B8" w:rsidRDefault="007350B8">
      <w:pPr>
        <w:pStyle w:val="ConsPlusNormal"/>
        <w:spacing w:before="240"/>
        <w:ind w:firstLine="540"/>
        <w:jc w:val="both"/>
        <w:rPr>
          <w:sz w:val="28"/>
          <w:szCs w:val="28"/>
        </w:rPr>
      </w:pPr>
      <w:r w:rsidRPr="007350B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A2DD6" w:rsidRPr="007350B8" w:rsidRDefault="007350B8">
      <w:pPr>
        <w:pStyle w:val="ConsPlusNormal"/>
        <w:spacing w:before="240"/>
        <w:ind w:firstLine="540"/>
        <w:jc w:val="both"/>
        <w:rPr>
          <w:sz w:val="28"/>
          <w:szCs w:val="28"/>
        </w:rPr>
      </w:pPr>
      <w:r w:rsidRPr="007350B8">
        <w:rPr>
          <w:sz w:val="28"/>
          <w:szCs w:val="28"/>
        </w:rPr>
        <w:t>Жалоба должна содержать:</w:t>
      </w:r>
    </w:p>
    <w:p w:rsidR="003A2DD6" w:rsidRPr="007350B8" w:rsidRDefault="007350B8">
      <w:pPr>
        <w:pStyle w:val="ConsPlusNormal"/>
        <w:spacing w:before="240"/>
        <w:ind w:firstLine="540"/>
        <w:jc w:val="both"/>
        <w:rPr>
          <w:sz w:val="28"/>
          <w:szCs w:val="28"/>
        </w:rPr>
      </w:pPr>
      <w:r w:rsidRPr="007350B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2DD6" w:rsidRPr="007350B8" w:rsidRDefault="007350B8">
      <w:pPr>
        <w:pStyle w:val="ConsPlusNormal"/>
        <w:spacing w:before="240"/>
        <w:ind w:firstLine="540"/>
        <w:jc w:val="both"/>
        <w:rPr>
          <w:sz w:val="28"/>
          <w:szCs w:val="28"/>
        </w:rPr>
      </w:pPr>
      <w:proofErr w:type="gramStart"/>
      <w:r w:rsidRPr="007350B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DD6" w:rsidRPr="007350B8" w:rsidRDefault="007350B8">
      <w:pPr>
        <w:pStyle w:val="ConsPlusNormal"/>
        <w:spacing w:before="240"/>
        <w:ind w:firstLine="540"/>
        <w:jc w:val="both"/>
        <w:rPr>
          <w:sz w:val="28"/>
          <w:szCs w:val="28"/>
        </w:rPr>
      </w:pPr>
      <w:r w:rsidRPr="007350B8">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2DD6" w:rsidRPr="007350B8" w:rsidRDefault="007350B8">
      <w:pPr>
        <w:pStyle w:val="ConsPlusNormal"/>
        <w:spacing w:before="240"/>
        <w:ind w:firstLine="540"/>
        <w:jc w:val="both"/>
        <w:rPr>
          <w:sz w:val="28"/>
          <w:szCs w:val="28"/>
        </w:rPr>
      </w:pPr>
      <w:r w:rsidRPr="007350B8">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2DD6" w:rsidRPr="007350B8" w:rsidRDefault="007350B8">
      <w:pPr>
        <w:pStyle w:val="ConsPlusNormal"/>
        <w:spacing w:before="240"/>
        <w:ind w:firstLine="540"/>
        <w:jc w:val="both"/>
        <w:rPr>
          <w:sz w:val="28"/>
          <w:szCs w:val="28"/>
        </w:rPr>
      </w:pPr>
      <w:r w:rsidRPr="007350B8">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2DD6" w:rsidRPr="007350B8" w:rsidRDefault="007350B8">
      <w:pPr>
        <w:pStyle w:val="ConsPlusNormal"/>
        <w:spacing w:before="240"/>
        <w:ind w:firstLine="540"/>
        <w:jc w:val="both"/>
        <w:rPr>
          <w:sz w:val="28"/>
          <w:szCs w:val="28"/>
        </w:rPr>
      </w:pPr>
      <w:r w:rsidRPr="007350B8">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A2DD6" w:rsidRPr="007350B8" w:rsidRDefault="007350B8">
      <w:pPr>
        <w:pStyle w:val="ConsPlusNormal"/>
        <w:spacing w:before="240"/>
        <w:ind w:firstLine="540"/>
        <w:jc w:val="both"/>
        <w:rPr>
          <w:sz w:val="28"/>
          <w:szCs w:val="28"/>
        </w:rPr>
      </w:pPr>
      <w:r w:rsidRPr="007350B8">
        <w:rPr>
          <w:sz w:val="28"/>
          <w:szCs w:val="28"/>
        </w:rPr>
        <w:t xml:space="preserve">5.3. Способы информирования заявителей о порядке подачи и </w:t>
      </w:r>
      <w:r w:rsidRPr="007350B8">
        <w:rPr>
          <w:sz w:val="28"/>
          <w:szCs w:val="28"/>
        </w:rPr>
        <w:lastRenderedPageBreak/>
        <w:t>рассмотрения жалобы, в том числе с использованием ЕПГУ, РПГУ.</w:t>
      </w:r>
    </w:p>
    <w:p w:rsidR="003A2DD6" w:rsidRPr="007350B8" w:rsidRDefault="007350B8">
      <w:pPr>
        <w:pStyle w:val="ConsPlusNormal"/>
        <w:spacing w:before="240"/>
        <w:ind w:firstLine="540"/>
        <w:jc w:val="both"/>
        <w:rPr>
          <w:sz w:val="28"/>
          <w:szCs w:val="28"/>
        </w:rPr>
      </w:pPr>
      <w:r w:rsidRPr="007350B8">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DD6" w:rsidRPr="007350B8" w:rsidRDefault="007350B8">
      <w:pPr>
        <w:pStyle w:val="ConsPlusNormal"/>
        <w:spacing w:before="240"/>
        <w:ind w:firstLine="540"/>
        <w:jc w:val="both"/>
        <w:rPr>
          <w:sz w:val="28"/>
          <w:szCs w:val="28"/>
        </w:rPr>
      </w:pPr>
      <w:r w:rsidRPr="007350B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50B8">
        <w:rPr>
          <w:sz w:val="28"/>
          <w:szCs w:val="28"/>
        </w:rPr>
        <w:t>неудобства</w:t>
      </w:r>
      <w:proofErr w:type="gramEnd"/>
      <w:r w:rsidRPr="007350B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xml:space="preserve">В случае признания </w:t>
      </w:r>
      <w:proofErr w:type="gramStart"/>
      <w:r w:rsidRPr="007350B8">
        <w:rPr>
          <w:sz w:val="28"/>
          <w:szCs w:val="28"/>
        </w:rPr>
        <w:t>жалобы</w:t>
      </w:r>
      <w:proofErr w:type="gramEnd"/>
      <w:r w:rsidRPr="007350B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2DD6" w:rsidRPr="007350B8" w:rsidRDefault="007350B8">
      <w:pPr>
        <w:pStyle w:val="ConsPlusNormal"/>
        <w:spacing w:before="240"/>
        <w:ind w:firstLine="540"/>
        <w:jc w:val="both"/>
        <w:rPr>
          <w:sz w:val="28"/>
          <w:szCs w:val="28"/>
        </w:rPr>
      </w:pPr>
      <w:r w:rsidRPr="007350B8">
        <w:rPr>
          <w:sz w:val="28"/>
          <w:szCs w:val="28"/>
        </w:rPr>
        <w:t xml:space="preserve">В случае установления в ходе или по результатам </w:t>
      </w:r>
      <w:proofErr w:type="gramStart"/>
      <w:r w:rsidRPr="007350B8">
        <w:rPr>
          <w:sz w:val="28"/>
          <w:szCs w:val="28"/>
        </w:rPr>
        <w:t>рассмотрения жалобы признаков состава административного правонарушения</w:t>
      </w:r>
      <w:proofErr w:type="gramEnd"/>
      <w:r w:rsidRPr="007350B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A2DD6" w:rsidRPr="007350B8" w:rsidRDefault="007350B8">
      <w:pPr>
        <w:pStyle w:val="ConsPlusNormal"/>
        <w:spacing w:before="240"/>
        <w:ind w:firstLine="540"/>
        <w:jc w:val="both"/>
        <w:rPr>
          <w:sz w:val="28"/>
          <w:szCs w:val="28"/>
        </w:rPr>
      </w:pPr>
      <w:r w:rsidRPr="007350B8">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A2DD6" w:rsidRPr="007350B8" w:rsidRDefault="007350B8">
      <w:pPr>
        <w:pStyle w:val="ConsPlusNormal"/>
        <w:spacing w:before="240"/>
        <w:ind w:firstLine="540"/>
        <w:jc w:val="both"/>
        <w:rPr>
          <w:sz w:val="28"/>
          <w:szCs w:val="28"/>
        </w:rPr>
      </w:pPr>
      <w:proofErr w:type="gramStart"/>
      <w:r w:rsidRPr="007350B8">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350B8">
        <w:rPr>
          <w:sz w:val="28"/>
          <w:szCs w:val="28"/>
        </w:rPr>
        <w:t xml:space="preserve">, </w:t>
      </w:r>
      <w:proofErr w:type="gramStart"/>
      <w:r w:rsidRPr="007350B8">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A2DD6" w:rsidRPr="007350B8" w:rsidRDefault="003A2DD6">
      <w:pPr>
        <w:pStyle w:val="ConsPlusNormal"/>
        <w:jc w:val="both"/>
        <w:rPr>
          <w:sz w:val="28"/>
          <w:szCs w:val="28"/>
        </w:rPr>
      </w:pPr>
    </w:p>
    <w:p w:rsidR="003A2DD6" w:rsidRPr="007350B8" w:rsidRDefault="0095037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Раздел</w:t>
      </w:r>
      <w:r w:rsidR="009B30A5">
        <w:rPr>
          <w:rFonts w:ascii="Times New Roman" w:hAnsi="Times New Roman" w:cs="Times New Roman"/>
          <w:b w:val="0"/>
          <w:sz w:val="28"/>
          <w:szCs w:val="28"/>
        </w:rPr>
        <w:t xml:space="preserve"> </w:t>
      </w:r>
      <w:r>
        <w:rPr>
          <w:rFonts w:ascii="Times New Roman" w:hAnsi="Times New Roman" w:cs="Times New Roman"/>
          <w:b w:val="0"/>
          <w:sz w:val="28"/>
          <w:szCs w:val="28"/>
          <w:lang w:val="en-US"/>
        </w:rPr>
        <w:t>VI</w:t>
      </w:r>
      <w:r w:rsidR="007350B8" w:rsidRPr="007350B8">
        <w:rPr>
          <w:rFonts w:ascii="Times New Roman" w:hAnsi="Times New Roman" w:cs="Times New Roman"/>
          <w:b w:val="0"/>
          <w:sz w:val="28"/>
          <w:szCs w:val="28"/>
        </w:rPr>
        <w:t xml:space="preserve">. Особенности выполнения </w:t>
      </w:r>
      <w:proofErr w:type="gramStart"/>
      <w:r w:rsidR="007350B8" w:rsidRPr="007350B8">
        <w:rPr>
          <w:rFonts w:ascii="Times New Roman" w:hAnsi="Times New Roman" w:cs="Times New Roman"/>
          <w:b w:val="0"/>
          <w:sz w:val="28"/>
          <w:szCs w:val="28"/>
        </w:rPr>
        <w:t>административных</w:t>
      </w:r>
      <w:proofErr w:type="gramEnd"/>
    </w:p>
    <w:p w:rsidR="003A2DD6" w:rsidRPr="007350B8" w:rsidRDefault="007350B8">
      <w:pPr>
        <w:pStyle w:val="ConsPlusTitle"/>
        <w:jc w:val="center"/>
        <w:rPr>
          <w:rFonts w:ascii="Times New Roman" w:hAnsi="Times New Roman" w:cs="Times New Roman"/>
          <w:b w:val="0"/>
          <w:sz w:val="28"/>
          <w:szCs w:val="28"/>
        </w:rPr>
      </w:pPr>
      <w:r w:rsidRPr="007350B8">
        <w:rPr>
          <w:rFonts w:ascii="Times New Roman" w:hAnsi="Times New Roman" w:cs="Times New Roman"/>
          <w:b w:val="0"/>
          <w:sz w:val="28"/>
          <w:szCs w:val="28"/>
        </w:rPr>
        <w:t>процедур (действий) в МФЦ</w:t>
      </w:r>
    </w:p>
    <w:p w:rsidR="003A2DD6" w:rsidRPr="007350B8" w:rsidRDefault="003A2DD6">
      <w:pPr>
        <w:pStyle w:val="ConsPlusNormal"/>
        <w:jc w:val="both"/>
        <w:rPr>
          <w:sz w:val="28"/>
          <w:szCs w:val="28"/>
        </w:rPr>
      </w:pPr>
    </w:p>
    <w:p w:rsidR="003A2DD6" w:rsidRPr="007350B8" w:rsidRDefault="007350B8">
      <w:pPr>
        <w:pStyle w:val="ConsPlusNormal"/>
        <w:ind w:firstLine="540"/>
        <w:jc w:val="both"/>
        <w:rPr>
          <w:sz w:val="28"/>
          <w:szCs w:val="28"/>
        </w:rPr>
      </w:pPr>
      <w:r w:rsidRPr="007350B8">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A2DD6" w:rsidRPr="007350B8" w:rsidRDefault="007350B8">
      <w:pPr>
        <w:pStyle w:val="ConsPlusNormal"/>
        <w:spacing w:before="240"/>
        <w:ind w:firstLine="540"/>
        <w:jc w:val="both"/>
        <w:rPr>
          <w:sz w:val="28"/>
          <w:szCs w:val="28"/>
        </w:rPr>
      </w:pPr>
      <w:r w:rsidRPr="007350B8">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A2DD6" w:rsidRPr="007350B8" w:rsidRDefault="007350B8">
      <w:pPr>
        <w:pStyle w:val="ConsPlusNormal"/>
        <w:spacing w:before="240"/>
        <w:ind w:firstLine="540"/>
        <w:jc w:val="both"/>
        <w:rPr>
          <w:sz w:val="28"/>
          <w:szCs w:val="28"/>
        </w:rPr>
      </w:pPr>
      <w:bookmarkStart w:id="6" w:name="Par397"/>
      <w:bookmarkEnd w:id="6"/>
      <w:r w:rsidRPr="007350B8">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A2DD6" w:rsidRPr="007350B8" w:rsidRDefault="007350B8">
      <w:pPr>
        <w:pStyle w:val="ConsPlusNormal"/>
        <w:spacing w:before="240"/>
        <w:ind w:firstLine="540"/>
        <w:jc w:val="both"/>
        <w:rPr>
          <w:sz w:val="28"/>
          <w:szCs w:val="28"/>
        </w:rPr>
      </w:pPr>
      <w:r w:rsidRPr="007350B8">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При личном обращении заявителя в МФЦ сотрудник, ответственный за прием документов:</w:t>
      </w:r>
    </w:p>
    <w:p w:rsidR="003A2DD6" w:rsidRPr="007350B8" w:rsidRDefault="007350B8">
      <w:pPr>
        <w:pStyle w:val="ConsPlusNormal"/>
        <w:spacing w:before="240"/>
        <w:ind w:firstLine="540"/>
        <w:jc w:val="both"/>
        <w:rPr>
          <w:sz w:val="28"/>
          <w:szCs w:val="28"/>
        </w:rPr>
      </w:pPr>
      <w:r w:rsidRPr="007350B8">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A2DD6" w:rsidRPr="007350B8" w:rsidRDefault="007350B8">
      <w:pPr>
        <w:pStyle w:val="ConsPlusNormal"/>
        <w:spacing w:before="240"/>
        <w:ind w:firstLine="540"/>
        <w:jc w:val="both"/>
        <w:rPr>
          <w:sz w:val="28"/>
          <w:szCs w:val="28"/>
        </w:rPr>
      </w:pPr>
      <w:r w:rsidRPr="007350B8">
        <w:rPr>
          <w:sz w:val="28"/>
          <w:szCs w:val="28"/>
        </w:rPr>
        <w:t>- проверяет представленное заявление и документы на предмет:</w:t>
      </w:r>
    </w:p>
    <w:p w:rsidR="003A2DD6" w:rsidRPr="007350B8" w:rsidRDefault="007350B8">
      <w:pPr>
        <w:pStyle w:val="ConsPlusNormal"/>
        <w:spacing w:before="240"/>
        <w:ind w:firstLine="540"/>
        <w:jc w:val="both"/>
        <w:rPr>
          <w:sz w:val="28"/>
          <w:szCs w:val="28"/>
        </w:rPr>
      </w:pPr>
      <w:r w:rsidRPr="007350B8">
        <w:rPr>
          <w:sz w:val="28"/>
          <w:szCs w:val="28"/>
        </w:rPr>
        <w:t>1) текст в заявлении поддается прочтению;</w:t>
      </w:r>
    </w:p>
    <w:p w:rsidR="003A2DD6" w:rsidRPr="007350B8" w:rsidRDefault="007350B8">
      <w:pPr>
        <w:pStyle w:val="ConsPlusNormal"/>
        <w:spacing w:before="240"/>
        <w:ind w:firstLine="540"/>
        <w:jc w:val="both"/>
        <w:rPr>
          <w:sz w:val="28"/>
          <w:szCs w:val="28"/>
        </w:rPr>
      </w:pPr>
      <w:r w:rsidRPr="007350B8">
        <w:rPr>
          <w:sz w:val="28"/>
          <w:szCs w:val="28"/>
        </w:rPr>
        <w:t>2) в заявлении указаны фамилия, имя, отчество (последнее - при наличии) физического лица либо наименование юридического лица;</w:t>
      </w:r>
    </w:p>
    <w:p w:rsidR="003A2DD6" w:rsidRPr="007350B8" w:rsidRDefault="007350B8">
      <w:pPr>
        <w:pStyle w:val="ConsPlusNormal"/>
        <w:spacing w:before="240"/>
        <w:ind w:firstLine="540"/>
        <w:jc w:val="both"/>
        <w:rPr>
          <w:sz w:val="28"/>
          <w:szCs w:val="28"/>
        </w:rPr>
      </w:pPr>
      <w:r w:rsidRPr="007350B8">
        <w:rPr>
          <w:sz w:val="28"/>
          <w:szCs w:val="28"/>
        </w:rPr>
        <w:t>3) заявление подписано уполномоченным лицом;</w:t>
      </w:r>
    </w:p>
    <w:p w:rsidR="003A2DD6" w:rsidRPr="007350B8" w:rsidRDefault="007350B8">
      <w:pPr>
        <w:pStyle w:val="ConsPlusNormal"/>
        <w:spacing w:before="240"/>
        <w:ind w:firstLine="540"/>
        <w:jc w:val="both"/>
        <w:rPr>
          <w:sz w:val="28"/>
          <w:szCs w:val="28"/>
        </w:rPr>
      </w:pPr>
      <w:r w:rsidRPr="007350B8">
        <w:rPr>
          <w:sz w:val="28"/>
          <w:szCs w:val="28"/>
        </w:rPr>
        <w:t>4) приложены документы, необходимые для предоставления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5) соответствие данных документа, удостоверяющего личность, данным, указанным в заявлении и необходимых документах;</w:t>
      </w:r>
    </w:p>
    <w:p w:rsidR="003A2DD6" w:rsidRPr="007350B8" w:rsidRDefault="007350B8">
      <w:pPr>
        <w:pStyle w:val="ConsPlusNormal"/>
        <w:spacing w:before="240"/>
        <w:ind w:firstLine="540"/>
        <w:jc w:val="both"/>
        <w:rPr>
          <w:sz w:val="28"/>
          <w:szCs w:val="28"/>
        </w:rPr>
      </w:pPr>
      <w:r w:rsidRPr="007350B8">
        <w:rPr>
          <w:sz w:val="28"/>
          <w:szCs w:val="28"/>
        </w:rPr>
        <w:t>- заполняет сведения о заявителе и представленных документах в автоматизированной информационной системе (АИС МФЦ);</w:t>
      </w:r>
    </w:p>
    <w:p w:rsidR="003A2DD6" w:rsidRPr="007350B8" w:rsidRDefault="007350B8">
      <w:pPr>
        <w:pStyle w:val="ConsPlusNormal"/>
        <w:spacing w:before="240"/>
        <w:ind w:firstLine="540"/>
        <w:jc w:val="both"/>
        <w:rPr>
          <w:sz w:val="28"/>
          <w:szCs w:val="28"/>
        </w:rPr>
      </w:pPr>
      <w:r w:rsidRPr="007350B8">
        <w:rPr>
          <w:sz w:val="28"/>
          <w:szCs w:val="28"/>
        </w:rPr>
        <w:lastRenderedPageBreak/>
        <w:t>- выдает расписку в получении документов на предоставление услуги, сформированную в АИС МФЦ;</w:t>
      </w:r>
    </w:p>
    <w:p w:rsidR="003A2DD6" w:rsidRPr="007350B8" w:rsidRDefault="007350B8">
      <w:pPr>
        <w:pStyle w:val="ConsPlusNormal"/>
        <w:spacing w:before="240"/>
        <w:ind w:firstLine="540"/>
        <w:jc w:val="both"/>
        <w:rPr>
          <w:sz w:val="28"/>
          <w:szCs w:val="28"/>
        </w:rPr>
      </w:pPr>
      <w:r w:rsidRPr="007350B8">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A2DD6" w:rsidRPr="007350B8" w:rsidRDefault="007350B8">
      <w:pPr>
        <w:pStyle w:val="ConsPlusNormal"/>
        <w:spacing w:before="240"/>
        <w:ind w:firstLine="540"/>
        <w:jc w:val="both"/>
        <w:rPr>
          <w:sz w:val="28"/>
          <w:szCs w:val="28"/>
        </w:rPr>
      </w:pPr>
      <w:r w:rsidRPr="007350B8">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3A2DD6" w:rsidRPr="007350B8" w:rsidRDefault="007350B8">
      <w:pPr>
        <w:pStyle w:val="ConsPlusNormal"/>
        <w:spacing w:before="240"/>
        <w:ind w:firstLine="540"/>
        <w:jc w:val="both"/>
        <w:rPr>
          <w:sz w:val="28"/>
          <w:szCs w:val="28"/>
        </w:rPr>
      </w:pPr>
      <w:r w:rsidRPr="007350B8">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A2DD6" w:rsidRPr="007350B8" w:rsidRDefault="007350B8">
      <w:pPr>
        <w:pStyle w:val="ConsPlusNormal"/>
        <w:spacing w:before="240"/>
        <w:ind w:firstLine="540"/>
        <w:jc w:val="both"/>
        <w:rPr>
          <w:sz w:val="28"/>
          <w:szCs w:val="28"/>
        </w:rPr>
      </w:pPr>
      <w:r w:rsidRPr="007350B8">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350B8">
        <w:rPr>
          <w:sz w:val="28"/>
          <w:szCs w:val="28"/>
        </w:rPr>
        <w:t>заверение выписок</w:t>
      </w:r>
      <w:proofErr w:type="gramEnd"/>
      <w:r w:rsidRPr="007350B8">
        <w:rPr>
          <w:sz w:val="28"/>
          <w:szCs w:val="28"/>
        </w:rPr>
        <w:t xml:space="preserve"> из информационных систем органов, предоставляющих муниципальные услуги.</w:t>
      </w:r>
    </w:p>
    <w:p w:rsidR="003A2DD6" w:rsidRPr="007350B8" w:rsidRDefault="007350B8">
      <w:pPr>
        <w:pStyle w:val="ConsPlusNormal"/>
        <w:spacing w:before="240"/>
        <w:ind w:firstLine="540"/>
        <w:jc w:val="both"/>
        <w:rPr>
          <w:sz w:val="28"/>
          <w:szCs w:val="28"/>
        </w:rPr>
      </w:pPr>
      <w:r w:rsidRPr="007350B8">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A2DD6" w:rsidRPr="007350B8" w:rsidRDefault="007350B8">
      <w:pPr>
        <w:pStyle w:val="ConsPlusNormal"/>
        <w:spacing w:before="240"/>
        <w:ind w:firstLine="540"/>
        <w:jc w:val="both"/>
        <w:rPr>
          <w:sz w:val="28"/>
          <w:szCs w:val="28"/>
        </w:rPr>
      </w:pPr>
      <w:r w:rsidRPr="007350B8">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A2DD6" w:rsidRPr="007350B8" w:rsidRDefault="007350B8">
      <w:pPr>
        <w:pStyle w:val="ConsPlusNormal"/>
        <w:spacing w:before="240"/>
        <w:ind w:firstLine="540"/>
        <w:jc w:val="both"/>
        <w:rPr>
          <w:sz w:val="28"/>
          <w:szCs w:val="28"/>
        </w:rPr>
      </w:pPr>
      <w:r w:rsidRPr="007350B8">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A2DD6" w:rsidRPr="007350B8" w:rsidRDefault="007350B8">
      <w:pPr>
        <w:pStyle w:val="ConsPlusNormal"/>
        <w:spacing w:before="240"/>
        <w:ind w:firstLine="540"/>
        <w:jc w:val="both"/>
        <w:rPr>
          <w:sz w:val="28"/>
          <w:szCs w:val="28"/>
        </w:rPr>
      </w:pPr>
      <w:r w:rsidRPr="007350B8">
        <w:rPr>
          <w:sz w:val="28"/>
          <w:szCs w:val="28"/>
        </w:rPr>
        <w:t xml:space="preserve">В случае обращения представителя заявителя представляются документы, удостоверяющие личность и подтверждающие полномочия </w:t>
      </w:r>
      <w:r w:rsidRPr="007350B8">
        <w:rPr>
          <w:sz w:val="28"/>
          <w:szCs w:val="28"/>
        </w:rPr>
        <w:lastRenderedPageBreak/>
        <w:t>представителя заявителя.</w:t>
      </w:r>
    </w:p>
    <w:p w:rsidR="003A2DD6" w:rsidRPr="007350B8" w:rsidRDefault="007350B8">
      <w:pPr>
        <w:pStyle w:val="ConsPlusNormal"/>
        <w:spacing w:before="240"/>
        <w:ind w:firstLine="540"/>
        <w:jc w:val="both"/>
        <w:rPr>
          <w:sz w:val="28"/>
          <w:szCs w:val="28"/>
        </w:rPr>
      </w:pPr>
      <w:r w:rsidRPr="007350B8">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A2DD6" w:rsidRPr="007350B8" w:rsidRDefault="007350B8">
      <w:pPr>
        <w:pStyle w:val="ConsPlusNormal"/>
        <w:spacing w:before="240"/>
        <w:ind w:firstLine="540"/>
        <w:jc w:val="both"/>
        <w:rPr>
          <w:sz w:val="28"/>
          <w:szCs w:val="28"/>
        </w:rPr>
      </w:pPr>
      <w:r w:rsidRPr="007350B8">
        <w:rPr>
          <w:sz w:val="28"/>
          <w:szCs w:val="28"/>
        </w:rPr>
        <w:t>Невостребованные документы хранятся в МФЦ в течение 30 дней, после чего передаются в уполномоченный орган.</w:t>
      </w:r>
    </w:p>
    <w:p w:rsidR="003A2DD6" w:rsidRPr="007350B8" w:rsidRDefault="007350B8">
      <w:pPr>
        <w:pStyle w:val="ConsPlusNormal"/>
        <w:spacing w:before="240"/>
        <w:ind w:firstLine="540"/>
        <w:jc w:val="both"/>
        <w:rPr>
          <w:sz w:val="28"/>
          <w:szCs w:val="28"/>
        </w:rPr>
      </w:pPr>
      <w:r w:rsidRPr="007350B8">
        <w:rPr>
          <w:sz w:val="28"/>
          <w:szCs w:val="28"/>
        </w:rPr>
        <w:t xml:space="preserve">6.7. </w:t>
      </w:r>
      <w:proofErr w:type="gramStart"/>
      <w:r w:rsidRPr="007350B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350B8">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A2DD6" w:rsidRPr="007350B8" w:rsidRDefault="007350B8">
      <w:pPr>
        <w:pStyle w:val="ConsPlusNormal"/>
        <w:spacing w:before="240"/>
        <w:ind w:firstLine="540"/>
        <w:jc w:val="both"/>
        <w:rPr>
          <w:sz w:val="28"/>
          <w:szCs w:val="28"/>
        </w:rPr>
      </w:pPr>
      <w:r w:rsidRPr="007350B8">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7350B8">
          <w:rPr>
            <w:sz w:val="28"/>
            <w:szCs w:val="28"/>
          </w:rPr>
          <w:t>пунктом 5.1</w:t>
        </w:r>
      </w:hyperlink>
      <w:r w:rsidRPr="007350B8">
        <w:rPr>
          <w:sz w:val="28"/>
          <w:szCs w:val="28"/>
        </w:rPr>
        <w:t xml:space="preserve"> настоящего административного регламента.</w:t>
      </w: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Pr="007350B8" w:rsidRDefault="003A2DD6">
      <w:pPr>
        <w:pStyle w:val="ConsPlusNormal"/>
        <w:jc w:val="both"/>
        <w:rPr>
          <w:sz w:val="28"/>
          <w:szCs w:val="28"/>
        </w:rPr>
      </w:pPr>
    </w:p>
    <w:p w:rsidR="003A2DD6" w:rsidRDefault="003A2DD6">
      <w:pPr>
        <w:pStyle w:val="ConsPlusNormal"/>
        <w:jc w:val="both"/>
        <w:rPr>
          <w:sz w:val="28"/>
          <w:szCs w:val="28"/>
        </w:rPr>
      </w:pPr>
    </w:p>
    <w:p w:rsidR="00187426" w:rsidRDefault="00187426">
      <w:pPr>
        <w:pStyle w:val="ConsPlusNormal"/>
        <w:jc w:val="both"/>
        <w:rPr>
          <w:sz w:val="28"/>
          <w:szCs w:val="28"/>
        </w:rPr>
      </w:pPr>
    </w:p>
    <w:p w:rsidR="00187426" w:rsidRDefault="00187426">
      <w:pPr>
        <w:pStyle w:val="ConsPlusNormal"/>
        <w:jc w:val="both"/>
        <w:rPr>
          <w:sz w:val="28"/>
          <w:szCs w:val="28"/>
        </w:rPr>
      </w:pPr>
    </w:p>
    <w:p w:rsidR="00187426" w:rsidRPr="007350B8" w:rsidRDefault="00187426">
      <w:pPr>
        <w:pStyle w:val="ConsPlusNormal"/>
        <w:jc w:val="both"/>
        <w:rPr>
          <w:sz w:val="28"/>
          <w:szCs w:val="28"/>
        </w:rPr>
      </w:pPr>
    </w:p>
    <w:p w:rsidR="003A2DD6" w:rsidRPr="00991CDF" w:rsidRDefault="007350B8">
      <w:pPr>
        <w:pStyle w:val="ConsPlusNormal"/>
        <w:jc w:val="right"/>
        <w:outlineLvl w:val="1"/>
        <w:rPr>
          <w:sz w:val="22"/>
          <w:szCs w:val="22"/>
        </w:rPr>
      </w:pPr>
      <w:r w:rsidRPr="00991CDF">
        <w:rPr>
          <w:sz w:val="22"/>
          <w:szCs w:val="22"/>
        </w:rPr>
        <w:lastRenderedPageBreak/>
        <w:t>Приложение № 1</w:t>
      </w:r>
    </w:p>
    <w:p w:rsidR="003A2DD6" w:rsidRPr="00991CDF" w:rsidRDefault="007350B8">
      <w:pPr>
        <w:pStyle w:val="ConsPlusNormal"/>
        <w:jc w:val="right"/>
        <w:rPr>
          <w:sz w:val="22"/>
          <w:szCs w:val="22"/>
        </w:rPr>
      </w:pPr>
      <w:r w:rsidRPr="00991CDF">
        <w:rPr>
          <w:sz w:val="22"/>
          <w:szCs w:val="22"/>
        </w:rPr>
        <w:t>к административному регламенту</w:t>
      </w:r>
    </w:p>
    <w:p w:rsidR="003A2DD6" w:rsidRPr="00991CDF" w:rsidRDefault="007350B8">
      <w:pPr>
        <w:pStyle w:val="ConsPlusNormal"/>
        <w:jc w:val="right"/>
        <w:rPr>
          <w:sz w:val="22"/>
          <w:szCs w:val="22"/>
        </w:rPr>
      </w:pPr>
      <w:r w:rsidRPr="00991CDF">
        <w:rPr>
          <w:sz w:val="22"/>
          <w:szCs w:val="22"/>
        </w:rPr>
        <w:t>предоставления муниципальной услуги</w:t>
      </w:r>
    </w:p>
    <w:p w:rsidR="003A2DD6" w:rsidRPr="00991CDF" w:rsidRDefault="007350B8">
      <w:pPr>
        <w:pStyle w:val="ConsPlusNormal"/>
        <w:ind w:left="6096"/>
        <w:jc w:val="both"/>
        <w:rPr>
          <w:sz w:val="22"/>
          <w:szCs w:val="22"/>
        </w:rPr>
      </w:pPr>
      <w:r w:rsidRPr="00991CDF">
        <w:rPr>
          <w:sz w:val="22"/>
          <w:szCs w:val="22"/>
        </w:rPr>
        <w:t>«Перевод жилого помещения в нежилое помещение и нежилого помещения в жилое помещение»</w:t>
      </w:r>
      <w:r w:rsidR="00991CDF" w:rsidRPr="00991CDF">
        <w:t xml:space="preserve"> </w:t>
      </w:r>
      <w:r w:rsidR="00991CDF" w:rsidRPr="00991CDF">
        <w:rPr>
          <w:sz w:val="22"/>
          <w:szCs w:val="22"/>
        </w:rPr>
        <w:t>на территории муниципального образования Волчихинский район Алтайского края</w:t>
      </w:r>
    </w:p>
    <w:p w:rsidR="003A2DD6" w:rsidRPr="00991CDF" w:rsidRDefault="003A2DD6">
      <w:pPr>
        <w:pStyle w:val="ConsPlusNormal"/>
        <w:ind w:left="6096"/>
        <w:jc w:val="both"/>
        <w:rPr>
          <w:sz w:val="22"/>
          <w:szCs w:val="22"/>
        </w:rPr>
      </w:pPr>
    </w:p>
    <w:p w:rsidR="003A2DD6" w:rsidRPr="00991CDF" w:rsidRDefault="003A2DD6">
      <w:pPr>
        <w:pStyle w:val="ConsPlusNormal"/>
        <w:ind w:left="6096"/>
        <w:jc w:val="both"/>
        <w:rPr>
          <w:sz w:val="22"/>
          <w:szCs w:val="22"/>
        </w:rPr>
      </w:pPr>
    </w:p>
    <w:p w:rsidR="003A2DD6" w:rsidRPr="00991CDF" w:rsidRDefault="007350B8">
      <w:pPr>
        <w:pStyle w:val="ConsPlusTitle"/>
        <w:jc w:val="center"/>
        <w:rPr>
          <w:rFonts w:ascii="Times New Roman" w:hAnsi="Times New Roman" w:cs="Times New Roman"/>
          <w:b w:val="0"/>
          <w:sz w:val="22"/>
          <w:szCs w:val="22"/>
        </w:rPr>
      </w:pPr>
      <w:bookmarkStart w:id="7" w:name="Par436"/>
      <w:bookmarkEnd w:id="7"/>
      <w:r w:rsidRPr="00991CDF">
        <w:rPr>
          <w:rFonts w:ascii="Times New Roman" w:hAnsi="Times New Roman" w:cs="Times New Roman"/>
          <w:b w:val="0"/>
          <w:sz w:val="22"/>
          <w:szCs w:val="22"/>
        </w:rPr>
        <w:t>БЛОК-СХЕМА</w:t>
      </w:r>
    </w:p>
    <w:p w:rsidR="003A2DD6" w:rsidRPr="00991CDF" w:rsidRDefault="007350B8">
      <w:pPr>
        <w:pStyle w:val="ConsPlusTitle"/>
        <w:jc w:val="center"/>
        <w:rPr>
          <w:rFonts w:ascii="Times New Roman" w:hAnsi="Times New Roman" w:cs="Times New Roman"/>
          <w:b w:val="0"/>
          <w:sz w:val="22"/>
          <w:szCs w:val="22"/>
        </w:rPr>
      </w:pPr>
      <w:r w:rsidRPr="00991CDF">
        <w:rPr>
          <w:rFonts w:ascii="Times New Roman" w:hAnsi="Times New Roman" w:cs="Times New Roman"/>
          <w:b w:val="0"/>
          <w:sz w:val="22"/>
          <w:szCs w:val="22"/>
        </w:rPr>
        <w:t>ПРЕДОСТАВЛЕНИЯ МУНИЦИПАЛЬНОЙ УСЛУГИ «ПЕРЕВОД ЖИЛОГО ПОМЕЩЕНИЯ В НЕЖИЛОЕ ПОМЕЩЕНИЕ И НЕЖИЛОГО ПОМЕЩЕНИЯ В ЖИЛОЕ ПОМЕЩЕНИЕ»</w:t>
      </w:r>
    </w:p>
    <w:p w:rsidR="003A2DD6" w:rsidRPr="00991CDF" w:rsidRDefault="003A2DD6">
      <w:pPr>
        <w:pStyle w:val="ConsPlusTitle"/>
        <w:jc w:val="center"/>
        <w:rPr>
          <w:rFonts w:ascii="Times New Roman" w:hAnsi="Times New Roman" w:cs="Times New Roman"/>
          <w:b w:val="0"/>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3A2DD6" w:rsidRPr="00991CDF">
        <w:tc>
          <w:tcPr>
            <w:tcW w:w="3118" w:type="dxa"/>
            <w:tcBorders>
              <w:right w:val="single" w:sz="4" w:space="0" w:color="auto"/>
            </w:tcBorders>
          </w:tcPr>
          <w:p w:rsidR="003A2DD6" w:rsidRPr="00991CDF" w:rsidRDefault="003A2DD6">
            <w:pPr>
              <w:pStyle w:val="ConsPlusNormal"/>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3A2DD6" w:rsidRPr="00991CDF" w:rsidRDefault="007350B8">
            <w:pPr>
              <w:pStyle w:val="ConsPlusNormal"/>
              <w:jc w:val="center"/>
              <w:rPr>
                <w:sz w:val="22"/>
                <w:szCs w:val="22"/>
              </w:rPr>
            </w:pPr>
            <w:r w:rsidRPr="00991CDF">
              <w:rPr>
                <w:sz w:val="22"/>
                <w:szCs w:val="22"/>
              </w:rPr>
              <w:t>Заявитель</w:t>
            </w:r>
          </w:p>
        </w:tc>
        <w:tc>
          <w:tcPr>
            <w:tcW w:w="3118" w:type="dxa"/>
            <w:tcBorders>
              <w:left w:val="single" w:sz="4" w:space="0" w:color="auto"/>
            </w:tcBorders>
          </w:tcPr>
          <w:p w:rsidR="003A2DD6" w:rsidRPr="00991CDF" w:rsidRDefault="003A2DD6">
            <w:pPr>
              <w:pStyle w:val="ConsPlusNormal"/>
              <w:jc w:val="center"/>
              <w:rPr>
                <w:sz w:val="22"/>
                <w:szCs w:val="22"/>
              </w:rPr>
            </w:pPr>
          </w:p>
        </w:tc>
      </w:tr>
      <w:tr w:rsidR="003A2DD6" w:rsidRPr="00991CDF">
        <w:tc>
          <w:tcPr>
            <w:tcW w:w="9071" w:type="dxa"/>
            <w:gridSpan w:val="3"/>
            <w:tcBorders>
              <w:bottom w:val="single" w:sz="4" w:space="0" w:color="auto"/>
            </w:tcBorders>
          </w:tcPr>
          <w:p w:rsidR="003A2DD6" w:rsidRPr="00991CDF" w:rsidRDefault="007350B8">
            <w:pPr>
              <w:pStyle w:val="ConsPlusNormal"/>
              <w:jc w:val="center"/>
              <w:rPr>
                <w:sz w:val="22"/>
                <w:szCs w:val="22"/>
              </w:rPr>
            </w:pPr>
            <w:r w:rsidRPr="00991CDF">
              <w:rPr>
                <w:noProof/>
                <w:position w:val="-6"/>
                <w:sz w:val="22"/>
                <w:szCs w:val="22"/>
              </w:rPr>
              <mc:AlternateContent>
                <mc:Choice Requires="wpg">
                  <w:drawing>
                    <wp:inline distT="0" distB="0" distL="0" distR="0" wp14:anchorId="1B5D3F2F" wp14:editId="634DB39B">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5pt;height:18.8pt;">
                      <v:path textboxrect="0,0,0,0"/>
                      <v:imagedata r:id="rId11" o:title=""/>
                    </v:shape>
                  </w:pict>
                </mc:Fallback>
              </mc:AlternateContent>
            </w:r>
          </w:p>
        </w:tc>
      </w:tr>
      <w:tr w:rsidR="003A2DD6" w:rsidRPr="00991CDF">
        <w:tc>
          <w:tcPr>
            <w:tcW w:w="9071" w:type="dxa"/>
            <w:gridSpan w:val="3"/>
            <w:tcBorders>
              <w:top w:val="single" w:sz="4" w:space="0" w:color="auto"/>
              <w:left w:val="single" w:sz="4" w:space="0" w:color="auto"/>
              <w:bottom w:val="single" w:sz="4" w:space="0" w:color="auto"/>
              <w:right w:val="single" w:sz="4" w:space="0" w:color="auto"/>
            </w:tcBorders>
          </w:tcPr>
          <w:p w:rsidR="003A2DD6" w:rsidRPr="00991CDF" w:rsidRDefault="007350B8">
            <w:pPr>
              <w:pStyle w:val="ConsPlusNormal"/>
              <w:jc w:val="center"/>
              <w:rPr>
                <w:sz w:val="22"/>
                <w:szCs w:val="22"/>
              </w:rPr>
            </w:pPr>
            <w:r w:rsidRPr="00991CDF">
              <w:rPr>
                <w:sz w:val="22"/>
                <w:szCs w:val="22"/>
              </w:rPr>
              <w:t>Прием и регистрация заявления и документов на предоставление муниципальной услуги 1 рабочий день</w:t>
            </w:r>
          </w:p>
        </w:tc>
      </w:tr>
      <w:tr w:rsidR="003A2DD6" w:rsidRPr="00991CDF">
        <w:tc>
          <w:tcPr>
            <w:tcW w:w="9071" w:type="dxa"/>
            <w:gridSpan w:val="3"/>
            <w:tcBorders>
              <w:top w:val="single" w:sz="4" w:space="0" w:color="auto"/>
              <w:bottom w:val="single" w:sz="4" w:space="0" w:color="auto"/>
            </w:tcBorders>
          </w:tcPr>
          <w:p w:rsidR="003A2DD6" w:rsidRPr="00991CDF" w:rsidRDefault="007350B8">
            <w:pPr>
              <w:pStyle w:val="ConsPlusNormal"/>
              <w:jc w:val="center"/>
              <w:rPr>
                <w:sz w:val="22"/>
                <w:szCs w:val="22"/>
              </w:rPr>
            </w:pPr>
            <w:r w:rsidRPr="00991CDF">
              <w:rPr>
                <w:noProof/>
                <w:position w:val="-6"/>
                <w:sz w:val="22"/>
                <w:szCs w:val="22"/>
              </w:rPr>
              <mc:AlternateContent>
                <mc:Choice Requires="wpg">
                  <w:drawing>
                    <wp:inline distT="0" distB="0" distL="0" distR="0" wp14:anchorId="36F030BA" wp14:editId="378A2D3B">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5pt;height:18.8pt;">
                      <v:path textboxrect="0,0,0,0"/>
                      <v:imagedata r:id="rId11" o:title=""/>
                    </v:shape>
                  </w:pict>
                </mc:Fallback>
              </mc:AlternateContent>
            </w:r>
          </w:p>
        </w:tc>
      </w:tr>
      <w:tr w:rsidR="003A2DD6" w:rsidRPr="00991CDF">
        <w:tc>
          <w:tcPr>
            <w:tcW w:w="9071" w:type="dxa"/>
            <w:gridSpan w:val="3"/>
            <w:tcBorders>
              <w:top w:val="single" w:sz="4" w:space="0" w:color="auto"/>
              <w:left w:val="single" w:sz="4" w:space="0" w:color="auto"/>
              <w:bottom w:val="single" w:sz="4" w:space="0" w:color="auto"/>
              <w:right w:val="single" w:sz="4" w:space="0" w:color="auto"/>
            </w:tcBorders>
          </w:tcPr>
          <w:p w:rsidR="003A2DD6" w:rsidRPr="00991CDF" w:rsidRDefault="007350B8">
            <w:pPr>
              <w:pStyle w:val="ConsPlusNormal"/>
              <w:jc w:val="center"/>
              <w:rPr>
                <w:sz w:val="22"/>
                <w:szCs w:val="22"/>
              </w:rPr>
            </w:pPr>
            <w:r w:rsidRPr="00991CDF">
              <w:rPr>
                <w:sz w:val="22"/>
                <w:szCs w:val="22"/>
              </w:rPr>
              <w:t>Принятие решения о переводе или об отказе в переводе жилого помещения в нежилое и нежилого помещения в жилое помещение 45 дней</w:t>
            </w:r>
          </w:p>
        </w:tc>
      </w:tr>
      <w:tr w:rsidR="003A2DD6" w:rsidRPr="00991CDF">
        <w:tc>
          <w:tcPr>
            <w:tcW w:w="9071" w:type="dxa"/>
            <w:gridSpan w:val="3"/>
            <w:tcBorders>
              <w:top w:val="single" w:sz="4" w:space="0" w:color="auto"/>
              <w:bottom w:val="single" w:sz="4" w:space="0" w:color="auto"/>
            </w:tcBorders>
          </w:tcPr>
          <w:p w:rsidR="003A2DD6" w:rsidRPr="00991CDF" w:rsidRDefault="007350B8">
            <w:pPr>
              <w:pStyle w:val="ConsPlusNormal"/>
              <w:jc w:val="center"/>
              <w:rPr>
                <w:sz w:val="22"/>
                <w:szCs w:val="22"/>
              </w:rPr>
            </w:pPr>
            <w:r w:rsidRPr="00991CDF">
              <w:rPr>
                <w:noProof/>
                <w:position w:val="-6"/>
                <w:sz w:val="22"/>
                <w:szCs w:val="22"/>
              </w:rPr>
              <mc:AlternateContent>
                <mc:Choice Requires="wpg">
                  <w:drawing>
                    <wp:inline distT="0" distB="0" distL="0" distR="0" wp14:anchorId="4AF60C38" wp14:editId="5C3FADBD">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5pt;height:18.8pt;">
                      <v:path textboxrect="0,0,0,0"/>
                      <v:imagedata r:id="rId11" o:title=""/>
                    </v:shape>
                  </w:pict>
                </mc:Fallback>
              </mc:AlternateContent>
            </w:r>
          </w:p>
        </w:tc>
      </w:tr>
      <w:tr w:rsidR="003A2DD6" w:rsidRPr="00991CDF">
        <w:tc>
          <w:tcPr>
            <w:tcW w:w="9071" w:type="dxa"/>
            <w:gridSpan w:val="3"/>
            <w:tcBorders>
              <w:top w:val="single" w:sz="4" w:space="0" w:color="auto"/>
              <w:left w:val="single" w:sz="4" w:space="0" w:color="auto"/>
              <w:bottom w:val="single" w:sz="4" w:space="0" w:color="auto"/>
              <w:right w:val="single" w:sz="4" w:space="0" w:color="auto"/>
            </w:tcBorders>
          </w:tcPr>
          <w:p w:rsidR="003A2DD6" w:rsidRPr="00991CDF" w:rsidRDefault="007350B8">
            <w:pPr>
              <w:pStyle w:val="ConsPlusNormal"/>
              <w:jc w:val="center"/>
              <w:rPr>
                <w:sz w:val="22"/>
                <w:szCs w:val="22"/>
              </w:rPr>
            </w:pPr>
            <w:r w:rsidRPr="00991CDF">
              <w:rPr>
                <w:sz w:val="22"/>
                <w:szCs w:val="22"/>
              </w:rPr>
              <w:t>Выдача (направление) документов по результатам предоставления муниципальной услуги 3 рабочих дня</w:t>
            </w:r>
          </w:p>
        </w:tc>
      </w:tr>
      <w:tr w:rsidR="003A2DD6" w:rsidRPr="00991CDF">
        <w:tc>
          <w:tcPr>
            <w:tcW w:w="9071" w:type="dxa"/>
            <w:gridSpan w:val="3"/>
            <w:tcBorders>
              <w:top w:val="single" w:sz="4" w:space="0" w:color="auto"/>
            </w:tcBorders>
          </w:tcPr>
          <w:p w:rsidR="003A2DD6" w:rsidRPr="00991CDF" w:rsidRDefault="007350B8">
            <w:pPr>
              <w:pStyle w:val="ConsPlusNormal"/>
              <w:jc w:val="center"/>
              <w:rPr>
                <w:sz w:val="22"/>
                <w:szCs w:val="22"/>
              </w:rPr>
            </w:pPr>
            <w:r w:rsidRPr="00991CDF">
              <w:rPr>
                <w:noProof/>
                <w:position w:val="-6"/>
                <w:sz w:val="22"/>
                <w:szCs w:val="22"/>
              </w:rPr>
              <mc:AlternateContent>
                <mc:Choice Requires="wpg">
                  <w:drawing>
                    <wp:inline distT="0" distB="0" distL="0" distR="0" wp14:anchorId="11F90CFF" wp14:editId="1A74443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3.5pt;height:18.8pt;">
                      <v:path textboxrect="0,0,0,0"/>
                      <v:imagedata r:id="rId11" o:title=""/>
                    </v:shape>
                  </w:pict>
                </mc:Fallback>
              </mc:AlternateContent>
            </w:r>
          </w:p>
        </w:tc>
      </w:tr>
      <w:tr w:rsidR="003A2DD6" w:rsidRPr="00991CDF">
        <w:tc>
          <w:tcPr>
            <w:tcW w:w="3118" w:type="dxa"/>
            <w:tcBorders>
              <w:right w:val="single" w:sz="4" w:space="0" w:color="auto"/>
            </w:tcBorders>
          </w:tcPr>
          <w:p w:rsidR="003A2DD6" w:rsidRPr="00991CDF" w:rsidRDefault="003A2DD6">
            <w:pPr>
              <w:pStyle w:val="ConsPlusNormal"/>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3A2DD6" w:rsidRPr="00991CDF" w:rsidRDefault="007350B8">
            <w:pPr>
              <w:pStyle w:val="ConsPlusNormal"/>
              <w:jc w:val="center"/>
              <w:rPr>
                <w:sz w:val="22"/>
                <w:szCs w:val="22"/>
              </w:rPr>
            </w:pPr>
            <w:r w:rsidRPr="00991CDF">
              <w:rPr>
                <w:sz w:val="22"/>
                <w:szCs w:val="22"/>
              </w:rPr>
              <w:t>Заявитель</w:t>
            </w:r>
          </w:p>
        </w:tc>
        <w:tc>
          <w:tcPr>
            <w:tcW w:w="3118" w:type="dxa"/>
            <w:tcBorders>
              <w:left w:val="single" w:sz="4" w:space="0" w:color="auto"/>
            </w:tcBorders>
          </w:tcPr>
          <w:p w:rsidR="003A2DD6" w:rsidRPr="00991CDF" w:rsidRDefault="003A2DD6">
            <w:pPr>
              <w:pStyle w:val="ConsPlusNormal"/>
              <w:jc w:val="center"/>
              <w:rPr>
                <w:sz w:val="22"/>
                <w:szCs w:val="22"/>
              </w:rPr>
            </w:pPr>
          </w:p>
        </w:tc>
      </w:tr>
    </w:tbl>
    <w:p w:rsidR="003A2DD6" w:rsidRPr="00991CDF" w:rsidRDefault="003A2DD6">
      <w:pPr>
        <w:pStyle w:val="ConsPlusNormal"/>
        <w:jc w:val="both"/>
        <w:rPr>
          <w:sz w:val="22"/>
          <w:szCs w:val="22"/>
        </w:rPr>
      </w:pPr>
    </w:p>
    <w:p w:rsidR="003A2DD6" w:rsidRPr="007350B8" w:rsidRDefault="003A2DD6">
      <w:pPr>
        <w:rPr>
          <w:rFonts w:ascii="Times New Roman" w:hAnsi="Times New Roman"/>
          <w:sz w:val="28"/>
          <w:szCs w:val="28"/>
        </w:rPr>
      </w:pPr>
    </w:p>
    <w:p w:rsidR="003A2DD6" w:rsidRPr="007350B8" w:rsidRDefault="003A2DD6">
      <w:pPr>
        <w:rPr>
          <w:rFonts w:ascii="Times New Roman" w:hAnsi="Times New Roman"/>
          <w:sz w:val="28"/>
          <w:szCs w:val="28"/>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3A2DD6" w:rsidRPr="007350B8" w:rsidRDefault="003A2DD6">
      <w:pPr>
        <w:pStyle w:val="ConsPlusNormal"/>
        <w:jc w:val="right"/>
        <w:outlineLvl w:val="1"/>
        <w:rPr>
          <w:sz w:val="28"/>
          <w:szCs w:val="28"/>
          <w:u w:val="single"/>
        </w:rPr>
      </w:pPr>
    </w:p>
    <w:p w:rsidR="00991CDF" w:rsidRDefault="00991CDF">
      <w:pPr>
        <w:pStyle w:val="ConsPlusNormal"/>
        <w:jc w:val="right"/>
        <w:outlineLvl w:val="1"/>
        <w:rPr>
          <w:sz w:val="28"/>
          <w:szCs w:val="28"/>
          <w:u w:val="single"/>
        </w:rPr>
      </w:pPr>
    </w:p>
    <w:p w:rsidR="00187426" w:rsidRDefault="00187426">
      <w:pPr>
        <w:pStyle w:val="ConsPlusNormal"/>
        <w:jc w:val="right"/>
        <w:outlineLvl w:val="1"/>
        <w:rPr>
          <w:sz w:val="28"/>
          <w:szCs w:val="28"/>
          <w:u w:val="single"/>
        </w:rPr>
      </w:pPr>
    </w:p>
    <w:p w:rsidR="003A2DD6" w:rsidRPr="00991CDF" w:rsidRDefault="007350B8">
      <w:pPr>
        <w:pStyle w:val="ConsPlusNormal"/>
        <w:jc w:val="right"/>
        <w:outlineLvl w:val="1"/>
        <w:rPr>
          <w:sz w:val="22"/>
          <w:szCs w:val="22"/>
          <w:u w:val="single"/>
        </w:rPr>
      </w:pPr>
      <w:r w:rsidRPr="00991CDF">
        <w:rPr>
          <w:sz w:val="22"/>
          <w:szCs w:val="22"/>
          <w:u w:val="single"/>
        </w:rPr>
        <w:t>Приложение № 2</w:t>
      </w:r>
    </w:p>
    <w:p w:rsidR="003A2DD6" w:rsidRPr="00991CDF" w:rsidRDefault="007350B8">
      <w:pPr>
        <w:pStyle w:val="ConsPlusNormal"/>
        <w:jc w:val="right"/>
        <w:rPr>
          <w:sz w:val="22"/>
          <w:szCs w:val="22"/>
          <w:u w:val="single"/>
        </w:rPr>
      </w:pPr>
      <w:r w:rsidRPr="00991CDF">
        <w:rPr>
          <w:sz w:val="22"/>
          <w:szCs w:val="22"/>
          <w:u w:val="single"/>
        </w:rPr>
        <w:t>к административному регламенту</w:t>
      </w:r>
    </w:p>
    <w:p w:rsidR="003A2DD6" w:rsidRPr="00991CDF" w:rsidRDefault="007350B8">
      <w:pPr>
        <w:pStyle w:val="ConsPlusNormal"/>
        <w:jc w:val="right"/>
        <w:rPr>
          <w:sz w:val="22"/>
          <w:szCs w:val="22"/>
          <w:u w:val="single"/>
        </w:rPr>
      </w:pPr>
      <w:r w:rsidRPr="00991CDF">
        <w:rPr>
          <w:sz w:val="22"/>
          <w:szCs w:val="22"/>
          <w:u w:val="single"/>
        </w:rPr>
        <w:t>предоставления муниципальной услуги</w:t>
      </w:r>
    </w:p>
    <w:p w:rsidR="003A2DD6" w:rsidRPr="00991CDF" w:rsidRDefault="007350B8">
      <w:pPr>
        <w:pStyle w:val="ConsPlusNormal"/>
        <w:ind w:left="6096"/>
        <w:jc w:val="both"/>
        <w:rPr>
          <w:sz w:val="22"/>
          <w:szCs w:val="22"/>
          <w:u w:val="single"/>
        </w:rPr>
      </w:pPr>
      <w:r w:rsidRPr="00991CDF">
        <w:rPr>
          <w:sz w:val="22"/>
          <w:szCs w:val="22"/>
          <w:u w:val="single"/>
        </w:rPr>
        <w:t>«Перевод жилого помещения в нежилое помещение и нежилого помещения в жилое помещение»</w:t>
      </w:r>
      <w:r w:rsidR="0021308F" w:rsidRPr="0021308F">
        <w:rPr>
          <w:sz w:val="22"/>
          <w:szCs w:val="22"/>
        </w:rPr>
        <w:t xml:space="preserve"> </w:t>
      </w:r>
      <w:r w:rsidR="0021308F" w:rsidRPr="00991CDF">
        <w:rPr>
          <w:sz w:val="22"/>
          <w:szCs w:val="22"/>
        </w:rPr>
        <w:t>на территории муниципального образования Волчихинский район Алтайского края</w:t>
      </w:r>
    </w:p>
    <w:p w:rsidR="003A2DD6" w:rsidRPr="00991CDF" w:rsidRDefault="003A2DD6">
      <w:pPr>
        <w:rPr>
          <w:rFonts w:ascii="Times New Roman" w:hAnsi="Times New Roman"/>
        </w:rPr>
      </w:pPr>
    </w:p>
    <w:p w:rsidR="003A2DD6" w:rsidRPr="00991CDF" w:rsidRDefault="003A2DD6">
      <w:pPr>
        <w:jc w:val="center"/>
        <w:rPr>
          <w:rFonts w:ascii="Times New Roman" w:hAnsi="Times New Roman"/>
          <w:u w:val="single"/>
        </w:rPr>
      </w:pPr>
    </w:p>
    <w:p w:rsidR="003A2DD6" w:rsidRPr="00991CDF" w:rsidRDefault="007350B8">
      <w:pPr>
        <w:spacing w:after="0"/>
        <w:jc w:val="center"/>
        <w:rPr>
          <w:rFonts w:ascii="Times New Roman" w:hAnsi="Times New Roman"/>
        </w:rPr>
      </w:pPr>
      <w:r w:rsidRPr="00991CDF">
        <w:rPr>
          <w:rFonts w:ascii="Times New Roman" w:hAnsi="Times New Roman"/>
        </w:rPr>
        <w:t>Правовые основания предоставления муниципальной услуги</w:t>
      </w:r>
    </w:p>
    <w:p w:rsidR="003A2DD6" w:rsidRPr="00991CDF" w:rsidRDefault="007350B8">
      <w:pPr>
        <w:spacing w:after="0"/>
        <w:jc w:val="center"/>
        <w:rPr>
          <w:rFonts w:ascii="Times New Roman" w:hAnsi="Times New Roman"/>
        </w:rPr>
      </w:pPr>
      <w:r w:rsidRPr="00991CDF">
        <w:rPr>
          <w:rFonts w:ascii="Times New Roman" w:hAnsi="Times New Roman"/>
        </w:rPr>
        <w:t xml:space="preserve">«Перевод жилого помещения в нежилое помещение и нежилого помещения </w:t>
      </w:r>
    </w:p>
    <w:p w:rsidR="003A2DD6" w:rsidRPr="00991CDF" w:rsidRDefault="007350B8">
      <w:pPr>
        <w:spacing w:after="0"/>
        <w:jc w:val="center"/>
        <w:rPr>
          <w:rFonts w:ascii="Times New Roman" w:hAnsi="Times New Roman"/>
        </w:rPr>
      </w:pPr>
      <w:r w:rsidRPr="00991CDF">
        <w:rPr>
          <w:rFonts w:ascii="Times New Roman" w:hAnsi="Times New Roman"/>
        </w:rPr>
        <w:t>в жилое помещение»</w:t>
      </w:r>
    </w:p>
    <w:p w:rsidR="003A2DD6" w:rsidRPr="00991CDF" w:rsidRDefault="007350B8">
      <w:pPr>
        <w:spacing w:after="0"/>
        <w:jc w:val="center"/>
        <w:rPr>
          <w:rFonts w:ascii="Times New Roman" w:hAnsi="Times New Roman"/>
        </w:rPr>
      </w:pPr>
      <w:r w:rsidRPr="00991CDF">
        <w:rPr>
          <w:rFonts w:ascii="Times New Roman" w:hAnsi="Times New Roman"/>
        </w:rPr>
        <w:t>(далее – муниципальная услуга)</w:t>
      </w:r>
    </w:p>
    <w:p w:rsidR="003A2DD6" w:rsidRPr="00991CDF" w:rsidRDefault="007350B8">
      <w:pPr>
        <w:jc w:val="both"/>
        <w:rPr>
          <w:rFonts w:ascii="Times New Roman" w:hAnsi="Times New Roman"/>
        </w:rPr>
      </w:pPr>
      <w:r w:rsidRPr="00991CDF">
        <w:rPr>
          <w:rFonts w:ascii="Times New Roman" w:hAnsi="Times New Roman"/>
        </w:rPr>
        <w:t xml:space="preserve">Предоставление муниципальной услуги осуществляется в соответствии </w:t>
      </w:r>
      <w:proofErr w:type="gramStart"/>
      <w:r w:rsidRPr="00991CDF">
        <w:rPr>
          <w:rFonts w:ascii="Times New Roman" w:hAnsi="Times New Roman"/>
        </w:rPr>
        <w:t>с</w:t>
      </w:r>
      <w:proofErr w:type="gramEnd"/>
      <w:r w:rsidRPr="00991CDF">
        <w:rPr>
          <w:rFonts w:ascii="Times New Roman" w:hAnsi="Times New Roman"/>
        </w:rPr>
        <w:t>:</w:t>
      </w:r>
    </w:p>
    <w:p w:rsidR="003A2DD6" w:rsidRPr="00991CDF" w:rsidRDefault="007350B8">
      <w:pPr>
        <w:jc w:val="both"/>
        <w:rPr>
          <w:rFonts w:ascii="Times New Roman" w:hAnsi="Times New Roman"/>
        </w:rPr>
      </w:pPr>
      <w:r w:rsidRPr="00991CDF">
        <w:rPr>
          <w:rFonts w:ascii="Times New Roman" w:hAnsi="Times New Roman"/>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3A2DD6" w:rsidRPr="00991CDF" w:rsidRDefault="007350B8">
      <w:pPr>
        <w:jc w:val="both"/>
        <w:rPr>
          <w:rFonts w:ascii="Times New Roman" w:hAnsi="Times New Roman"/>
        </w:rPr>
      </w:pPr>
      <w:r w:rsidRPr="00991CDF">
        <w:rPr>
          <w:rFonts w:ascii="Times New Roman" w:hAnsi="Times New Roman"/>
        </w:rPr>
        <w:t xml:space="preserve">- постановлением Правительства Российской Федерации от 26 сентября 1994 г. № 1086 </w:t>
      </w:r>
      <w:r w:rsidRPr="00991CDF">
        <w:rPr>
          <w:rFonts w:ascii="Times New Roman" w:hAnsi="Times New Roman"/>
        </w:rPr>
        <w:br/>
        <w:t xml:space="preserve">"О государственной жилищной инспекции в Российской Федерации"; </w:t>
      </w:r>
    </w:p>
    <w:p w:rsidR="003A2DD6" w:rsidRPr="00991CDF" w:rsidRDefault="007350B8">
      <w:pPr>
        <w:jc w:val="both"/>
        <w:rPr>
          <w:rFonts w:ascii="Times New Roman" w:hAnsi="Times New Roman"/>
        </w:rPr>
      </w:pPr>
      <w:r w:rsidRPr="00991CDF">
        <w:rPr>
          <w:rFonts w:ascii="Times New Roman" w:hAnsi="Times New Roman"/>
        </w:rPr>
        <w:t xml:space="preserve">- постановлением Правительства Российской Федерации от 10 августа 2005 № 502 </w:t>
      </w:r>
      <w:r w:rsidRPr="00991CDF">
        <w:rPr>
          <w:rFonts w:ascii="Times New Roman" w:hAnsi="Times New Roman"/>
        </w:rPr>
        <w:br/>
        <w:t>«Об утверждении формы уведомления о переводе (отказе в переводе) жилого (нежилого) помещения в нежилое (жилое) помещение»</w:t>
      </w:r>
    </w:p>
    <w:p w:rsidR="003A2DD6" w:rsidRPr="00991CDF" w:rsidRDefault="007350B8">
      <w:pPr>
        <w:jc w:val="both"/>
        <w:rPr>
          <w:rFonts w:ascii="Times New Roman" w:hAnsi="Times New Roman"/>
        </w:rPr>
      </w:pPr>
      <w:r w:rsidRPr="00991CDF">
        <w:rPr>
          <w:rFonts w:ascii="Times New Roman" w:hAnsi="Times New Roman"/>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3A2DD6" w:rsidRPr="00991CDF" w:rsidRDefault="007350B8">
      <w:pPr>
        <w:jc w:val="both"/>
        <w:rPr>
          <w:rFonts w:ascii="Times New Roman" w:hAnsi="Times New Roman"/>
        </w:rPr>
      </w:pPr>
      <w:r w:rsidRPr="00991CDF">
        <w:rPr>
          <w:rFonts w:ascii="Times New Roman" w:hAnsi="Times New Roman"/>
        </w:rPr>
        <w:t>- иными нормативными актами органов местного самоуправления, на территории которых предоставляется муниципальная услуга</w:t>
      </w: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3A2DD6">
      <w:pPr>
        <w:pStyle w:val="ConsPlusNormal"/>
        <w:pBdr>
          <w:top w:val="single" w:sz="6" w:space="0" w:color="auto"/>
        </w:pBdr>
        <w:spacing w:before="100" w:after="100"/>
        <w:jc w:val="both"/>
        <w:rPr>
          <w:sz w:val="22"/>
          <w:szCs w:val="22"/>
        </w:rPr>
      </w:pPr>
    </w:p>
    <w:p w:rsidR="003A2DD6" w:rsidRPr="00991CDF" w:rsidRDefault="007350B8">
      <w:pPr>
        <w:pStyle w:val="ConsPlusNormal"/>
        <w:jc w:val="right"/>
        <w:outlineLvl w:val="1"/>
        <w:rPr>
          <w:sz w:val="22"/>
          <w:szCs w:val="22"/>
        </w:rPr>
      </w:pPr>
      <w:r w:rsidRPr="00991CDF">
        <w:rPr>
          <w:sz w:val="22"/>
          <w:szCs w:val="22"/>
        </w:rPr>
        <w:tab/>
      </w:r>
    </w:p>
    <w:p w:rsidR="003A2DD6" w:rsidRPr="00991CDF" w:rsidRDefault="003A2DD6">
      <w:pPr>
        <w:pStyle w:val="ConsPlusNormal"/>
        <w:jc w:val="right"/>
        <w:outlineLvl w:val="1"/>
        <w:rPr>
          <w:sz w:val="22"/>
          <w:szCs w:val="22"/>
        </w:rPr>
      </w:pPr>
    </w:p>
    <w:p w:rsidR="003A2DD6" w:rsidRPr="00991CDF" w:rsidRDefault="003A2DD6">
      <w:pPr>
        <w:pStyle w:val="ConsPlusNormal"/>
        <w:jc w:val="right"/>
        <w:outlineLvl w:val="1"/>
        <w:rPr>
          <w:sz w:val="22"/>
          <w:szCs w:val="22"/>
        </w:rPr>
      </w:pPr>
    </w:p>
    <w:p w:rsidR="003A2DD6" w:rsidRPr="00991CDF" w:rsidRDefault="007350B8">
      <w:pPr>
        <w:pStyle w:val="ConsPlusNormal"/>
        <w:jc w:val="right"/>
        <w:outlineLvl w:val="1"/>
        <w:rPr>
          <w:sz w:val="22"/>
          <w:szCs w:val="22"/>
        </w:rPr>
      </w:pPr>
      <w:r w:rsidRPr="00991CDF">
        <w:rPr>
          <w:sz w:val="22"/>
          <w:szCs w:val="22"/>
        </w:rPr>
        <w:lastRenderedPageBreak/>
        <w:t xml:space="preserve">Приложение № </w:t>
      </w:r>
      <w:r w:rsidR="00187426">
        <w:rPr>
          <w:sz w:val="22"/>
          <w:szCs w:val="22"/>
        </w:rPr>
        <w:t>3</w:t>
      </w:r>
    </w:p>
    <w:p w:rsidR="003A2DD6" w:rsidRPr="00991CDF" w:rsidRDefault="007350B8">
      <w:pPr>
        <w:pStyle w:val="ConsPlusNormal"/>
        <w:jc w:val="right"/>
        <w:rPr>
          <w:sz w:val="22"/>
          <w:szCs w:val="22"/>
        </w:rPr>
      </w:pPr>
      <w:r w:rsidRPr="00991CDF">
        <w:rPr>
          <w:sz w:val="22"/>
          <w:szCs w:val="22"/>
        </w:rPr>
        <w:t>к административному регламенту</w:t>
      </w:r>
    </w:p>
    <w:p w:rsidR="003A2DD6" w:rsidRPr="00991CDF" w:rsidRDefault="007350B8">
      <w:pPr>
        <w:pStyle w:val="ConsPlusNormal"/>
        <w:jc w:val="right"/>
        <w:rPr>
          <w:sz w:val="22"/>
          <w:szCs w:val="22"/>
        </w:rPr>
      </w:pPr>
      <w:r w:rsidRPr="00991CDF">
        <w:rPr>
          <w:sz w:val="22"/>
          <w:szCs w:val="22"/>
        </w:rPr>
        <w:t>предоставления муниципальной услуги</w:t>
      </w:r>
    </w:p>
    <w:p w:rsidR="003A2DD6" w:rsidRPr="00991CDF" w:rsidRDefault="007350B8">
      <w:pPr>
        <w:pStyle w:val="ConsPlusNormal"/>
        <w:ind w:left="6096"/>
        <w:jc w:val="both"/>
        <w:rPr>
          <w:sz w:val="22"/>
          <w:szCs w:val="22"/>
        </w:rPr>
      </w:pPr>
      <w:r w:rsidRPr="00991CDF">
        <w:rPr>
          <w:sz w:val="22"/>
          <w:szCs w:val="22"/>
        </w:rPr>
        <w:t>«Перевод жилого помещения в нежилое помещение и нежилого помещения в жилое помещение»</w:t>
      </w:r>
      <w:r w:rsidR="0021308F" w:rsidRPr="0021308F">
        <w:rPr>
          <w:sz w:val="22"/>
          <w:szCs w:val="22"/>
        </w:rPr>
        <w:t xml:space="preserve"> </w:t>
      </w:r>
      <w:r w:rsidR="0021308F" w:rsidRPr="00991CDF">
        <w:rPr>
          <w:sz w:val="22"/>
          <w:szCs w:val="22"/>
        </w:rPr>
        <w:t>на территории муниципального образования Волчихинский район Алтайского края</w:t>
      </w:r>
    </w:p>
    <w:p w:rsidR="003A2DD6" w:rsidRPr="00991CDF" w:rsidRDefault="003A2DD6">
      <w:pPr>
        <w:spacing w:after="0"/>
        <w:ind w:right="15"/>
        <w:jc w:val="right"/>
        <w:rPr>
          <w:rFonts w:ascii="Times New Roman" w:hAnsi="Times New Roman"/>
        </w:rPr>
      </w:pPr>
    </w:p>
    <w:p w:rsidR="003A2DD6" w:rsidRPr="00991CDF" w:rsidRDefault="007350B8">
      <w:pPr>
        <w:spacing w:after="10" w:line="248" w:lineRule="auto"/>
        <w:ind w:left="3453" w:right="56" w:hanging="10"/>
        <w:jc w:val="right"/>
        <w:rPr>
          <w:rFonts w:ascii="Times New Roman" w:hAnsi="Times New Roman"/>
        </w:rPr>
      </w:pPr>
      <w:r w:rsidRPr="00991CDF">
        <w:rPr>
          <w:rFonts w:ascii="Times New Roman" w:hAnsi="Times New Roman"/>
        </w:rPr>
        <w:t xml:space="preserve">кому: ___________________________________ </w:t>
      </w:r>
    </w:p>
    <w:p w:rsidR="003A2DD6" w:rsidRPr="00991CDF" w:rsidRDefault="0021308F">
      <w:pPr>
        <w:spacing w:after="1" w:line="237" w:lineRule="auto"/>
        <w:ind w:left="5936" w:hanging="1342"/>
        <w:rPr>
          <w:rFonts w:ascii="Times New Roman" w:hAnsi="Times New Roman"/>
        </w:rPr>
      </w:pPr>
      <w:r w:rsidRPr="00991CDF">
        <w:rPr>
          <w:rFonts w:ascii="Times New Roman" w:hAnsi="Times New Roman"/>
        </w:rPr>
        <w:t xml:space="preserve"> </w:t>
      </w:r>
      <w:r w:rsidR="007350B8" w:rsidRPr="00991CDF">
        <w:rPr>
          <w:rFonts w:ascii="Times New Roman" w:hAnsi="Times New Roman"/>
        </w:rPr>
        <w:t xml:space="preserve">(наименование уполномоченного органа исполнительной  власти субъекта Российской Федерации или органа местного самоуправления) от кого: _____________________________ </w:t>
      </w:r>
    </w:p>
    <w:p w:rsidR="003A2DD6" w:rsidRPr="00991CDF" w:rsidRDefault="007350B8">
      <w:pPr>
        <w:spacing w:after="10" w:line="248" w:lineRule="auto"/>
        <w:ind w:left="3453" w:right="56" w:hanging="10"/>
        <w:jc w:val="right"/>
        <w:rPr>
          <w:rFonts w:ascii="Times New Roman" w:hAnsi="Times New Roman"/>
        </w:rPr>
      </w:pPr>
      <w:r w:rsidRPr="00991CDF">
        <w:rPr>
          <w:rFonts w:ascii="Times New Roman" w:hAnsi="Times New Roman"/>
        </w:rPr>
        <w:t xml:space="preserve">___________________________________ </w:t>
      </w:r>
    </w:p>
    <w:p w:rsidR="003A2DD6" w:rsidRPr="00991CDF" w:rsidRDefault="007350B8">
      <w:pPr>
        <w:spacing w:after="0"/>
        <w:ind w:left="10" w:right="56" w:hanging="10"/>
        <w:jc w:val="right"/>
        <w:rPr>
          <w:rFonts w:ascii="Times New Roman" w:hAnsi="Times New Roman"/>
        </w:rPr>
      </w:pPr>
      <w:r w:rsidRPr="00991CDF">
        <w:rPr>
          <w:rFonts w:ascii="Times New Roman" w:hAnsi="Times New Roman"/>
        </w:rPr>
        <w:t xml:space="preserve">(полное наименование, ИНН, ОГРН юридического лица) </w:t>
      </w:r>
    </w:p>
    <w:p w:rsidR="003A2DD6" w:rsidRPr="00991CDF" w:rsidRDefault="007350B8">
      <w:pPr>
        <w:spacing w:after="10" w:line="248" w:lineRule="auto"/>
        <w:ind w:left="3453" w:right="56" w:hanging="10"/>
        <w:jc w:val="right"/>
        <w:rPr>
          <w:rFonts w:ascii="Times New Roman" w:hAnsi="Times New Roman"/>
        </w:rPr>
      </w:pPr>
      <w:r w:rsidRPr="00991CDF">
        <w:rPr>
          <w:rFonts w:ascii="Times New Roman" w:hAnsi="Times New Roman"/>
        </w:rPr>
        <w:t xml:space="preserve">___________________________________ </w:t>
      </w:r>
    </w:p>
    <w:p w:rsidR="003A2DD6" w:rsidRPr="00991CDF" w:rsidRDefault="007350B8">
      <w:pPr>
        <w:spacing w:after="0"/>
        <w:ind w:left="10" w:right="56" w:hanging="10"/>
        <w:jc w:val="right"/>
        <w:rPr>
          <w:rFonts w:ascii="Times New Roman" w:hAnsi="Times New Roman"/>
        </w:rPr>
      </w:pPr>
      <w:r w:rsidRPr="00991CDF">
        <w:rPr>
          <w:rFonts w:ascii="Times New Roman" w:hAnsi="Times New Roman"/>
        </w:rPr>
        <w:t xml:space="preserve">(контактный телефон, электронная почта, почтовый адрес) </w:t>
      </w:r>
    </w:p>
    <w:p w:rsidR="003A2DD6" w:rsidRPr="00991CDF" w:rsidRDefault="007350B8">
      <w:pPr>
        <w:spacing w:after="10" w:line="248" w:lineRule="auto"/>
        <w:ind w:left="3453" w:right="56" w:hanging="10"/>
        <w:jc w:val="right"/>
        <w:rPr>
          <w:rFonts w:ascii="Times New Roman" w:hAnsi="Times New Roman"/>
        </w:rPr>
      </w:pPr>
      <w:r w:rsidRPr="00991CDF">
        <w:rPr>
          <w:rFonts w:ascii="Times New Roman" w:hAnsi="Times New Roman"/>
        </w:rPr>
        <w:t xml:space="preserve">___________________________________ </w:t>
      </w:r>
    </w:p>
    <w:p w:rsidR="003A2DD6" w:rsidRPr="00991CDF" w:rsidRDefault="007350B8">
      <w:pPr>
        <w:spacing w:after="1" w:line="237" w:lineRule="auto"/>
        <w:ind w:left="5333" w:hanging="314"/>
        <w:rPr>
          <w:rFonts w:ascii="Times New Roman" w:hAnsi="Times New Roman"/>
        </w:rPr>
      </w:pPr>
      <w:proofErr w:type="gramStart"/>
      <w:r w:rsidRPr="00991CDF">
        <w:rPr>
          <w:rFonts w:ascii="Times New Roman" w:hAnsi="Times New Roman"/>
        </w:rPr>
        <w:t xml:space="preserve">(фамилия, имя, отчество (последнее - при наличии),  данные документа, удостоверяющего личность,  </w:t>
      </w:r>
      <w:proofErr w:type="gramEnd"/>
    </w:p>
    <w:p w:rsidR="003A2DD6" w:rsidRPr="00991CDF" w:rsidRDefault="007350B8">
      <w:pPr>
        <w:spacing w:after="0"/>
        <w:ind w:left="10" w:right="56" w:hanging="10"/>
        <w:jc w:val="right"/>
        <w:rPr>
          <w:rFonts w:ascii="Times New Roman" w:hAnsi="Times New Roman"/>
        </w:rPr>
      </w:pPr>
      <w:r w:rsidRPr="00991CDF">
        <w:rPr>
          <w:rFonts w:ascii="Times New Roman" w:hAnsi="Times New Roman"/>
        </w:rPr>
        <w:t xml:space="preserve">контактный телефон, адрес электронной почты уполномоченного лица) </w:t>
      </w:r>
    </w:p>
    <w:p w:rsidR="003A2DD6" w:rsidRPr="00991CDF" w:rsidRDefault="007350B8">
      <w:pPr>
        <w:spacing w:after="10" w:line="248" w:lineRule="auto"/>
        <w:ind w:left="3453" w:right="56" w:hanging="10"/>
        <w:jc w:val="right"/>
        <w:rPr>
          <w:rFonts w:ascii="Times New Roman" w:hAnsi="Times New Roman"/>
        </w:rPr>
      </w:pPr>
      <w:r w:rsidRPr="00991CDF">
        <w:rPr>
          <w:rFonts w:ascii="Times New Roman" w:hAnsi="Times New Roman"/>
        </w:rPr>
        <w:t xml:space="preserve">_________________________________________ </w:t>
      </w:r>
    </w:p>
    <w:p w:rsidR="003A2DD6" w:rsidRPr="00991CDF" w:rsidRDefault="007350B8">
      <w:pPr>
        <w:spacing w:after="0"/>
        <w:ind w:left="10" w:right="56" w:hanging="10"/>
        <w:jc w:val="right"/>
        <w:rPr>
          <w:rFonts w:ascii="Times New Roman" w:hAnsi="Times New Roman"/>
        </w:rPr>
      </w:pPr>
      <w:r w:rsidRPr="00991CDF">
        <w:rPr>
          <w:rFonts w:ascii="Times New Roman" w:hAnsi="Times New Roman"/>
        </w:rPr>
        <w:t xml:space="preserve">                       (данные представителя заявителя) </w:t>
      </w:r>
    </w:p>
    <w:p w:rsidR="003A2DD6" w:rsidRPr="00991CDF" w:rsidRDefault="007350B8">
      <w:pPr>
        <w:spacing w:after="0"/>
        <w:ind w:right="15"/>
        <w:jc w:val="right"/>
        <w:rPr>
          <w:rFonts w:ascii="Times New Roman" w:hAnsi="Times New Roman"/>
        </w:rPr>
      </w:pPr>
      <w:r w:rsidRPr="00991CDF">
        <w:rPr>
          <w:rFonts w:ascii="Times New Roman" w:hAnsi="Times New Roman"/>
        </w:rPr>
        <w:t xml:space="preserve"> </w:t>
      </w:r>
    </w:p>
    <w:p w:rsidR="003A2DD6" w:rsidRPr="00991CDF" w:rsidRDefault="007350B8">
      <w:pPr>
        <w:pStyle w:val="1"/>
        <w:ind w:left="652" w:right="713"/>
        <w:rPr>
          <w:b w:val="0"/>
        </w:rPr>
      </w:pPr>
      <w:r w:rsidRPr="00991CDF">
        <w:rPr>
          <w:b w:val="0"/>
        </w:rPr>
        <w:t xml:space="preserve">ЗАЯВЛЕНИЕ </w:t>
      </w:r>
    </w:p>
    <w:p w:rsidR="003A2DD6" w:rsidRPr="00991CDF" w:rsidRDefault="007350B8">
      <w:pPr>
        <w:spacing w:after="0" w:line="248" w:lineRule="auto"/>
        <w:ind w:left="117" w:hanging="10"/>
        <w:rPr>
          <w:rFonts w:ascii="Times New Roman" w:hAnsi="Times New Roman"/>
        </w:rPr>
      </w:pPr>
      <w:r w:rsidRPr="00991CDF">
        <w:rPr>
          <w:rFonts w:ascii="Times New Roman" w:hAnsi="Times New Roman"/>
        </w:rPr>
        <w:t xml:space="preserve">о переводе жилого помещения в нежилое помещение и нежилого помещения в жилое помещение </w:t>
      </w:r>
    </w:p>
    <w:p w:rsidR="003A2DD6" w:rsidRPr="00991CDF" w:rsidRDefault="007350B8" w:rsidP="00C456DF">
      <w:pPr>
        <w:spacing w:after="0"/>
        <w:ind w:right="15"/>
        <w:jc w:val="center"/>
        <w:rPr>
          <w:rFonts w:ascii="Times New Roman" w:hAnsi="Times New Roman"/>
        </w:rPr>
      </w:pPr>
      <w:r w:rsidRPr="00991CDF">
        <w:rPr>
          <w:rFonts w:ascii="Times New Roman" w:hAnsi="Times New Roman"/>
        </w:rPr>
        <w:t xml:space="preserve">  </w:t>
      </w:r>
    </w:p>
    <w:p w:rsidR="003A2DD6" w:rsidRPr="00991CDF" w:rsidRDefault="007350B8">
      <w:pPr>
        <w:spacing w:after="21"/>
        <w:ind w:right="15"/>
        <w:jc w:val="right"/>
        <w:rPr>
          <w:rFonts w:ascii="Times New Roman" w:hAnsi="Times New Roman"/>
        </w:rPr>
      </w:pPr>
      <w:r w:rsidRPr="00991CDF">
        <w:rPr>
          <w:rFonts w:ascii="Times New Roman" w:hAnsi="Times New Roman"/>
        </w:rPr>
        <w:t xml:space="preserve"> </w:t>
      </w:r>
    </w:p>
    <w:p w:rsidR="003A2DD6" w:rsidRPr="00991CDF" w:rsidRDefault="007350B8">
      <w:pPr>
        <w:spacing w:after="14" w:line="248" w:lineRule="auto"/>
        <w:ind w:left="116" w:hanging="8"/>
        <w:rPr>
          <w:rFonts w:ascii="Times New Roman" w:hAnsi="Times New Roman"/>
        </w:rPr>
      </w:pPr>
      <w:r w:rsidRPr="00991CDF">
        <w:rPr>
          <w:rFonts w:ascii="Times New Roman" w:hAnsi="Times New Roman"/>
        </w:rPr>
        <w:t xml:space="preserve">        Прошу предоставить муниципальную услугу </w:t>
      </w:r>
    </w:p>
    <w:p w:rsidR="003A2DD6" w:rsidRPr="00991CDF" w:rsidRDefault="007350B8">
      <w:pPr>
        <w:spacing w:after="14" w:line="248" w:lineRule="auto"/>
        <w:ind w:left="118" w:right="308" w:hanging="8"/>
        <w:rPr>
          <w:rFonts w:ascii="Times New Roman" w:hAnsi="Times New Roman"/>
        </w:rPr>
      </w:pPr>
      <w:r w:rsidRPr="00991CDF">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3A2DD6" w:rsidRPr="00991CDF" w:rsidRDefault="007350B8">
      <w:pPr>
        <w:spacing w:after="0"/>
        <w:ind w:left="108"/>
        <w:rPr>
          <w:rFonts w:ascii="Times New Roman" w:hAnsi="Times New Roman"/>
        </w:rPr>
      </w:pPr>
      <w:r w:rsidRPr="00991CDF">
        <w:rPr>
          <w:rFonts w:ascii="Times New Roman" w:hAnsi="Times New Roman"/>
        </w:rPr>
        <w:t xml:space="preserve"> </w:t>
      </w:r>
    </w:p>
    <w:p w:rsidR="003A2DD6" w:rsidRPr="00991CDF" w:rsidRDefault="007350B8">
      <w:pPr>
        <w:spacing w:after="14" w:line="248" w:lineRule="auto"/>
        <w:ind w:left="116" w:hanging="8"/>
        <w:rPr>
          <w:rFonts w:ascii="Times New Roman" w:hAnsi="Times New Roman"/>
        </w:rPr>
      </w:pPr>
      <w:proofErr w:type="gramStart"/>
      <w:r w:rsidRPr="00991CDF">
        <w:rPr>
          <w:rFonts w:ascii="Times New Roman" w:hAnsi="Times New Roman"/>
        </w:rPr>
        <w:t>(для физических лиц/индивидуальных предпринимателей:</w:t>
      </w:r>
      <w:proofErr w:type="gramEnd"/>
      <w:r w:rsidRPr="00991CDF">
        <w:rPr>
          <w:rFonts w:ascii="Times New Roman" w:hAnsi="Times New Roman"/>
        </w:rPr>
        <w:t xml:space="preserve"> </w:t>
      </w:r>
      <w:proofErr w:type="gramStart"/>
      <w:r w:rsidRPr="00991CDF">
        <w:rPr>
          <w:rFonts w:ascii="Times New Roman" w:hAnsi="Times New Roman"/>
        </w:rPr>
        <w:t xml:space="preserve">ФИО,  документ, удостоверяющий личность: вид документа   </w:t>
      </w:r>
      <w:r w:rsidRPr="00991CDF">
        <w:rPr>
          <w:rFonts w:ascii="Times New Roman" w:hAnsi="Times New Roman"/>
          <w:u w:val="single"/>
        </w:rPr>
        <w:t xml:space="preserve">паспорт, </w:t>
      </w:r>
      <w:r w:rsidRPr="00991CDF">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3A2DD6" w:rsidRPr="00991CDF" w:rsidRDefault="007350B8">
      <w:pPr>
        <w:tabs>
          <w:tab w:val="center" w:pos="5436"/>
          <w:tab w:val="center" w:pos="9492"/>
        </w:tabs>
        <w:spacing w:after="14" w:line="248" w:lineRule="auto"/>
        <w:rPr>
          <w:rFonts w:ascii="Times New Roman" w:hAnsi="Times New Roman"/>
        </w:rPr>
      </w:pPr>
      <w:r w:rsidRPr="00991CDF">
        <w:rPr>
          <w:rFonts w:ascii="Times New Roman" w:hAnsi="Times New Roman"/>
        </w:rPr>
        <w:t xml:space="preserve"> </w:t>
      </w:r>
      <w:r w:rsidRPr="00991CDF">
        <w:rPr>
          <w:rFonts w:ascii="Times New Roman" w:hAnsi="Times New Roman"/>
        </w:rPr>
        <w:tab/>
        <w:t xml:space="preserve">,  </w:t>
      </w:r>
      <w:r w:rsidRPr="00991CDF">
        <w:rPr>
          <w:rFonts w:ascii="Times New Roman" w:hAnsi="Times New Roman"/>
        </w:rPr>
        <w:tab/>
        <w:t xml:space="preserve">, </w:t>
      </w:r>
    </w:p>
    <w:p w:rsidR="003A2DD6" w:rsidRPr="00991CDF" w:rsidRDefault="007350B8">
      <w:pPr>
        <w:spacing w:after="53"/>
        <w:ind w:left="-12"/>
        <w:rPr>
          <w:rFonts w:ascii="Times New Roman" w:hAnsi="Times New Roman"/>
        </w:rPr>
      </w:pPr>
      <w:r w:rsidRPr="00991CDF">
        <w:rPr>
          <w:rFonts w:ascii="Times New Roman" w:hAnsi="Times New Roman"/>
          <w:noProof/>
        </w:rPr>
        <mc:AlternateContent>
          <mc:Choice Requires="wpg">
            <w:drawing>
              <wp:inline distT="0" distB="0" distL="0" distR="0" wp14:anchorId="3ACB1465" wp14:editId="1BDA355E">
                <wp:extent cx="6087251" cy="276225"/>
                <wp:effectExtent l="0" t="0" r="8890" b="47625"/>
                <wp:docPr id="5" name="Group 24700"/>
                <wp:cNvGraphicFramePr/>
                <a:graphic xmlns:a="http://schemas.openxmlformats.org/drawingml/2006/main">
                  <a:graphicData uri="http://schemas.microsoft.com/office/word/2010/wordprocessingGroup">
                    <wpg:wgp>
                      <wpg:cNvGrpSpPr/>
                      <wpg:grpSpPr bwMode="auto">
                        <a:xfrm>
                          <a:off x="0" y="0"/>
                          <a:ext cx="6087251" cy="276225"/>
                          <a:chOff x="0" y="0"/>
                          <a:chExt cx="63406" cy="3341"/>
                        </a:xfrm>
                      </wpg:grpSpPr>
                      <wps:wsp>
                        <wps:cNvPr id="6" name="Полилиния 6"/>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wps:spPr>
                        <wps:bodyPr rot="0">
                          <a:prstTxWarp prst="textNoShape">
                            <a:avLst/>
                          </a:prstTxWarp>
                          <a:noAutofit/>
                        </wps:bodyPr>
                      </wps:wsp>
                      <wps:wsp>
                        <wps:cNvPr id="7" name="Полилиния 7"/>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wps:spPr>
                        <wps:bodyPr rot="0">
                          <a:prstTxWarp prst="textNoShape">
                            <a:avLst/>
                          </a:prstTxWarp>
                          <a:noAutofit/>
                        </wps:bodyPr>
                      </wps:wsp>
                      <wps:wsp>
                        <wps:cNvPr id="8" name="Прямоугольник 8"/>
                        <wps:cNvSpPr>
                          <a:spLocks noChangeArrowheads="1"/>
                        </wps:cNvSpPr>
                        <wps:spPr bwMode="auto">
                          <a:xfrm>
                            <a:off x="22207" y="384"/>
                            <a:ext cx="621" cy="1696"/>
                          </a:xfrm>
                          <a:prstGeom prst="rect">
                            <a:avLst/>
                          </a:prstGeom>
                          <a:noFill/>
                          <a:ln>
                            <a:noFill/>
                          </a:ln>
                        </wps:spPr>
                        <wps:txbx>
                          <w:txbxContent>
                            <w:p w:rsidR="00C90595" w:rsidRDefault="00C90595">
                              <w:r>
                                <w:rPr>
                                  <w:rFonts w:ascii="Times New Roman" w:hAnsi="Times New Roman"/>
                                </w:rPr>
                                <w:t>(</w:t>
                              </w:r>
                            </w:p>
                          </w:txbxContent>
                        </wps:txbx>
                        <wps:bodyPr rot="0" vert="horz" wrap="square" lIns="0" tIns="0" rIns="0" bIns="0" anchor="t" anchorCtr="0" upright="1">
                          <a:noAutofit/>
                        </wps:bodyPr>
                      </wps:wsp>
                      <wps:wsp>
                        <wps:cNvPr id="9" name="Прямоугольник 9"/>
                        <wps:cNvSpPr>
                          <a:spLocks noChangeArrowheads="1"/>
                        </wps:cNvSpPr>
                        <wps:spPr bwMode="auto">
                          <a:xfrm>
                            <a:off x="22679" y="384"/>
                            <a:ext cx="23699" cy="1696"/>
                          </a:xfrm>
                          <a:prstGeom prst="rect">
                            <a:avLst/>
                          </a:prstGeom>
                          <a:noFill/>
                          <a:ln>
                            <a:noFill/>
                          </a:ln>
                        </wps:spPr>
                        <wps:txbx>
                          <w:txbxContent>
                            <w:p w:rsidR="00C90595" w:rsidRDefault="00C90595">
                              <w:r>
                                <w:rPr>
                                  <w:rFonts w:ascii="Times New Roman" w:hAnsi="Times New Roman"/>
                                </w:rPr>
                                <w:t>№ дома, № корпуса, строения</w:t>
                              </w:r>
                            </w:p>
                          </w:txbxContent>
                        </wps:txbx>
                        <wps:bodyPr rot="0" vert="horz" wrap="square" lIns="0" tIns="0" rIns="0" bIns="0" anchor="t" anchorCtr="0" upright="1">
                          <a:noAutofit/>
                        </wps:bodyPr>
                      </wps:wsp>
                      <wps:wsp>
                        <wps:cNvPr id="10" name="Прямоугольник 10"/>
                        <wps:cNvSpPr>
                          <a:spLocks noChangeArrowheads="1"/>
                        </wps:cNvSpPr>
                        <wps:spPr bwMode="auto">
                          <a:xfrm>
                            <a:off x="40493" y="384"/>
                            <a:ext cx="621" cy="1696"/>
                          </a:xfrm>
                          <a:prstGeom prst="rect">
                            <a:avLst/>
                          </a:prstGeom>
                          <a:noFill/>
                          <a:ln>
                            <a:noFill/>
                          </a:ln>
                        </wps:spPr>
                        <wps:txbx>
                          <w:txbxContent>
                            <w:p w:rsidR="00C90595" w:rsidRDefault="00C90595">
                              <w:r>
                                <w:rPr>
                                  <w:rFonts w:ascii="Times New Roman" w:hAnsi="Times New Roman"/>
                                </w:rPr>
                                <w:t>)</w:t>
                              </w:r>
                            </w:p>
                          </w:txbxContent>
                        </wps:txbx>
                        <wps:bodyPr rot="0" vert="horz" wrap="square" lIns="0" tIns="0" rIns="0" bIns="0" anchor="t" anchorCtr="0" upright="1">
                          <a:noAutofit/>
                        </wps:bodyPr>
                      </wps:wsp>
                      <wps:wsp>
                        <wps:cNvPr id="11" name="Прямоугольник 11"/>
                        <wps:cNvSpPr>
                          <a:spLocks noChangeArrowheads="1"/>
                        </wps:cNvSpPr>
                        <wps:spPr bwMode="auto">
                          <a:xfrm>
                            <a:off x="40970" y="384"/>
                            <a:ext cx="467" cy="1696"/>
                          </a:xfrm>
                          <a:prstGeom prst="rect">
                            <a:avLst/>
                          </a:prstGeom>
                          <a:noFill/>
                          <a:ln>
                            <a:noFill/>
                          </a:ln>
                        </wps:spPr>
                        <wps:txbx>
                          <w:txbxContent>
                            <w:p w:rsidR="00C90595" w:rsidRDefault="00C90595">
                              <w:r>
                                <w:rPr>
                                  <w:rFonts w:ascii="Times New Roman" w:hAnsi="Times New Roman"/>
                                </w:rPr>
                                <w:t xml:space="preserve"> </w:t>
                              </w:r>
                            </w:p>
                          </w:txbxContent>
                        </wps:txbx>
                        <wps:bodyPr rot="0" vert="horz" wrap="square" lIns="0" tIns="0" rIns="0" bIns="0" anchor="t" anchorCtr="0" upright="1">
                          <a:noAutofit/>
                        </wps:bodyPr>
                      </wps:wsp>
                      <wps:wsp>
                        <wps:cNvPr id="12" name="Прямоугольник 12"/>
                        <wps:cNvSpPr>
                          <a:spLocks noChangeArrowheads="1"/>
                        </wps:cNvSpPr>
                        <wps:spPr bwMode="auto">
                          <a:xfrm>
                            <a:off x="7086" y="2003"/>
                            <a:ext cx="466" cy="1696"/>
                          </a:xfrm>
                          <a:prstGeom prst="rect">
                            <a:avLst/>
                          </a:prstGeom>
                          <a:noFill/>
                          <a:ln>
                            <a:noFill/>
                          </a:ln>
                        </wps:spPr>
                        <wps:txbx>
                          <w:txbxContent>
                            <w:p w:rsidR="00C90595" w:rsidRDefault="00C90595">
                              <w:r>
                                <w:rPr>
                                  <w:rFonts w:ascii="Times New Roman" w:hAnsi="Times New Roman"/>
                                </w:rPr>
                                <w:t xml:space="preserve"> </w:t>
                              </w:r>
                            </w:p>
                          </w:txbxContent>
                        </wps:txbx>
                        <wps:bodyPr rot="0" vert="horz" wrap="square" lIns="0" tIns="0" rIns="0" bIns="0" anchor="t" anchorCtr="0" upright="1">
                          <a:noAutofit/>
                        </wps:bodyPr>
                      </wps:wsp>
                      <wps:wsp>
                        <wps:cNvPr id="13" name="Прямоугольник 13"/>
                        <wps:cNvSpPr>
                          <a:spLocks noChangeArrowheads="1"/>
                        </wps:cNvSpPr>
                        <wps:spPr bwMode="auto">
                          <a:xfrm>
                            <a:off x="14782" y="2003"/>
                            <a:ext cx="466" cy="1696"/>
                          </a:xfrm>
                          <a:prstGeom prst="rect">
                            <a:avLst/>
                          </a:prstGeom>
                          <a:noFill/>
                          <a:ln>
                            <a:noFill/>
                          </a:ln>
                        </wps:spPr>
                        <wps:txbx>
                          <w:txbxContent>
                            <w:p w:rsidR="00C90595" w:rsidRDefault="00C90595">
                              <w:r>
                                <w:rPr>
                                  <w:rFonts w:ascii="Times New Roman" w:hAnsi="Times New Roman"/>
                                </w:rPr>
                                <w:t>,</w:t>
                              </w:r>
                            </w:p>
                          </w:txbxContent>
                        </wps:txbx>
                        <wps:bodyPr rot="0" vert="horz" wrap="square" lIns="0" tIns="0" rIns="0" bIns="0" anchor="t" anchorCtr="0" upright="1">
                          <a:noAutofit/>
                        </wps:bodyPr>
                      </wps:wsp>
                      <wps:wsp>
                        <wps:cNvPr id="14" name="Прямоугольник 14"/>
                        <wps:cNvSpPr>
                          <a:spLocks noChangeArrowheads="1"/>
                        </wps:cNvSpPr>
                        <wps:spPr bwMode="auto">
                          <a:xfrm>
                            <a:off x="15132" y="2003"/>
                            <a:ext cx="467" cy="1696"/>
                          </a:xfrm>
                          <a:prstGeom prst="rect">
                            <a:avLst/>
                          </a:prstGeom>
                          <a:noFill/>
                          <a:ln>
                            <a:noFill/>
                          </a:ln>
                        </wps:spPr>
                        <wps:txbx>
                          <w:txbxContent>
                            <w:p w:rsidR="00C90595" w:rsidRDefault="00C90595">
                              <w:r>
                                <w:rPr>
                                  <w:rFonts w:ascii="Times New Roman" w:hAnsi="Times New Roman"/>
                                </w:rPr>
                                <w:t xml:space="preserve"> </w:t>
                              </w:r>
                            </w:p>
                          </w:txbxContent>
                        </wps:txbx>
                        <wps:bodyPr rot="0" vert="horz" wrap="square" lIns="0" tIns="0" rIns="0" bIns="0" anchor="t" anchorCtr="0" upright="1">
                          <a:noAutofit/>
                        </wps:bodyPr>
                      </wps:wsp>
                      <wps:wsp>
                        <wps:cNvPr id="15" name="Прямоугольник 15"/>
                        <wps:cNvSpPr>
                          <a:spLocks noChangeArrowheads="1"/>
                        </wps:cNvSpPr>
                        <wps:spPr bwMode="auto">
                          <a:xfrm>
                            <a:off x="28669" y="2003"/>
                            <a:ext cx="466" cy="1696"/>
                          </a:xfrm>
                          <a:prstGeom prst="rect">
                            <a:avLst/>
                          </a:prstGeom>
                          <a:noFill/>
                          <a:ln>
                            <a:noFill/>
                          </a:ln>
                        </wps:spPr>
                        <wps:txbx>
                          <w:txbxContent>
                            <w:p w:rsidR="00C90595" w:rsidRDefault="00C90595">
                              <w:r>
                                <w:rPr>
                                  <w:rFonts w:ascii="Times New Roman" w:hAnsi="Times New Roman"/>
                                </w:rPr>
                                <w:t xml:space="preserve"> </w:t>
                              </w:r>
                            </w:p>
                          </w:txbxContent>
                        </wps:txbx>
                        <wps:bodyPr rot="0" vert="horz" wrap="square" lIns="0" tIns="0" rIns="0" bIns="0" anchor="t" anchorCtr="0" upright="1">
                          <a:noAutofit/>
                        </wps:bodyPr>
                      </wps:wsp>
                      <wps:wsp>
                        <wps:cNvPr id="16" name="Прямоугольник 16"/>
                        <wps:cNvSpPr>
                          <a:spLocks noChangeArrowheads="1"/>
                        </wps:cNvSpPr>
                        <wps:spPr bwMode="auto">
                          <a:xfrm>
                            <a:off x="42418" y="2003"/>
                            <a:ext cx="466" cy="1696"/>
                          </a:xfrm>
                          <a:prstGeom prst="rect">
                            <a:avLst/>
                          </a:prstGeom>
                          <a:noFill/>
                          <a:ln>
                            <a:noFill/>
                          </a:ln>
                        </wps:spPr>
                        <wps:txbx>
                          <w:txbxContent>
                            <w:p w:rsidR="00C90595" w:rsidRDefault="00C90595">
                              <w:r>
                                <w:rPr>
                                  <w:rFonts w:ascii="Times New Roman" w:hAnsi="Times New Roman"/>
                                </w:rPr>
                                <w:t>,</w:t>
                              </w:r>
                            </w:p>
                          </w:txbxContent>
                        </wps:txbx>
                        <wps:bodyPr rot="0" vert="horz" wrap="square" lIns="0" tIns="0" rIns="0" bIns="0" anchor="t" anchorCtr="0" upright="1">
                          <a:noAutofit/>
                        </wps:bodyPr>
                      </wps:wsp>
                      <wps:wsp>
                        <wps:cNvPr id="17" name="Прямоугольник 17"/>
                        <wps:cNvSpPr>
                          <a:spLocks noChangeArrowheads="1"/>
                        </wps:cNvSpPr>
                        <wps:spPr bwMode="auto">
                          <a:xfrm>
                            <a:off x="42769" y="2003"/>
                            <a:ext cx="466" cy="1696"/>
                          </a:xfrm>
                          <a:prstGeom prst="rect">
                            <a:avLst/>
                          </a:prstGeom>
                          <a:noFill/>
                          <a:ln>
                            <a:noFill/>
                          </a:ln>
                        </wps:spPr>
                        <wps:txbx>
                          <w:txbxContent>
                            <w:p w:rsidR="00C90595" w:rsidRDefault="00C90595">
                              <w:r>
                                <w:rPr>
                                  <w:rFonts w:ascii="Times New Roman" w:hAnsi="Times New Roman"/>
                                </w:rPr>
                                <w:t xml:space="preserve"> </w:t>
                              </w:r>
                            </w:p>
                          </w:txbxContent>
                        </wps:txbx>
                        <wps:bodyPr rot="0" vert="horz" wrap="square" lIns="0" tIns="0" rIns="0" bIns="0" anchor="t" anchorCtr="0" upright="1">
                          <a:noAutofit/>
                        </wps:bodyPr>
                      </wps:wsp>
                      <wps:wsp>
                        <wps:cNvPr id="18" name="Прямоугольник 18"/>
                        <wps:cNvSpPr>
                          <a:spLocks noChangeArrowheads="1"/>
                        </wps:cNvSpPr>
                        <wps:spPr bwMode="auto">
                          <a:xfrm>
                            <a:off x="51703" y="2003"/>
                            <a:ext cx="466" cy="1696"/>
                          </a:xfrm>
                          <a:prstGeom prst="rect">
                            <a:avLst/>
                          </a:prstGeom>
                          <a:noFill/>
                          <a:ln>
                            <a:noFill/>
                          </a:ln>
                        </wps:spPr>
                        <wps:txbx>
                          <w:txbxContent>
                            <w:p w:rsidR="00C90595" w:rsidRDefault="00C90595">
                              <w:r>
                                <w:rPr>
                                  <w:rFonts w:ascii="Times New Roman" w:hAnsi="Times New Roman"/>
                                </w:rPr>
                                <w:t xml:space="preserve"> </w:t>
                              </w:r>
                            </w:p>
                          </w:txbxContent>
                        </wps:txbx>
                        <wps:bodyPr rot="0" vert="horz" wrap="square" lIns="0" tIns="0" rIns="0" bIns="0" anchor="t" anchorCtr="0" upright="1">
                          <a:noAutofit/>
                        </wps:bodyPr>
                      </wps:wsp>
                      <wps:wsp>
                        <wps:cNvPr id="19" name="Полилиния 19"/>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wps:spPr>
                        <wps:bodyPr rot="0">
                          <a:prstTxWarp prst="textNoShape">
                            <a:avLst/>
                          </a:prstTxWarp>
                          <a:noAutofit/>
                        </wps:bodyPr>
                      </wps:wsp>
                      <wps:wsp>
                        <wps:cNvPr id="20" name="Полилиния 20"/>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1" name="Полилиния 21"/>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wps:spPr>
                        <wps:bodyPr rot="0">
                          <a:prstTxWarp prst="textNoShape">
                            <a:avLst/>
                          </a:prstTxWarp>
                          <a:noAutofit/>
                        </wps:bodyPr>
                      </wps:wsp>
                      <wps:wsp>
                        <wps:cNvPr id="22" name="Полилиния 22"/>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3" name="Полилиния 23"/>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wps:spPr>
                        <wps:bodyPr rot="0">
                          <a:prstTxWarp prst="textNoShape">
                            <a:avLst/>
                          </a:prstTxWarp>
                          <a:noAutofit/>
                        </wps:bodyPr>
                      </wps:wsp>
                      <wps:wsp>
                        <wps:cNvPr id="24" name="Полилиния 24"/>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5" name="Полилиния 25"/>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wps:spPr>
                        <wps:bodyPr rot="0">
                          <a:prstTxWarp prst="textNoShape">
                            <a:avLst/>
                          </a:prstTxWarp>
                          <a:noAutofit/>
                        </wps:bodyPr>
                      </wps:wsp>
                      <wps:wsp>
                        <wps:cNvPr id="26" name="Полилиния 26"/>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wps:spPr>
                        <wps:bodyPr rot="0">
                          <a:prstTxWarp prst="textNoShape">
                            <a:avLst/>
                          </a:prstTxWarp>
                          <a:noAutofit/>
                        </wps:bodyPr>
                      </wps:wsp>
                      <wps:wsp>
                        <wps:cNvPr id="27" name="Полилиния 27"/>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wps:spPr>
                        <wps:bodyPr rot="0">
                          <a:prstTxWarp prst="textNoShape">
                            <a:avLst/>
                          </a:prstTxWarp>
                          <a:noAutofit/>
                        </wps:bodyPr>
                      </wps:wsp>
                    </wpg:wgp>
                  </a:graphicData>
                </a:graphic>
              </wp:inline>
            </w:drawing>
          </mc:Choice>
          <mc:Fallback>
            <w:pict>
              <v:group id="Group 24700" o:spid="_x0000_s1026" style="width:479.3pt;height:21.75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">
                <v:shape id="Полилиния 6"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mWMQA&#10;AADaAAAADwAAAGRycy9kb3ducmV2LnhtbESP0WrCQBRE3wv+w3KFvhTd1Ira1FXEoig+SNQPuGRv&#10;k7TZuyG7Menfu4Lg4zAzZ5j5sjOluFLtCssK3ocRCOLU6oIzBZfzZjAD4TyyxtIyKfgnB8tF72WO&#10;sbYtJ3Q9+UwECLsYFeTeV7GULs3JoBvaijh4P7Y26IOsM6lrbAPclHIURRNpsOCwkGNF65zSv1Nj&#10;FHxWzWY83aaHdXuJ7Md38nb83TdKvfa71RcIT51/hh/tnVYwgfuVc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5ljEAAAA2gAAAA8AAAAAAAAAAAAAAAAAmAIAAGRycy9k&#10;b3ducmV2LnhtbFBLBQYAAAAABAAEAPUAAACJAwAAAAA=&#10;" path="m,l3374771,r,9144l,9144,,e" fillcolor="black" stroked="f">
                  <v:path arrowok="t" o:connecttype="custom" o:connectlocs="0,0;33747,0;33747,91;0,91;0,0" o:connectangles="0,0,0,0,0" textboxrect="0,0,3374771,9144"/>
                </v:shape>
                <v:shape id="Полилиния 7"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SlsMA&#10;AADaAAAADwAAAGRycy9kb3ducmV2LnhtbESPwWrDMBBE74X8g9hAb7WUHprgRDHFEGjpocRNcl6s&#10;jW1qrYykxE6+vioUehxm5g2zKSbbiyv50DnWsMgUCOLamY4bDYev3dMKRIjIBnvHpOFGAYrt7GGD&#10;uXEj7+laxUYkCIccNbQxDrmUoW7JYsjcQJy8s/MWY5K+kcbjmOC2l89KvUiLHaeFFgcqW6q/q4vV&#10;0I8f75fT520KKtxXjTpW/l6XWj/Op9c1iEhT/A//td+MhiX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eSlsMAAADaAAAADwAAAAAAAAAAAAAAAACYAgAAZHJzL2Rv&#10;d25yZXYueG1sUEsFBgAAAAAEAAQA9QAAAIgDAAAAAA==&#10;" path="m,l2434082,r,9144l,9144,,e" fillcolor="black" stroked="f">
                  <v:path arrowok="t" o:connecttype="custom" o:connectlocs="0,0;24341,0;24341,91;0,91;0,0" o:connectangles="0,0,0,0,0" textboxrect="0,0,2434082,9144"/>
                </v:shape>
                <v:rect id="Прямоугольник 8"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90595" w:rsidRDefault="00C90595">
                        <w:r>
                          <w:rPr>
                            <w:rFonts w:ascii="Times New Roman" w:hAnsi="Times New Roman"/>
                          </w:rPr>
                          <w:t>(</w:t>
                        </w:r>
                      </w:p>
                    </w:txbxContent>
                  </v:textbox>
                </v:rect>
                <v:rect id="Прямоугольник 9"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90595" w:rsidRDefault="00C90595">
                        <w:r>
                          <w:rPr>
                            <w:rFonts w:ascii="Times New Roman" w:hAnsi="Times New Roman"/>
                          </w:rPr>
                          <w:t>№ дома, № корпуса, строения</w:t>
                        </w:r>
                      </w:p>
                    </w:txbxContent>
                  </v:textbox>
                </v:rect>
                <v:rect id="Прямоугольник 10"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90595" w:rsidRDefault="00C90595">
                        <w:r>
                          <w:rPr>
                            <w:rFonts w:ascii="Times New Roman" w:hAnsi="Times New Roman"/>
                          </w:rPr>
                          <w:t>)</w:t>
                        </w:r>
                      </w:p>
                    </w:txbxContent>
                  </v:textbox>
                </v:rect>
                <v:rect id="Прямоугольник 11"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90595" w:rsidRDefault="00C90595">
                        <w:r>
                          <w:rPr>
                            <w:rFonts w:ascii="Times New Roman" w:hAnsi="Times New Roman"/>
                          </w:rPr>
                          <w:t xml:space="preserve"> </w:t>
                        </w:r>
                      </w:p>
                    </w:txbxContent>
                  </v:textbox>
                </v:rect>
                <v:rect id="Прямоугольник 12"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90595" w:rsidRDefault="00C90595">
                        <w:r>
                          <w:rPr>
                            <w:rFonts w:ascii="Times New Roman" w:hAnsi="Times New Roman"/>
                          </w:rPr>
                          <w:t xml:space="preserve"> </w:t>
                        </w:r>
                      </w:p>
                    </w:txbxContent>
                  </v:textbox>
                </v:rect>
                <v:rect id="Прямоугольник 13"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90595" w:rsidRDefault="00C90595">
                        <w:r>
                          <w:rPr>
                            <w:rFonts w:ascii="Times New Roman" w:hAnsi="Times New Roman"/>
                          </w:rPr>
                          <w:t>,</w:t>
                        </w:r>
                      </w:p>
                    </w:txbxContent>
                  </v:textbox>
                </v:rect>
                <v:rect id="Прямоугольник 14"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90595" w:rsidRDefault="00C90595">
                        <w:r>
                          <w:rPr>
                            <w:rFonts w:ascii="Times New Roman" w:hAnsi="Times New Roman"/>
                          </w:rPr>
                          <w:t xml:space="preserve"> </w:t>
                        </w:r>
                      </w:p>
                    </w:txbxContent>
                  </v:textbox>
                </v:rect>
                <v:rect id="Прямоугольник 15"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90595" w:rsidRDefault="00C90595">
                        <w:r>
                          <w:rPr>
                            <w:rFonts w:ascii="Times New Roman" w:hAnsi="Times New Roman"/>
                          </w:rPr>
                          <w:t xml:space="preserve"> </w:t>
                        </w:r>
                      </w:p>
                    </w:txbxContent>
                  </v:textbox>
                </v:rect>
                <v:rect id="Прямоугольник 16"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90595" w:rsidRDefault="00C90595">
                        <w:r>
                          <w:rPr>
                            <w:rFonts w:ascii="Times New Roman" w:hAnsi="Times New Roman"/>
                          </w:rPr>
                          <w:t>,</w:t>
                        </w:r>
                      </w:p>
                    </w:txbxContent>
                  </v:textbox>
                </v:rect>
                <v:rect id="Прямоугольник 17"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90595" w:rsidRDefault="00C90595">
                        <w:r>
                          <w:rPr>
                            <w:rFonts w:ascii="Times New Roman" w:hAnsi="Times New Roman"/>
                          </w:rPr>
                          <w:t xml:space="preserve"> </w:t>
                        </w:r>
                      </w:p>
                    </w:txbxContent>
                  </v:textbox>
                </v:rect>
                <v:rect id="Прямоугольник 18"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90595" w:rsidRDefault="00C90595">
                        <w:r>
                          <w:rPr>
                            <w:rFonts w:ascii="Times New Roman" w:hAnsi="Times New Roman"/>
                          </w:rPr>
                          <w:t xml:space="preserve"> </w:t>
                        </w:r>
                      </w:p>
                    </w:txbxContent>
                  </v:textbox>
                </v:rect>
                <v:shape id="Полилиния 19"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5cIA&#10;AADbAAAADwAAAGRycy9kb3ducmV2LnhtbERPTWsCMRC9C/6HMIIXqVk9tHY1igqCRUHUFvE2bMbN&#10;4maybKKu/74pFLzN433OZNbYUtyp9oVjBYN+AoI4c7rgXMH3cfU2AuEDssbSMSl4kofZtN2aYKrd&#10;g/d0P4RcxBD2KSowIVSplD4zZNH3XUUcuYurLYYI61zqGh8x3JZymCTv0mLBscFgRUtD2fVwswp6&#10;zU9vkw/Pt2tYb3f49ZEtTmarVLfTzMcgAjXhJf53r3Wc/wl/v8Q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6XlwgAAANsAAAAPAAAAAAAAAAAAAAAAAJgCAABkcnMvZG93&#10;bnJldi54bWxQSwUGAAAAAAQABAD1AAAAhwMAAAAA&#10;" path="m,l1402080,r,9144l,9144,,e" fillcolor="black" stroked="f">
                  <v:path arrowok="t" o:connecttype="custom" o:connectlocs="0,0;14021,0;14021,91;0,91;0,0" o:connectangles="0,0,0,0,0" textboxrect="0,0,1402080,9144"/>
                </v:shape>
                <v:shape id="Полилиния 20"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6T8IA&#10;AADbAAAADwAAAGRycy9kb3ducmV2LnhtbERPz2vCMBS+C/sfwhvsImti2Yp0jSIOYbDTWvH8aN7a&#10;YvPSNVmt/vXmMNjx4/tdbGfbi4lG3znWsEoUCOLamY4bDcfq8LwG4QOywd4xabiSh+3mYVFgbtyF&#10;v2gqQyNiCPscNbQhDLmUvm7Jok/cQBy5bzdaDBGOjTQjXmK47WWqVCYtdhwbWhxo31J9Ln+tBuXe&#10;T9V6eTs36vX0+fMSroes3Gv99Djv3kAEmsO/+M/9YTSkcX38E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LpPwgAAANsAAAAPAAAAAAAAAAAAAAAAAJgCAABkcnMvZG93&#10;bnJldi54bWxQSwUGAAAAAAQABAD1AAAAhwMAAAAA&#10;" path="m,l9144,r,9144l,9144,,e" fillcolor="black" stroked="f">
                  <v:path arrowok="t" o:connecttype="custom" o:connectlocs="0,0;92,0;92,91;0,91;0,0" o:connectangles="0,0,0,0,0" textboxrect="0,0,9144,9144"/>
                </v:shape>
                <v:shape id="Полилиния 21"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a8MA&#10;AADbAAAADwAAAGRycy9kb3ducmV2LnhtbESPQWvCQBSE7wX/w/IEb3WTHGwbXUWlYgu9NIrnR/aZ&#10;BLNvw+42if/eLRR6HGbmG2a1GU0renK+sawgnScgiEurG64UnE+H51cQPiBrbC2Tgjt52KwnTyvM&#10;tR34m/oiVCJC2OeooA6hy6X0ZU0G/dx2xNG7WmcwROkqqR0OEW5amSXJQhpsOC7U2NG+pvJW/BgF&#10;Xxc3vPfXl+LzqOWxKXbpW5IdlJpNx+0SRKAx/If/2h9aQZbC7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Ya8MAAADbAAAADwAAAAAAAAAAAAAAAACYAgAAZHJzL2Rv&#10;d25yZXYueG1sUEsFBgAAAAAEAAQA9QAAAIgDAAAAAA==&#10;" path="m,l145085,r,9144l,9144,,e" fillcolor="black" stroked="f">
                  <v:path arrowok="t" o:connecttype="custom" o:connectlocs="0,0;1451,0;1451,91;0,91;0,0" o:connectangles="0,0,0,0,0" textboxrect="0,0,145085,9144"/>
                </v:shape>
                <v:shape id="Полилиния 22"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Bo8UA&#10;AADbAAAADwAAAGRycy9kb3ducmV2LnhtbESPzWrDMBCE74W+g9hCLiWRatoQnCghJBgKPdUJOS/W&#10;xjaxVo6l+qdPXxUKPQ4z8w2z2Y22ET11vnas4WWhQBAXztRcajifsvkKhA/IBhvHpGEiD7vt48MG&#10;U+MG/qQ+D6WIEPYpaqhCaFMpfVGRRb9wLXH0rq6zGKLsSmk6HCLcNjJRaikt1hwXKmzpUFFxy7+s&#10;BuWOl9Pq+ftWqrfLx/01TNkyP2g9exr3axCBxvAf/mu/Gw1JA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oGjxQAAANsAAAAPAAAAAAAAAAAAAAAAAJgCAABkcnMv&#10;ZG93bnJldi54bWxQSwUGAAAAAAQABAD1AAAAigMAAAAA&#10;" path="m,l9144,r,9144l,9144,,e" fillcolor="black" stroked="f">
                  <v:path arrowok="t" o:connecttype="custom" o:connectlocs="0,0;91,0;91,91;0,91;0,0" o:connectangles="0,0,0,0,0" textboxrect="0,0,9144,9144"/>
                </v:shape>
                <v:shape id="Полилиния 23"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iQsUA&#10;AADbAAAADwAAAGRycy9kb3ducmV2LnhtbESPT2sCMRTE7wW/Q3hCbzWrQimrUdRW6Elb/xy8PZPn&#10;7urmJWxSXb+9KRR6HGbmN8x42tpaXKkJlWMF/V4Gglg7U3GhYLddvryBCBHZYO2YFNwpwHTSeRpj&#10;btyNv+m6iYVIEA45Kihj9LmUQZdkMfScJ07eyTUWY5JNIU2DtwS3tRxk2au0WHFaKNHToiR92fxY&#10;Bav3j62rjv7g9by/Ou/nev21Dko9d9vZCESkNv6H/9qfRsFgCL9f0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aJCxQAAANsAAAAPAAAAAAAAAAAAAAAAAJgCAABkcnMv&#10;ZG93bnJldi54bWxQSwUGAAAAAAQABAD1AAAAigMAAAAA&#10;" path="m,l2606294,r,9144l,9144,,e" fillcolor="black" stroked="f">
                  <v:path arrowok="t" o:connecttype="custom" o:connectlocs="0,0;26063,0;26063,91;0,91;0,0" o:connectangles="0,0,0,0,0" textboxrect="0,0,2606294,9144"/>
                </v:shape>
                <v:shape id="Полилиния 24"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8TMMA&#10;AADbAAAADwAAAGRycy9kb3ducmV2LnhtbESPQYvCMBSE74L/ITxhL7ImiopUo4iLsODJVjw/mrdt&#10;sXmpTVbr/vqNIHgcZuYbZrXpbC1u1PrKsYbxSIEgzp2puNBwyvafCxA+IBusHZOGB3nYrPu9FSbG&#10;3flItzQUIkLYJ6ihDKFJpPR5SRb9yDXE0ftxrcUQZVtI0+I9wm0tJ0rNpcWK40KJDe1Kyi/pr9Wg&#10;3Nc5Wwz/LoWanQ/XaXjs5+lO649Bt12CCNSFd/jV/jYaJ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O8TMMAAADbAAAADwAAAAAAAAAAAAAAAACYAgAAZHJzL2Rv&#10;d25yZXYueG1sUEsFBgAAAAAEAAQA9QAAAIgDAAAAAA==&#10;" path="m,l9144,r,9144l,9144,,e" fillcolor="black" stroked="f">
                  <v:path arrowok="t" o:connecttype="custom" o:connectlocs="0,0;91,0;91,91;0,91;0,0" o:connectangles="0,0,0,0,0" textboxrect="0,0,9144,9144"/>
                </v:shape>
                <v:shape id="Полилиния 25"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HMcUA&#10;AADbAAAADwAAAGRycy9kb3ducmV2LnhtbESPT2sCMRTE70K/Q3gFbzXrilVWo0ihUHopVfHP7Zk8&#10;dxc3L9sk1e23bwoFj8PM/IaZLzvbiCv5UDtWMBxkIIi1MzWXCrab16cpiBCRDTaOScEPBVguHnpz&#10;LIy78Sdd17EUCcKhQAVVjG0hZdAVWQwD1xIn7+y8xZikL6XxeEtw28g8y56lxZrTQoUtvVSkL+tv&#10;q+D9cFiNJ53W+PWxH/rRMd+d2CrVf+xWMxCRungP/7ffjIJ8DH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UcxxQAAANsAAAAPAAAAAAAAAAAAAAAAAJgCAABkcnMv&#10;ZG93bnJldi54bWxQSwUGAAAAAAQABAD1AAAAigMAAAAA&#10;" path="m,l144780,r,9144l,9144,,e" fillcolor="black" stroked="f">
                  <v:path arrowok="t" o:connecttype="custom" o:connectlocs="0,0;1447,0;1447,91;0,91;0,0" o:connectangles="0,0,0,0,0" textboxrect="0,0,144780,9144"/>
                </v:shape>
                <v:shape id="Полилиния 26"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2HoMMA&#10;AADbAAAADwAAAGRycy9kb3ducmV2LnhtbESPQYvCMBSE7wv+h/AEL4smilukGkUUYWFPVvH8aJ5t&#10;sXmpTdS6v34jCHscZuYbZrHqbC3u1PrKsYbxSIEgzp2puNBwPOyGMxA+IBusHZOGJ3lYLXsfC0yN&#10;e/Ce7lkoRISwT1FDGUKTSunzkiz6kWuIo3d2rcUQZVtI0+Ijwm0tJ0ol0mLFcaHEhjYl5ZfsZjUo&#10;tz0dZp+/l0J9nX6u0/DcJdlG60G/W89BBOrCf/jd/jYaJgm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2HoMMAAADbAAAADwAAAAAAAAAAAAAAAACYAgAAZHJzL2Rv&#10;d25yZXYueG1sUEsFBgAAAAAEAAQA9QAAAIgDAAAAAA==&#10;" path="m,l9144,r,9144l,9144,,e" fillcolor="black" stroked="f">
                  <v:path arrowok="t" o:connecttype="custom" o:connectlocs="0,0;92,0;92,91;0,91;0,0" o:connectangles="0,0,0,0,0" textboxrect="0,0,9144,9144"/>
                </v:shape>
                <v:shape id="Полилиния 27"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cMMA&#10;AADbAAAADwAAAGRycy9kb3ducmV2LnhtbESPzWrDMBCE74W8g9hCbo1UQ9rgRgkhtBAfGqgdcl6s&#10;rW1irYwl/+Ttq0Khx2FmvmG2+9m2YqTeN441PK8UCOLSmYYrDZfi42kDwgdkg61j0nAnD/vd4mGL&#10;qXETf9GYh0pECPsUNdQhdKmUvqzJol+5jjh63663GKLsK2l6nCLctjJR6kVabDgu1NjRsabylg9W&#10;g2qy8UyuLdR5PXxO72OSOXvVevk4H95ABJrDf/ivfTIaklf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fcMMAAADbAAAADwAAAAAAAAAAAAAAAACYAgAAZHJzL2Rv&#10;d25yZXYueG1sUEsFBgAAAAAEAAQA9QAAAIgDAAAAAA==&#10;" path="m,l2008886,r,9144l,9144,,e" fillcolor="black" stroked="f">
                  <v:path arrowok="t" o:connecttype="custom" o:connectlocs="0,0;20089,0;20089,91;0,91;0,0" o:connectangles="0,0,0,0,0" textboxrect="0,0,2008886,9144"/>
                </v:shape>
                <w10:anchorlock/>
              </v:group>
            </w:pict>
          </mc:Fallback>
        </mc:AlternateContent>
      </w:r>
    </w:p>
    <w:p w:rsidR="003A2DD6" w:rsidRPr="00991CDF" w:rsidRDefault="007350B8">
      <w:pPr>
        <w:spacing w:after="28" w:line="237" w:lineRule="auto"/>
        <w:ind w:left="108" w:right="503" w:firstLine="353"/>
        <w:jc w:val="both"/>
        <w:rPr>
          <w:rFonts w:ascii="Times New Roman" w:hAnsi="Times New Roman"/>
        </w:rPr>
      </w:pPr>
      <w:proofErr w:type="gramStart"/>
      <w:r w:rsidRPr="00991CDF">
        <w:rPr>
          <w:rFonts w:ascii="Times New Roman" w:hAnsi="Times New Roman"/>
        </w:rPr>
        <w:t>(№ квартиры,  (текущее назначение помещения  (общая площадь, жилая помещения) (жилое/нежилое) площадь) из (</w:t>
      </w:r>
      <w:r w:rsidRPr="00991CDF">
        <w:rPr>
          <w:rFonts w:ascii="Times New Roman" w:hAnsi="Times New Roman"/>
          <w:u w:val="single"/>
        </w:rPr>
        <w:t>жилого</w:t>
      </w:r>
      <w:r w:rsidRPr="00991CDF">
        <w:rPr>
          <w:rFonts w:ascii="Times New Roman" w:hAnsi="Times New Roman"/>
        </w:rPr>
        <w:t>/нежилого) помещения в (</w:t>
      </w:r>
      <w:r w:rsidRPr="00991CDF">
        <w:rPr>
          <w:rFonts w:ascii="Times New Roman" w:hAnsi="Times New Roman"/>
          <w:u w:val="single"/>
        </w:rPr>
        <w:t>нежилое</w:t>
      </w:r>
      <w:r w:rsidRPr="00991CDF">
        <w:rPr>
          <w:rFonts w:ascii="Times New Roman" w:hAnsi="Times New Roman"/>
        </w:rPr>
        <w:t xml:space="preserve">/жилое) </w:t>
      </w:r>
      <w:proofErr w:type="gramEnd"/>
    </w:p>
    <w:p w:rsidR="003A2DD6" w:rsidRPr="00991CDF" w:rsidRDefault="007350B8">
      <w:pPr>
        <w:tabs>
          <w:tab w:val="center" w:pos="6543"/>
        </w:tabs>
        <w:spacing w:after="14" w:line="248" w:lineRule="auto"/>
        <w:rPr>
          <w:rFonts w:ascii="Times New Roman" w:hAnsi="Times New Roman"/>
        </w:rPr>
      </w:pPr>
      <w:r w:rsidRPr="00991CDF">
        <w:rPr>
          <w:rFonts w:ascii="Times New Roman" w:hAnsi="Times New Roman"/>
        </w:rPr>
        <w:t xml:space="preserve"> </w:t>
      </w:r>
      <w:r w:rsidRPr="00991CDF">
        <w:rPr>
          <w:rFonts w:ascii="Times New Roman" w:hAnsi="Times New Roman"/>
        </w:rPr>
        <w:tab/>
        <w:t xml:space="preserve">(нужное подчеркнуть) </w:t>
      </w:r>
    </w:p>
    <w:p w:rsidR="003A2DD6" w:rsidRPr="00991CDF" w:rsidRDefault="007350B8" w:rsidP="00C456DF">
      <w:pPr>
        <w:spacing w:after="5"/>
        <w:ind w:right="15"/>
        <w:jc w:val="center"/>
        <w:rPr>
          <w:rFonts w:ascii="Times New Roman" w:hAnsi="Times New Roman"/>
        </w:rPr>
      </w:pPr>
      <w:r w:rsidRPr="00991CDF">
        <w:rPr>
          <w:rFonts w:ascii="Times New Roman" w:hAnsi="Times New Roman"/>
        </w:rPr>
        <w:t xml:space="preserve"> </w:t>
      </w:r>
      <w:r w:rsidR="00C456DF">
        <w:rPr>
          <w:rFonts w:ascii="Times New Roman" w:hAnsi="Times New Roman"/>
        </w:rPr>
        <w:tab/>
        <w:t xml:space="preserve"> </w:t>
      </w:r>
      <w:r w:rsidRPr="00991CDF">
        <w:rPr>
          <w:rFonts w:ascii="Times New Roman" w:hAnsi="Times New Roman"/>
        </w:rPr>
        <w:t xml:space="preserve"> </w:t>
      </w:r>
    </w:p>
    <w:p w:rsidR="003A2DD6" w:rsidRPr="00991CDF" w:rsidRDefault="007350B8" w:rsidP="00C456DF">
      <w:pPr>
        <w:spacing w:after="14" w:line="248" w:lineRule="auto"/>
        <w:ind w:left="536" w:hanging="8"/>
        <w:rPr>
          <w:rFonts w:ascii="Times New Roman" w:hAnsi="Times New Roman"/>
        </w:rPr>
      </w:pPr>
      <w:r w:rsidRPr="00991CDF">
        <w:rPr>
          <w:rFonts w:ascii="Times New Roman" w:hAnsi="Times New Roman"/>
        </w:rPr>
        <w:t xml:space="preserve">Подпись </w:t>
      </w:r>
      <w:r w:rsidR="00C456DF">
        <w:rPr>
          <w:rFonts w:ascii="Times New Roman" w:hAnsi="Times New Roman"/>
        </w:rPr>
        <w:t>__________________________</w:t>
      </w:r>
    </w:p>
    <w:p w:rsidR="00C456DF" w:rsidRDefault="007350B8" w:rsidP="00C456DF">
      <w:pPr>
        <w:tabs>
          <w:tab w:val="left" w:pos="1440"/>
        </w:tabs>
        <w:spacing w:after="14" w:line="248" w:lineRule="auto"/>
        <w:rPr>
          <w:rFonts w:ascii="Times New Roman" w:hAnsi="Times New Roman"/>
        </w:rPr>
      </w:pPr>
      <w:r w:rsidRPr="00991CDF">
        <w:rPr>
          <w:rFonts w:ascii="Times New Roman" w:hAnsi="Times New Roman"/>
        </w:rPr>
        <w:t xml:space="preserve"> </w:t>
      </w:r>
      <w:r w:rsidR="00C456DF">
        <w:rPr>
          <w:rFonts w:ascii="Times New Roman" w:hAnsi="Times New Roman"/>
        </w:rPr>
        <w:t xml:space="preserve">    </w:t>
      </w:r>
      <w:r w:rsidR="00C456DF">
        <w:rPr>
          <w:rFonts w:ascii="Times New Roman" w:hAnsi="Times New Roman"/>
        </w:rPr>
        <w:tab/>
        <w:t>(расшифровка подписи)</w:t>
      </w:r>
    </w:p>
    <w:p w:rsidR="00991CDF" w:rsidRDefault="00C456DF" w:rsidP="00C456DF">
      <w:pPr>
        <w:tabs>
          <w:tab w:val="center" w:pos="755"/>
          <w:tab w:val="center" w:pos="5311"/>
        </w:tabs>
        <w:spacing w:after="14" w:line="248" w:lineRule="auto"/>
      </w:pPr>
      <w:r>
        <w:rPr>
          <w:rFonts w:ascii="Times New Roman" w:hAnsi="Times New Roman"/>
        </w:rPr>
        <w:t xml:space="preserve">            </w:t>
      </w:r>
      <w:r w:rsidR="007350B8" w:rsidRPr="00991CDF">
        <w:rPr>
          <w:rFonts w:ascii="Times New Roman" w:hAnsi="Times New Roman"/>
        </w:rPr>
        <w:t>Дата</w:t>
      </w:r>
      <w:r w:rsidR="007350B8" w:rsidRPr="00C456DF">
        <w:t xml:space="preserve"> </w:t>
      </w:r>
      <w:r w:rsidRPr="00C456DF">
        <w:t>______________________________</w:t>
      </w:r>
    </w:p>
    <w:p w:rsidR="0021308F" w:rsidRDefault="0021308F" w:rsidP="00C456DF">
      <w:pPr>
        <w:tabs>
          <w:tab w:val="center" w:pos="755"/>
          <w:tab w:val="center" w:pos="5311"/>
        </w:tabs>
        <w:spacing w:after="14" w:line="248" w:lineRule="auto"/>
      </w:pPr>
    </w:p>
    <w:p w:rsidR="003A2DD6" w:rsidRPr="00991CDF" w:rsidRDefault="007350B8">
      <w:pPr>
        <w:pStyle w:val="ConsPlusNormal"/>
        <w:jc w:val="right"/>
        <w:outlineLvl w:val="1"/>
        <w:rPr>
          <w:sz w:val="22"/>
          <w:szCs w:val="22"/>
        </w:rPr>
      </w:pPr>
      <w:r w:rsidRPr="00991CDF">
        <w:rPr>
          <w:sz w:val="22"/>
          <w:szCs w:val="22"/>
        </w:rPr>
        <w:t xml:space="preserve">Приложение № </w:t>
      </w:r>
      <w:r w:rsidR="00187426">
        <w:rPr>
          <w:sz w:val="22"/>
          <w:szCs w:val="22"/>
        </w:rPr>
        <w:t>4</w:t>
      </w:r>
      <w:r w:rsidRPr="00991CDF">
        <w:rPr>
          <w:sz w:val="22"/>
          <w:szCs w:val="22"/>
        </w:rPr>
        <w:t xml:space="preserve"> </w:t>
      </w:r>
    </w:p>
    <w:p w:rsidR="003A2DD6" w:rsidRPr="00991CDF" w:rsidRDefault="007350B8">
      <w:pPr>
        <w:pStyle w:val="ConsPlusNormal"/>
        <w:jc w:val="right"/>
        <w:rPr>
          <w:sz w:val="22"/>
          <w:szCs w:val="22"/>
        </w:rPr>
      </w:pPr>
      <w:r w:rsidRPr="00991CDF">
        <w:rPr>
          <w:sz w:val="22"/>
          <w:szCs w:val="22"/>
        </w:rPr>
        <w:t>к административному регламенту</w:t>
      </w:r>
    </w:p>
    <w:p w:rsidR="003A2DD6" w:rsidRPr="00991CDF" w:rsidRDefault="007350B8">
      <w:pPr>
        <w:pStyle w:val="ConsPlusNormal"/>
        <w:ind w:firstLine="284"/>
        <w:jc w:val="right"/>
        <w:rPr>
          <w:sz w:val="22"/>
          <w:szCs w:val="22"/>
        </w:rPr>
      </w:pPr>
      <w:r w:rsidRPr="00991CDF">
        <w:rPr>
          <w:sz w:val="22"/>
          <w:szCs w:val="22"/>
        </w:rPr>
        <w:t>предоставления муниципальной услуги</w:t>
      </w:r>
    </w:p>
    <w:p w:rsidR="008F00CD" w:rsidRPr="00991CDF" w:rsidRDefault="007350B8" w:rsidP="008F00CD">
      <w:pPr>
        <w:pStyle w:val="ConsPlusNormal"/>
        <w:ind w:left="6096"/>
        <w:jc w:val="both"/>
        <w:rPr>
          <w:sz w:val="22"/>
          <w:szCs w:val="22"/>
        </w:rPr>
      </w:pPr>
      <w:r w:rsidRPr="00991CDF">
        <w:rPr>
          <w:sz w:val="22"/>
          <w:szCs w:val="22"/>
        </w:rPr>
        <w:t>«Перевод жилого помещения в нежилое помещение и нежилого помещения в жилое помещение»</w:t>
      </w:r>
      <w:r w:rsidR="008F00CD" w:rsidRPr="008F00CD">
        <w:rPr>
          <w:sz w:val="22"/>
          <w:szCs w:val="22"/>
        </w:rPr>
        <w:t xml:space="preserve"> </w:t>
      </w:r>
      <w:r w:rsidR="008F00CD" w:rsidRPr="00991CDF">
        <w:rPr>
          <w:sz w:val="22"/>
          <w:szCs w:val="22"/>
        </w:rPr>
        <w:t>на территории муниципального образования Волчихинский район Алтайского края</w:t>
      </w:r>
    </w:p>
    <w:p w:rsidR="003A2DD6" w:rsidRPr="00991CDF" w:rsidRDefault="003A2DD6">
      <w:pPr>
        <w:pStyle w:val="ConsPlusNormal"/>
        <w:ind w:left="6096"/>
        <w:jc w:val="both"/>
        <w:rPr>
          <w:sz w:val="22"/>
          <w:szCs w:val="22"/>
        </w:rPr>
      </w:pPr>
    </w:p>
    <w:p w:rsidR="003A2DD6" w:rsidRPr="00991CDF" w:rsidRDefault="003A2DD6">
      <w:pPr>
        <w:spacing w:after="0"/>
        <w:ind w:right="15"/>
        <w:jc w:val="right"/>
        <w:rPr>
          <w:rFonts w:ascii="Times New Roman" w:hAnsi="Times New Roman"/>
        </w:rPr>
      </w:pPr>
    </w:p>
    <w:p w:rsidR="003A2DD6" w:rsidRPr="00991CDF" w:rsidRDefault="003A2DD6">
      <w:pPr>
        <w:spacing w:after="0"/>
        <w:ind w:right="15"/>
        <w:jc w:val="right"/>
        <w:rPr>
          <w:rFonts w:ascii="Times New Roman" w:hAnsi="Times New Roman"/>
        </w:rPr>
      </w:pPr>
    </w:p>
    <w:p w:rsidR="003A2DD6" w:rsidRPr="00991CDF" w:rsidRDefault="003A2DD6">
      <w:pPr>
        <w:spacing w:after="0"/>
        <w:ind w:right="15"/>
        <w:jc w:val="right"/>
        <w:rPr>
          <w:rFonts w:ascii="Times New Roman" w:hAnsi="Times New Roman"/>
        </w:rPr>
      </w:pPr>
    </w:p>
    <w:p w:rsidR="003A2DD6" w:rsidRPr="00991CDF" w:rsidRDefault="007350B8">
      <w:pPr>
        <w:spacing w:after="0" w:line="240" w:lineRule="auto"/>
        <w:ind w:left="7371"/>
        <w:jc w:val="center"/>
        <w:rPr>
          <w:rFonts w:ascii="Times New Roman" w:hAnsi="Times New Roman"/>
        </w:rPr>
      </w:pPr>
      <w:r w:rsidRPr="00991CDF">
        <w:rPr>
          <w:rFonts w:ascii="Times New Roman" w:hAnsi="Times New Roman"/>
        </w:rPr>
        <w:t>УТВЕРЖДЕНА</w:t>
      </w:r>
    </w:p>
    <w:p w:rsidR="003A2DD6" w:rsidRPr="00991CDF" w:rsidRDefault="007350B8">
      <w:pPr>
        <w:spacing w:after="0" w:line="240" w:lineRule="auto"/>
        <w:ind w:left="7371"/>
        <w:rPr>
          <w:rFonts w:ascii="Times New Roman" w:hAnsi="Times New Roman"/>
        </w:rPr>
      </w:pPr>
      <w:r w:rsidRPr="00991CDF">
        <w:rPr>
          <w:rFonts w:ascii="Times New Roman" w:hAnsi="Times New Roman"/>
        </w:rPr>
        <w:t>Постановлением Правительства Российской Федерации</w:t>
      </w:r>
      <w:r w:rsidRPr="00991CDF">
        <w:rPr>
          <w:rFonts w:ascii="Times New Roman" w:hAnsi="Times New Roman"/>
        </w:rPr>
        <w:br/>
        <w:t>от 10.08.2005 № 502</w:t>
      </w:r>
    </w:p>
    <w:p w:rsidR="003A2DD6" w:rsidRPr="00991CDF" w:rsidRDefault="007350B8">
      <w:pPr>
        <w:spacing w:before="480" w:after="240" w:line="240" w:lineRule="auto"/>
        <w:jc w:val="center"/>
        <w:rPr>
          <w:rFonts w:ascii="Times New Roman" w:hAnsi="Times New Roman"/>
          <w:bCs/>
        </w:rPr>
      </w:pPr>
      <w:r w:rsidRPr="00991CDF">
        <w:rPr>
          <w:rFonts w:ascii="Times New Roman" w:hAnsi="Times New Roman"/>
          <w:bCs/>
        </w:rPr>
        <w:t>ФОРМА</w:t>
      </w:r>
      <w:r w:rsidRPr="00991CDF">
        <w:rPr>
          <w:rFonts w:ascii="Times New Roman" w:hAnsi="Times New Roman"/>
          <w:bCs/>
        </w:rPr>
        <w:br/>
        <w:t>уведомления о переводе (отказе в переводе) жилого (нежилого)</w:t>
      </w:r>
      <w:r w:rsidRPr="00991CDF">
        <w:rPr>
          <w:rFonts w:ascii="Times New Roman" w:hAnsi="Times New Roman"/>
          <w:bCs/>
        </w:rPr>
        <w:br/>
        <w:t>помещения в нежилое (жилое) помещение</w:t>
      </w:r>
    </w:p>
    <w:p w:rsidR="003A2DD6" w:rsidRPr="00991CDF" w:rsidRDefault="007350B8">
      <w:pPr>
        <w:spacing w:after="0" w:line="240" w:lineRule="auto"/>
        <w:ind w:left="5245"/>
        <w:rPr>
          <w:rFonts w:ascii="Times New Roman" w:hAnsi="Times New Roman"/>
        </w:rPr>
      </w:pPr>
      <w:r w:rsidRPr="00991CDF">
        <w:rPr>
          <w:rFonts w:ascii="Times New Roman" w:hAnsi="Times New Roman"/>
        </w:rPr>
        <w:t xml:space="preserve">Кому  </w:t>
      </w:r>
    </w:p>
    <w:p w:rsidR="003A2DD6" w:rsidRPr="00991CDF" w:rsidRDefault="007350B8">
      <w:pPr>
        <w:pBdr>
          <w:top w:val="single" w:sz="4" w:space="1" w:color="auto"/>
        </w:pBdr>
        <w:spacing w:after="0" w:line="240" w:lineRule="auto"/>
        <w:ind w:left="5898"/>
        <w:jc w:val="center"/>
        <w:rPr>
          <w:rFonts w:ascii="Times New Roman" w:hAnsi="Times New Roman"/>
        </w:rPr>
      </w:pPr>
      <w:proofErr w:type="gramStart"/>
      <w:r w:rsidRPr="00991CDF">
        <w:rPr>
          <w:rFonts w:ascii="Times New Roman" w:hAnsi="Times New Roman"/>
        </w:rPr>
        <w:t xml:space="preserve">(фамилия, имя, отчество – </w:t>
      </w:r>
      <w:proofErr w:type="gramEnd"/>
    </w:p>
    <w:p w:rsidR="003A2DD6" w:rsidRPr="00991CDF" w:rsidRDefault="003A2DD6">
      <w:pPr>
        <w:spacing w:after="0" w:line="240" w:lineRule="auto"/>
        <w:ind w:left="5245"/>
        <w:rPr>
          <w:rFonts w:ascii="Times New Roman" w:hAnsi="Times New Roman"/>
        </w:rPr>
      </w:pPr>
    </w:p>
    <w:p w:rsidR="003A2DD6" w:rsidRPr="00991CDF" w:rsidRDefault="007350B8">
      <w:pPr>
        <w:pBdr>
          <w:top w:val="single" w:sz="4" w:space="1" w:color="auto"/>
        </w:pBdr>
        <w:spacing w:after="0" w:line="240" w:lineRule="auto"/>
        <w:ind w:left="5245"/>
        <w:jc w:val="center"/>
        <w:rPr>
          <w:rFonts w:ascii="Times New Roman" w:hAnsi="Times New Roman"/>
        </w:rPr>
      </w:pPr>
      <w:r w:rsidRPr="00991CDF">
        <w:rPr>
          <w:rFonts w:ascii="Times New Roman" w:hAnsi="Times New Roman"/>
        </w:rPr>
        <w:t>для граждан;</w:t>
      </w:r>
    </w:p>
    <w:p w:rsidR="003A2DD6" w:rsidRPr="00991CDF" w:rsidRDefault="003A2DD6">
      <w:pPr>
        <w:spacing w:after="0" w:line="240" w:lineRule="auto"/>
        <w:ind w:left="5245"/>
        <w:rPr>
          <w:rFonts w:ascii="Times New Roman" w:hAnsi="Times New Roman"/>
        </w:rPr>
      </w:pPr>
    </w:p>
    <w:p w:rsidR="003A2DD6" w:rsidRPr="00991CDF" w:rsidRDefault="007350B8">
      <w:pPr>
        <w:pBdr>
          <w:top w:val="single" w:sz="4" w:space="1" w:color="auto"/>
        </w:pBdr>
        <w:spacing w:after="0" w:line="240" w:lineRule="auto"/>
        <w:ind w:left="5245"/>
        <w:jc w:val="center"/>
        <w:rPr>
          <w:rFonts w:ascii="Times New Roman" w:hAnsi="Times New Roman"/>
        </w:rPr>
      </w:pPr>
      <w:r w:rsidRPr="00991CDF">
        <w:rPr>
          <w:rFonts w:ascii="Times New Roman" w:hAnsi="Times New Roman"/>
        </w:rPr>
        <w:t xml:space="preserve">полное наименование организации – </w:t>
      </w:r>
    </w:p>
    <w:p w:rsidR="003A2DD6" w:rsidRPr="00991CDF" w:rsidRDefault="003A2DD6">
      <w:pPr>
        <w:spacing w:after="0" w:line="240" w:lineRule="auto"/>
        <w:ind w:left="5245"/>
        <w:rPr>
          <w:rFonts w:ascii="Times New Roman" w:hAnsi="Times New Roman"/>
        </w:rPr>
      </w:pPr>
    </w:p>
    <w:p w:rsidR="003A2DD6" w:rsidRPr="00991CDF" w:rsidRDefault="007350B8">
      <w:pPr>
        <w:pBdr>
          <w:top w:val="single" w:sz="4" w:space="1" w:color="auto"/>
        </w:pBdr>
        <w:spacing w:after="0" w:line="240" w:lineRule="auto"/>
        <w:ind w:left="5245"/>
        <w:jc w:val="center"/>
        <w:rPr>
          <w:rFonts w:ascii="Times New Roman" w:hAnsi="Times New Roman"/>
        </w:rPr>
      </w:pPr>
      <w:r w:rsidRPr="00991CDF">
        <w:rPr>
          <w:rFonts w:ascii="Times New Roman" w:hAnsi="Times New Roman"/>
        </w:rPr>
        <w:t>для юридических лиц)</w:t>
      </w:r>
    </w:p>
    <w:p w:rsidR="003A2DD6" w:rsidRPr="00991CDF" w:rsidRDefault="007350B8">
      <w:pPr>
        <w:spacing w:before="240" w:after="0" w:line="240" w:lineRule="auto"/>
        <w:ind w:left="5245"/>
        <w:rPr>
          <w:rFonts w:ascii="Times New Roman" w:hAnsi="Times New Roman"/>
        </w:rPr>
      </w:pPr>
      <w:r w:rsidRPr="00991CDF">
        <w:rPr>
          <w:rFonts w:ascii="Times New Roman" w:hAnsi="Times New Roman"/>
        </w:rPr>
        <w:t xml:space="preserve">Куда  </w:t>
      </w:r>
    </w:p>
    <w:p w:rsidR="003A2DD6" w:rsidRPr="00991CDF" w:rsidRDefault="007350B8">
      <w:pPr>
        <w:pBdr>
          <w:top w:val="single" w:sz="4" w:space="1" w:color="auto"/>
        </w:pBdr>
        <w:spacing w:after="0" w:line="240" w:lineRule="auto"/>
        <w:ind w:left="5868"/>
        <w:jc w:val="center"/>
        <w:rPr>
          <w:rFonts w:ascii="Times New Roman" w:hAnsi="Times New Roman"/>
        </w:rPr>
      </w:pPr>
      <w:proofErr w:type="gramStart"/>
      <w:r w:rsidRPr="00991CDF">
        <w:rPr>
          <w:rFonts w:ascii="Times New Roman" w:hAnsi="Times New Roman"/>
        </w:rPr>
        <w:t>(почтовый индекс и адрес</w:t>
      </w:r>
      <w:proofErr w:type="gramEnd"/>
    </w:p>
    <w:p w:rsidR="003A2DD6" w:rsidRPr="00991CDF" w:rsidRDefault="003A2DD6">
      <w:pPr>
        <w:spacing w:after="0" w:line="240" w:lineRule="auto"/>
        <w:ind w:left="5245"/>
        <w:rPr>
          <w:rFonts w:ascii="Times New Roman" w:hAnsi="Times New Roman"/>
        </w:rPr>
      </w:pPr>
    </w:p>
    <w:p w:rsidR="003A2DD6" w:rsidRPr="00991CDF" w:rsidRDefault="007350B8">
      <w:pPr>
        <w:pBdr>
          <w:top w:val="single" w:sz="4" w:space="1" w:color="auto"/>
        </w:pBdr>
        <w:spacing w:after="0" w:line="240" w:lineRule="auto"/>
        <w:ind w:left="5245"/>
        <w:jc w:val="center"/>
        <w:rPr>
          <w:rFonts w:ascii="Times New Roman" w:hAnsi="Times New Roman"/>
        </w:rPr>
      </w:pPr>
      <w:r w:rsidRPr="00991CDF">
        <w:rPr>
          <w:rFonts w:ascii="Times New Roman" w:hAnsi="Times New Roman"/>
        </w:rPr>
        <w:t>заявителя согласно заявлению</w:t>
      </w:r>
    </w:p>
    <w:p w:rsidR="003A2DD6" w:rsidRPr="00991CDF" w:rsidRDefault="003A2DD6">
      <w:pPr>
        <w:spacing w:after="0" w:line="240" w:lineRule="auto"/>
        <w:ind w:left="5245"/>
        <w:rPr>
          <w:rFonts w:ascii="Times New Roman" w:hAnsi="Times New Roman"/>
        </w:rPr>
      </w:pPr>
    </w:p>
    <w:p w:rsidR="003A2DD6" w:rsidRPr="00991CDF" w:rsidRDefault="007350B8">
      <w:pPr>
        <w:pBdr>
          <w:top w:val="single" w:sz="4" w:space="1" w:color="auto"/>
        </w:pBdr>
        <w:spacing w:after="0" w:line="240" w:lineRule="auto"/>
        <w:ind w:left="5245"/>
        <w:jc w:val="center"/>
        <w:rPr>
          <w:rFonts w:ascii="Times New Roman" w:hAnsi="Times New Roman"/>
        </w:rPr>
      </w:pPr>
      <w:r w:rsidRPr="00991CDF">
        <w:rPr>
          <w:rFonts w:ascii="Times New Roman" w:hAnsi="Times New Roman"/>
        </w:rPr>
        <w:t>о переводе)</w:t>
      </w:r>
    </w:p>
    <w:p w:rsidR="003A2DD6" w:rsidRPr="00991CDF" w:rsidRDefault="003A2DD6">
      <w:pPr>
        <w:spacing w:after="0" w:line="240" w:lineRule="auto"/>
        <w:ind w:left="5245"/>
        <w:rPr>
          <w:rFonts w:ascii="Times New Roman" w:hAnsi="Times New Roman"/>
        </w:rPr>
      </w:pPr>
    </w:p>
    <w:p w:rsidR="003A2DD6" w:rsidRPr="00991CDF" w:rsidRDefault="003A2DD6">
      <w:pPr>
        <w:pBdr>
          <w:top w:val="single" w:sz="4" w:space="1" w:color="auto"/>
        </w:pBdr>
        <w:spacing w:after="0" w:line="240" w:lineRule="auto"/>
        <w:ind w:left="5245"/>
        <w:rPr>
          <w:rFonts w:ascii="Times New Roman" w:hAnsi="Times New Roman"/>
        </w:rPr>
      </w:pPr>
    </w:p>
    <w:p w:rsidR="003A2DD6" w:rsidRPr="00991CDF" w:rsidRDefault="007350B8">
      <w:pPr>
        <w:spacing w:before="240" w:after="240" w:line="240" w:lineRule="auto"/>
        <w:jc w:val="center"/>
        <w:rPr>
          <w:rFonts w:ascii="Times New Roman" w:hAnsi="Times New Roman"/>
          <w:bCs/>
        </w:rPr>
      </w:pPr>
      <w:r w:rsidRPr="00991CDF">
        <w:rPr>
          <w:rFonts w:ascii="Times New Roman" w:hAnsi="Times New Roman"/>
          <w:bCs/>
        </w:rPr>
        <w:t>УВЕДОМЛЕНИЕ</w:t>
      </w:r>
      <w:r w:rsidRPr="00991CDF">
        <w:rPr>
          <w:rFonts w:ascii="Times New Roman" w:hAnsi="Times New Roman"/>
          <w:bCs/>
        </w:rPr>
        <w:br/>
        <w:t>о переводе (отказе в переводе) жилого (нежилого)</w:t>
      </w:r>
      <w:r w:rsidRPr="00991CDF">
        <w:rPr>
          <w:rFonts w:ascii="Times New Roman" w:hAnsi="Times New Roman"/>
          <w:bCs/>
        </w:rPr>
        <w:br/>
        <w:t>помещения в нежилое (жилое) помещение</w:t>
      </w:r>
    </w:p>
    <w:p w:rsidR="003A2DD6" w:rsidRPr="00991CDF" w:rsidRDefault="003A2DD6">
      <w:pPr>
        <w:spacing w:after="0" w:line="240" w:lineRule="auto"/>
        <w:rPr>
          <w:rFonts w:ascii="Times New Roman" w:hAnsi="Times New Roman"/>
        </w:rPr>
      </w:pPr>
    </w:p>
    <w:p w:rsidR="003A2DD6" w:rsidRPr="00991CDF" w:rsidRDefault="007350B8">
      <w:pPr>
        <w:pBdr>
          <w:top w:val="single" w:sz="4" w:space="1" w:color="auto"/>
        </w:pBdr>
        <w:spacing w:after="0" w:line="240" w:lineRule="auto"/>
        <w:jc w:val="center"/>
        <w:rPr>
          <w:rFonts w:ascii="Times New Roman" w:hAnsi="Times New Roman"/>
        </w:rPr>
      </w:pPr>
      <w:proofErr w:type="gramStart"/>
      <w:r w:rsidRPr="00991CDF">
        <w:rPr>
          <w:rFonts w:ascii="Times New Roman" w:hAnsi="Times New Roman"/>
        </w:rPr>
        <w:t>(полное наименование органа местного самоуправления,</w:t>
      </w:r>
      <w:proofErr w:type="gramEnd"/>
    </w:p>
    <w:p w:rsidR="003A2DD6" w:rsidRPr="00991CDF" w:rsidRDefault="007350B8">
      <w:pPr>
        <w:tabs>
          <w:tab w:val="right" w:pos="10205"/>
        </w:tabs>
        <w:spacing w:after="0" w:line="240" w:lineRule="auto"/>
        <w:rPr>
          <w:rFonts w:ascii="Times New Roman" w:hAnsi="Times New Roman"/>
        </w:rPr>
      </w:pPr>
      <w:r w:rsidRPr="00991CDF">
        <w:rPr>
          <w:rFonts w:ascii="Times New Roman" w:hAnsi="Times New Roman"/>
        </w:rPr>
        <w:tab/>
      </w:r>
    </w:p>
    <w:p w:rsidR="003A2DD6" w:rsidRPr="00991CDF" w:rsidRDefault="007350B8">
      <w:pPr>
        <w:pBdr>
          <w:top w:val="single" w:sz="4" w:space="1" w:color="auto"/>
        </w:pBdr>
        <w:spacing w:after="0" w:line="240" w:lineRule="auto"/>
        <w:ind w:right="113"/>
        <w:jc w:val="center"/>
        <w:rPr>
          <w:rFonts w:ascii="Times New Roman" w:hAnsi="Times New Roman"/>
        </w:rPr>
      </w:pPr>
      <w:r w:rsidRPr="00991CDF">
        <w:rPr>
          <w:rFonts w:ascii="Times New Roman" w:hAnsi="Times New Roman"/>
        </w:rPr>
        <w:t>осуществляющего перевод помещения)</w:t>
      </w:r>
    </w:p>
    <w:p w:rsidR="003A2DD6" w:rsidRPr="00991CDF" w:rsidRDefault="007350B8" w:rsidP="00816611">
      <w:pPr>
        <w:tabs>
          <w:tab w:val="center" w:pos="7994"/>
          <w:tab w:val="right" w:pos="10205"/>
        </w:tabs>
        <w:spacing w:after="0" w:line="240" w:lineRule="auto"/>
        <w:contextualSpacing/>
        <w:jc w:val="both"/>
        <w:rPr>
          <w:rFonts w:ascii="Times New Roman" w:hAnsi="Times New Roman"/>
        </w:rPr>
      </w:pPr>
      <w:r w:rsidRPr="00991CDF">
        <w:rPr>
          <w:rFonts w:ascii="Times New Roman" w:hAnsi="Times New Roman"/>
        </w:rPr>
        <w:t>рассмотрев представленные в соответствии с частью 2 статьи 23 Жилищного кодекса Российской Федерации документы о перев</w:t>
      </w:r>
      <w:r w:rsidR="00816611">
        <w:rPr>
          <w:rFonts w:ascii="Times New Roman" w:hAnsi="Times New Roman"/>
        </w:rPr>
        <w:t xml:space="preserve">оде помещения общей площадью  </w:t>
      </w:r>
      <w:r w:rsidR="00816611">
        <w:rPr>
          <w:rFonts w:ascii="Times New Roman" w:hAnsi="Times New Roman"/>
        </w:rPr>
        <w:tab/>
        <w:t xml:space="preserve">                                    </w:t>
      </w:r>
      <w:r w:rsidRPr="00991CDF">
        <w:rPr>
          <w:rFonts w:ascii="Times New Roman" w:hAnsi="Times New Roman"/>
        </w:rPr>
        <w:t>кв. м,</w:t>
      </w:r>
    </w:p>
    <w:p w:rsidR="003A2DD6" w:rsidRPr="00991CDF" w:rsidRDefault="003A2DD6" w:rsidP="00816611">
      <w:pPr>
        <w:pBdr>
          <w:top w:val="single" w:sz="4" w:space="1" w:color="auto"/>
        </w:pBdr>
        <w:spacing w:after="0" w:line="240" w:lineRule="auto"/>
        <w:contextualSpacing/>
        <w:rPr>
          <w:rFonts w:ascii="Times New Roman" w:hAnsi="Times New Roman"/>
        </w:rPr>
      </w:pPr>
    </w:p>
    <w:p w:rsidR="003A2DD6" w:rsidRPr="00991CDF" w:rsidRDefault="007350B8">
      <w:pPr>
        <w:spacing w:after="0" w:line="240" w:lineRule="auto"/>
        <w:rPr>
          <w:rFonts w:ascii="Times New Roman" w:hAnsi="Times New Roman"/>
        </w:rPr>
      </w:pPr>
      <w:proofErr w:type="gramStart"/>
      <w:r w:rsidRPr="00991CDF">
        <w:rPr>
          <w:rFonts w:ascii="Times New Roman" w:hAnsi="Times New Roman"/>
        </w:rPr>
        <w:t>находящегося</w:t>
      </w:r>
      <w:proofErr w:type="gramEnd"/>
      <w:r w:rsidRPr="00991CDF">
        <w:rPr>
          <w:rFonts w:ascii="Times New Roman" w:hAnsi="Times New Roman"/>
        </w:rPr>
        <w:t xml:space="preserve"> по адресу:</w:t>
      </w:r>
    </w:p>
    <w:p w:rsidR="003A2DD6" w:rsidRPr="00991CDF" w:rsidRDefault="003A2DD6">
      <w:pPr>
        <w:spacing w:after="0" w:line="240" w:lineRule="auto"/>
        <w:rPr>
          <w:rFonts w:ascii="Times New Roman" w:hAnsi="Times New Roman"/>
        </w:rPr>
      </w:pPr>
    </w:p>
    <w:p w:rsidR="003A2DD6" w:rsidRPr="00991CDF" w:rsidRDefault="007350B8">
      <w:pPr>
        <w:pBdr>
          <w:top w:val="single" w:sz="4" w:space="1" w:color="auto"/>
        </w:pBdr>
        <w:spacing w:after="0" w:line="240" w:lineRule="auto"/>
        <w:jc w:val="center"/>
        <w:rPr>
          <w:rFonts w:ascii="Times New Roman" w:hAnsi="Times New Roman"/>
        </w:rPr>
      </w:pPr>
      <w:r w:rsidRPr="00991CDF">
        <w:rPr>
          <w:rFonts w:ascii="Times New Roman" w:hAnsi="Times New Roman"/>
        </w:rPr>
        <w:t>(наименование городского или сельского поселения)</w:t>
      </w:r>
    </w:p>
    <w:p w:rsidR="003A2DD6" w:rsidRPr="00991CDF" w:rsidRDefault="003A2DD6">
      <w:pPr>
        <w:spacing w:after="0" w:line="240" w:lineRule="auto"/>
        <w:rPr>
          <w:rFonts w:ascii="Times New Roman" w:hAnsi="Times New Roman"/>
        </w:rPr>
      </w:pPr>
    </w:p>
    <w:p w:rsidR="003A2DD6" w:rsidRPr="00991CDF" w:rsidRDefault="007350B8">
      <w:pPr>
        <w:pBdr>
          <w:top w:val="single" w:sz="4" w:space="1" w:color="auto"/>
        </w:pBdr>
        <w:spacing w:after="0" w:line="240" w:lineRule="auto"/>
        <w:jc w:val="center"/>
        <w:rPr>
          <w:rFonts w:ascii="Times New Roman" w:hAnsi="Times New Roman"/>
        </w:rPr>
      </w:pPr>
      <w:r w:rsidRPr="00991CDF">
        <w:rPr>
          <w:rFonts w:ascii="Times New Roman" w:hAnsi="Times New Roman"/>
        </w:rPr>
        <w:t>(наименование улицы, площади, проспекта, бульвара, проезда и т.п.)</w:t>
      </w:r>
    </w:p>
    <w:tbl>
      <w:tblPr>
        <w:tblW w:w="10017" w:type="dxa"/>
        <w:tblLayout w:type="fixed"/>
        <w:tblCellMar>
          <w:left w:w="28" w:type="dxa"/>
          <w:right w:w="28" w:type="dxa"/>
        </w:tblCellMar>
        <w:tblLook w:val="0000" w:firstRow="0" w:lastRow="0" w:firstColumn="0" w:lastColumn="0" w:noHBand="0" w:noVBand="0"/>
      </w:tblPr>
      <w:tblGrid>
        <w:gridCol w:w="521"/>
        <w:gridCol w:w="611"/>
        <w:gridCol w:w="194"/>
        <w:gridCol w:w="3055"/>
        <w:gridCol w:w="555"/>
        <w:gridCol w:w="611"/>
        <w:gridCol w:w="194"/>
        <w:gridCol w:w="4276"/>
      </w:tblGrid>
      <w:tr w:rsidR="003A2DD6" w:rsidRPr="00991CDF" w:rsidTr="004957C1">
        <w:trPr>
          <w:cantSplit/>
          <w:trHeight w:val="278"/>
        </w:trPr>
        <w:tc>
          <w:tcPr>
            <w:tcW w:w="521" w:type="dxa"/>
            <w:vAlign w:val="bottom"/>
          </w:tcPr>
          <w:p w:rsidR="003A2DD6" w:rsidRPr="00991CDF" w:rsidRDefault="007350B8">
            <w:pPr>
              <w:spacing w:after="0" w:line="240" w:lineRule="auto"/>
              <w:rPr>
                <w:rFonts w:ascii="Times New Roman" w:hAnsi="Times New Roman"/>
              </w:rPr>
            </w:pPr>
            <w:r w:rsidRPr="00991CDF">
              <w:rPr>
                <w:rFonts w:ascii="Times New Roman" w:hAnsi="Times New Roman"/>
              </w:rPr>
              <w:t>дом</w:t>
            </w:r>
          </w:p>
        </w:tc>
        <w:tc>
          <w:tcPr>
            <w:tcW w:w="611" w:type="dxa"/>
            <w:tcBorders>
              <w:bottom w:val="single" w:sz="4" w:space="0" w:color="auto"/>
            </w:tcBorders>
            <w:vAlign w:val="bottom"/>
          </w:tcPr>
          <w:p w:rsidR="003A2DD6" w:rsidRPr="00991CDF" w:rsidRDefault="003A2DD6">
            <w:pPr>
              <w:spacing w:after="0" w:line="240" w:lineRule="auto"/>
              <w:jc w:val="center"/>
              <w:rPr>
                <w:rFonts w:ascii="Times New Roman" w:hAnsi="Times New Roman"/>
              </w:rPr>
            </w:pPr>
          </w:p>
        </w:tc>
        <w:tc>
          <w:tcPr>
            <w:tcW w:w="194" w:type="dxa"/>
            <w:vAlign w:val="bottom"/>
          </w:tcPr>
          <w:p w:rsidR="003A2DD6" w:rsidRPr="00991CDF" w:rsidRDefault="007350B8">
            <w:pPr>
              <w:spacing w:after="0" w:line="240" w:lineRule="auto"/>
              <w:rPr>
                <w:rFonts w:ascii="Times New Roman" w:hAnsi="Times New Roman"/>
              </w:rPr>
            </w:pPr>
            <w:r w:rsidRPr="00991CDF">
              <w:rPr>
                <w:rFonts w:ascii="Times New Roman" w:hAnsi="Times New Roman"/>
              </w:rPr>
              <w:t>,</w:t>
            </w:r>
          </w:p>
        </w:tc>
        <w:tc>
          <w:tcPr>
            <w:tcW w:w="3055" w:type="dxa"/>
            <w:tcBorders>
              <w:bottom w:val="single" w:sz="4" w:space="0" w:color="auto"/>
            </w:tcBorders>
            <w:vAlign w:val="bottom"/>
          </w:tcPr>
          <w:p w:rsidR="003A2DD6" w:rsidRPr="00991CDF" w:rsidRDefault="007350B8">
            <w:pPr>
              <w:spacing w:after="0" w:line="240" w:lineRule="auto"/>
              <w:jc w:val="center"/>
              <w:rPr>
                <w:rFonts w:ascii="Times New Roman" w:hAnsi="Times New Roman"/>
              </w:rPr>
            </w:pPr>
            <w:r w:rsidRPr="00991CDF">
              <w:rPr>
                <w:rFonts w:ascii="Times New Roman" w:hAnsi="Times New Roman"/>
              </w:rPr>
              <w:t>корпус (владение, строение)</w:t>
            </w:r>
          </w:p>
        </w:tc>
        <w:tc>
          <w:tcPr>
            <w:tcW w:w="555" w:type="dxa"/>
            <w:vAlign w:val="bottom"/>
          </w:tcPr>
          <w:p w:rsidR="003A2DD6" w:rsidRPr="00991CDF" w:rsidRDefault="007350B8">
            <w:pPr>
              <w:spacing w:after="0" w:line="240" w:lineRule="auto"/>
              <w:rPr>
                <w:rFonts w:ascii="Times New Roman" w:hAnsi="Times New Roman"/>
              </w:rPr>
            </w:pPr>
            <w:r w:rsidRPr="00991CDF">
              <w:rPr>
                <w:rFonts w:ascii="Times New Roman" w:hAnsi="Times New Roman"/>
              </w:rPr>
              <w:t>, кв.</w:t>
            </w:r>
          </w:p>
        </w:tc>
        <w:tc>
          <w:tcPr>
            <w:tcW w:w="611" w:type="dxa"/>
            <w:tcBorders>
              <w:bottom w:val="single" w:sz="4" w:space="0" w:color="auto"/>
            </w:tcBorders>
            <w:vAlign w:val="bottom"/>
          </w:tcPr>
          <w:p w:rsidR="003A2DD6" w:rsidRPr="00991CDF" w:rsidRDefault="003A2DD6">
            <w:pPr>
              <w:spacing w:after="0" w:line="240" w:lineRule="auto"/>
              <w:jc w:val="center"/>
              <w:rPr>
                <w:rFonts w:ascii="Times New Roman" w:hAnsi="Times New Roman"/>
              </w:rPr>
            </w:pPr>
          </w:p>
        </w:tc>
        <w:tc>
          <w:tcPr>
            <w:tcW w:w="194" w:type="dxa"/>
            <w:vAlign w:val="bottom"/>
          </w:tcPr>
          <w:p w:rsidR="003A2DD6" w:rsidRPr="00991CDF" w:rsidRDefault="007350B8">
            <w:pPr>
              <w:spacing w:after="0" w:line="240" w:lineRule="auto"/>
              <w:rPr>
                <w:rFonts w:ascii="Times New Roman" w:hAnsi="Times New Roman"/>
              </w:rPr>
            </w:pPr>
            <w:r w:rsidRPr="00991CDF">
              <w:rPr>
                <w:rFonts w:ascii="Times New Roman" w:hAnsi="Times New Roman"/>
              </w:rPr>
              <w:t>,</w:t>
            </w:r>
          </w:p>
        </w:tc>
        <w:tc>
          <w:tcPr>
            <w:tcW w:w="4276" w:type="dxa"/>
            <w:tcBorders>
              <w:bottom w:val="single" w:sz="4" w:space="0" w:color="auto"/>
            </w:tcBorders>
            <w:vAlign w:val="bottom"/>
          </w:tcPr>
          <w:p w:rsidR="003A2DD6" w:rsidRPr="00991CDF" w:rsidRDefault="007350B8">
            <w:pPr>
              <w:spacing w:after="0" w:line="240" w:lineRule="auto"/>
              <w:jc w:val="right"/>
              <w:rPr>
                <w:rFonts w:ascii="Times New Roman" w:hAnsi="Times New Roman"/>
              </w:rPr>
            </w:pPr>
            <w:r w:rsidRPr="00991CDF">
              <w:rPr>
                <w:rFonts w:ascii="Times New Roman" w:hAnsi="Times New Roman"/>
              </w:rPr>
              <w:t>из жилого (нежилого) в нежилое (жилое)</w:t>
            </w:r>
          </w:p>
        </w:tc>
      </w:tr>
      <w:tr w:rsidR="003A2DD6" w:rsidRPr="00991CDF" w:rsidTr="004957C1">
        <w:trPr>
          <w:cantSplit/>
          <w:trHeight w:val="278"/>
        </w:trPr>
        <w:tc>
          <w:tcPr>
            <w:tcW w:w="521" w:type="dxa"/>
          </w:tcPr>
          <w:p w:rsidR="003A2DD6" w:rsidRPr="00991CDF" w:rsidRDefault="003A2DD6">
            <w:pPr>
              <w:spacing w:after="0" w:line="240" w:lineRule="auto"/>
              <w:rPr>
                <w:rFonts w:ascii="Times New Roman" w:hAnsi="Times New Roman"/>
              </w:rPr>
            </w:pPr>
          </w:p>
        </w:tc>
        <w:tc>
          <w:tcPr>
            <w:tcW w:w="611" w:type="dxa"/>
          </w:tcPr>
          <w:p w:rsidR="003A2DD6" w:rsidRPr="00991CDF" w:rsidRDefault="003A2DD6">
            <w:pPr>
              <w:spacing w:after="0" w:line="240" w:lineRule="auto"/>
              <w:jc w:val="center"/>
              <w:rPr>
                <w:rFonts w:ascii="Times New Roman" w:hAnsi="Times New Roman"/>
              </w:rPr>
            </w:pPr>
          </w:p>
        </w:tc>
        <w:tc>
          <w:tcPr>
            <w:tcW w:w="194" w:type="dxa"/>
          </w:tcPr>
          <w:p w:rsidR="003A2DD6" w:rsidRPr="00991CDF" w:rsidRDefault="003A2DD6">
            <w:pPr>
              <w:spacing w:after="0" w:line="240" w:lineRule="auto"/>
              <w:rPr>
                <w:rFonts w:ascii="Times New Roman" w:hAnsi="Times New Roman"/>
              </w:rPr>
            </w:pPr>
          </w:p>
        </w:tc>
        <w:tc>
          <w:tcPr>
            <w:tcW w:w="3055" w:type="dxa"/>
          </w:tcPr>
          <w:p w:rsidR="003A2DD6" w:rsidRPr="00991CDF" w:rsidRDefault="007350B8">
            <w:pPr>
              <w:spacing w:after="0" w:line="240" w:lineRule="auto"/>
              <w:jc w:val="center"/>
              <w:rPr>
                <w:rFonts w:ascii="Times New Roman" w:hAnsi="Times New Roman"/>
              </w:rPr>
            </w:pPr>
            <w:r w:rsidRPr="00991CDF">
              <w:rPr>
                <w:rFonts w:ascii="Times New Roman" w:hAnsi="Times New Roman"/>
              </w:rPr>
              <w:t>(ненужное зачеркнуть)</w:t>
            </w:r>
          </w:p>
        </w:tc>
        <w:tc>
          <w:tcPr>
            <w:tcW w:w="555" w:type="dxa"/>
          </w:tcPr>
          <w:p w:rsidR="003A2DD6" w:rsidRPr="00991CDF" w:rsidRDefault="003A2DD6">
            <w:pPr>
              <w:spacing w:after="0" w:line="240" w:lineRule="auto"/>
              <w:rPr>
                <w:rFonts w:ascii="Times New Roman" w:hAnsi="Times New Roman"/>
              </w:rPr>
            </w:pPr>
          </w:p>
        </w:tc>
        <w:tc>
          <w:tcPr>
            <w:tcW w:w="611" w:type="dxa"/>
          </w:tcPr>
          <w:p w:rsidR="003A2DD6" w:rsidRPr="00991CDF" w:rsidRDefault="003A2DD6">
            <w:pPr>
              <w:spacing w:after="0" w:line="240" w:lineRule="auto"/>
              <w:jc w:val="center"/>
              <w:rPr>
                <w:rFonts w:ascii="Times New Roman" w:hAnsi="Times New Roman"/>
              </w:rPr>
            </w:pPr>
          </w:p>
        </w:tc>
        <w:tc>
          <w:tcPr>
            <w:tcW w:w="194" w:type="dxa"/>
          </w:tcPr>
          <w:p w:rsidR="003A2DD6" w:rsidRPr="00991CDF" w:rsidRDefault="003A2DD6">
            <w:pPr>
              <w:spacing w:after="0" w:line="240" w:lineRule="auto"/>
              <w:jc w:val="center"/>
              <w:rPr>
                <w:rFonts w:ascii="Times New Roman" w:hAnsi="Times New Roman"/>
              </w:rPr>
            </w:pPr>
          </w:p>
        </w:tc>
        <w:tc>
          <w:tcPr>
            <w:tcW w:w="4276" w:type="dxa"/>
          </w:tcPr>
          <w:p w:rsidR="003A2DD6" w:rsidRPr="00991CDF" w:rsidRDefault="007350B8">
            <w:pPr>
              <w:spacing w:after="0" w:line="240" w:lineRule="auto"/>
              <w:jc w:val="center"/>
              <w:rPr>
                <w:rFonts w:ascii="Times New Roman" w:hAnsi="Times New Roman"/>
              </w:rPr>
            </w:pPr>
            <w:r w:rsidRPr="00991CDF">
              <w:rPr>
                <w:rFonts w:ascii="Times New Roman" w:hAnsi="Times New Roman"/>
              </w:rPr>
              <w:t>(ненужное зачеркнуть)</w:t>
            </w:r>
          </w:p>
        </w:tc>
      </w:tr>
    </w:tbl>
    <w:p w:rsidR="003A2DD6" w:rsidRPr="00991CDF" w:rsidRDefault="007350B8">
      <w:pPr>
        <w:spacing w:after="0" w:line="240" w:lineRule="auto"/>
        <w:rPr>
          <w:rFonts w:ascii="Times New Roman" w:hAnsi="Times New Roman"/>
        </w:rPr>
      </w:pPr>
      <w:r w:rsidRPr="00991CDF">
        <w:rPr>
          <w:rFonts w:ascii="Times New Roman" w:hAnsi="Times New Roman"/>
        </w:rPr>
        <w:t xml:space="preserve">в целях использования помещения в качестве  </w:t>
      </w:r>
    </w:p>
    <w:p w:rsidR="003A2DD6" w:rsidRPr="00991CDF" w:rsidRDefault="007350B8">
      <w:pPr>
        <w:pBdr>
          <w:top w:val="single" w:sz="4" w:space="1" w:color="auto"/>
        </w:pBdr>
        <w:spacing w:after="0" w:line="240" w:lineRule="auto"/>
        <w:ind w:left="4763"/>
        <w:jc w:val="center"/>
        <w:rPr>
          <w:rFonts w:ascii="Times New Roman" w:hAnsi="Times New Roman"/>
        </w:rPr>
      </w:pPr>
      <w:proofErr w:type="gramStart"/>
      <w:r w:rsidRPr="00991CDF">
        <w:rPr>
          <w:rFonts w:ascii="Times New Roman" w:hAnsi="Times New Roman"/>
        </w:rPr>
        <w:t>(вид использования помещения в соответствии</w:t>
      </w:r>
      <w:proofErr w:type="gramEnd"/>
    </w:p>
    <w:p w:rsidR="003A2DD6" w:rsidRPr="00991CDF" w:rsidRDefault="00816611">
      <w:pPr>
        <w:tabs>
          <w:tab w:val="right" w:pos="10205"/>
        </w:tabs>
        <w:spacing w:after="0" w:line="240" w:lineRule="auto"/>
        <w:rPr>
          <w:rFonts w:ascii="Times New Roman" w:hAnsi="Times New Roman"/>
        </w:rPr>
      </w:pPr>
      <w:r>
        <w:rPr>
          <w:rFonts w:ascii="Times New Roman" w:hAnsi="Times New Roman"/>
        </w:rPr>
        <w:t xml:space="preserve">                                                                                                                                                                         </w:t>
      </w:r>
      <w:r w:rsidR="007350B8" w:rsidRPr="00991CDF">
        <w:rPr>
          <w:rFonts w:ascii="Times New Roman" w:hAnsi="Times New Roman"/>
        </w:rPr>
        <w:t>,</w:t>
      </w:r>
    </w:p>
    <w:p w:rsidR="003A2DD6" w:rsidRPr="00991CDF" w:rsidRDefault="007350B8">
      <w:pPr>
        <w:pBdr>
          <w:top w:val="single" w:sz="4" w:space="1" w:color="auto"/>
        </w:pBdr>
        <w:spacing w:after="240" w:line="240" w:lineRule="auto"/>
        <w:ind w:right="113"/>
        <w:jc w:val="center"/>
        <w:rPr>
          <w:rFonts w:ascii="Times New Roman" w:hAnsi="Times New Roman"/>
        </w:rPr>
      </w:pPr>
      <w:r w:rsidRPr="00991CDF">
        <w:rPr>
          <w:rFonts w:ascii="Times New Roman" w:hAnsi="Times New Roman"/>
        </w:rPr>
        <w:t>с заявлением о переводе)</w:t>
      </w:r>
    </w:p>
    <w:tbl>
      <w:tblPr>
        <w:tblW w:w="10099" w:type="dxa"/>
        <w:tblLayout w:type="fixed"/>
        <w:tblCellMar>
          <w:left w:w="28" w:type="dxa"/>
          <w:right w:w="28" w:type="dxa"/>
        </w:tblCellMar>
        <w:tblLook w:val="0000" w:firstRow="0" w:lastRow="0" w:firstColumn="0" w:lastColumn="0" w:noHBand="0" w:noVBand="0"/>
      </w:tblPr>
      <w:tblGrid>
        <w:gridCol w:w="1049"/>
        <w:gridCol w:w="8841"/>
        <w:gridCol w:w="209"/>
      </w:tblGrid>
      <w:tr w:rsidR="003A2DD6" w:rsidRPr="00991CDF" w:rsidTr="00816611">
        <w:trPr>
          <w:cantSplit/>
          <w:trHeight w:val="319"/>
        </w:trPr>
        <w:tc>
          <w:tcPr>
            <w:tcW w:w="1049" w:type="dxa"/>
            <w:vAlign w:val="bottom"/>
          </w:tcPr>
          <w:p w:rsidR="003A2DD6" w:rsidRPr="00991CDF" w:rsidRDefault="007350B8">
            <w:pPr>
              <w:spacing w:after="0" w:line="240" w:lineRule="auto"/>
              <w:rPr>
                <w:rFonts w:ascii="Times New Roman" w:hAnsi="Times New Roman"/>
              </w:rPr>
            </w:pPr>
            <w:proofErr w:type="gramStart"/>
            <w:r w:rsidRPr="00991CDF">
              <w:rPr>
                <w:rFonts w:ascii="Times New Roman" w:hAnsi="Times New Roman"/>
              </w:rPr>
              <w:t>РЕШИЛ (</w:t>
            </w:r>
            <w:proofErr w:type="gramEnd"/>
          </w:p>
        </w:tc>
        <w:tc>
          <w:tcPr>
            <w:tcW w:w="8841" w:type="dxa"/>
            <w:tcBorders>
              <w:bottom w:val="single" w:sz="4" w:space="0" w:color="auto"/>
            </w:tcBorders>
            <w:vAlign w:val="bottom"/>
          </w:tcPr>
          <w:p w:rsidR="003A2DD6" w:rsidRPr="00991CDF" w:rsidRDefault="003A2DD6">
            <w:pPr>
              <w:spacing w:after="0" w:line="240" w:lineRule="auto"/>
              <w:jc w:val="center"/>
              <w:rPr>
                <w:rFonts w:ascii="Times New Roman" w:hAnsi="Times New Roman"/>
              </w:rPr>
            </w:pPr>
          </w:p>
        </w:tc>
        <w:tc>
          <w:tcPr>
            <w:tcW w:w="209" w:type="dxa"/>
            <w:vAlign w:val="bottom"/>
          </w:tcPr>
          <w:p w:rsidR="003A2DD6" w:rsidRPr="00991CDF" w:rsidRDefault="007350B8">
            <w:pPr>
              <w:spacing w:after="0" w:line="240" w:lineRule="auto"/>
              <w:jc w:val="right"/>
              <w:rPr>
                <w:rFonts w:ascii="Times New Roman" w:hAnsi="Times New Roman"/>
              </w:rPr>
            </w:pPr>
            <w:r w:rsidRPr="00991CDF">
              <w:rPr>
                <w:rFonts w:ascii="Times New Roman" w:hAnsi="Times New Roman"/>
              </w:rPr>
              <w:t>):</w:t>
            </w:r>
          </w:p>
        </w:tc>
      </w:tr>
      <w:tr w:rsidR="003A2DD6" w:rsidRPr="00991CDF" w:rsidTr="00816611">
        <w:trPr>
          <w:cantSplit/>
          <w:trHeight w:val="299"/>
        </w:trPr>
        <w:tc>
          <w:tcPr>
            <w:tcW w:w="1049" w:type="dxa"/>
          </w:tcPr>
          <w:p w:rsidR="003A2DD6" w:rsidRPr="00991CDF" w:rsidRDefault="003A2DD6">
            <w:pPr>
              <w:spacing w:after="0" w:line="240" w:lineRule="auto"/>
              <w:jc w:val="center"/>
              <w:rPr>
                <w:rFonts w:ascii="Times New Roman" w:hAnsi="Times New Roman"/>
              </w:rPr>
            </w:pPr>
          </w:p>
        </w:tc>
        <w:tc>
          <w:tcPr>
            <w:tcW w:w="8841" w:type="dxa"/>
          </w:tcPr>
          <w:p w:rsidR="003A2DD6" w:rsidRPr="00991CDF" w:rsidRDefault="007350B8">
            <w:pPr>
              <w:spacing w:after="0" w:line="240" w:lineRule="auto"/>
              <w:jc w:val="center"/>
              <w:rPr>
                <w:rFonts w:ascii="Times New Roman" w:hAnsi="Times New Roman"/>
              </w:rPr>
            </w:pPr>
            <w:r w:rsidRPr="00991CDF">
              <w:rPr>
                <w:rFonts w:ascii="Times New Roman" w:hAnsi="Times New Roman"/>
              </w:rPr>
              <w:t>(наименование акта, дата его принятия и номер)</w:t>
            </w:r>
          </w:p>
        </w:tc>
        <w:tc>
          <w:tcPr>
            <w:tcW w:w="209" w:type="dxa"/>
          </w:tcPr>
          <w:p w:rsidR="003A2DD6" w:rsidRPr="00991CDF" w:rsidRDefault="003A2DD6">
            <w:pPr>
              <w:spacing w:after="0" w:line="240" w:lineRule="auto"/>
              <w:jc w:val="center"/>
              <w:rPr>
                <w:rFonts w:ascii="Times New Roman" w:hAnsi="Times New Roman"/>
              </w:rPr>
            </w:pPr>
          </w:p>
        </w:tc>
      </w:tr>
    </w:tbl>
    <w:p w:rsidR="003A2DD6" w:rsidRPr="00991CDF" w:rsidRDefault="007350B8">
      <w:pPr>
        <w:spacing w:after="0" w:line="240" w:lineRule="auto"/>
        <w:ind w:firstLine="567"/>
        <w:rPr>
          <w:rFonts w:ascii="Times New Roman" w:hAnsi="Times New Roman"/>
        </w:rPr>
      </w:pPr>
      <w:r w:rsidRPr="00991CDF">
        <w:rPr>
          <w:rFonts w:ascii="Times New Roman" w:hAnsi="Times New Roman"/>
        </w:rPr>
        <w:t>1. Помещение на основании приложенных к заявлению документов:</w:t>
      </w:r>
    </w:p>
    <w:tbl>
      <w:tblPr>
        <w:tblW w:w="10186" w:type="dxa"/>
        <w:tblLayout w:type="fixed"/>
        <w:tblCellMar>
          <w:left w:w="28" w:type="dxa"/>
          <w:right w:w="28" w:type="dxa"/>
        </w:tblCellMar>
        <w:tblLook w:val="0000" w:firstRow="0" w:lastRow="0" w:firstColumn="0" w:lastColumn="0" w:noHBand="0" w:noVBand="0"/>
      </w:tblPr>
      <w:tblGrid>
        <w:gridCol w:w="2285"/>
        <w:gridCol w:w="4007"/>
        <w:gridCol w:w="3894"/>
      </w:tblGrid>
      <w:tr w:rsidR="003A2DD6" w:rsidRPr="00991CDF" w:rsidTr="00816611">
        <w:trPr>
          <w:trHeight w:val="339"/>
        </w:trPr>
        <w:tc>
          <w:tcPr>
            <w:tcW w:w="2285" w:type="dxa"/>
            <w:vAlign w:val="bottom"/>
          </w:tcPr>
          <w:p w:rsidR="003A2DD6" w:rsidRPr="00991CDF" w:rsidRDefault="007350B8">
            <w:pPr>
              <w:spacing w:after="0" w:line="240" w:lineRule="auto"/>
              <w:ind w:left="567"/>
              <w:rPr>
                <w:rFonts w:ascii="Times New Roman" w:hAnsi="Times New Roman"/>
              </w:rPr>
            </w:pPr>
            <w:r w:rsidRPr="00991CDF">
              <w:rPr>
                <w:rFonts w:ascii="Times New Roman" w:hAnsi="Times New Roman"/>
              </w:rPr>
              <w:t>а) перевести из</w:t>
            </w:r>
          </w:p>
        </w:tc>
        <w:tc>
          <w:tcPr>
            <w:tcW w:w="4007" w:type="dxa"/>
            <w:tcBorders>
              <w:bottom w:val="single" w:sz="4" w:space="0" w:color="auto"/>
            </w:tcBorders>
            <w:vAlign w:val="bottom"/>
          </w:tcPr>
          <w:p w:rsidR="003A2DD6" w:rsidRPr="00991CDF" w:rsidRDefault="007350B8">
            <w:pPr>
              <w:spacing w:after="0" w:line="240" w:lineRule="auto"/>
              <w:jc w:val="center"/>
              <w:rPr>
                <w:rFonts w:ascii="Times New Roman" w:hAnsi="Times New Roman"/>
              </w:rPr>
            </w:pPr>
            <w:r w:rsidRPr="00991CDF">
              <w:rPr>
                <w:rFonts w:ascii="Times New Roman" w:hAnsi="Times New Roman"/>
              </w:rPr>
              <w:t>жилого (нежилого) в нежилое (жилое)</w:t>
            </w:r>
          </w:p>
        </w:tc>
        <w:tc>
          <w:tcPr>
            <w:tcW w:w="3894" w:type="dxa"/>
            <w:vAlign w:val="bottom"/>
          </w:tcPr>
          <w:p w:rsidR="003A2DD6" w:rsidRPr="00991CDF" w:rsidRDefault="007350B8">
            <w:pPr>
              <w:spacing w:after="0" w:line="240" w:lineRule="auto"/>
              <w:rPr>
                <w:rFonts w:ascii="Times New Roman" w:hAnsi="Times New Roman"/>
              </w:rPr>
            </w:pPr>
            <w:r w:rsidRPr="00991CDF">
              <w:rPr>
                <w:rFonts w:ascii="Times New Roman" w:hAnsi="Times New Roman"/>
              </w:rPr>
              <w:t xml:space="preserve"> без предварительных условий;</w:t>
            </w:r>
          </w:p>
        </w:tc>
      </w:tr>
      <w:tr w:rsidR="003A2DD6" w:rsidRPr="00816611" w:rsidTr="00816611">
        <w:trPr>
          <w:trHeight w:val="483"/>
        </w:trPr>
        <w:tc>
          <w:tcPr>
            <w:tcW w:w="2285" w:type="dxa"/>
            <w:vAlign w:val="bottom"/>
          </w:tcPr>
          <w:p w:rsidR="00991CDF" w:rsidRPr="00816611" w:rsidRDefault="00991CDF">
            <w:pPr>
              <w:spacing w:after="0" w:line="240" w:lineRule="auto"/>
              <w:ind w:left="567"/>
              <w:rPr>
                <w:rFonts w:ascii="Times New Roman" w:hAnsi="Times New Roman"/>
              </w:rPr>
            </w:pPr>
          </w:p>
        </w:tc>
        <w:tc>
          <w:tcPr>
            <w:tcW w:w="4007" w:type="dxa"/>
            <w:vAlign w:val="bottom"/>
          </w:tcPr>
          <w:p w:rsidR="003A2DD6" w:rsidRPr="00816611" w:rsidRDefault="007350B8">
            <w:pPr>
              <w:spacing w:after="0" w:line="240" w:lineRule="auto"/>
              <w:jc w:val="center"/>
              <w:rPr>
                <w:rFonts w:ascii="Times New Roman" w:hAnsi="Times New Roman"/>
              </w:rPr>
            </w:pPr>
            <w:r w:rsidRPr="00816611">
              <w:rPr>
                <w:rFonts w:ascii="Times New Roman" w:hAnsi="Times New Roman"/>
              </w:rPr>
              <w:t>(ненужное зачеркнуть)</w:t>
            </w:r>
          </w:p>
          <w:p w:rsidR="00991CDF" w:rsidRPr="00816611" w:rsidRDefault="00991CDF" w:rsidP="00991CDF">
            <w:pPr>
              <w:spacing w:after="0" w:line="240" w:lineRule="auto"/>
              <w:ind w:left="-2296" w:hanging="142"/>
              <w:jc w:val="both"/>
              <w:rPr>
                <w:rFonts w:ascii="Times New Roman" w:hAnsi="Times New Roman"/>
              </w:rPr>
            </w:pPr>
          </w:p>
        </w:tc>
        <w:tc>
          <w:tcPr>
            <w:tcW w:w="3894" w:type="dxa"/>
            <w:vAlign w:val="bottom"/>
          </w:tcPr>
          <w:p w:rsidR="003A2DD6" w:rsidRPr="00816611" w:rsidRDefault="003A2DD6">
            <w:pPr>
              <w:spacing w:after="0" w:line="240" w:lineRule="auto"/>
              <w:rPr>
                <w:rFonts w:ascii="Times New Roman" w:hAnsi="Times New Roman"/>
              </w:rPr>
            </w:pPr>
          </w:p>
        </w:tc>
      </w:tr>
    </w:tbl>
    <w:p w:rsidR="00816611" w:rsidRDefault="00816611" w:rsidP="00816611">
      <w:pPr>
        <w:rPr>
          <w:rFonts w:ascii="Times New Roman" w:hAnsi="Times New Roman"/>
        </w:rPr>
      </w:pPr>
      <w:r>
        <w:rPr>
          <w:rFonts w:ascii="Times New Roman" w:hAnsi="Times New Roman"/>
        </w:rPr>
        <w:t xml:space="preserve">          </w:t>
      </w:r>
      <w:r w:rsidR="007350B8" w:rsidRPr="00816611">
        <w:rPr>
          <w:rFonts w:ascii="Times New Roman" w:hAnsi="Times New Roman"/>
        </w:rPr>
        <w:t xml:space="preserve">б) перевести из жилого (нежилого) в </w:t>
      </w:r>
      <w:proofErr w:type="gramStart"/>
      <w:r w:rsidR="007350B8" w:rsidRPr="00816611">
        <w:rPr>
          <w:rFonts w:ascii="Times New Roman" w:hAnsi="Times New Roman"/>
        </w:rPr>
        <w:t>нежилое</w:t>
      </w:r>
      <w:proofErr w:type="gramEnd"/>
      <w:r w:rsidR="007350B8" w:rsidRPr="00816611">
        <w:rPr>
          <w:rFonts w:ascii="Times New Roman" w:hAnsi="Times New Roman"/>
        </w:rPr>
        <w:t xml:space="preserve"> (жилое) при условии проведения в установленном порядке следующих видов работ:</w:t>
      </w:r>
    </w:p>
    <w:p w:rsidR="00816611" w:rsidRDefault="00816611" w:rsidP="00816611">
      <w:pPr>
        <w:spacing w:after="0"/>
        <w:contextualSpacing/>
        <w:jc w:val="center"/>
        <w:rPr>
          <w:rFonts w:ascii="Times New Roman" w:hAnsi="Times New Roman"/>
        </w:rPr>
      </w:pPr>
      <w:r>
        <w:rPr>
          <w:rFonts w:ascii="Times New Roman" w:hAnsi="Times New Roman"/>
        </w:rPr>
        <w:t>_____________________________________________________________________________________</w:t>
      </w:r>
    </w:p>
    <w:p w:rsidR="00816611" w:rsidRDefault="007350B8" w:rsidP="00816611">
      <w:pPr>
        <w:spacing w:after="0" w:line="240" w:lineRule="auto"/>
        <w:contextualSpacing/>
        <w:jc w:val="center"/>
        <w:rPr>
          <w:rFonts w:ascii="Times New Roman" w:hAnsi="Times New Roman"/>
        </w:rPr>
      </w:pPr>
      <w:proofErr w:type="gramStart"/>
      <w:r w:rsidRPr="00816611">
        <w:rPr>
          <w:rFonts w:ascii="Times New Roman" w:hAnsi="Times New Roman"/>
        </w:rPr>
        <w:t>(перечень работ по переустройству</w:t>
      </w:r>
      <w:proofErr w:type="gramEnd"/>
    </w:p>
    <w:p w:rsidR="00816611" w:rsidRDefault="00816611" w:rsidP="00816611">
      <w:pPr>
        <w:spacing w:after="0" w:line="240" w:lineRule="auto"/>
        <w:contextualSpacing/>
        <w:jc w:val="center"/>
        <w:rPr>
          <w:rFonts w:ascii="Times New Roman" w:hAnsi="Times New Roman"/>
        </w:rPr>
      </w:pPr>
    </w:p>
    <w:p w:rsidR="00816611" w:rsidRDefault="00816611" w:rsidP="00816611">
      <w:pPr>
        <w:spacing w:after="0" w:line="240" w:lineRule="auto"/>
        <w:contextualSpacing/>
        <w:jc w:val="center"/>
        <w:rPr>
          <w:rFonts w:ascii="Times New Roman" w:hAnsi="Times New Roman"/>
        </w:rPr>
      </w:pPr>
      <w:r>
        <w:rPr>
          <w:rFonts w:ascii="Times New Roman" w:hAnsi="Times New Roman"/>
        </w:rPr>
        <w:t>_____________________________________________________________________________________</w:t>
      </w:r>
    </w:p>
    <w:p w:rsidR="00816611" w:rsidRDefault="007350B8" w:rsidP="00816611">
      <w:pPr>
        <w:spacing w:after="0" w:line="240" w:lineRule="auto"/>
        <w:contextualSpacing/>
        <w:jc w:val="center"/>
        <w:rPr>
          <w:rFonts w:ascii="Times New Roman" w:hAnsi="Times New Roman"/>
        </w:rPr>
      </w:pPr>
      <w:r w:rsidRPr="00816611">
        <w:rPr>
          <w:rFonts w:ascii="Times New Roman" w:hAnsi="Times New Roman"/>
        </w:rPr>
        <w:t>(перепланировке) помещения</w:t>
      </w:r>
    </w:p>
    <w:p w:rsidR="00816611" w:rsidRDefault="00816611" w:rsidP="00816611">
      <w:pPr>
        <w:spacing w:after="0" w:line="240" w:lineRule="auto"/>
        <w:contextualSpacing/>
        <w:jc w:val="center"/>
        <w:rPr>
          <w:rFonts w:ascii="Times New Roman" w:hAnsi="Times New Roman"/>
        </w:rPr>
      </w:pPr>
      <w:r>
        <w:rPr>
          <w:rFonts w:ascii="Times New Roman" w:hAnsi="Times New Roman"/>
        </w:rPr>
        <w:t>______________________________________________________________________________</w:t>
      </w:r>
    </w:p>
    <w:p w:rsidR="00C456DF" w:rsidRDefault="007350B8" w:rsidP="00816611">
      <w:pPr>
        <w:spacing w:after="0" w:line="240" w:lineRule="auto"/>
        <w:contextualSpacing/>
        <w:jc w:val="center"/>
        <w:rPr>
          <w:rFonts w:ascii="Times New Roman" w:hAnsi="Times New Roman"/>
        </w:rPr>
      </w:pPr>
      <w:r w:rsidRPr="00816611">
        <w:rPr>
          <w:rFonts w:ascii="Times New Roman" w:hAnsi="Times New Roman"/>
        </w:rPr>
        <w:t>или иных необходимых работ по ремонту, реконструкции, реставрации помещения)</w:t>
      </w:r>
      <w:r w:rsidR="00816611">
        <w:rPr>
          <w:rFonts w:ascii="Times New Roman" w:hAnsi="Times New Roman"/>
        </w:rPr>
        <w:br/>
        <w:t xml:space="preserve">         </w:t>
      </w:r>
    </w:p>
    <w:p w:rsidR="00816611" w:rsidRDefault="00816611" w:rsidP="00816611">
      <w:pPr>
        <w:spacing w:after="0" w:line="240" w:lineRule="auto"/>
        <w:contextualSpacing/>
        <w:jc w:val="center"/>
        <w:rPr>
          <w:rFonts w:ascii="Times New Roman" w:hAnsi="Times New Roman"/>
        </w:rPr>
      </w:pPr>
      <w:r>
        <w:rPr>
          <w:rFonts w:ascii="Times New Roman" w:hAnsi="Times New Roman"/>
        </w:rPr>
        <w:t xml:space="preserve"> </w:t>
      </w:r>
      <w:r w:rsidR="007350B8" w:rsidRPr="00816611">
        <w:rPr>
          <w:rFonts w:ascii="Times New Roman" w:hAnsi="Times New Roman"/>
        </w:rPr>
        <w:t xml:space="preserve">2. Отказать в переводе указанного помещения из жилого (нежилого) в </w:t>
      </w:r>
      <w:proofErr w:type="gramStart"/>
      <w:r w:rsidR="007350B8" w:rsidRPr="00816611">
        <w:rPr>
          <w:rFonts w:ascii="Times New Roman" w:hAnsi="Times New Roman"/>
        </w:rPr>
        <w:t>нежилое</w:t>
      </w:r>
      <w:proofErr w:type="gramEnd"/>
      <w:r w:rsidR="007350B8" w:rsidRPr="00816611">
        <w:rPr>
          <w:rFonts w:ascii="Times New Roman" w:hAnsi="Times New Roman"/>
        </w:rPr>
        <w:t xml:space="preserve"> (жилое)</w:t>
      </w:r>
      <w:r w:rsidR="007350B8" w:rsidRPr="00816611">
        <w:rPr>
          <w:rFonts w:ascii="Times New Roman" w:hAnsi="Times New Roman"/>
        </w:rPr>
        <w:br/>
        <w:t>в связи с</w:t>
      </w:r>
      <w:r w:rsidRPr="00C456DF">
        <w:rPr>
          <w:rFonts w:ascii="Times New Roman" w:hAnsi="Times New Roman"/>
        </w:rPr>
        <w:t>____________</w:t>
      </w:r>
      <w:r w:rsidRPr="00C456DF">
        <w:rPr>
          <w:rStyle w:val="10"/>
        </w:rPr>
        <w:t>_________________________________________________________________</w:t>
      </w:r>
    </w:p>
    <w:p w:rsidR="00816611" w:rsidRDefault="00816611" w:rsidP="00816611">
      <w:pPr>
        <w:spacing w:after="0" w:line="240" w:lineRule="auto"/>
        <w:contextualSpacing/>
        <w:jc w:val="center"/>
        <w:rPr>
          <w:rFonts w:ascii="Times New Roman" w:hAnsi="Times New Roman"/>
        </w:rPr>
      </w:pPr>
      <w:r>
        <w:rPr>
          <w:rFonts w:ascii="Times New Roman" w:hAnsi="Times New Roman"/>
        </w:rPr>
        <w:t>_____________________________________________________________________________</w:t>
      </w:r>
    </w:p>
    <w:p w:rsidR="003A2DD6" w:rsidRPr="00816611" w:rsidRDefault="007350B8" w:rsidP="00816611">
      <w:pPr>
        <w:spacing w:after="0" w:line="240" w:lineRule="auto"/>
        <w:contextualSpacing/>
        <w:rPr>
          <w:rFonts w:ascii="Times New Roman" w:hAnsi="Times New Roman"/>
        </w:rPr>
      </w:pPr>
      <w:r w:rsidRPr="00816611">
        <w:rPr>
          <w:rFonts w:ascii="Times New Roman" w:hAnsi="Times New Roman"/>
        </w:rPr>
        <w:t>(основани</w:t>
      </w:r>
      <w:proofErr w:type="gramStart"/>
      <w:r w:rsidRPr="00816611">
        <w:rPr>
          <w:rFonts w:ascii="Times New Roman" w:hAnsi="Times New Roman"/>
        </w:rPr>
        <w:t>е(</w:t>
      </w:r>
      <w:proofErr w:type="gramEnd"/>
      <w:r w:rsidRPr="00816611">
        <w:rPr>
          <w:rFonts w:ascii="Times New Roman" w:hAnsi="Times New Roman"/>
        </w:rPr>
        <w:t>я), установленное частью 1 статьи 24 Жилищного кодекса Российской Федерации)</w:t>
      </w:r>
    </w:p>
    <w:tbl>
      <w:tblPr>
        <w:tblW w:w="9505" w:type="dxa"/>
        <w:tblLayout w:type="fixed"/>
        <w:tblCellMar>
          <w:left w:w="28" w:type="dxa"/>
          <w:right w:w="28" w:type="dxa"/>
        </w:tblCellMar>
        <w:tblLook w:val="0000" w:firstRow="0" w:lastRow="0" w:firstColumn="0" w:lastColumn="0" w:noHBand="0" w:noVBand="0"/>
      </w:tblPr>
      <w:tblGrid>
        <w:gridCol w:w="3844"/>
        <w:gridCol w:w="264"/>
        <w:gridCol w:w="1843"/>
        <w:gridCol w:w="264"/>
        <w:gridCol w:w="3290"/>
      </w:tblGrid>
      <w:tr w:rsidR="003A2DD6" w:rsidRPr="00816611" w:rsidTr="00816611">
        <w:trPr>
          <w:trHeight w:val="165"/>
        </w:trPr>
        <w:tc>
          <w:tcPr>
            <w:tcW w:w="3844" w:type="dxa"/>
            <w:tcBorders>
              <w:bottom w:val="single" w:sz="4" w:space="0" w:color="auto"/>
            </w:tcBorders>
            <w:vAlign w:val="bottom"/>
          </w:tcPr>
          <w:p w:rsidR="003A2DD6" w:rsidRDefault="003A2DD6" w:rsidP="00816611">
            <w:pPr>
              <w:rPr>
                <w:rFonts w:ascii="Times New Roman" w:hAnsi="Times New Roman"/>
              </w:rPr>
            </w:pPr>
          </w:p>
          <w:p w:rsidR="00816611" w:rsidRDefault="00816611" w:rsidP="00816611">
            <w:pPr>
              <w:rPr>
                <w:rFonts w:ascii="Times New Roman" w:hAnsi="Times New Roman"/>
              </w:rPr>
            </w:pPr>
          </w:p>
          <w:p w:rsidR="00C456DF" w:rsidRPr="00816611" w:rsidRDefault="00C456DF" w:rsidP="00816611">
            <w:pPr>
              <w:rPr>
                <w:rFonts w:ascii="Times New Roman" w:hAnsi="Times New Roman"/>
              </w:rPr>
            </w:pPr>
          </w:p>
        </w:tc>
        <w:tc>
          <w:tcPr>
            <w:tcW w:w="264" w:type="dxa"/>
            <w:vAlign w:val="bottom"/>
          </w:tcPr>
          <w:p w:rsidR="003A2DD6" w:rsidRPr="00816611" w:rsidRDefault="003A2DD6" w:rsidP="00816611">
            <w:pPr>
              <w:rPr>
                <w:rFonts w:ascii="Times New Roman" w:hAnsi="Times New Roman"/>
              </w:rPr>
            </w:pPr>
          </w:p>
        </w:tc>
        <w:tc>
          <w:tcPr>
            <w:tcW w:w="1843" w:type="dxa"/>
            <w:tcBorders>
              <w:bottom w:val="single" w:sz="4" w:space="0" w:color="auto"/>
            </w:tcBorders>
            <w:vAlign w:val="bottom"/>
          </w:tcPr>
          <w:p w:rsidR="003A2DD6" w:rsidRPr="00816611" w:rsidRDefault="003A2DD6" w:rsidP="00816611">
            <w:pPr>
              <w:rPr>
                <w:rFonts w:ascii="Times New Roman" w:hAnsi="Times New Roman"/>
              </w:rPr>
            </w:pPr>
          </w:p>
        </w:tc>
        <w:tc>
          <w:tcPr>
            <w:tcW w:w="264" w:type="dxa"/>
            <w:vAlign w:val="bottom"/>
          </w:tcPr>
          <w:p w:rsidR="003A2DD6" w:rsidRPr="00816611" w:rsidRDefault="003A2DD6" w:rsidP="00816611">
            <w:pPr>
              <w:rPr>
                <w:rFonts w:ascii="Times New Roman" w:hAnsi="Times New Roman"/>
              </w:rPr>
            </w:pPr>
          </w:p>
        </w:tc>
        <w:tc>
          <w:tcPr>
            <w:tcW w:w="3290" w:type="dxa"/>
            <w:tcBorders>
              <w:bottom w:val="single" w:sz="4" w:space="0" w:color="auto"/>
            </w:tcBorders>
            <w:vAlign w:val="bottom"/>
          </w:tcPr>
          <w:p w:rsidR="003A2DD6" w:rsidRPr="00816611" w:rsidRDefault="003A2DD6" w:rsidP="00816611">
            <w:pPr>
              <w:rPr>
                <w:rFonts w:ascii="Times New Roman" w:hAnsi="Times New Roman"/>
              </w:rPr>
            </w:pPr>
          </w:p>
        </w:tc>
      </w:tr>
      <w:tr w:rsidR="003A2DD6" w:rsidRPr="00816611" w:rsidTr="00816611">
        <w:trPr>
          <w:trHeight w:val="331"/>
        </w:trPr>
        <w:tc>
          <w:tcPr>
            <w:tcW w:w="3844" w:type="dxa"/>
          </w:tcPr>
          <w:p w:rsidR="003A2DD6" w:rsidRPr="00816611" w:rsidRDefault="007350B8" w:rsidP="00816611">
            <w:pPr>
              <w:rPr>
                <w:rFonts w:ascii="Times New Roman" w:hAnsi="Times New Roman"/>
              </w:rPr>
            </w:pPr>
            <w:r w:rsidRPr="00816611">
              <w:rPr>
                <w:rFonts w:ascii="Times New Roman" w:hAnsi="Times New Roman"/>
              </w:rPr>
              <w:t>(должность лица, подписавшего уведомление)</w:t>
            </w:r>
          </w:p>
        </w:tc>
        <w:tc>
          <w:tcPr>
            <w:tcW w:w="264" w:type="dxa"/>
          </w:tcPr>
          <w:p w:rsidR="003A2DD6" w:rsidRPr="00816611" w:rsidRDefault="003A2DD6" w:rsidP="00816611">
            <w:pPr>
              <w:rPr>
                <w:rFonts w:ascii="Times New Roman" w:hAnsi="Times New Roman"/>
              </w:rPr>
            </w:pPr>
          </w:p>
        </w:tc>
        <w:tc>
          <w:tcPr>
            <w:tcW w:w="1843" w:type="dxa"/>
          </w:tcPr>
          <w:p w:rsidR="003A2DD6" w:rsidRPr="00816611" w:rsidRDefault="007350B8" w:rsidP="00816611">
            <w:pPr>
              <w:rPr>
                <w:rFonts w:ascii="Times New Roman" w:hAnsi="Times New Roman"/>
              </w:rPr>
            </w:pPr>
            <w:r w:rsidRPr="00816611">
              <w:rPr>
                <w:rFonts w:ascii="Times New Roman" w:hAnsi="Times New Roman"/>
              </w:rPr>
              <w:t>(подпись)</w:t>
            </w:r>
          </w:p>
        </w:tc>
        <w:tc>
          <w:tcPr>
            <w:tcW w:w="264" w:type="dxa"/>
          </w:tcPr>
          <w:p w:rsidR="003A2DD6" w:rsidRPr="00816611" w:rsidRDefault="003A2DD6" w:rsidP="00816611">
            <w:pPr>
              <w:rPr>
                <w:rFonts w:ascii="Times New Roman" w:hAnsi="Times New Roman"/>
              </w:rPr>
            </w:pPr>
          </w:p>
        </w:tc>
        <w:tc>
          <w:tcPr>
            <w:tcW w:w="3290" w:type="dxa"/>
          </w:tcPr>
          <w:p w:rsidR="003A2DD6" w:rsidRPr="00816611" w:rsidRDefault="007350B8" w:rsidP="00816611">
            <w:pPr>
              <w:rPr>
                <w:rFonts w:ascii="Times New Roman" w:hAnsi="Times New Roman"/>
              </w:rPr>
            </w:pPr>
            <w:r w:rsidRPr="00816611">
              <w:rPr>
                <w:rFonts w:ascii="Times New Roman" w:hAnsi="Times New Roman"/>
              </w:rPr>
              <w:t>(расшифровка подписи)</w:t>
            </w:r>
          </w:p>
        </w:tc>
      </w:tr>
    </w:tbl>
    <w:p w:rsidR="003A2DD6" w:rsidRPr="00816611" w:rsidRDefault="003A2DD6" w:rsidP="00816611">
      <w:pPr>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66"/>
        <w:gridCol w:w="415"/>
        <w:gridCol w:w="277"/>
        <w:gridCol w:w="1935"/>
        <w:gridCol w:w="497"/>
        <w:gridCol w:w="221"/>
        <w:gridCol w:w="6470"/>
      </w:tblGrid>
      <w:tr w:rsidR="003A2DD6" w:rsidRPr="00816611" w:rsidTr="00816611">
        <w:trPr>
          <w:trHeight w:val="275"/>
        </w:trPr>
        <w:tc>
          <w:tcPr>
            <w:tcW w:w="166" w:type="dxa"/>
            <w:vAlign w:val="bottom"/>
          </w:tcPr>
          <w:p w:rsidR="003A2DD6" w:rsidRPr="00816611" w:rsidRDefault="007350B8" w:rsidP="00816611">
            <w:pPr>
              <w:rPr>
                <w:rFonts w:ascii="Times New Roman" w:hAnsi="Times New Roman"/>
              </w:rPr>
            </w:pPr>
            <w:r w:rsidRPr="00816611">
              <w:rPr>
                <w:rFonts w:ascii="Times New Roman" w:hAnsi="Times New Roman"/>
              </w:rPr>
              <w:t>“</w:t>
            </w:r>
          </w:p>
        </w:tc>
        <w:tc>
          <w:tcPr>
            <w:tcW w:w="415" w:type="dxa"/>
            <w:tcBorders>
              <w:bottom w:val="single" w:sz="4" w:space="0" w:color="auto"/>
            </w:tcBorders>
            <w:vAlign w:val="bottom"/>
          </w:tcPr>
          <w:p w:rsidR="003A2DD6" w:rsidRPr="00816611" w:rsidRDefault="003A2DD6" w:rsidP="00816611">
            <w:pPr>
              <w:rPr>
                <w:rFonts w:ascii="Times New Roman" w:hAnsi="Times New Roman"/>
              </w:rPr>
            </w:pPr>
          </w:p>
        </w:tc>
        <w:tc>
          <w:tcPr>
            <w:tcW w:w="277" w:type="dxa"/>
            <w:vAlign w:val="bottom"/>
          </w:tcPr>
          <w:p w:rsidR="003A2DD6" w:rsidRPr="00816611" w:rsidRDefault="007350B8" w:rsidP="00816611">
            <w:pPr>
              <w:rPr>
                <w:rFonts w:ascii="Times New Roman" w:hAnsi="Times New Roman"/>
              </w:rPr>
            </w:pPr>
            <w:r w:rsidRPr="00816611">
              <w:rPr>
                <w:rFonts w:ascii="Times New Roman" w:hAnsi="Times New Roman"/>
              </w:rPr>
              <w:t>”</w:t>
            </w:r>
          </w:p>
        </w:tc>
        <w:tc>
          <w:tcPr>
            <w:tcW w:w="1935" w:type="dxa"/>
            <w:tcBorders>
              <w:bottom w:val="single" w:sz="4" w:space="0" w:color="auto"/>
            </w:tcBorders>
            <w:vAlign w:val="bottom"/>
          </w:tcPr>
          <w:p w:rsidR="003A2DD6" w:rsidRPr="00816611" w:rsidRDefault="003A2DD6" w:rsidP="00816611">
            <w:pPr>
              <w:rPr>
                <w:rFonts w:ascii="Times New Roman" w:hAnsi="Times New Roman"/>
              </w:rPr>
            </w:pPr>
          </w:p>
        </w:tc>
        <w:tc>
          <w:tcPr>
            <w:tcW w:w="497" w:type="dxa"/>
            <w:vAlign w:val="bottom"/>
          </w:tcPr>
          <w:p w:rsidR="003A2DD6" w:rsidRPr="00816611" w:rsidRDefault="007350B8" w:rsidP="00373847">
            <w:pPr>
              <w:rPr>
                <w:rFonts w:ascii="Times New Roman" w:hAnsi="Times New Roman"/>
              </w:rPr>
            </w:pPr>
            <w:r w:rsidRPr="00816611">
              <w:rPr>
                <w:rFonts w:ascii="Times New Roman" w:hAnsi="Times New Roman"/>
              </w:rPr>
              <w:t>20</w:t>
            </w:r>
          </w:p>
        </w:tc>
        <w:tc>
          <w:tcPr>
            <w:tcW w:w="221" w:type="dxa"/>
            <w:tcBorders>
              <w:bottom w:val="single" w:sz="4" w:space="0" w:color="auto"/>
            </w:tcBorders>
            <w:vAlign w:val="bottom"/>
          </w:tcPr>
          <w:p w:rsidR="003A2DD6" w:rsidRPr="00816611" w:rsidRDefault="003A2DD6" w:rsidP="00816611">
            <w:pPr>
              <w:rPr>
                <w:rFonts w:ascii="Times New Roman" w:hAnsi="Times New Roman"/>
              </w:rPr>
            </w:pPr>
          </w:p>
        </w:tc>
        <w:tc>
          <w:tcPr>
            <w:tcW w:w="6470" w:type="dxa"/>
            <w:vAlign w:val="bottom"/>
          </w:tcPr>
          <w:p w:rsidR="003A2DD6" w:rsidRPr="00816611" w:rsidRDefault="007350B8" w:rsidP="00816611">
            <w:pPr>
              <w:rPr>
                <w:rFonts w:ascii="Times New Roman" w:hAnsi="Times New Roman"/>
              </w:rPr>
            </w:pPr>
            <w:r w:rsidRPr="00816611">
              <w:rPr>
                <w:rFonts w:ascii="Times New Roman" w:hAnsi="Times New Roman"/>
              </w:rPr>
              <w:t xml:space="preserve"> </w:t>
            </w:r>
            <w:proofErr w:type="gramStart"/>
            <w:r w:rsidRPr="00816611">
              <w:rPr>
                <w:rFonts w:ascii="Times New Roman" w:hAnsi="Times New Roman"/>
              </w:rPr>
              <w:t>г</w:t>
            </w:r>
            <w:proofErr w:type="gramEnd"/>
            <w:r w:rsidRPr="00816611">
              <w:rPr>
                <w:rFonts w:ascii="Times New Roman" w:hAnsi="Times New Roman"/>
              </w:rPr>
              <w:t>.</w:t>
            </w:r>
          </w:p>
        </w:tc>
      </w:tr>
    </w:tbl>
    <w:p w:rsidR="003A2DD6" w:rsidRPr="00816611" w:rsidRDefault="007350B8" w:rsidP="00816611">
      <w:pPr>
        <w:rPr>
          <w:rFonts w:ascii="Times New Roman" w:hAnsi="Times New Roman"/>
        </w:rPr>
      </w:pPr>
      <w:r w:rsidRPr="00816611">
        <w:rPr>
          <w:rFonts w:ascii="Times New Roman" w:hAnsi="Times New Roman"/>
        </w:rPr>
        <w:t>М.П.</w:t>
      </w:r>
    </w:p>
    <w:p w:rsidR="003A2DD6" w:rsidRPr="00816611" w:rsidRDefault="003A2DD6" w:rsidP="00816611">
      <w:pPr>
        <w:rPr>
          <w:rFonts w:ascii="Times New Roman" w:hAnsi="Times New Roman"/>
        </w:rPr>
      </w:pPr>
    </w:p>
    <w:p w:rsidR="005063DE" w:rsidRPr="00991CDF" w:rsidRDefault="005063DE" w:rsidP="00816611">
      <w:pPr>
        <w:rPr>
          <w:rFonts w:ascii="Times New Roman" w:hAnsi="Times New Roman"/>
        </w:rPr>
      </w:pPr>
    </w:p>
    <w:sectPr w:rsidR="005063DE" w:rsidRPr="00991CDF" w:rsidSect="00373847">
      <w:headerReference w:type="default" r:id="rId12"/>
      <w:pgSz w:w="11906" w:h="16838"/>
      <w:pgMar w:top="1134" w:right="851"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EF" w:rsidRDefault="003215EF">
      <w:pPr>
        <w:spacing w:after="0" w:line="240" w:lineRule="auto"/>
      </w:pPr>
      <w:r>
        <w:separator/>
      </w:r>
    </w:p>
  </w:endnote>
  <w:endnote w:type="continuationSeparator" w:id="0">
    <w:p w:rsidR="003215EF" w:rsidRDefault="0032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EF" w:rsidRDefault="003215EF">
      <w:pPr>
        <w:spacing w:after="0" w:line="240" w:lineRule="auto"/>
      </w:pPr>
      <w:r>
        <w:separator/>
      </w:r>
    </w:p>
  </w:footnote>
  <w:footnote w:type="continuationSeparator" w:id="0">
    <w:p w:rsidR="003215EF" w:rsidRDefault="0032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95" w:rsidRDefault="00C90595">
    <w:pPr>
      <w:pStyle w:val="a3"/>
      <w:jc w:val="center"/>
    </w:pPr>
  </w:p>
  <w:p w:rsidR="00C90595" w:rsidRDefault="00C90595">
    <w:pPr>
      <w:pStyle w:val="a3"/>
      <w:jc w:val="center"/>
    </w:pPr>
  </w:p>
  <w:p w:rsidR="00C90595" w:rsidRDefault="00C90595">
    <w:pPr>
      <w:pStyle w:val="a3"/>
      <w:jc w:val="center"/>
    </w:pPr>
    <w:r>
      <w:fldChar w:fldCharType="begin"/>
    </w:r>
    <w:r>
      <w:instrText>PAGE   \* MERGEFORMAT</w:instrText>
    </w:r>
    <w:r>
      <w:fldChar w:fldCharType="separate"/>
    </w:r>
    <w:r w:rsidR="007215F7">
      <w:rPr>
        <w:noProof/>
      </w:rPr>
      <w:t>40</w:t>
    </w:r>
    <w:r>
      <w:fldChar w:fldCharType="end"/>
    </w:r>
  </w:p>
  <w:p w:rsidR="00C90595" w:rsidRDefault="00C9059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2EC"/>
    <w:multiLevelType w:val="hybridMultilevel"/>
    <w:tmpl w:val="A4306D62"/>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A211787"/>
    <w:multiLevelType w:val="hybridMultilevel"/>
    <w:tmpl w:val="84CA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B63A9"/>
    <w:multiLevelType w:val="hybridMultilevel"/>
    <w:tmpl w:val="4C6C30AA"/>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083AE2"/>
    <w:multiLevelType w:val="hybridMultilevel"/>
    <w:tmpl w:val="5AE8133C"/>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E4F0D20"/>
    <w:multiLevelType w:val="multilevel"/>
    <w:tmpl w:val="C43AA070"/>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73A603D3"/>
    <w:multiLevelType w:val="hybridMultilevel"/>
    <w:tmpl w:val="AADA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D6"/>
    <w:rsid w:val="00153354"/>
    <w:rsid w:val="00187426"/>
    <w:rsid w:val="0021308F"/>
    <w:rsid w:val="002527C4"/>
    <w:rsid w:val="002B2419"/>
    <w:rsid w:val="003215EF"/>
    <w:rsid w:val="00372B6A"/>
    <w:rsid w:val="00373847"/>
    <w:rsid w:val="003A2DD6"/>
    <w:rsid w:val="004228E2"/>
    <w:rsid w:val="004957C1"/>
    <w:rsid w:val="005063DE"/>
    <w:rsid w:val="005613BA"/>
    <w:rsid w:val="005A2D79"/>
    <w:rsid w:val="00610453"/>
    <w:rsid w:val="006979A9"/>
    <w:rsid w:val="006B77CA"/>
    <w:rsid w:val="006E7E23"/>
    <w:rsid w:val="007215F7"/>
    <w:rsid w:val="007350B8"/>
    <w:rsid w:val="007E1193"/>
    <w:rsid w:val="00816611"/>
    <w:rsid w:val="008F00CD"/>
    <w:rsid w:val="0095037B"/>
    <w:rsid w:val="00986F86"/>
    <w:rsid w:val="00991CDF"/>
    <w:rsid w:val="009B30A5"/>
    <w:rsid w:val="009F1B7E"/>
    <w:rsid w:val="00A2343B"/>
    <w:rsid w:val="00AC6D70"/>
    <w:rsid w:val="00B35B30"/>
    <w:rsid w:val="00B73D14"/>
    <w:rsid w:val="00C456DF"/>
    <w:rsid w:val="00C90595"/>
    <w:rsid w:val="00CE1F5E"/>
    <w:rsid w:val="00CF586A"/>
    <w:rsid w:val="00E53FF6"/>
    <w:rsid w:val="00F24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hAnsi="Times New Roman" w:cs="Times New Roman"/>
      <w:b/>
      <w:color w:val="000000"/>
      <w:sz w:val="22"/>
      <w:szCs w:val="22"/>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pPr>
      <w:spacing w:line="240" w:lineRule="auto"/>
    </w:pPr>
    <w:rPr>
      <w:sz w:val="20"/>
      <w:szCs w:val="20"/>
    </w:rPr>
  </w:style>
  <w:style w:type="character" w:customStyle="1" w:styleId="ac">
    <w:name w:val="Текст примечания Знак"/>
    <w:basedOn w:val="a0"/>
    <w:link w:val="ab"/>
    <w:uiPriority w:val="99"/>
    <w:rPr>
      <w:rFonts w:cs="Times New Roman"/>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rFonts w:cs="Times New Roman"/>
      <w:b/>
      <w:bCs/>
    </w:rPr>
  </w:style>
  <w:style w:type="paragraph" w:styleId="af">
    <w:name w:val="Revision"/>
    <w:hidden/>
    <w:uiPriority w:val="99"/>
    <w:semiHidden/>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paragraph" w:styleId="1">
    <w:name w:val="heading 1"/>
    <w:next w:val="a"/>
    <w:link w:val="10"/>
    <w:uiPriority w:val="9"/>
    <w:unhideWhenUsed/>
    <w:qFormat/>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cs="Times New Roman"/>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cs="Times New Roman"/>
    </w:rPr>
  </w:style>
  <w:style w:type="character" w:styleId="a7">
    <w:name w:val="Hyperlink"/>
    <w:basedOn w:val="a0"/>
    <w:uiPriority w:val="99"/>
    <w:unhideWhenUsed/>
    <w:rPr>
      <w:rFonts w:cs="Times New Roman"/>
      <w:color w:val="0563C1"/>
      <w:u w:val="single"/>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hAnsi="Times New Roman" w:cs="Times New Roman"/>
      <w:b/>
      <w:color w:val="000000"/>
      <w:sz w:val="22"/>
      <w:szCs w:val="22"/>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pPr>
      <w:spacing w:line="240" w:lineRule="auto"/>
    </w:pPr>
    <w:rPr>
      <w:sz w:val="20"/>
      <w:szCs w:val="20"/>
    </w:rPr>
  </w:style>
  <w:style w:type="character" w:customStyle="1" w:styleId="ac">
    <w:name w:val="Текст примечания Знак"/>
    <w:basedOn w:val="a0"/>
    <w:link w:val="ab"/>
    <w:uiPriority w:val="99"/>
    <w:rPr>
      <w:rFonts w:cs="Times New Roman"/>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rFonts w:cs="Times New Roman"/>
      <w:b/>
      <w:bCs/>
    </w:rPr>
  </w:style>
  <w:style w:type="paragraph" w:styleId="af">
    <w:name w:val="Revision"/>
    <w:hidden/>
    <w:uiPriority w:val="99"/>
    <w:semiHidden/>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2064">
      <w:bodyDiv w:val="1"/>
      <w:marLeft w:val="0"/>
      <w:marRight w:val="0"/>
      <w:marTop w:val="0"/>
      <w:marBottom w:val="0"/>
      <w:divBdr>
        <w:top w:val="none" w:sz="0" w:space="0" w:color="auto"/>
        <w:left w:val="none" w:sz="0" w:space="0" w:color="auto"/>
        <w:bottom w:val="none" w:sz="0" w:space="0" w:color="auto"/>
        <w:right w:val="none" w:sz="0" w:space="0" w:color="auto"/>
      </w:divBdr>
    </w:div>
    <w:div w:id="806094643">
      <w:bodyDiv w:val="1"/>
      <w:marLeft w:val="0"/>
      <w:marRight w:val="0"/>
      <w:marTop w:val="0"/>
      <w:marBottom w:val="0"/>
      <w:divBdr>
        <w:top w:val="none" w:sz="0" w:space="0" w:color="auto"/>
        <w:left w:val="none" w:sz="0" w:space="0" w:color="auto"/>
        <w:bottom w:val="none" w:sz="0" w:space="0" w:color="auto"/>
        <w:right w:val="none" w:sz="0" w:space="0" w:color="auto"/>
      </w:divBdr>
    </w:div>
    <w:div w:id="18602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66B5-F51F-4F1C-8A26-C1691A2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12125</Words>
  <Characters>69118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Людмила</cp:lastModifiedBy>
  <cp:revision>16</cp:revision>
  <cp:lastPrinted>2023-02-10T05:50:00Z</cp:lastPrinted>
  <dcterms:created xsi:type="dcterms:W3CDTF">2023-02-10T04:40:00Z</dcterms:created>
  <dcterms:modified xsi:type="dcterms:W3CDTF">2023-02-10T05:50:00Z</dcterms:modified>
</cp:coreProperties>
</file>