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8A" w:rsidRDefault="00B7578A" w:rsidP="00B7578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ПЯТКОВОЛОГОВСКОГО СЕЛЬСОВЕТА ВОЛЧИХИНСКОГО РАЙОНА АЛТАЙСКОГО КРАЯ</w:t>
      </w:r>
    </w:p>
    <w:p w:rsidR="00B7578A" w:rsidRDefault="00B7578A" w:rsidP="00B7578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78A" w:rsidRDefault="00B7578A" w:rsidP="00B7578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578A" w:rsidRDefault="00B7578A" w:rsidP="00B7578A">
      <w:pPr>
        <w:spacing w:line="0" w:lineRule="atLeast"/>
        <w:jc w:val="center"/>
        <w:rPr>
          <w:b/>
          <w:sz w:val="28"/>
          <w:szCs w:val="28"/>
        </w:rPr>
      </w:pPr>
    </w:p>
    <w:p w:rsidR="00475118" w:rsidRDefault="00306E3D" w:rsidP="00B7578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16</w:t>
      </w:r>
      <w:r w:rsidR="00B7578A">
        <w:rPr>
          <w:sz w:val="28"/>
          <w:szCs w:val="28"/>
        </w:rPr>
        <w:t xml:space="preserve">.01.2023 </w:t>
      </w:r>
      <w:r w:rsidR="006B2E2C">
        <w:rPr>
          <w:sz w:val="28"/>
          <w:szCs w:val="28"/>
        </w:rPr>
        <w:t xml:space="preserve">   </w:t>
      </w:r>
      <w:bookmarkStart w:id="0" w:name="_GoBack"/>
      <w:bookmarkEnd w:id="0"/>
      <w:r w:rsidR="00475118">
        <w:rPr>
          <w:sz w:val="28"/>
          <w:szCs w:val="28"/>
        </w:rPr>
        <w:t xml:space="preserve">                                                                                      </w:t>
      </w:r>
      <w:r w:rsidR="00475118" w:rsidRPr="00475118">
        <w:rPr>
          <w:sz w:val="28"/>
          <w:szCs w:val="28"/>
        </w:rPr>
        <w:t xml:space="preserve"> </w:t>
      </w:r>
      <w:r w:rsidR="00475118">
        <w:rPr>
          <w:sz w:val="28"/>
          <w:szCs w:val="28"/>
        </w:rPr>
        <w:t>с. Пятков Лог</w:t>
      </w:r>
      <w:r w:rsidR="00B7578A">
        <w:rPr>
          <w:sz w:val="28"/>
          <w:szCs w:val="28"/>
        </w:rPr>
        <w:t xml:space="preserve">.                               </w:t>
      </w:r>
    </w:p>
    <w:p w:rsidR="00B7578A" w:rsidRDefault="00B7578A" w:rsidP="00475118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№  01</w:t>
      </w:r>
    </w:p>
    <w:p w:rsidR="00B7578A" w:rsidRDefault="00B7578A" w:rsidP="00B7578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78A" w:rsidRDefault="00B7578A" w:rsidP="006F2D8B">
      <w:pPr>
        <w:spacing w:line="0" w:lineRule="atLeast"/>
        <w:jc w:val="both"/>
        <w:rPr>
          <w:sz w:val="28"/>
          <w:szCs w:val="28"/>
        </w:rPr>
      </w:pPr>
    </w:p>
    <w:p w:rsidR="00475118" w:rsidRDefault="00475118" w:rsidP="006F2D8B">
      <w:pPr>
        <w:spacing w:line="0" w:lineRule="atLeast"/>
        <w:jc w:val="both"/>
        <w:rPr>
          <w:sz w:val="28"/>
          <w:szCs w:val="28"/>
        </w:rPr>
      </w:pPr>
    </w:p>
    <w:p w:rsidR="006F2D8B" w:rsidRDefault="00B7578A" w:rsidP="006F2D8B">
      <w:pPr>
        <w:pStyle w:val="msonormalbullet2gi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D33126">
        <w:rPr>
          <w:bCs/>
          <w:sz w:val="28"/>
          <w:szCs w:val="28"/>
        </w:rPr>
        <w:t>Об утверждении реестра</w:t>
      </w:r>
    </w:p>
    <w:p w:rsidR="00B7578A" w:rsidRDefault="00B7578A" w:rsidP="006F2D8B">
      <w:pPr>
        <w:pStyle w:val="msonormalbullet2gi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D33126">
        <w:rPr>
          <w:bCs/>
          <w:sz w:val="28"/>
          <w:szCs w:val="28"/>
        </w:rPr>
        <w:t>муниципальной собственности</w:t>
      </w:r>
    </w:p>
    <w:p w:rsidR="006F2D8B" w:rsidRDefault="00B7578A" w:rsidP="006F2D8B">
      <w:pPr>
        <w:pStyle w:val="msonormalbullet2gi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</w:t>
      </w:r>
    </w:p>
    <w:p w:rsidR="00B7578A" w:rsidRDefault="00B7578A" w:rsidP="006F2D8B">
      <w:pPr>
        <w:pStyle w:val="msonormalbullet2gi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Пятковологовского  сельсовета</w:t>
      </w:r>
    </w:p>
    <w:p w:rsidR="006F2D8B" w:rsidRDefault="00B7578A" w:rsidP="006F2D8B">
      <w:pPr>
        <w:pStyle w:val="msonormalbullet2gi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Волчихинского района Алтайского</w:t>
      </w:r>
    </w:p>
    <w:p w:rsidR="00B7578A" w:rsidRDefault="00B7578A" w:rsidP="006F2D8B">
      <w:pPr>
        <w:pStyle w:val="msonormalbullet2gi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края на 01.01.2023 года</w:t>
      </w:r>
    </w:p>
    <w:p w:rsidR="00475118" w:rsidRDefault="00475118" w:rsidP="006F2D8B">
      <w:pPr>
        <w:pStyle w:val="msonormalbullet2gi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B7578A" w:rsidRDefault="00B7578A" w:rsidP="00B7578A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 Уставом муниципального образования Пятковологовской сельсовет Волчихинского района Алтайского края, на основании решения Совета депутатов от 16 ноября 2012 года № 34 «Об утверждении Положения об организации учета и ведения реестра объектов муниципальной собственности муниципального образования Пятковологовской сельсовет Волчихинского района Алтайского края»</w:t>
      </w:r>
    </w:p>
    <w:p w:rsidR="00B7578A" w:rsidRPr="001A4CDA" w:rsidRDefault="00B7578A" w:rsidP="00B7578A">
      <w:pPr>
        <w:pStyle w:val="msonormalbullet2gifbullet3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Реестр недвижимого имущества Администрации</w:t>
      </w:r>
    </w:p>
    <w:p w:rsidR="00B7578A" w:rsidRDefault="00B7578A" w:rsidP="00B7578A">
      <w:pPr>
        <w:pStyle w:val="msonormalbullet2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Пятковологовского сельсовета Волчихинского района Алтайского края по состоянию на 01.01.2023 года согласно приложению № 1 к настоящему постановлению.</w:t>
      </w:r>
    </w:p>
    <w:p w:rsidR="003D44D5" w:rsidRDefault="003D44D5" w:rsidP="00B7578A">
      <w:pPr>
        <w:pStyle w:val="msonormalbullet2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№ 10 от 14.07.2022 года, считать утратившим силу</w:t>
      </w:r>
    </w:p>
    <w:p w:rsidR="003D44D5" w:rsidRDefault="003D44D5" w:rsidP="00B7578A">
      <w:pPr>
        <w:pStyle w:val="msonormalbullet2gifbullet3gi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обнародовать на стенде Администрации Пятковологовского сельсовета и в сети интернет на сайте </w:t>
      </w:r>
    </w:p>
    <w:p w:rsidR="00B7578A" w:rsidRDefault="006F2D8B" w:rsidP="006F2D8B">
      <w:pPr>
        <w:pStyle w:val="msonormalbullet3gif"/>
        <w:spacing w:before="0" w:beforeAutospacing="0" w:after="0" w:afterAutospacing="0"/>
        <w:ind w:left="360"/>
        <w:contextualSpacing/>
        <w:jc w:val="both"/>
        <w:rPr>
          <w:color w:val="212121"/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7578A">
        <w:rPr>
          <w:sz w:val="28"/>
          <w:szCs w:val="28"/>
        </w:rPr>
        <w:t xml:space="preserve">Контроль </w:t>
      </w:r>
      <w:r w:rsidR="00B7578A">
        <w:rPr>
          <w:color w:val="212121"/>
          <w:spacing w:val="1"/>
          <w:sz w:val="28"/>
          <w:szCs w:val="28"/>
        </w:rPr>
        <w:t>за</w:t>
      </w:r>
      <w:proofErr w:type="gramEnd"/>
      <w:r w:rsidR="00B7578A">
        <w:rPr>
          <w:color w:val="212121"/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475118" w:rsidRDefault="00475118" w:rsidP="006F2D8B">
      <w:pPr>
        <w:pStyle w:val="msonormalbullet3gif"/>
        <w:spacing w:before="0" w:beforeAutospacing="0" w:after="0" w:afterAutospacing="0"/>
        <w:ind w:left="360"/>
        <w:contextualSpacing/>
        <w:jc w:val="both"/>
        <w:rPr>
          <w:color w:val="212121"/>
          <w:spacing w:val="1"/>
          <w:sz w:val="28"/>
          <w:szCs w:val="28"/>
        </w:rPr>
      </w:pPr>
    </w:p>
    <w:p w:rsidR="00475118" w:rsidRDefault="00475118" w:rsidP="006F2D8B">
      <w:pPr>
        <w:pStyle w:val="msonormalbullet3gif"/>
        <w:spacing w:before="0" w:beforeAutospacing="0" w:after="0" w:afterAutospacing="0"/>
        <w:ind w:left="360"/>
        <w:contextualSpacing/>
        <w:jc w:val="both"/>
        <w:rPr>
          <w:bCs/>
          <w:sz w:val="28"/>
          <w:szCs w:val="28"/>
        </w:rPr>
      </w:pPr>
    </w:p>
    <w:p w:rsidR="00B7578A" w:rsidRDefault="00B7578A" w:rsidP="00B7578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Пятковологовского</w:t>
      </w:r>
      <w:proofErr w:type="spellEnd"/>
      <w:r>
        <w:rPr>
          <w:sz w:val="28"/>
          <w:szCs w:val="28"/>
        </w:rPr>
        <w:t xml:space="preserve"> сельсовета                                   </w:t>
      </w:r>
      <w:r w:rsidR="004751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А.В.</w:t>
      </w:r>
      <w:r w:rsidR="004751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Рыбель</w:t>
      </w:r>
      <w:proofErr w:type="spellEnd"/>
      <w:r>
        <w:rPr>
          <w:sz w:val="28"/>
          <w:szCs w:val="28"/>
        </w:rPr>
        <w:t xml:space="preserve"> </w:t>
      </w:r>
    </w:p>
    <w:p w:rsidR="00B7578A" w:rsidRDefault="00B7578A" w:rsidP="00B7578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75118" w:rsidRDefault="00475118" w:rsidP="00B7578A">
      <w:pPr>
        <w:sectPr w:rsidR="00475118" w:rsidSect="004751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1201E" w:rsidRDefault="0061201E" w:rsidP="00B7578A"/>
    <w:tbl>
      <w:tblPr>
        <w:tblpPr w:leftFromText="180" w:rightFromText="18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18"/>
        <w:gridCol w:w="1800"/>
        <w:gridCol w:w="1134"/>
        <w:gridCol w:w="1566"/>
        <w:gridCol w:w="1409"/>
        <w:gridCol w:w="1424"/>
        <w:gridCol w:w="984"/>
        <w:gridCol w:w="992"/>
        <w:gridCol w:w="978"/>
        <w:gridCol w:w="20"/>
        <w:gridCol w:w="1029"/>
      </w:tblGrid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Площадь, протяженность или иные параметры, </w:t>
            </w:r>
            <w:proofErr w:type="gramStart"/>
            <w:r>
              <w:rPr>
                <w:sz w:val="16"/>
                <w:szCs w:val="16"/>
              </w:rPr>
              <w:t>характеризующее</w:t>
            </w:r>
            <w:proofErr w:type="gramEnd"/>
            <w:r>
              <w:rPr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обременениях) с указанием даты их  возникновения и прекращения</w:t>
            </w:r>
          </w:p>
        </w:tc>
      </w:tr>
      <w:tr w:rsidR="0061201E" w:rsidTr="00D04601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t>1. Раздел недвижимого имущества</w:t>
            </w:r>
          </w:p>
        </w:tc>
      </w:tr>
      <w:tr w:rsidR="0061201E" w:rsidTr="00D04601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t>Здания, помещения (жилые, нежилые)</w:t>
            </w: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СДК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с. Пятков Лог,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348,7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299141,01</w:t>
            </w:r>
          </w:p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299141,01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t>Иные объекты</w:t>
            </w: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Пятков Лог - ул. Ленина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Пятков Лог 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администрации -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140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 м, асфальтовое покрытие</w:t>
            </w: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  <w:p w:rsidR="0061201E" w:rsidRDefault="0061201E" w:rsidP="00D04601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5937347,07</w:t>
            </w:r>
          </w:p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5937347,07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Пятков Лог - ул. Ленина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Пятков Лог 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администрации -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2а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 м,  асфальтовое покрытие</w:t>
            </w: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6420294,63</w:t>
            </w:r>
          </w:p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6420294,63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Пятков Лог -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Восточная</w:t>
            </w:r>
            <w:proofErr w:type="gramEnd"/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Пятков Лог  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Восточная д.2 -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Восточнаяъ</w:t>
            </w:r>
            <w:proofErr w:type="spellEnd"/>
            <w:r>
              <w:rPr>
                <w:sz w:val="16"/>
                <w:szCs w:val="16"/>
              </w:rPr>
              <w:t xml:space="preserve"> д.36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м, грунтовое покрытие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нефтебаза СПК им. Фрунзе - летний лагерь МТФ им. Фрунзе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Пятков Лог   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нефтебазы СПК им. Фрунзе – доильная площадка летнего лагеря СПК </w:t>
            </w:r>
            <w:r>
              <w:rPr>
                <w:sz w:val="16"/>
                <w:szCs w:val="16"/>
              </w:rPr>
              <w:lastRenderedPageBreak/>
              <w:t>им. Фрунзе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 м, грунтовое покрытие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Яр-Лог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Пятков Лог   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доильная площадка летнего лагеря СПК им. Фрунзе – граница </w:t>
            </w:r>
            <w:proofErr w:type="spellStart"/>
            <w:r>
              <w:rPr>
                <w:sz w:val="16"/>
                <w:szCs w:val="16"/>
              </w:rPr>
              <w:t>Ярлоговского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/с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Родинского района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 м, грунтовое покрытие</w:t>
            </w: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Пятков Лог – с.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Центральное</w:t>
            </w:r>
            <w:proofErr w:type="gramEnd"/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Пятков Лог 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столовой СПК им. Фрунзе – граница Центрального с/с Родинского района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 м, грунтовое покрытие</w:t>
            </w: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 до сельского кладбища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Пятков Лог 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МТФ СПК им. Фрунзе – кладбище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м, грунтовое покрытие</w:t>
            </w: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 пруд «Новый»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Пятков Лог 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 2а – пруд «Новый»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</w:p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 м, грунтовое покрытие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 пруд «Коммуна»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Пятков Лог 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пруд «Новый» – пруд «Коммуна»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00 м"/>
              </w:smartTagPr>
              <w:r>
                <w:rPr>
                  <w:sz w:val="16"/>
                  <w:szCs w:val="16"/>
                </w:rPr>
                <w:t>2300 м</w:t>
              </w:r>
            </w:smartTag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грунтовое покрытие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 пруд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Постоловая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Пятков Лог 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«Волчиха – Пятков Лог» - пруд «</w:t>
            </w:r>
            <w:proofErr w:type="spellStart"/>
            <w:r>
              <w:rPr>
                <w:sz w:val="16"/>
                <w:szCs w:val="16"/>
              </w:rPr>
              <w:t>Постоловая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м, грунтовое покрытие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 Красный Алтай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Пятков Лог 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gramStart"/>
            <w:r>
              <w:rPr>
                <w:sz w:val="16"/>
                <w:szCs w:val="16"/>
              </w:rPr>
              <w:t>Центральное</w:t>
            </w:r>
            <w:proofErr w:type="gramEnd"/>
            <w:r>
              <w:rPr>
                <w:sz w:val="16"/>
                <w:szCs w:val="16"/>
              </w:rPr>
              <w:t xml:space="preserve"> Родинского р-на 5-ый км (пятая лесополоса) – граница Центрального с/с Родинского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м, грунтовое покрытие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Скотомогильник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995 м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Пятков Лог по направлению на северо-запад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53728,01</w:t>
            </w:r>
          </w:p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77850,99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м от скважины №1, по направлению на север.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22:08:020202:2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м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Пятков Лог по направлению на </w:t>
            </w:r>
            <w:r>
              <w:rPr>
                <w:sz w:val="16"/>
                <w:szCs w:val="16"/>
              </w:rPr>
              <w:lastRenderedPageBreak/>
              <w:t>север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22:08:020202:3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995 м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Пятков Лог по направлению на северо-запад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22:08:020201:46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1201E" w:rsidRDefault="0061201E" w:rsidP="0061201E">
      <w:pPr>
        <w:tabs>
          <w:tab w:val="left" w:pos="1500"/>
        </w:tabs>
        <w:jc w:val="center"/>
      </w:pPr>
      <w:r>
        <w:rPr>
          <w:sz w:val="16"/>
          <w:szCs w:val="16"/>
        </w:rPr>
        <w:t>Раздел 2. Машины и оборудование – иное движимое имущество учреждения</w:t>
      </w:r>
      <w:r>
        <w:tab/>
      </w:r>
    </w:p>
    <w:tbl>
      <w:tblPr>
        <w:tblpPr w:leftFromText="180" w:rightFromText="180" w:vertAnchor="text" w:horzAnchor="margin" w:tblpXSpec="center" w:tblpY="106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2594"/>
        <w:gridCol w:w="2694"/>
        <w:gridCol w:w="2126"/>
        <w:gridCol w:w="1559"/>
        <w:gridCol w:w="1418"/>
        <w:gridCol w:w="3118"/>
      </w:tblGrid>
      <w:tr w:rsidR="0061201E" w:rsidTr="00D04601">
        <w:trPr>
          <w:trHeight w:val="2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ind w:left="56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ind w:right="-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АвтомобильУАЗ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31519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234360,00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ind w:left="-250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 РК-3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ind w:right="-25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INTEL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Celepon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Вентилятор ВЦ 14-46 №2с дв.2,2/3000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29.09.2007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Колонка музыкальная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5213,60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06.01.2004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 MAKS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Celeron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- 2000/256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22402,24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22402,24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04.11.2004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 JG L1953S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6927,00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30.12.2008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HP 1000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9784,71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9784,71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06.05.2003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Panasonic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КХ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 982 RU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30.12.2008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Процессор AMD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8513,12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07.01.2004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ASUS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05.03.2013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Brother HL 2132R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05.03.2013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HP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1018</w:t>
            </w:r>
          </w:p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09.06.2008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 SCX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04.02.2015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Машинка швейная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Jaguar GT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04.02.2015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 ЭЦВ 6-6,3-225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 6-6,3-225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 ЭЦВ 6-6,3-225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компьютерный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4753,12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Уголок школьника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6186,17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6186,17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Проектор INFOCUS IN114xv  черный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24299,00</w:t>
            </w:r>
          </w:p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24299,00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61201E" w:rsidRDefault="0061201E" w:rsidP="0061201E">
      <w:pPr>
        <w:tabs>
          <w:tab w:val="left" w:pos="2820"/>
        </w:tabs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843"/>
        <w:gridCol w:w="1276"/>
        <w:gridCol w:w="1559"/>
        <w:gridCol w:w="1559"/>
        <w:gridCol w:w="1418"/>
        <w:gridCol w:w="2268"/>
        <w:gridCol w:w="1275"/>
      </w:tblGrid>
      <w:tr w:rsidR="0061201E" w:rsidTr="00D046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Раздел 3.  муниципальных унитарных </w:t>
            </w:r>
            <w:proofErr w:type="gramStart"/>
            <w:r>
              <w:rPr>
                <w:sz w:val="16"/>
                <w:szCs w:val="16"/>
              </w:rPr>
              <w:t>предприятиях</w:t>
            </w:r>
            <w:proofErr w:type="gramEnd"/>
            <w:r>
              <w:rPr>
                <w:sz w:val="16"/>
                <w:szCs w:val="16"/>
              </w:rPr>
              <w:t>, муниципальных учреждениях, акции, доли (вклады) в уставном (складочном) капитале которых принадлежат муниципальному образованию</w:t>
            </w:r>
          </w:p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61201E" w:rsidTr="00D046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 нахождения)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ind w:right="18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Балансовая и остаточная стоимость основных средств (фондов) (для муниципальных учреждений и муниципальных унитарных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61201E" w:rsidTr="00D046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унитарное предприятие «Пятков Лог»  Пятковологовского сельсовета Волчихинского района Алтайского края </w:t>
            </w:r>
          </w:p>
          <w:p w:rsidR="0061201E" w:rsidRDefault="0061201E" w:rsidP="00D04601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муниципальные унитарные предприятия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Волчихинский район 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ятков Лог ул.Ленина,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1122235000392</w:t>
            </w:r>
          </w:p>
          <w:p w:rsidR="0061201E" w:rsidRDefault="0061201E" w:rsidP="00D046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E" w:rsidRDefault="0061201E" w:rsidP="00D04601">
            <w:pPr>
              <w:tabs>
                <w:tab w:val="left" w:pos="1500"/>
              </w:tabs>
              <w:ind w:left="-681" w:right="666" w:firstLine="6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3937222,00/</w:t>
            </w:r>
          </w:p>
          <w:p w:rsidR="0061201E" w:rsidRDefault="0061201E" w:rsidP="00D04601">
            <w:pPr>
              <w:tabs>
                <w:tab w:val="left" w:pos="1500"/>
              </w:tabs>
              <w:ind w:left="-681" w:right="666" w:firstLine="6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1201E" w:rsidRDefault="0061201E" w:rsidP="00D04601">
            <w:pPr>
              <w:tabs>
                <w:tab w:val="left" w:pos="1500"/>
              </w:tabs>
              <w:ind w:left="-681" w:right="666" w:firstLine="681"/>
              <w:jc w:val="center"/>
              <w:rPr>
                <w:sz w:val="16"/>
                <w:szCs w:val="16"/>
              </w:rPr>
            </w:pPr>
          </w:p>
          <w:p w:rsidR="0061201E" w:rsidRDefault="0061201E" w:rsidP="00D04601">
            <w:pPr>
              <w:tabs>
                <w:tab w:val="left" w:pos="1500"/>
              </w:tabs>
              <w:ind w:left="-681" w:right="666" w:firstLine="681"/>
              <w:jc w:val="center"/>
              <w:rPr>
                <w:sz w:val="16"/>
                <w:szCs w:val="16"/>
              </w:rPr>
            </w:pPr>
          </w:p>
          <w:p w:rsidR="0061201E" w:rsidRDefault="0061201E" w:rsidP="00D04601">
            <w:pPr>
              <w:tabs>
                <w:tab w:val="left" w:pos="1500"/>
              </w:tabs>
              <w:ind w:left="-681" w:right="666" w:firstLine="681"/>
              <w:jc w:val="center"/>
              <w:rPr>
                <w:sz w:val="16"/>
                <w:szCs w:val="16"/>
              </w:rPr>
            </w:pPr>
          </w:p>
          <w:p w:rsidR="0061201E" w:rsidRDefault="0061201E" w:rsidP="00D04601">
            <w:pPr>
              <w:tabs>
                <w:tab w:val="left" w:pos="1500"/>
              </w:tabs>
              <w:ind w:left="-681" w:right="666" w:firstLine="681"/>
              <w:jc w:val="center"/>
              <w:rPr>
                <w:sz w:val="16"/>
                <w:szCs w:val="16"/>
              </w:rPr>
            </w:pPr>
          </w:p>
          <w:p w:rsidR="0061201E" w:rsidRDefault="0061201E" w:rsidP="00D04601">
            <w:pPr>
              <w:tabs>
                <w:tab w:val="left" w:pos="1500"/>
              </w:tabs>
              <w:ind w:left="-681" w:right="666" w:firstLine="681"/>
              <w:jc w:val="center"/>
              <w:rPr>
                <w:sz w:val="16"/>
                <w:szCs w:val="16"/>
              </w:rPr>
            </w:pPr>
          </w:p>
          <w:p w:rsidR="0061201E" w:rsidRDefault="0061201E" w:rsidP="00D04601">
            <w:pPr>
              <w:tabs>
                <w:tab w:val="left" w:pos="1500"/>
              </w:tabs>
              <w:ind w:left="-681" w:right="666" w:firstLine="681"/>
              <w:jc w:val="center"/>
              <w:rPr>
                <w:sz w:val="16"/>
                <w:szCs w:val="16"/>
              </w:rPr>
            </w:pPr>
          </w:p>
          <w:p w:rsidR="0061201E" w:rsidRDefault="0061201E" w:rsidP="00D04601">
            <w:pPr>
              <w:tabs>
                <w:tab w:val="left" w:pos="1500"/>
              </w:tabs>
              <w:ind w:left="-681" w:right="666" w:firstLine="6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E" w:rsidRDefault="0061201E" w:rsidP="00D04601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61201E" w:rsidRDefault="0061201E" w:rsidP="0061201E">
      <w:pPr>
        <w:tabs>
          <w:tab w:val="left" w:pos="2820"/>
        </w:tabs>
      </w:pPr>
    </w:p>
    <w:p w:rsidR="003C6D3D" w:rsidRDefault="003C6D3D" w:rsidP="00B7578A"/>
    <w:sectPr w:rsidR="003C6D3D" w:rsidSect="0047511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2C6"/>
    <w:multiLevelType w:val="hybridMultilevel"/>
    <w:tmpl w:val="5AA8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78A"/>
    <w:rsid w:val="00132E2A"/>
    <w:rsid w:val="00217972"/>
    <w:rsid w:val="00306E3D"/>
    <w:rsid w:val="003C6D3D"/>
    <w:rsid w:val="003D44D5"/>
    <w:rsid w:val="00475118"/>
    <w:rsid w:val="005B7B40"/>
    <w:rsid w:val="0061201E"/>
    <w:rsid w:val="006B2E2C"/>
    <w:rsid w:val="006F2D8B"/>
    <w:rsid w:val="00993CD0"/>
    <w:rsid w:val="00B254A9"/>
    <w:rsid w:val="00B7578A"/>
    <w:rsid w:val="00D56019"/>
    <w:rsid w:val="00E13DBB"/>
    <w:rsid w:val="00E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7578A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B7578A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7578A"/>
    <w:pPr>
      <w:spacing w:before="100" w:beforeAutospacing="1" w:after="100" w:afterAutospacing="1"/>
    </w:pPr>
  </w:style>
  <w:style w:type="paragraph" w:customStyle="1" w:styleId="ConsPlusCell">
    <w:name w:val="ConsPlusCell"/>
    <w:rsid w:val="00612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2023-01-26T09:05:00Z</cp:lastPrinted>
  <dcterms:created xsi:type="dcterms:W3CDTF">2023-01-16T09:08:00Z</dcterms:created>
  <dcterms:modified xsi:type="dcterms:W3CDTF">2023-02-13T10:41:00Z</dcterms:modified>
</cp:coreProperties>
</file>