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5871" w:rsidRPr="00875871" w:rsidRDefault="0054651B" w:rsidP="00875871">
      <w:pPr>
        <w:tabs>
          <w:tab w:val="left" w:pos="1470"/>
          <w:tab w:val="left" w:pos="7425"/>
        </w:tabs>
        <w:ind w:firstLine="426"/>
        <w:rPr>
          <w:iCs/>
          <w:color w:val="000000"/>
          <w:sz w:val="28"/>
          <w:szCs w:val="28"/>
        </w:rPr>
      </w:pPr>
      <w:r w:rsidRPr="0054651B">
        <w:rPr>
          <w:bCs/>
          <w:color w:val="000000"/>
          <w:sz w:val="28"/>
          <w:szCs w:val="28"/>
        </w:rPr>
        <w:t xml:space="preserve">                            </w:t>
      </w:r>
      <w:r>
        <w:rPr>
          <w:bCs/>
          <w:color w:val="000000"/>
          <w:sz w:val="28"/>
          <w:szCs w:val="28"/>
        </w:rPr>
        <w:t xml:space="preserve">                                </w:t>
      </w:r>
      <w:r w:rsidRPr="0054651B">
        <w:rPr>
          <w:bCs/>
          <w:color w:val="000000"/>
          <w:sz w:val="28"/>
          <w:szCs w:val="28"/>
        </w:rPr>
        <w:t xml:space="preserve"> </w:t>
      </w:r>
    </w:p>
    <w:p w:rsidR="00875871" w:rsidRPr="00875871" w:rsidRDefault="00875871" w:rsidP="00875871">
      <w:pPr>
        <w:widowControl w:val="0"/>
        <w:tabs>
          <w:tab w:val="left" w:pos="567"/>
        </w:tabs>
        <w:contextualSpacing/>
        <w:jc w:val="center"/>
        <w:rPr>
          <w:iCs/>
          <w:color w:val="000000"/>
          <w:sz w:val="28"/>
          <w:szCs w:val="28"/>
        </w:rPr>
      </w:pPr>
      <w:r w:rsidRPr="00875871">
        <w:rPr>
          <w:iCs/>
          <w:color w:val="000000"/>
          <w:sz w:val="28"/>
          <w:szCs w:val="28"/>
        </w:rPr>
        <w:t>АДМИНИСТРАЦИЯ ВОЛЧИХИНСКОГО РАЙОНА</w:t>
      </w:r>
    </w:p>
    <w:p w:rsidR="00875871" w:rsidRPr="00875871" w:rsidRDefault="00875871" w:rsidP="00875871">
      <w:pPr>
        <w:widowControl w:val="0"/>
        <w:tabs>
          <w:tab w:val="left" w:pos="567"/>
        </w:tabs>
        <w:contextualSpacing/>
        <w:jc w:val="center"/>
        <w:rPr>
          <w:iCs/>
          <w:color w:val="000000"/>
          <w:sz w:val="28"/>
          <w:szCs w:val="28"/>
        </w:rPr>
      </w:pPr>
      <w:r w:rsidRPr="00875871">
        <w:rPr>
          <w:iCs/>
          <w:color w:val="000000"/>
          <w:sz w:val="28"/>
          <w:szCs w:val="28"/>
        </w:rPr>
        <w:t>АЛТАЙСКОГО КРАЯ</w:t>
      </w:r>
    </w:p>
    <w:p w:rsidR="00875871" w:rsidRPr="00875871" w:rsidRDefault="00875871" w:rsidP="00875871">
      <w:pPr>
        <w:widowControl w:val="0"/>
        <w:tabs>
          <w:tab w:val="left" w:pos="567"/>
        </w:tabs>
        <w:contextualSpacing/>
        <w:jc w:val="center"/>
        <w:rPr>
          <w:iCs/>
          <w:color w:val="000000"/>
          <w:sz w:val="28"/>
          <w:szCs w:val="28"/>
        </w:rPr>
      </w:pPr>
    </w:p>
    <w:p w:rsidR="00875871" w:rsidRPr="00875871" w:rsidRDefault="00875871" w:rsidP="00875871">
      <w:pPr>
        <w:widowControl w:val="0"/>
        <w:tabs>
          <w:tab w:val="left" w:pos="567"/>
        </w:tabs>
        <w:contextualSpacing/>
        <w:jc w:val="center"/>
        <w:rPr>
          <w:iCs/>
          <w:color w:val="000000"/>
          <w:sz w:val="28"/>
          <w:szCs w:val="28"/>
        </w:rPr>
      </w:pPr>
      <w:r w:rsidRPr="00875871">
        <w:rPr>
          <w:iCs/>
          <w:color w:val="000000"/>
          <w:sz w:val="28"/>
          <w:szCs w:val="28"/>
        </w:rPr>
        <w:t>ПОСТАНОВЛЕНИЕ</w:t>
      </w:r>
      <w:r w:rsidR="00675D22">
        <w:rPr>
          <w:iCs/>
          <w:color w:val="000000"/>
          <w:sz w:val="28"/>
          <w:szCs w:val="28"/>
        </w:rPr>
        <w:t xml:space="preserve"> (ПРОЕКТ)</w:t>
      </w:r>
    </w:p>
    <w:p w:rsidR="00875871" w:rsidRPr="00875871" w:rsidRDefault="00875871" w:rsidP="00875871">
      <w:pPr>
        <w:widowControl w:val="0"/>
        <w:tabs>
          <w:tab w:val="left" w:pos="567"/>
        </w:tabs>
        <w:contextualSpacing/>
        <w:jc w:val="center"/>
        <w:rPr>
          <w:iCs/>
          <w:color w:val="000000"/>
          <w:sz w:val="28"/>
          <w:szCs w:val="28"/>
        </w:rPr>
      </w:pPr>
    </w:p>
    <w:p w:rsidR="00875871" w:rsidRPr="00875871" w:rsidRDefault="00875871" w:rsidP="00875871">
      <w:pPr>
        <w:widowControl w:val="0"/>
        <w:tabs>
          <w:tab w:val="left" w:pos="567"/>
        </w:tabs>
        <w:contextualSpacing/>
        <w:jc w:val="center"/>
        <w:rPr>
          <w:iCs/>
          <w:color w:val="000000"/>
          <w:sz w:val="28"/>
          <w:szCs w:val="28"/>
        </w:rPr>
      </w:pPr>
      <w:r w:rsidRPr="00875871">
        <w:rPr>
          <w:iCs/>
          <w:color w:val="000000"/>
          <w:sz w:val="28"/>
          <w:szCs w:val="28"/>
        </w:rPr>
        <w:t>__</w:t>
      </w:r>
      <w:r w:rsidR="00DC3C20">
        <w:rPr>
          <w:iCs/>
          <w:color w:val="000000"/>
          <w:sz w:val="28"/>
          <w:szCs w:val="28"/>
        </w:rPr>
        <w:t>________</w:t>
      </w:r>
      <w:r w:rsidRPr="00875871">
        <w:rPr>
          <w:iCs/>
          <w:color w:val="000000"/>
          <w:sz w:val="28"/>
          <w:szCs w:val="28"/>
        </w:rPr>
        <w:t xml:space="preserve">                                                                                              № _</w:t>
      </w:r>
      <w:r w:rsidR="00DC3C20">
        <w:rPr>
          <w:iCs/>
          <w:color w:val="000000"/>
          <w:sz w:val="28"/>
          <w:szCs w:val="28"/>
        </w:rPr>
        <w:t>____</w:t>
      </w:r>
    </w:p>
    <w:p w:rsidR="00875871" w:rsidRPr="00396AA4" w:rsidRDefault="00875871" w:rsidP="00875871">
      <w:pPr>
        <w:widowControl w:val="0"/>
        <w:tabs>
          <w:tab w:val="left" w:pos="567"/>
        </w:tabs>
        <w:contextualSpacing/>
        <w:jc w:val="center"/>
        <w:rPr>
          <w:rFonts w:ascii="Arial" w:hAnsi="Arial" w:cs="Arial"/>
          <w:iCs/>
          <w:color w:val="000000"/>
          <w:sz w:val="20"/>
          <w:szCs w:val="20"/>
        </w:rPr>
      </w:pPr>
      <w:proofErr w:type="gramStart"/>
      <w:r w:rsidRPr="00396AA4">
        <w:rPr>
          <w:rFonts w:ascii="Arial" w:hAnsi="Arial" w:cs="Arial"/>
          <w:iCs/>
          <w:color w:val="000000"/>
          <w:sz w:val="20"/>
          <w:szCs w:val="20"/>
        </w:rPr>
        <w:t>с</w:t>
      </w:r>
      <w:proofErr w:type="gramEnd"/>
      <w:r w:rsidRPr="00396AA4">
        <w:rPr>
          <w:rFonts w:ascii="Arial" w:hAnsi="Arial" w:cs="Arial"/>
          <w:iCs/>
          <w:color w:val="000000"/>
          <w:sz w:val="20"/>
          <w:szCs w:val="20"/>
        </w:rPr>
        <w:t>. Волчиха</w:t>
      </w:r>
    </w:p>
    <w:p w:rsidR="00875871" w:rsidRDefault="00875871" w:rsidP="007D58C0">
      <w:pPr>
        <w:widowControl w:val="0"/>
        <w:tabs>
          <w:tab w:val="left" w:pos="567"/>
          <w:tab w:val="left" w:pos="5103"/>
        </w:tabs>
        <w:ind w:right="4535"/>
        <w:contextualSpacing/>
        <w:jc w:val="right"/>
        <w:rPr>
          <w:iCs/>
          <w:color w:val="000000"/>
          <w:sz w:val="28"/>
          <w:szCs w:val="28"/>
        </w:rPr>
      </w:pPr>
    </w:p>
    <w:p w:rsidR="00EF2B73" w:rsidRDefault="00EF2B73" w:rsidP="00875871">
      <w:pPr>
        <w:widowControl w:val="0"/>
        <w:tabs>
          <w:tab w:val="left" w:pos="567"/>
        </w:tabs>
        <w:contextualSpacing/>
        <w:jc w:val="center"/>
        <w:rPr>
          <w:iCs/>
          <w:color w:val="000000"/>
          <w:sz w:val="28"/>
          <w:szCs w:val="28"/>
        </w:rPr>
      </w:pPr>
    </w:p>
    <w:p w:rsidR="00EF2B73" w:rsidRPr="00875871" w:rsidRDefault="00EF2B73" w:rsidP="00875871">
      <w:pPr>
        <w:widowControl w:val="0"/>
        <w:tabs>
          <w:tab w:val="left" w:pos="567"/>
        </w:tabs>
        <w:contextualSpacing/>
        <w:jc w:val="center"/>
        <w:rPr>
          <w:iCs/>
          <w:color w:val="000000"/>
          <w:sz w:val="28"/>
          <w:szCs w:val="28"/>
        </w:rPr>
      </w:pPr>
      <w:r>
        <w:rPr>
          <w:iCs/>
          <w:color w:val="000000"/>
          <w:sz w:val="28"/>
          <w:szCs w:val="28"/>
        </w:rPr>
        <w:t xml:space="preserve"> </w:t>
      </w:r>
    </w:p>
    <w:p w:rsidR="00875871" w:rsidRPr="00875871" w:rsidRDefault="00875871" w:rsidP="00D81ECB">
      <w:pPr>
        <w:widowControl w:val="0"/>
        <w:tabs>
          <w:tab w:val="left" w:pos="4820"/>
        </w:tabs>
        <w:ind w:right="4251"/>
        <w:contextualSpacing/>
        <w:jc w:val="both"/>
        <w:rPr>
          <w:iCs/>
          <w:color w:val="000000"/>
          <w:sz w:val="28"/>
          <w:szCs w:val="28"/>
        </w:rPr>
      </w:pPr>
      <w:r w:rsidRPr="00875871">
        <w:rPr>
          <w:iCs/>
          <w:color w:val="000000"/>
          <w:sz w:val="28"/>
          <w:szCs w:val="28"/>
        </w:rPr>
        <w:t>Об</w:t>
      </w:r>
      <w:r w:rsidR="00EF2B73">
        <w:rPr>
          <w:iCs/>
          <w:color w:val="000000"/>
          <w:sz w:val="28"/>
          <w:szCs w:val="28"/>
        </w:rPr>
        <w:t xml:space="preserve"> </w:t>
      </w:r>
      <w:r w:rsidRPr="00875871">
        <w:rPr>
          <w:iCs/>
          <w:color w:val="000000"/>
          <w:sz w:val="28"/>
          <w:szCs w:val="28"/>
        </w:rPr>
        <w:t xml:space="preserve">утверждении административного регламента по предоставлению муниципальной услуги </w:t>
      </w:r>
      <w:r w:rsidR="00D81ECB">
        <w:rPr>
          <w:iCs/>
          <w:color w:val="000000"/>
          <w:sz w:val="28"/>
          <w:szCs w:val="28"/>
        </w:rPr>
        <w:t>«</w:t>
      </w:r>
      <w:r w:rsidR="00D81ECB" w:rsidRPr="00D81ECB">
        <w:rPr>
          <w:iCs/>
          <w:color w:val="000000"/>
          <w:sz w:val="28"/>
          <w:szCs w:val="28"/>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муниципального образования Волчихинский район Алтайского края</w:t>
      </w:r>
    </w:p>
    <w:p w:rsidR="00875871" w:rsidRPr="00875871" w:rsidRDefault="00875871" w:rsidP="00875871">
      <w:pPr>
        <w:widowControl w:val="0"/>
        <w:tabs>
          <w:tab w:val="left" w:pos="567"/>
        </w:tabs>
        <w:contextualSpacing/>
        <w:jc w:val="center"/>
        <w:rPr>
          <w:iCs/>
          <w:color w:val="000000"/>
          <w:sz w:val="28"/>
          <w:szCs w:val="28"/>
        </w:rPr>
      </w:pPr>
    </w:p>
    <w:p w:rsidR="00875871" w:rsidRPr="00875871" w:rsidRDefault="00875871" w:rsidP="00875871">
      <w:pPr>
        <w:widowControl w:val="0"/>
        <w:tabs>
          <w:tab w:val="left" w:pos="567"/>
        </w:tabs>
        <w:contextualSpacing/>
        <w:jc w:val="center"/>
        <w:rPr>
          <w:iCs/>
          <w:color w:val="000000"/>
          <w:sz w:val="28"/>
          <w:szCs w:val="28"/>
        </w:rPr>
      </w:pPr>
    </w:p>
    <w:p w:rsidR="00875871" w:rsidRPr="00875871" w:rsidRDefault="00875871" w:rsidP="001032DC">
      <w:pPr>
        <w:widowControl w:val="0"/>
        <w:tabs>
          <w:tab w:val="left" w:pos="567"/>
        </w:tabs>
        <w:ind w:firstLine="709"/>
        <w:contextualSpacing/>
        <w:jc w:val="both"/>
        <w:rPr>
          <w:iCs/>
          <w:color w:val="000000"/>
          <w:sz w:val="28"/>
          <w:szCs w:val="28"/>
        </w:rPr>
      </w:pPr>
      <w:r w:rsidRPr="00875871">
        <w:rPr>
          <w:iCs/>
          <w:color w:val="000000"/>
          <w:sz w:val="28"/>
          <w:szCs w:val="28"/>
        </w:rPr>
        <w:t xml:space="preserve">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Уставом муниципального образования Волчихинский район Алтайского края, </w:t>
      </w:r>
      <w:r w:rsidR="002911D6" w:rsidRPr="002911D6">
        <w:rPr>
          <w:bCs/>
          <w:color w:val="000000"/>
          <w:spacing w:val="40"/>
          <w:sz w:val="27"/>
          <w:szCs w:val="27"/>
        </w:rPr>
        <w:t>постановляет</w:t>
      </w:r>
      <w:r w:rsidR="002911D6">
        <w:rPr>
          <w:iCs/>
          <w:color w:val="000000"/>
          <w:spacing w:val="20"/>
          <w:position w:val="-4"/>
          <w:sz w:val="28"/>
          <w:szCs w:val="28"/>
        </w:rPr>
        <w:t>:</w:t>
      </w:r>
    </w:p>
    <w:p w:rsidR="00875871" w:rsidRPr="00875871" w:rsidRDefault="00875871" w:rsidP="007C332C">
      <w:pPr>
        <w:widowControl w:val="0"/>
        <w:tabs>
          <w:tab w:val="left" w:pos="567"/>
        </w:tabs>
        <w:ind w:firstLine="426"/>
        <w:contextualSpacing/>
        <w:jc w:val="both"/>
        <w:rPr>
          <w:iCs/>
          <w:color w:val="000000"/>
          <w:sz w:val="28"/>
          <w:szCs w:val="28"/>
        </w:rPr>
      </w:pPr>
      <w:r w:rsidRPr="00875871">
        <w:rPr>
          <w:iCs/>
          <w:color w:val="000000"/>
          <w:sz w:val="28"/>
          <w:szCs w:val="28"/>
        </w:rPr>
        <w:t xml:space="preserve">1.Утвердить административный регламент по предоставлению муниципальной </w:t>
      </w:r>
      <w:bookmarkStart w:id="0" w:name="_GoBack"/>
      <w:bookmarkEnd w:id="0"/>
      <w:r w:rsidRPr="00875871">
        <w:rPr>
          <w:iCs/>
          <w:color w:val="000000"/>
          <w:sz w:val="28"/>
          <w:szCs w:val="28"/>
        </w:rPr>
        <w:t xml:space="preserve">услуги </w:t>
      </w:r>
      <w:r w:rsidR="00D81ECB">
        <w:rPr>
          <w:iCs/>
          <w:color w:val="000000"/>
          <w:sz w:val="28"/>
          <w:szCs w:val="28"/>
        </w:rPr>
        <w:t>«</w:t>
      </w:r>
      <w:r w:rsidR="00D81ECB" w:rsidRPr="00D81ECB">
        <w:rPr>
          <w:iCs/>
          <w:color w:val="000000"/>
          <w:sz w:val="28"/>
          <w:szCs w:val="28"/>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муниципального образования Волчихинский район Алтайского края</w:t>
      </w:r>
      <w:r w:rsidRPr="00875871">
        <w:rPr>
          <w:iCs/>
          <w:color w:val="000000"/>
          <w:sz w:val="28"/>
          <w:szCs w:val="28"/>
        </w:rPr>
        <w:t xml:space="preserve"> (прилагается).</w:t>
      </w:r>
    </w:p>
    <w:p w:rsidR="00DC3C20" w:rsidRPr="00875871" w:rsidRDefault="007C332C" w:rsidP="007C332C">
      <w:pPr>
        <w:widowControl w:val="0"/>
        <w:tabs>
          <w:tab w:val="left" w:pos="567"/>
        </w:tabs>
        <w:ind w:firstLine="426"/>
        <w:contextualSpacing/>
        <w:jc w:val="both"/>
        <w:rPr>
          <w:iCs/>
          <w:color w:val="000000"/>
          <w:sz w:val="28"/>
          <w:szCs w:val="28"/>
        </w:rPr>
      </w:pPr>
      <w:r w:rsidRPr="007C332C">
        <w:rPr>
          <w:iCs/>
          <w:color w:val="000000"/>
          <w:sz w:val="28"/>
          <w:szCs w:val="28"/>
        </w:rPr>
        <w:t>2.</w:t>
      </w:r>
      <w:r w:rsidRPr="007C332C">
        <w:rPr>
          <w:iCs/>
          <w:color w:val="000000"/>
          <w:sz w:val="28"/>
          <w:szCs w:val="28"/>
        </w:rPr>
        <w:tab/>
      </w:r>
      <w:proofErr w:type="gramStart"/>
      <w:r w:rsidRPr="007C332C">
        <w:rPr>
          <w:iCs/>
          <w:color w:val="000000"/>
          <w:sz w:val="28"/>
          <w:szCs w:val="28"/>
        </w:rPr>
        <w:t>Признать утратившим силу постановлени</w:t>
      </w:r>
      <w:r>
        <w:rPr>
          <w:iCs/>
          <w:color w:val="000000"/>
          <w:sz w:val="28"/>
          <w:szCs w:val="28"/>
        </w:rPr>
        <w:t>е</w:t>
      </w:r>
      <w:r w:rsidRPr="007C332C">
        <w:rPr>
          <w:iCs/>
          <w:color w:val="000000"/>
          <w:sz w:val="28"/>
          <w:szCs w:val="28"/>
        </w:rPr>
        <w:t xml:space="preserve"> Администрации Волчихинского района от </w:t>
      </w:r>
      <w:r w:rsidR="00DC3C20">
        <w:rPr>
          <w:iCs/>
          <w:color w:val="000000"/>
          <w:sz w:val="28"/>
          <w:szCs w:val="28"/>
        </w:rPr>
        <w:t>19.01.2021</w:t>
      </w:r>
      <w:r w:rsidRPr="007C332C">
        <w:rPr>
          <w:iCs/>
          <w:color w:val="000000"/>
          <w:sz w:val="28"/>
          <w:szCs w:val="28"/>
        </w:rPr>
        <w:t xml:space="preserve"> № </w:t>
      </w:r>
      <w:r w:rsidR="00DC3C20">
        <w:rPr>
          <w:iCs/>
          <w:color w:val="000000"/>
          <w:sz w:val="28"/>
          <w:szCs w:val="28"/>
        </w:rPr>
        <w:t>15</w:t>
      </w:r>
      <w:r w:rsidRPr="007C332C">
        <w:rPr>
          <w:iCs/>
          <w:color w:val="000000"/>
          <w:sz w:val="28"/>
          <w:szCs w:val="28"/>
        </w:rPr>
        <w:t xml:space="preserve"> «</w:t>
      </w:r>
      <w:r w:rsidR="00DC3C20" w:rsidRPr="00DC3C20">
        <w:rPr>
          <w:iCs/>
          <w:color w:val="000000"/>
          <w:sz w:val="28"/>
          <w:szCs w:val="28"/>
        </w:rPr>
        <w:t xml:space="preserve">Об утверждении административного регламента по предоставлению муниципальной услуги «Выдача уведомления о соответствии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параметрам и </w:t>
      </w:r>
      <w:r w:rsidR="00DC3C20" w:rsidRPr="00DC3C20">
        <w:rPr>
          <w:iCs/>
          <w:color w:val="000000"/>
          <w:sz w:val="28"/>
          <w:szCs w:val="28"/>
        </w:rPr>
        <w:lastRenderedPageBreak/>
        <w:t>допустимости размещения объекта индивидуального жилищного строительства или садового дома на земельном участке, уведомления о соответствии (несоответствии) построенного или реконструированного объекта</w:t>
      </w:r>
      <w:proofErr w:type="gramEnd"/>
      <w:r w:rsidR="00DC3C20" w:rsidRPr="00DC3C20">
        <w:rPr>
          <w:iCs/>
          <w:color w:val="000000"/>
          <w:sz w:val="28"/>
          <w:szCs w:val="28"/>
        </w:rPr>
        <w:t xml:space="preserve"> индивидуального жилищного строительства или садового дома требованиям законодательства о</w:t>
      </w:r>
      <w:r w:rsidR="00DC3C20">
        <w:rPr>
          <w:iCs/>
          <w:color w:val="000000"/>
          <w:sz w:val="28"/>
          <w:szCs w:val="28"/>
        </w:rPr>
        <w:t xml:space="preserve"> градостроительной деятельности</w:t>
      </w:r>
      <w:r w:rsidRPr="007C332C">
        <w:rPr>
          <w:iCs/>
          <w:color w:val="000000"/>
          <w:sz w:val="28"/>
          <w:szCs w:val="28"/>
        </w:rPr>
        <w:t>».</w:t>
      </w:r>
    </w:p>
    <w:p w:rsidR="00875871" w:rsidRDefault="00DC3C20" w:rsidP="00DC3C20">
      <w:pPr>
        <w:widowControl w:val="0"/>
        <w:tabs>
          <w:tab w:val="left" w:pos="567"/>
        </w:tabs>
        <w:ind w:firstLine="426"/>
        <w:contextualSpacing/>
        <w:jc w:val="both"/>
        <w:rPr>
          <w:iCs/>
          <w:color w:val="000000"/>
          <w:sz w:val="28"/>
          <w:szCs w:val="28"/>
        </w:rPr>
      </w:pPr>
      <w:r w:rsidRPr="00DC3C20">
        <w:rPr>
          <w:iCs/>
          <w:color w:val="000000"/>
          <w:sz w:val="28"/>
          <w:szCs w:val="28"/>
        </w:rPr>
        <w:t>3.</w:t>
      </w:r>
      <w:r w:rsidRPr="00DC3C20">
        <w:rPr>
          <w:iCs/>
          <w:color w:val="000000"/>
          <w:sz w:val="28"/>
          <w:szCs w:val="28"/>
        </w:rPr>
        <w:tab/>
        <w:t>Обнародовать настоящее постановление на официальном интернет-сайте Администрации Волчихинского района (www.volchiha22.ru) в разделе «Административные регламенты, стандарты муниципальных услуг».</w:t>
      </w:r>
    </w:p>
    <w:p w:rsidR="00DC3C20" w:rsidRDefault="00DC3C20" w:rsidP="00DC3C20">
      <w:pPr>
        <w:widowControl w:val="0"/>
        <w:tabs>
          <w:tab w:val="left" w:pos="567"/>
        </w:tabs>
        <w:contextualSpacing/>
        <w:rPr>
          <w:iCs/>
          <w:color w:val="000000"/>
          <w:sz w:val="28"/>
          <w:szCs w:val="28"/>
        </w:rPr>
      </w:pPr>
    </w:p>
    <w:p w:rsidR="00DC3C20" w:rsidRPr="00875871" w:rsidRDefault="00DC3C20" w:rsidP="00DC3C20">
      <w:pPr>
        <w:widowControl w:val="0"/>
        <w:tabs>
          <w:tab w:val="left" w:pos="567"/>
        </w:tabs>
        <w:contextualSpacing/>
        <w:rPr>
          <w:iCs/>
          <w:color w:val="000000"/>
          <w:sz w:val="28"/>
          <w:szCs w:val="28"/>
        </w:rPr>
      </w:pPr>
    </w:p>
    <w:p w:rsidR="00DC3C20" w:rsidRDefault="00DC3C20" w:rsidP="00875871">
      <w:pPr>
        <w:widowControl w:val="0"/>
        <w:tabs>
          <w:tab w:val="left" w:pos="567"/>
        </w:tabs>
        <w:contextualSpacing/>
        <w:jc w:val="center"/>
        <w:rPr>
          <w:iCs/>
          <w:color w:val="000000"/>
          <w:sz w:val="28"/>
          <w:szCs w:val="28"/>
        </w:rPr>
      </w:pPr>
    </w:p>
    <w:p w:rsidR="00875871" w:rsidRPr="00875871" w:rsidRDefault="00875871" w:rsidP="00875871">
      <w:pPr>
        <w:widowControl w:val="0"/>
        <w:tabs>
          <w:tab w:val="left" w:pos="567"/>
        </w:tabs>
        <w:contextualSpacing/>
        <w:jc w:val="center"/>
        <w:rPr>
          <w:iCs/>
          <w:color w:val="000000"/>
          <w:sz w:val="28"/>
          <w:szCs w:val="28"/>
        </w:rPr>
      </w:pPr>
      <w:r w:rsidRPr="00875871">
        <w:rPr>
          <w:iCs/>
          <w:color w:val="000000"/>
          <w:sz w:val="28"/>
          <w:szCs w:val="28"/>
        </w:rPr>
        <w:t xml:space="preserve">Глава района                                                                                  </w:t>
      </w:r>
      <w:proofErr w:type="spellStart"/>
      <w:r w:rsidR="00A91C07">
        <w:rPr>
          <w:iCs/>
          <w:color w:val="000000"/>
          <w:sz w:val="28"/>
          <w:szCs w:val="28"/>
        </w:rPr>
        <w:t>М.А.Тарасов</w:t>
      </w:r>
      <w:proofErr w:type="spellEnd"/>
    </w:p>
    <w:p w:rsidR="00875871" w:rsidRPr="00875871" w:rsidRDefault="00875871" w:rsidP="0054651B">
      <w:pPr>
        <w:widowControl w:val="0"/>
        <w:tabs>
          <w:tab w:val="left" w:pos="567"/>
        </w:tabs>
        <w:contextualSpacing/>
        <w:jc w:val="center"/>
        <w:rPr>
          <w:iCs/>
          <w:color w:val="000000"/>
          <w:sz w:val="28"/>
          <w:szCs w:val="28"/>
        </w:rPr>
      </w:pPr>
    </w:p>
    <w:p w:rsidR="00875871" w:rsidRPr="00875871" w:rsidRDefault="00875871" w:rsidP="0054651B">
      <w:pPr>
        <w:widowControl w:val="0"/>
        <w:tabs>
          <w:tab w:val="left" w:pos="567"/>
        </w:tabs>
        <w:contextualSpacing/>
        <w:jc w:val="center"/>
        <w:rPr>
          <w:iCs/>
          <w:color w:val="000000"/>
          <w:sz w:val="28"/>
          <w:szCs w:val="28"/>
        </w:rPr>
      </w:pPr>
    </w:p>
    <w:p w:rsidR="00875871" w:rsidRPr="00875871" w:rsidRDefault="00875871" w:rsidP="0054651B">
      <w:pPr>
        <w:widowControl w:val="0"/>
        <w:tabs>
          <w:tab w:val="left" w:pos="567"/>
        </w:tabs>
        <w:contextualSpacing/>
        <w:jc w:val="center"/>
        <w:rPr>
          <w:iCs/>
          <w:color w:val="000000"/>
          <w:sz w:val="28"/>
          <w:szCs w:val="28"/>
        </w:rPr>
      </w:pPr>
    </w:p>
    <w:p w:rsidR="00875871" w:rsidRPr="00875871" w:rsidRDefault="00875871" w:rsidP="0054651B">
      <w:pPr>
        <w:widowControl w:val="0"/>
        <w:tabs>
          <w:tab w:val="left" w:pos="567"/>
        </w:tabs>
        <w:contextualSpacing/>
        <w:jc w:val="center"/>
        <w:rPr>
          <w:iCs/>
          <w:color w:val="000000"/>
          <w:sz w:val="28"/>
          <w:szCs w:val="28"/>
        </w:rPr>
      </w:pPr>
    </w:p>
    <w:p w:rsidR="00875871" w:rsidRPr="00875871" w:rsidRDefault="00875871" w:rsidP="0054651B">
      <w:pPr>
        <w:widowControl w:val="0"/>
        <w:tabs>
          <w:tab w:val="left" w:pos="567"/>
        </w:tabs>
        <w:contextualSpacing/>
        <w:jc w:val="center"/>
        <w:rPr>
          <w:iCs/>
          <w:color w:val="000000"/>
          <w:sz w:val="28"/>
          <w:szCs w:val="28"/>
        </w:rPr>
      </w:pPr>
    </w:p>
    <w:p w:rsidR="00875871" w:rsidRDefault="00875871" w:rsidP="0054651B">
      <w:pPr>
        <w:widowControl w:val="0"/>
        <w:tabs>
          <w:tab w:val="left" w:pos="567"/>
        </w:tabs>
        <w:contextualSpacing/>
        <w:jc w:val="center"/>
        <w:rPr>
          <w:b/>
          <w:iCs/>
          <w:color w:val="000000"/>
          <w:sz w:val="28"/>
          <w:szCs w:val="28"/>
        </w:rPr>
      </w:pPr>
    </w:p>
    <w:p w:rsidR="00875871" w:rsidRDefault="00875871" w:rsidP="0054651B">
      <w:pPr>
        <w:widowControl w:val="0"/>
        <w:tabs>
          <w:tab w:val="left" w:pos="567"/>
        </w:tabs>
        <w:contextualSpacing/>
        <w:jc w:val="center"/>
        <w:rPr>
          <w:b/>
          <w:iCs/>
          <w:color w:val="000000"/>
          <w:sz w:val="28"/>
          <w:szCs w:val="28"/>
        </w:rPr>
      </w:pPr>
    </w:p>
    <w:p w:rsidR="00875871" w:rsidRDefault="00875871" w:rsidP="0054651B">
      <w:pPr>
        <w:widowControl w:val="0"/>
        <w:tabs>
          <w:tab w:val="left" w:pos="567"/>
        </w:tabs>
        <w:contextualSpacing/>
        <w:jc w:val="center"/>
        <w:rPr>
          <w:b/>
          <w:iCs/>
          <w:color w:val="000000"/>
          <w:sz w:val="28"/>
          <w:szCs w:val="28"/>
        </w:rPr>
      </w:pPr>
    </w:p>
    <w:p w:rsidR="00875871" w:rsidRDefault="00875871" w:rsidP="0054651B">
      <w:pPr>
        <w:widowControl w:val="0"/>
        <w:tabs>
          <w:tab w:val="left" w:pos="567"/>
        </w:tabs>
        <w:contextualSpacing/>
        <w:jc w:val="center"/>
        <w:rPr>
          <w:b/>
          <w:iCs/>
          <w:color w:val="000000"/>
          <w:sz w:val="28"/>
          <w:szCs w:val="28"/>
        </w:rPr>
      </w:pPr>
    </w:p>
    <w:p w:rsidR="00875871" w:rsidRDefault="00875871" w:rsidP="0054651B">
      <w:pPr>
        <w:widowControl w:val="0"/>
        <w:tabs>
          <w:tab w:val="left" w:pos="567"/>
        </w:tabs>
        <w:contextualSpacing/>
        <w:jc w:val="center"/>
        <w:rPr>
          <w:b/>
          <w:iCs/>
          <w:color w:val="000000"/>
          <w:sz w:val="28"/>
          <w:szCs w:val="28"/>
        </w:rPr>
      </w:pPr>
    </w:p>
    <w:p w:rsidR="00875871" w:rsidRDefault="00875871" w:rsidP="0054651B">
      <w:pPr>
        <w:widowControl w:val="0"/>
        <w:tabs>
          <w:tab w:val="left" w:pos="567"/>
        </w:tabs>
        <w:contextualSpacing/>
        <w:jc w:val="center"/>
        <w:rPr>
          <w:b/>
          <w:iCs/>
          <w:color w:val="000000"/>
          <w:sz w:val="28"/>
          <w:szCs w:val="28"/>
        </w:rPr>
      </w:pPr>
    </w:p>
    <w:p w:rsidR="00875871" w:rsidRDefault="00875871" w:rsidP="0054651B">
      <w:pPr>
        <w:widowControl w:val="0"/>
        <w:tabs>
          <w:tab w:val="left" w:pos="567"/>
        </w:tabs>
        <w:contextualSpacing/>
        <w:jc w:val="center"/>
        <w:rPr>
          <w:b/>
          <w:iCs/>
          <w:color w:val="000000"/>
          <w:sz w:val="28"/>
          <w:szCs w:val="28"/>
        </w:rPr>
      </w:pPr>
    </w:p>
    <w:p w:rsidR="00875871" w:rsidRDefault="00875871" w:rsidP="0054651B">
      <w:pPr>
        <w:widowControl w:val="0"/>
        <w:tabs>
          <w:tab w:val="left" w:pos="567"/>
        </w:tabs>
        <w:contextualSpacing/>
        <w:jc w:val="center"/>
        <w:rPr>
          <w:b/>
          <w:iCs/>
          <w:color w:val="000000"/>
          <w:sz w:val="28"/>
          <w:szCs w:val="28"/>
        </w:rPr>
      </w:pPr>
    </w:p>
    <w:p w:rsidR="00875871" w:rsidRDefault="00875871" w:rsidP="0054651B">
      <w:pPr>
        <w:widowControl w:val="0"/>
        <w:tabs>
          <w:tab w:val="left" w:pos="567"/>
        </w:tabs>
        <w:contextualSpacing/>
        <w:jc w:val="center"/>
        <w:rPr>
          <w:b/>
          <w:iCs/>
          <w:color w:val="000000"/>
          <w:sz w:val="28"/>
          <w:szCs w:val="28"/>
        </w:rPr>
      </w:pPr>
    </w:p>
    <w:p w:rsidR="00875871" w:rsidRDefault="00875871" w:rsidP="0054651B">
      <w:pPr>
        <w:widowControl w:val="0"/>
        <w:tabs>
          <w:tab w:val="left" w:pos="567"/>
        </w:tabs>
        <w:contextualSpacing/>
        <w:jc w:val="center"/>
        <w:rPr>
          <w:b/>
          <w:iCs/>
          <w:color w:val="000000"/>
          <w:sz w:val="28"/>
          <w:szCs w:val="28"/>
        </w:rPr>
      </w:pPr>
    </w:p>
    <w:p w:rsidR="0054651B" w:rsidRDefault="0054651B" w:rsidP="0054651B">
      <w:pPr>
        <w:widowControl w:val="0"/>
        <w:tabs>
          <w:tab w:val="left" w:pos="567"/>
        </w:tabs>
        <w:contextualSpacing/>
        <w:jc w:val="center"/>
        <w:rPr>
          <w:b/>
          <w:iCs/>
          <w:color w:val="000000"/>
          <w:sz w:val="28"/>
          <w:szCs w:val="28"/>
        </w:rPr>
      </w:pPr>
    </w:p>
    <w:p w:rsidR="0054651B" w:rsidRDefault="0054651B" w:rsidP="0054651B">
      <w:pPr>
        <w:widowControl w:val="0"/>
        <w:tabs>
          <w:tab w:val="left" w:pos="567"/>
        </w:tabs>
        <w:contextualSpacing/>
        <w:jc w:val="center"/>
        <w:rPr>
          <w:b/>
          <w:iCs/>
          <w:color w:val="000000"/>
          <w:sz w:val="28"/>
          <w:szCs w:val="28"/>
        </w:rPr>
      </w:pPr>
    </w:p>
    <w:p w:rsidR="0054651B" w:rsidRDefault="0054651B" w:rsidP="0054651B">
      <w:pPr>
        <w:widowControl w:val="0"/>
        <w:tabs>
          <w:tab w:val="left" w:pos="567"/>
        </w:tabs>
        <w:contextualSpacing/>
        <w:jc w:val="center"/>
        <w:rPr>
          <w:b/>
          <w:iCs/>
          <w:color w:val="000000"/>
          <w:sz w:val="28"/>
          <w:szCs w:val="28"/>
        </w:rPr>
      </w:pPr>
    </w:p>
    <w:p w:rsidR="0054651B" w:rsidRDefault="0054651B" w:rsidP="0054651B">
      <w:pPr>
        <w:widowControl w:val="0"/>
        <w:tabs>
          <w:tab w:val="left" w:pos="567"/>
        </w:tabs>
        <w:contextualSpacing/>
        <w:jc w:val="center"/>
        <w:rPr>
          <w:b/>
          <w:iCs/>
          <w:color w:val="000000"/>
          <w:sz w:val="28"/>
          <w:szCs w:val="28"/>
        </w:rPr>
      </w:pPr>
    </w:p>
    <w:p w:rsidR="0054651B" w:rsidRDefault="0054651B" w:rsidP="0054651B">
      <w:pPr>
        <w:widowControl w:val="0"/>
        <w:tabs>
          <w:tab w:val="left" w:pos="567"/>
        </w:tabs>
        <w:contextualSpacing/>
        <w:jc w:val="center"/>
        <w:rPr>
          <w:b/>
          <w:iCs/>
          <w:color w:val="000000"/>
          <w:sz w:val="28"/>
          <w:szCs w:val="28"/>
        </w:rPr>
      </w:pPr>
    </w:p>
    <w:p w:rsidR="000A4B14" w:rsidRDefault="000A4B14" w:rsidP="0054651B">
      <w:pPr>
        <w:widowControl w:val="0"/>
        <w:tabs>
          <w:tab w:val="left" w:pos="567"/>
        </w:tabs>
        <w:contextualSpacing/>
        <w:jc w:val="center"/>
        <w:rPr>
          <w:b/>
          <w:iCs/>
          <w:color w:val="000000"/>
          <w:sz w:val="28"/>
          <w:szCs w:val="28"/>
        </w:rPr>
      </w:pPr>
    </w:p>
    <w:p w:rsidR="000A4B14" w:rsidRDefault="000A4B14" w:rsidP="0054651B">
      <w:pPr>
        <w:widowControl w:val="0"/>
        <w:tabs>
          <w:tab w:val="left" w:pos="567"/>
        </w:tabs>
        <w:contextualSpacing/>
        <w:jc w:val="center"/>
        <w:rPr>
          <w:b/>
          <w:iCs/>
          <w:color w:val="000000"/>
          <w:sz w:val="28"/>
          <w:szCs w:val="28"/>
        </w:rPr>
      </w:pPr>
    </w:p>
    <w:p w:rsidR="000A4B14" w:rsidRDefault="000A4B14" w:rsidP="0054651B">
      <w:pPr>
        <w:widowControl w:val="0"/>
        <w:tabs>
          <w:tab w:val="left" w:pos="567"/>
        </w:tabs>
        <w:contextualSpacing/>
        <w:jc w:val="center"/>
        <w:rPr>
          <w:b/>
          <w:iCs/>
          <w:color w:val="000000"/>
          <w:sz w:val="28"/>
          <w:szCs w:val="28"/>
        </w:rPr>
      </w:pPr>
    </w:p>
    <w:p w:rsidR="000A4B14" w:rsidRDefault="000A4B14" w:rsidP="0054651B">
      <w:pPr>
        <w:widowControl w:val="0"/>
        <w:tabs>
          <w:tab w:val="left" w:pos="567"/>
        </w:tabs>
        <w:contextualSpacing/>
        <w:jc w:val="center"/>
        <w:rPr>
          <w:b/>
          <w:iCs/>
          <w:color w:val="000000"/>
          <w:sz w:val="28"/>
          <w:szCs w:val="28"/>
        </w:rPr>
      </w:pPr>
    </w:p>
    <w:p w:rsidR="000A4B14" w:rsidRDefault="000A4B14" w:rsidP="0054651B">
      <w:pPr>
        <w:widowControl w:val="0"/>
        <w:tabs>
          <w:tab w:val="left" w:pos="567"/>
        </w:tabs>
        <w:contextualSpacing/>
        <w:jc w:val="center"/>
        <w:rPr>
          <w:b/>
          <w:iCs/>
          <w:color w:val="000000"/>
          <w:sz w:val="28"/>
          <w:szCs w:val="28"/>
        </w:rPr>
      </w:pPr>
    </w:p>
    <w:p w:rsidR="000A4B14" w:rsidRDefault="000A4B14" w:rsidP="0054651B">
      <w:pPr>
        <w:widowControl w:val="0"/>
        <w:tabs>
          <w:tab w:val="left" w:pos="567"/>
        </w:tabs>
        <w:contextualSpacing/>
        <w:jc w:val="center"/>
        <w:rPr>
          <w:b/>
          <w:iCs/>
          <w:color w:val="000000"/>
          <w:sz w:val="28"/>
          <w:szCs w:val="28"/>
        </w:rPr>
      </w:pPr>
    </w:p>
    <w:p w:rsidR="000A4B14" w:rsidRDefault="000A4B14" w:rsidP="0054651B">
      <w:pPr>
        <w:widowControl w:val="0"/>
        <w:tabs>
          <w:tab w:val="left" w:pos="567"/>
        </w:tabs>
        <w:contextualSpacing/>
        <w:jc w:val="center"/>
        <w:rPr>
          <w:b/>
          <w:iCs/>
          <w:color w:val="000000"/>
          <w:sz w:val="28"/>
          <w:szCs w:val="28"/>
        </w:rPr>
      </w:pPr>
    </w:p>
    <w:p w:rsidR="000A4B14" w:rsidRDefault="000A4B14" w:rsidP="0054651B">
      <w:pPr>
        <w:widowControl w:val="0"/>
        <w:tabs>
          <w:tab w:val="left" w:pos="567"/>
        </w:tabs>
        <w:contextualSpacing/>
        <w:jc w:val="center"/>
        <w:rPr>
          <w:b/>
          <w:iCs/>
          <w:color w:val="000000"/>
          <w:sz w:val="28"/>
          <w:szCs w:val="28"/>
        </w:rPr>
      </w:pPr>
    </w:p>
    <w:p w:rsidR="000A4B14" w:rsidRDefault="000A4B14" w:rsidP="0054651B">
      <w:pPr>
        <w:widowControl w:val="0"/>
        <w:tabs>
          <w:tab w:val="left" w:pos="567"/>
        </w:tabs>
        <w:contextualSpacing/>
        <w:jc w:val="center"/>
        <w:rPr>
          <w:b/>
          <w:iCs/>
          <w:color w:val="000000"/>
          <w:sz w:val="28"/>
          <w:szCs w:val="28"/>
        </w:rPr>
      </w:pPr>
    </w:p>
    <w:p w:rsidR="000A4B14" w:rsidRDefault="000A4B14" w:rsidP="0054651B">
      <w:pPr>
        <w:widowControl w:val="0"/>
        <w:tabs>
          <w:tab w:val="left" w:pos="567"/>
        </w:tabs>
        <w:contextualSpacing/>
        <w:jc w:val="center"/>
        <w:rPr>
          <w:b/>
          <w:iCs/>
          <w:color w:val="000000"/>
          <w:sz w:val="28"/>
          <w:szCs w:val="28"/>
        </w:rPr>
      </w:pPr>
    </w:p>
    <w:p w:rsidR="000A4B14" w:rsidRDefault="000A4B14" w:rsidP="0054651B">
      <w:pPr>
        <w:widowControl w:val="0"/>
        <w:tabs>
          <w:tab w:val="left" w:pos="567"/>
        </w:tabs>
        <w:contextualSpacing/>
        <w:jc w:val="center"/>
        <w:rPr>
          <w:b/>
          <w:iCs/>
          <w:color w:val="000000"/>
          <w:sz w:val="28"/>
          <w:szCs w:val="28"/>
        </w:rPr>
      </w:pPr>
    </w:p>
    <w:p w:rsidR="000A4B14" w:rsidRDefault="000A4B14" w:rsidP="0054651B">
      <w:pPr>
        <w:widowControl w:val="0"/>
        <w:tabs>
          <w:tab w:val="left" w:pos="567"/>
        </w:tabs>
        <w:contextualSpacing/>
        <w:jc w:val="center"/>
        <w:rPr>
          <w:b/>
          <w:iCs/>
          <w:color w:val="000000"/>
          <w:sz w:val="28"/>
          <w:szCs w:val="28"/>
        </w:rPr>
      </w:pPr>
    </w:p>
    <w:p w:rsidR="000A4B14" w:rsidRDefault="000A4B14" w:rsidP="0054651B">
      <w:pPr>
        <w:widowControl w:val="0"/>
        <w:tabs>
          <w:tab w:val="left" w:pos="567"/>
        </w:tabs>
        <w:contextualSpacing/>
        <w:jc w:val="center"/>
        <w:rPr>
          <w:b/>
          <w:iCs/>
          <w:color w:val="000000"/>
          <w:sz w:val="28"/>
          <w:szCs w:val="28"/>
        </w:rPr>
      </w:pPr>
    </w:p>
    <w:p w:rsidR="0054651B" w:rsidRDefault="0054651B" w:rsidP="0054651B">
      <w:pPr>
        <w:widowControl w:val="0"/>
        <w:tabs>
          <w:tab w:val="left" w:pos="567"/>
        </w:tabs>
        <w:contextualSpacing/>
        <w:jc w:val="center"/>
        <w:rPr>
          <w:b/>
          <w:iCs/>
          <w:color w:val="000000"/>
          <w:sz w:val="28"/>
          <w:szCs w:val="28"/>
        </w:rPr>
      </w:pPr>
    </w:p>
    <w:p w:rsidR="0054651B" w:rsidRDefault="0054651B" w:rsidP="0054651B">
      <w:pPr>
        <w:widowControl w:val="0"/>
        <w:tabs>
          <w:tab w:val="left" w:pos="567"/>
        </w:tabs>
        <w:contextualSpacing/>
        <w:jc w:val="center"/>
        <w:rPr>
          <w:b/>
          <w:iCs/>
          <w:color w:val="000000"/>
          <w:sz w:val="28"/>
          <w:szCs w:val="28"/>
        </w:rPr>
      </w:pPr>
    </w:p>
    <w:p w:rsidR="0054651B" w:rsidRPr="0054651B" w:rsidRDefault="0054651B" w:rsidP="0054651B">
      <w:pPr>
        <w:widowControl w:val="0"/>
        <w:tabs>
          <w:tab w:val="left" w:pos="567"/>
        </w:tabs>
        <w:contextualSpacing/>
        <w:jc w:val="center"/>
        <w:rPr>
          <w:iCs/>
          <w:color w:val="000000"/>
          <w:sz w:val="28"/>
          <w:szCs w:val="28"/>
        </w:rPr>
      </w:pPr>
      <w:r w:rsidRPr="0054651B">
        <w:rPr>
          <w:b/>
          <w:iCs/>
          <w:color w:val="000000"/>
          <w:sz w:val="28"/>
          <w:szCs w:val="28"/>
        </w:rPr>
        <w:t xml:space="preserve">                            </w:t>
      </w:r>
      <w:r>
        <w:rPr>
          <w:b/>
          <w:iCs/>
          <w:color w:val="000000"/>
          <w:sz w:val="28"/>
          <w:szCs w:val="28"/>
        </w:rPr>
        <w:t xml:space="preserve">               </w:t>
      </w:r>
      <w:r w:rsidR="00ED1CF1">
        <w:rPr>
          <w:b/>
          <w:iCs/>
          <w:color w:val="000000"/>
          <w:sz w:val="28"/>
          <w:szCs w:val="28"/>
        </w:rPr>
        <w:t xml:space="preserve"> </w:t>
      </w:r>
      <w:r w:rsidRPr="0054651B">
        <w:rPr>
          <w:iCs/>
          <w:color w:val="000000"/>
          <w:sz w:val="28"/>
          <w:szCs w:val="28"/>
        </w:rPr>
        <w:t>УТВЕРЖДЕН</w:t>
      </w:r>
    </w:p>
    <w:p w:rsidR="0054651B" w:rsidRPr="0054651B" w:rsidRDefault="0054651B" w:rsidP="0054651B">
      <w:pPr>
        <w:widowControl w:val="0"/>
        <w:tabs>
          <w:tab w:val="left" w:pos="567"/>
        </w:tabs>
        <w:contextualSpacing/>
        <w:jc w:val="center"/>
        <w:rPr>
          <w:iCs/>
          <w:color w:val="000000"/>
          <w:sz w:val="28"/>
          <w:szCs w:val="28"/>
        </w:rPr>
      </w:pPr>
      <w:r w:rsidRPr="0054651B">
        <w:rPr>
          <w:iCs/>
          <w:color w:val="000000"/>
          <w:sz w:val="28"/>
          <w:szCs w:val="28"/>
        </w:rPr>
        <w:t xml:space="preserve">                                                                             постановлением Администрации</w:t>
      </w:r>
    </w:p>
    <w:p w:rsidR="0054651B" w:rsidRPr="0054651B" w:rsidRDefault="0054651B" w:rsidP="0054651B">
      <w:pPr>
        <w:widowControl w:val="0"/>
        <w:tabs>
          <w:tab w:val="left" w:pos="567"/>
        </w:tabs>
        <w:contextualSpacing/>
        <w:jc w:val="center"/>
        <w:rPr>
          <w:iCs/>
          <w:color w:val="000000"/>
          <w:sz w:val="28"/>
          <w:szCs w:val="28"/>
        </w:rPr>
      </w:pPr>
      <w:r w:rsidRPr="0054651B">
        <w:rPr>
          <w:iCs/>
          <w:color w:val="000000"/>
          <w:sz w:val="28"/>
          <w:szCs w:val="28"/>
        </w:rPr>
        <w:t xml:space="preserve">                                                           </w:t>
      </w:r>
      <w:r>
        <w:rPr>
          <w:iCs/>
          <w:color w:val="000000"/>
          <w:sz w:val="28"/>
          <w:szCs w:val="28"/>
        </w:rPr>
        <w:t xml:space="preserve"> </w:t>
      </w:r>
      <w:r w:rsidRPr="0054651B">
        <w:rPr>
          <w:iCs/>
          <w:color w:val="000000"/>
          <w:sz w:val="28"/>
          <w:szCs w:val="28"/>
        </w:rPr>
        <w:t>Волчихинского района</w:t>
      </w:r>
    </w:p>
    <w:p w:rsidR="0054651B" w:rsidRDefault="0054651B" w:rsidP="0054651B">
      <w:pPr>
        <w:widowControl w:val="0"/>
        <w:tabs>
          <w:tab w:val="left" w:pos="567"/>
        </w:tabs>
        <w:contextualSpacing/>
        <w:jc w:val="center"/>
        <w:rPr>
          <w:b/>
          <w:iCs/>
          <w:color w:val="000000"/>
          <w:sz w:val="28"/>
          <w:szCs w:val="28"/>
        </w:rPr>
      </w:pPr>
      <w:r w:rsidRPr="0054651B">
        <w:rPr>
          <w:iCs/>
          <w:color w:val="000000"/>
          <w:sz w:val="28"/>
          <w:szCs w:val="28"/>
        </w:rPr>
        <w:t xml:space="preserve">                                                                     </w:t>
      </w:r>
      <w:r>
        <w:rPr>
          <w:iCs/>
          <w:color w:val="000000"/>
          <w:sz w:val="28"/>
          <w:szCs w:val="28"/>
        </w:rPr>
        <w:t xml:space="preserve"> </w:t>
      </w:r>
      <w:r w:rsidR="00ED1CF1">
        <w:rPr>
          <w:iCs/>
          <w:color w:val="000000"/>
          <w:sz w:val="28"/>
          <w:szCs w:val="28"/>
        </w:rPr>
        <w:t xml:space="preserve">  </w:t>
      </w:r>
      <w:r w:rsidRPr="0054651B">
        <w:rPr>
          <w:iCs/>
          <w:color w:val="000000"/>
          <w:sz w:val="28"/>
          <w:szCs w:val="28"/>
        </w:rPr>
        <w:t xml:space="preserve">от </w:t>
      </w:r>
      <w:r>
        <w:rPr>
          <w:iCs/>
          <w:color w:val="000000"/>
          <w:sz w:val="28"/>
          <w:szCs w:val="28"/>
        </w:rPr>
        <w:t>______ № _____</w:t>
      </w:r>
      <w:r w:rsidR="009C5968">
        <w:rPr>
          <w:iCs/>
          <w:color w:val="000000"/>
          <w:sz w:val="28"/>
          <w:szCs w:val="28"/>
        </w:rPr>
        <w:t>_________</w:t>
      </w:r>
    </w:p>
    <w:p w:rsidR="0054651B" w:rsidRDefault="0054651B" w:rsidP="0054651B">
      <w:pPr>
        <w:widowControl w:val="0"/>
        <w:tabs>
          <w:tab w:val="left" w:pos="567"/>
        </w:tabs>
        <w:contextualSpacing/>
        <w:jc w:val="center"/>
        <w:rPr>
          <w:b/>
          <w:iCs/>
          <w:color w:val="000000"/>
          <w:sz w:val="28"/>
          <w:szCs w:val="28"/>
        </w:rPr>
      </w:pPr>
    </w:p>
    <w:p w:rsidR="004E509E" w:rsidRPr="00E435CE" w:rsidRDefault="0054651B" w:rsidP="0054651B">
      <w:pPr>
        <w:widowControl w:val="0"/>
        <w:tabs>
          <w:tab w:val="left" w:pos="567"/>
        </w:tabs>
        <w:contextualSpacing/>
        <w:jc w:val="center"/>
        <w:rPr>
          <w:iCs/>
          <w:color w:val="000000"/>
          <w:sz w:val="27"/>
          <w:szCs w:val="27"/>
        </w:rPr>
      </w:pPr>
      <w:r w:rsidRPr="00E435CE">
        <w:rPr>
          <w:iCs/>
          <w:color w:val="000000"/>
          <w:sz w:val="27"/>
          <w:szCs w:val="27"/>
        </w:rPr>
        <w:t>Административный регламент предоставления муниципальной услуги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муниципального образования Волчихинский район Алтайского края</w:t>
      </w:r>
    </w:p>
    <w:p w:rsidR="0054651B" w:rsidRPr="00E435CE" w:rsidRDefault="0054651B">
      <w:pPr>
        <w:widowControl w:val="0"/>
        <w:tabs>
          <w:tab w:val="left" w:pos="567"/>
        </w:tabs>
        <w:ind w:left="567"/>
        <w:contextualSpacing/>
        <w:jc w:val="center"/>
        <w:rPr>
          <w:color w:val="000000"/>
          <w:sz w:val="27"/>
          <w:szCs w:val="27"/>
        </w:rPr>
      </w:pPr>
    </w:p>
    <w:p w:rsidR="004E509E" w:rsidRPr="00E435CE" w:rsidRDefault="0054651B">
      <w:pPr>
        <w:widowControl w:val="0"/>
        <w:tabs>
          <w:tab w:val="left" w:pos="567"/>
        </w:tabs>
        <w:ind w:left="567"/>
        <w:contextualSpacing/>
        <w:jc w:val="center"/>
        <w:rPr>
          <w:color w:val="000000"/>
          <w:sz w:val="27"/>
          <w:szCs w:val="27"/>
        </w:rPr>
      </w:pPr>
      <w:r w:rsidRPr="00E435CE">
        <w:rPr>
          <w:color w:val="000000"/>
          <w:sz w:val="27"/>
          <w:szCs w:val="27"/>
        </w:rPr>
        <w:t xml:space="preserve">Раздел </w:t>
      </w:r>
      <w:r w:rsidRPr="00E435CE">
        <w:rPr>
          <w:color w:val="000000"/>
          <w:sz w:val="27"/>
          <w:szCs w:val="27"/>
          <w:lang w:val="en-US"/>
        </w:rPr>
        <w:t>I</w:t>
      </w:r>
      <w:r w:rsidRPr="00E435CE">
        <w:rPr>
          <w:color w:val="000000"/>
          <w:sz w:val="27"/>
          <w:szCs w:val="27"/>
        </w:rPr>
        <w:t>. Общие положения</w:t>
      </w:r>
    </w:p>
    <w:p w:rsidR="004E509E" w:rsidRPr="00E435CE" w:rsidRDefault="004E509E">
      <w:pPr>
        <w:widowControl w:val="0"/>
        <w:tabs>
          <w:tab w:val="left" w:pos="567"/>
        </w:tabs>
        <w:ind w:left="1287"/>
        <w:contextualSpacing/>
        <w:rPr>
          <w:color w:val="000000"/>
          <w:sz w:val="27"/>
          <w:szCs w:val="27"/>
        </w:rPr>
      </w:pPr>
    </w:p>
    <w:p w:rsidR="004E509E" w:rsidRPr="00E435CE" w:rsidRDefault="0054651B">
      <w:pPr>
        <w:widowControl w:val="0"/>
        <w:tabs>
          <w:tab w:val="left" w:pos="567"/>
        </w:tabs>
        <w:ind w:left="1287"/>
        <w:contextualSpacing/>
        <w:rPr>
          <w:color w:val="000000"/>
          <w:sz w:val="27"/>
          <w:szCs w:val="27"/>
        </w:rPr>
      </w:pPr>
      <w:r w:rsidRPr="00E435CE">
        <w:rPr>
          <w:color w:val="000000"/>
          <w:sz w:val="27"/>
          <w:szCs w:val="27"/>
        </w:rPr>
        <w:t>Предмет регулирования Административного регламента</w:t>
      </w:r>
    </w:p>
    <w:p w:rsidR="004E509E" w:rsidRPr="00E435CE" w:rsidRDefault="004E509E">
      <w:pPr>
        <w:widowControl w:val="0"/>
        <w:tabs>
          <w:tab w:val="left" w:pos="567"/>
        </w:tabs>
        <w:ind w:left="1287"/>
        <w:contextualSpacing/>
        <w:rPr>
          <w:color w:val="000000"/>
          <w:sz w:val="27"/>
          <w:szCs w:val="27"/>
        </w:rPr>
      </w:pPr>
    </w:p>
    <w:p w:rsidR="004E509E" w:rsidRPr="00E435CE" w:rsidRDefault="0054651B" w:rsidP="00D6491A">
      <w:pPr>
        <w:numPr>
          <w:ilvl w:val="1"/>
          <w:numId w:val="43"/>
        </w:numPr>
        <w:ind w:left="0" w:firstLine="709"/>
        <w:jc w:val="both"/>
        <w:rPr>
          <w:color w:val="000000"/>
          <w:sz w:val="27"/>
          <w:szCs w:val="27"/>
        </w:rPr>
      </w:pPr>
      <w:proofErr w:type="gramStart"/>
      <w:r w:rsidRPr="00E435CE">
        <w:rPr>
          <w:color w:val="000000"/>
          <w:sz w:val="27"/>
          <w:szCs w:val="27"/>
        </w:rPr>
        <w:t>Административный регламент предоставления муниципальной услуги «</w:t>
      </w:r>
      <w:r w:rsidRPr="00E435CE">
        <w:rPr>
          <w:bCs/>
          <w:color w:val="000000"/>
          <w:sz w:val="27"/>
          <w:szCs w:val="27"/>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Pr="00E435CE">
        <w:rPr>
          <w:color w:val="000000"/>
          <w:sz w:val="27"/>
          <w:szCs w:val="27"/>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w:t>
      </w:r>
      <w:r w:rsidRPr="00E435CE">
        <w:rPr>
          <w:iCs/>
          <w:color w:val="000000"/>
          <w:sz w:val="27"/>
          <w:szCs w:val="27"/>
        </w:rPr>
        <w:t xml:space="preserve">предоставлению муниципальной услуги </w:t>
      </w:r>
      <w:r w:rsidR="00D6491A" w:rsidRPr="00E435CE">
        <w:rPr>
          <w:iCs/>
          <w:color w:val="000000"/>
          <w:sz w:val="27"/>
          <w:szCs w:val="27"/>
        </w:rPr>
        <w:t>на территории муниципального образования Волчихинск</w:t>
      </w:r>
      <w:r w:rsidR="00ED1CF1" w:rsidRPr="00E435CE">
        <w:rPr>
          <w:iCs/>
          <w:color w:val="000000"/>
          <w:sz w:val="27"/>
          <w:szCs w:val="27"/>
        </w:rPr>
        <w:t>ий</w:t>
      </w:r>
      <w:r w:rsidR="00A76FD0" w:rsidRPr="00E435CE">
        <w:rPr>
          <w:iCs/>
          <w:color w:val="000000"/>
          <w:sz w:val="27"/>
          <w:szCs w:val="27"/>
        </w:rPr>
        <w:t xml:space="preserve"> район </w:t>
      </w:r>
      <w:r w:rsidR="00D6491A" w:rsidRPr="00E435CE">
        <w:rPr>
          <w:iCs/>
          <w:color w:val="000000"/>
          <w:sz w:val="27"/>
          <w:szCs w:val="27"/>
        </w:rPr>
        <w:t>Алтайского края.</w:t>
      </w:r>
      <w:proofErr w:type="gramEnd"/>
    </w:p>
    <w:p w:rsidR="004E509E" w:rsidRPr="00E435CE" w:rsidRDefault="0054651B">
      <w:pPr>
        <w:numPr>
          <w:ilvl w:val="1"/>
          <w:numId w:val="43"/>
        </w:numPr>
        <w:ind w:left="0" w:firstLine="709"/>
        <w:jc w:val="both"/>
        <w:rPr>
          <w:color w:val="000000"/>
          <w:sz w:val="27"/>
          <w:szCs w:val="27"/>
        </w:rPr>
      </w:pPr>
      <w:r w:rsidRPr="00E435CE">
        <w:rPr>
          <w:color w:val="000000"/>
          <w:sz w:val="27"/>
          <w:szCs w:val="27"/>
        </w:rPr>
        <w:t>Заявителями на получение муниципальной услуги являются застройщики</w:t>
      </w:r>
      <w:r w:rsidRPr="00E435CE">
        <w:rPr>
          <w:iCs/>
          <w:color w:val="000000"/>
          <w:sz w:val="27"/>
          <w:szCs w:val="27"/>
        </w:rPr>
        <w:t xml:space="preserve"> </w:t>
      </w:r>
      <w:r w:rsidRPr="00E435CE">
        <w:rPr>
          <w:color w:val="000000"/>
          <w:sz w:val="27"/>
          <w:szCs w:val="27"/>
        </w:rPr>
        <w:t xml:space="preserve">(далее – Заявитель). </w:t>
      </w:r>
    </w:p>
    <w:p w:rsidR="004E509E" w:rsidRPr="00E435CE" w:rsidRDefault="0054651B">
      <w:pPr>
        <w:numPr>
          <w:ilvl w:val="1"/>
          <w:numId w:val="43"/>
        </w:numPr>
        <w:ind w:left="0" w:firstLine="709"/>
        <w:jc w:val="both"/>
        <w:rPr>
          <w:color w:val="000000"/>
          <w:sz w:val="27"/>
          <w:szCs w:val="27"/>
        </w:rPr>
      </w:pPr>
      <w:r w:rsidRPr="00E435CE">
        <w:rPr>
          <w:color w:val="000000"/>
          <w:sz w:val="27"/>
          <w:szCs w:val="27"/>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4E509E" w:rsidRPr="00E435CE" w:rsidRDefault="004E509E">
      <w:pPr>
        <w:widowControl w:val="0"/>
        <w:ind w:left="420"/>
        <w:outlineLvl w:val="2"/>
        <w:rPr>
          <w:rFonts w:eastAsia="Calibri"/>
          <w:color w:val="000000"/>
          <w:sz w:val="27"/>
          <w:szCs w:val="27"/>
        </w:rPr>
      </w:pPr>
    </w:p>
    <w:p w:rsidR="004E509E" w:rsidRPr="00E435CE" w:rsidRDefault="0054651B">
      <w:pPr>
        <w:widowControl w:val="0"/>
        <w:ind w:left="420"/>
        <w:jc w:val="center"/>
        <w:outlineLvl w:val="2"/>
        <w:rPr>
          <w:rFonts w:eastAsia="Calibri"/>
          <w:color w:val="000000"/>
          <w:sz w:val="27"/>
          <w:szCs w:val="27"/>
        </w:rPr>
      </w:pPr>
      <w:r w:rsidRPr="00E435CE">
        <w:rPr>
          <w:rFonts w:eastAsia="Calibri"/>
          <w:color w:val="000000"/>
          <w:sz w:val="27"/>
          <w:szCs w:val="27"/>
        </w:rPr>
        <w:t>Требования к порядку информирования о предоставлении муниципальной услуги</w:t>
      </w:r>
    </w:p>
    <w:p w:rsidR="004E509E" w:rsidRPr="00E435CE" w:rsidRDefault="004E509E">
      <w:pPr>
        <w:jc w:val="both"/>
        <w:rPr>
          <w:color w:val="000000"/>
          <w:sz w:val="27"/>
          <w:szCs w:val="27"/>
        </w:rPr>
      </w:pPr>
    </w:p>
    <w:p w:rsidR="004E509E" w:rsidRPr="00E435CE" w:rsidRDefault="0054651B">
      <w:pPr>
        <w:ind w:firstLine="708"/>
        <w:jc w:val="both"/>
        <w:rPr>
          <w:color w:val="000000"/>
          <w:sz w:val="27"/>
          <w:szCs w:val="27"/>
        </w:rPr>
      </w:pPr>
      <w:r w:rsidRPr="00E435CE">
        <w:rPr>
          <w:color w:val="000000"/>
          <w:sz w:val="27"/>
          <w:szCs w:val="27"/>
        </w:rPr>
        <w:t>1.4. Информирование о порядке предоставления муниципальной услуги осуществляется:</w:t>
      </w:r>
    </w:p>
    <w:p w:rsidR="004E509E" w:rsidRPr="00E435CE" w:rsidRDefault="0054651B">
      <w:pPr>
        <w:tabs>
          <w:tab w:val="left" w:pos="7425"/>
        </w:tabs>
        <w:ind w:firstLine="709"/>
        <w:jc w:val="both"/>
        <w:rPr>
          <w:color w:val="000000"/>
          <w:sz w:val="27"/>
          <w:szCs w:val="27"/>
        </w:rPr>
      </w:pPr>
      <w:r w:rsidRPr="00E435CE">
        <w:rPr>
          <w:color w:val="000000"/>
          <w:sz w:val="27"/>
          <w:szCs w:val="27"/>
        </w:rPr>
        <w:t xml:space="preserve">1) непосредственно при личном приеме заявителя в </w:t>
      </w:r>
      <w:r w:rsidR="00D6491A" w:rsidRPr="00E435CE">
        <w:rPr>
          <w:iCs/>
          <w:color w:val="000000"/>
          <w:sz w:val="27"/>
          <w:szCs w:val="27"/>
        </w:rPr>
        <w:t>Администрации Волчихинского района Алтайского края</w:t>
      </w:r>
      <w:r w:rsidRPr="00E435CE">
        <w:rPr>
          <w:color w:val="000000"/>
          <w:sz w:val="27"/>
          <w:szCs w:val="27"/>
        </w:rPr>
        <w:t xml:space="preserve"> (дале</w:t>
      </w:r>
      <w:proofErr w:type="gramStart"/>
      <w:r w:rsidRPr="00E435CE">
        <w:rPr>
          <w:color w:val="000000"/>
          <w:sz w:val="27"/>
          <w:szCs w:val="27"/>
        </w:rPr>
        <w:t>е-</w:t>
      </w:r>
      <w:proofErr w:type="gramEnd"/>
      <w:r w:rsidRPr="00E435CE">
        <w:rPr>
          <w:color w:val="000000"/>
          <w:sz w:val="27"/>
          <w:szCs w:val="27"/>
        </w:rPr>
        <w:t xml:space="preserve">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4E509E" w:rsidRPr="00E435CE" w:rsidRDefault="0054651B">
      <w:pPr>
        <w:tabs>
          <w:tab w:val="left" w:pos="7425"/>
        </w:tabs>
        <w:ind w:firstLine="709"/>
        <w:jc w:val="both"/>
        <w:rPr>
          <w:color w:val="000000"/>
          <w:sz w:val="27"/>
          <w:szCs w:val="27"/>
        </w:rPr>
      </w:pPr>
      <w:r w:rsidRPr="00E435CE">
        <w:rPr>
          <w:color w:val="000000"/>
          <w:sz w:val="27"/>
          <w:szCs w:val="27"/>
        </w:rPr>
        <w:t xml:space="preserve">2) по телефону </w:t>
      </w:r>
      <w:proofErr w:type="gramStart"/>
      <w:r w:rsidRPr="00E435CE">
        <w:rPr>
          <w:color w:val="000000"/>
          <w:sz w:val="27"/>
          <w:szCs w:val="27"/>
        </w:rPr>
        <w:t>Уполномоченном</w:t>
      </w:r>
      <w:proofErr w:type="gramEnd"/>
      <w:r w:rsidRPr="00E435CE">
        <w:rPr>
          <w:color w:val="000000"/>
          <w:sz w:val="27"/>
          <w:szCs w:val="27"/>
        </w:rPr>
        <w:t xml:space="preserve"> органе или многофункциональном центре;</w:t>
      </w:r>
    </w:p>
    <w:p w:rsidR="004E509E" w:rsidRPr="00E435CE" w:rsidRDefault="0054651B">
      <w:pPr>
        <w:tabs>
          <w:tab w:val="left" w:pos="7425"/>
        </w:tabs>
        <w:ind w:firstLine="709"/>
        <w:jc w:val="both"/>
        <w:rPr>
          <w:color w:val="000000"/>
          <w:sz w:val="27"/>
          <w:szCs w:val="27"/>
        </w:rPr>
      </w:pPr>
      <w:r w:rsidRPr="00E435CE">
        <w:rPr>
          <w:color w:val="000000"/>
          <w:sz w:val="27"/>
          <w:szCs w:val="27"/>
        </w:rPr>
        <w:lastRenderedPageBreak/>
        <w:t>3) письменно, в том числе посредством электронной почты, факсимильной связи;</w:t>
      </w:r>
    </w:p>
    <w:p w:rsidR="004E509E" w:rsidRPr="00E435CE" w:rsidRDefault="0054651B">
      <w:pPr>
        <w:tabs>
          <w:tab w:val="left" w:pos="7425"/>
        </w:tabs>
        <w:ind w:firstLine="709"/>
        <w:jc w:val="both"/>
        <w:rPr>
          <w:color w:val="000000"/>
          <w:sz w:val="27"/>
          <w:szCs w:val="27"/>
        </w:rPr>
      </w:pPr>
      <w:r w:rsidRPr="00E435CE">
        <w:rPr>
          <w:color w:val="000000"/>
          <w:sz w:val="27"/>
          <w:szCs w:val="27"/>
        </w:rPr>
        <w:t>4) посредством размещения в открытой и доступной форме информации:</w:t>
      </w:r>
    </w:p>
    <w:p w:rsidR="004E509E" w:rsidRPr="00E435CE" w:rsidRDefault="0054651B">
      <w:pPr>
        <w:widowControl w:val="0"/>
        <w:tabs>
          <w:tab w:val="left" w:pos="851"/>
          <w:tab w:val="left" w:pos="1134"/>
        </w:tabs>
        <w:ind w:firstLine="709"/>
        <w:contextualSpacing/>
        <w:jc w:val="both"/>
        <w:rPr>
          <w:color w:val="000000"/>
          <w:sz w:val="27"/>
          <w:szCs w:val="27"/>
        </w:rPr>
      </w:pPr>
      <w:r w:rsidRPr="00E435CE">
        <w:rPr>
          <w:color w:val="000000"/>
          <w:sz w:val="27"/>
          <w:szCs w:val="27"/>
        </w:rPr>
        <w:t>в федеральной государственной информационной системе «Единый портал государственных и муниципальных услуг (функций)»</w:t>
      </w:r>
      <w:r w:rsidRPr="00E435CE">
        <w:rPr>
          <w:bCs/>
          <w:color w:val="000000"/>
          <w:sz w:val="27"/>
          <w:szCs w:val="27"/>
        </w:rPr>
        <w:t xml:space="preserve"> </w:t>
      </w:r>
      <w:r w:rsidRPr="00E435CE">
        <w:rPr>
          <w:color w:val="000000"/>
          <w:sz w:val="27"/>
          <w:szCs w:val="27"/>
        </w:rPr>
        <w:t>(https://www.gosuslugi.ru/) (далее – Единый портал);</w:t>
      </w:r>
    </w:p>
    <w:p w:rsidR="004E509E" w:rsidRPr="00E435CE" w:rsidRDefault="0054651B">
      <w:pPr>
        <w:widowControl w:val="0"/>
        <w:tabs>
          <w:tab w:val="left" w:pos="851"/>
          <w:tab w:val="left" w:pos="1134"/>
        </w:tabs>
        <w:ind w:firstLine="709"/>
        <w:contextualSpacing/>
        <w:jc w:val="both"/>
        <w:rPr>
          <w:color w:val="000000"/>
          <w:sz w:val="27"/>
          <w:szCs w:val="27"/>
        </w:rPr>
      </w:pPr>
      <w:r w:rsidRPr="00E435CE">
        <w:rPr>
          <w:bCs/>
          <w:color w:val="000000"/>
          <w:sz w:val="27"/>
          <w:szCs w:val="27"/>
        </w:rPr>
        <w:t>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w:t>
      </w:r>
      <w:r w:rsidR="00567D81" w:rsidRPr="00E435CE">
        <w:rPr>
          <w:bCs/>
          <w:color w:val="000000"/>
          <w:sz w:val="27"/>
          <w:szCs w:val="27"/>
        </w:rPr>
        <w:t xml:space="preserve"> www.sgd22.ru</w:t>
      </w:r>
      <w:r w:rsidRPr="00E435CE">
        <w:rPr>
          <w:bCs/>
          <w:color w:val="000000"/>
          <w:sz w:val="27"/>
          <w:szCs w:val="27"/>
        </w:rPr>
        <w:t xml:space="preserve"> (далее – региональный портал);</w:t>
      </w:r>
    </w:p>
    <w:p w:rsidR="004E509E" w:rsidRPr="00E435CE" w:rsidRDefault="0054651B">
      <w:pPr>
        <w:tabs>
          <w:tab w:val="left" w:pos="7425"/>
        </w:tabs>
        <w:ind w:firstLine="709"/>
        <w:jc w:val="both"/>
        <w:rPr>
          <w:color w:val="000000"/>
          <w:sz w:val="27"/>
          <w:szCs w:val="27"/>
        </w:rPr>
      </w:pPr>
      <w:r w:rsidRPr="00E435CE">
        <w:rPr>
          <w:color w:val="000000"/>
          <w:sz w:val="27"/>
          <w:szCs w:val="27"/>
        </w:rPr>
        <w:t>на официальном сайте Уполномоченного органа</w:t>
      </w:r>
      <w:r w:rsidRPr="00E435CE">
        <w:rPr>
          <w:iCs/>
          <w:color w:val="000000"/>
          <w:sz w:val="27"/>
          <w:szCs w:val="27"/>
        </w:rPr>
        <w:t xml:space="preserve"> </w:t>
      </w:r>
      <w:r w:rsidR="00567D81" w:rsidRPr="00E435CE">
        <w:rPr>
          <w:iCs/>
          <w:color w:val="000000"/>
          <w:sz w:val="27"/>
          <w:szCs w:val="27"/>
        </w:rPr>
        <w:t>www.volchiha22.ru</w:t>
      </w:r>
      <w:r w:rsidRPr="00E435CE">
        <w:rPr>
          <w:color w:val="000000"/>
          <w:sz w:val="27"/>
          <w:szCs w:val="27"/>
        </w:rPr>
        <w:t>;</w:t>
      </w:r>
    </w:p>
    <w:p w:rsidR="004E509E" w:rsidRPr="00E435CE" w:rsidRDefault="0054651B">
      <w:pPr>
        <w:tabs>
          <w:tab w:val="left" w:pos="7425"/>
        </w:tabs>
        <w:ind w:firstLine="709"/>
        <w:jc w:val="both"/>
        <w:rPr>
          <w:color w:val="000000"/>
          <w:sz w:val="27"/>
          <w:szCs w:val="27"/>
        </w:rPr>
      </w:pPr>
      <w:r w:rsidRPr="00E435CE">
        <w:rPr>
          <w:color w:val="000000"/>
          <w:sz w:val="27"/>
          <w:szCs w:val="27"/>
        </w:rPr>
        <w:t>5) посредством размещения информации на информационных стендах Уполномоченного органа или многофункционального центра.</w:t>
      </w:r>
    </w:p>
    <w:p w:rsidR="004E509E" w:rsidRPr="00E435CE" w:rsidRDefault="0054651B">
      <w:pPr>
        <w:tabs>
          <w:tab w:val="left" w:pos="7425"/>
        </w:tabs>
        <w:ind w:firstLine="709"/>
        <w:jc w:val="both"/>
        <w:rPr>
          <w:color w:val="000000"/>
          <w:sz w:val="27"/>
          <w:szCs w:val="27"/>
        </w:rPr>
      </w:pPr>
      <w:r w:rsidRPr="00E435CE">
        <w:rPr>
          <w:color w:val="000000"/>
          <w:sz w:val="27"/>
          <w:szCs w:val="27"/>
        </w:rPr>
        <w:t>1.5. Информирование осуществляется по вопросам, касающимся:</w:t>
      </w:r>
    </w:p>
    <w:p w:rsidR="004E509E" w:rsidRPr="00E435CE" w:rsidRDefault="0054651B">
      <w:pPr>
        <w:tabs>
          <w:tab w:val="left" w:pos="7425"/>
        </w:tabs>
        <w:ind w:firstLine="709"/>
        <w:jc w:val="both"/>
        <w:rPr>
          <w:color w:val="000000"/>
          <w:sz w:val="27"/>
          <w:szCs w:val="27"/>
        </w:rPr>
      </w:pPr>
      <w:r w:rsidRPr="00E435CE">
        <w:rPr>
          <w:color w:val="000000"/>
          <w:sz w:val="27"/>
          <w:szCs w:val="27"/>
        </w:rPr>
        <w:t xml:space="preserve">способов подачи </w:t>
      </w:r>
      <w:r w:rsidRPr="00E435CE">
        <w:rPr>
          <w:bCs/>
          <w:color w:val="000000"/>
          <w:sz w:val="27"/>
          <w:szCs w:val="27"/>
        </w:rPr>
        <w:t>уведомления об окончании строительства или реконструкции объекта индивидуального жилищного строительства или садового дома (далее – уведомление об окончании строительства)</w:t>
      </w:r>
      <w:r w:rsidRPr="00E435CE">
        <w:rPr>
          <w:color w:val="000000"/>
          <w:sz w:val="27"/>
          <w:szCs w:val="27"/>
        </w:rPr>
        <w:t>;</w:t>
      </w:r>
    </w:p>
    <w:p w:rsidR="004E509E" w:rsidRPr="00E435CE" w:rsidRDefault="0054651B">
      <w:pPr>
        <w:tabs>
          <w:tab w:val="left" w:pos="7425"/>
        </w:tabs>
        <w:ind w:firstLine="709"/>
        <w:jc w:val="both"/>
        <w:rPr>
          <w:color w:val="000000"/>
          <w:sz w:val="27"/>
          <w:szCs w:val="27"/>
        </w:rPr>
      </w:pPr>
      <w:r w:rsidRPr="00E435CE">
        <w:rPr>
          <w:color w:val="000000"/>
          <w:sz w:val="27"/>
          <w:szCs w:val="27"/>
        </w:rPr>
        <w:t>адресов Уполномоченного органа и многофункциональных центров, обращение в которые необходимо для предоставления муниципальной услуги;</w:t>
      </w:r>
    </w:p>
    <w:p w:rsidR="004E509E" w:rsidRPr="00E435CE" w:rsidRDefault="0054651B">
      <w:pPr>
        <w:tabs>
          <w:tab w:val="left" w:pos="7425"/>
        </w:tabs>
        <w:ind w:firstLine="709"/>
        <w:jc w:val="both"/>
        <w:rPr>
          <w:color w:val="000000"/>
          <w:sz w:val="27"/>
          <w:szCs w:val="27"/>
        </w:rPr>
      </w:pPr>
      <w:r w:rsidRPr="00E435CE">
        <w:rPr>
          <w:color w:val="000000"/>
          <w:sz w:val="27"/>
          <w:szCs w:val="27"/>
        </w:rPr>
        <w:t>справочной информации о работе Уполномоченного органа (структурных подразделений Уполномоченного органа);</w:t>
      </w:r>
    </w:p>
    <w:p w:rsidR="004E509E" w:rsidRPr="00E435CE" w:rsidRDefault="0054651B">
      <w:pPr>
        <w:ind w:firstLine="709"/>
        <w:jc w:val="both"/>
        <w:rPr>
          <w:color w:val="000000"/>
          <w:sz w:val="27"/>
          <w:szCs w:val="27"/>
        </w:rPr>
      </w:pPr>
      <w:r w:rsidRPr="00E435CE">
        <w:rPr>
          <w:color w:val="000000"/>
          <w:sz w:val="27"/>
          <w:szCs w:val="27"/>
        </w:rPr>
        <w:t>документов, необходимых для предоставления муниципальной услуги;</w:t>
      </w:r>
    </w:p>
    <w:p w:rsidR="004E509E" w:rsidRPr="00E435CE" w:rsidRDefault="0054651B">
      <w:pPr>
        <w:ind w:firstLine="709"/>
        <w:jc w:val="both"/>
        <w:rPr>
          <w:color w:val="000000"/>
          <w:sz w:val="27"/>
          <w:szCs w:val="27"/>
        </w:rPr>
      </w:pPr>
      <w:r w:rsidRPr="00E435CE">
        <w:rPr>
          <w:color w:val="000000"/>
          <w:sz w:val="27"/>
          <w:szCs w:val="27"/>
        </w:rPr>
        <w:t>порядка и сроков предоставления муниципальной услуги;</w:t>
      </w:r>
    </w:p>
    <w:p w:rsidR="004E509E" w:rsidRPr="00E435CE" w:rsidRDefault="0054651B">
      <w:pPr>
        <w:ind w:firstLine="709"/>
        <w:jc w:val="both"/>
        <w:rPr>
          <w:color w:val="000000"/>
          <w:sz w:val="27"/>
          <w:szCs w:val="27"/>
        </w:rPr>
      </w:pPr>
      <w:r w:rsidRPr="00E435CE">
        <w:rPr>
          <w:color w:val="000000"/>
          <w:sz w:val="27"/>
          <w:szCs w:val="27"/>
        </w:rPr>
        <w:t xml:space="preserve">порядка получения сведений о ходе рассмотрения </w:t>
      </w:r>
      <w:r w:rsidRPr="00E435CE">
        <w:rPr>
          <w:bCs/>
          <w:color w:val="000000"/>
          <w:sz w:val="27"/>
          <w:szCs w:val="27"/>
        </w:rPr>
        <w:t>уведомления об окончании строительства</w:t>
      </w:r>
      <w:r w:rsidRPr="00E435CE">
        <w:rPr>
          <w:color w:val="000000"/>
          <w:sz w:val="27"/>
          <w:szCs w:val="27"/>
        </w:rPr>
        <w:t xml:space="preserve"> и о результатах предоставления муниципальной услуги;</w:t>
      </w:r>
    </w:p>
    <w:p w:rsidR="004E509E" w:rsidRPr="00E435CE" w:rsidRDefault="0054651B">
      <w:pPr>
        <w:ind w:firstLine="709"/>
        <w:jc w:val="both"/>
        <w:rPr>
          <w:color w:val="000000"/>
          <w:sz w:val="27"/>
          <w:szCs w:val="27"/>
        </w:rPr>
      </w:pPr>
      <w:r w:rsidRPr="00E435CE">
        <w:rPr>
          <w:color w:val="000000"/>
          <w:sz w:val="27"/>
          <w:szCs w:val="27"/>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4E509E" w:rsidRPr="00E435CE" w:rsidRDefault="0054651B">
      <w:pPr>
        <w:ind w:firstLine="709"/>
        <w:jc w:val="both"/>
        <w:rPr>
          <w:color w:val="000000"/>
          <w:sz w:val="27"/>
          <w:szCs w:val="27"/>
        </w:rPr>
      </w:pPr>
      <w:r w:rsidRPr="00E435CE">
        <w:rPr>
          <w:color w:val="000000"/>
          <w:sz w:val="27"/>
          <w:szCs w:val="27"/>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4E509E" w:rsidRPr="00E435CE" w:rsidRDefault="0054651B">
      <w:pPr>
        <w:tabs>
          <w:tab w:val="left" w:pos="7425"/>
        </w:tabs>
        <w:ind w:firstLine="709"/>
        <w:jc w:val="both"/>
        <w:rPr>
          <w:color w:val="000000"/>
          <w:sz w:val="27"/>
          <w:szCs w:val="27"/>
        </w:rPr>
      </w:pPr>
      <w:r w:rsidRPr="00E435CE">
        <w:rPr>
          <w:color w:val="000000"/>
          <w:sz w:val="27"/>
          <w:szCs w:val="27"/>
        </w:rPr>
        <w:t xml:space="preserve">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E435CE">
        <w:rPr>
          <w:color w:val="000000"/>
          <w:sz w:val="27"/>
          <w:szCs w:val="27"/>
        </w:rPr>
        <w:t>обратившихся</w:t>
      </w:r>
      <w:proofErr w:type="gramEnd"/>
      <w:r w:rsidRPr="00E435CE">
        <w:rPr>
          <w:color w:val="000000"/>
          <w:sz w:val="27"/>
          <w:szCs w:val="27"/>
        </w:rPr>
        <w:t xml:space="preserve"> по интересующим вопросам.</w:t>
      </w:r>
    </w:p>
    <w:p w:rsidR="004E509E" w:rsidRPr="00E435CE" w:rsidRDefault="0054651B">
      <w:pPr>
        <w:tabs>
          <w:tab w:val="left" w:pos="7425"/>
        </w:tabs>
        <w:ind w:firstLine="709"/>
        <w:jc w:val="both"/>
        <w:rPr>
          <w:color w:val="000000"/>
          <w:sz w:val="27"/>
          <w:szCs w:val="27"/>
        </w:rPr>
      </w:pPr>
      <w:r w:rsidRPr="00E435CE">
        <w:rPr>
          <w:color w:val="000000"/>
          <w:sz w:val="27"/>
          <w:szCs w:val="27"/>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4E509E" w:rsidRPr="00E435CE" w:rsidRDefault="0054651B">
      <w:pPr>
        <w:tabs>
          <w:tab w:val="left" w:pos="7425"/>
        </w:tabs>
        <w:ind w:firstLine="709"/>
        <w:jc w:val="both"/>
        <w:rPr>
          <w:color w:val="000000"/>
          <w:sz w:val="27"/>
          <w:szCs w:val="27"/>
        </w:rPr>
      </w:pPr>
      <w:r w:rsidRPr="00E435CE">
        <w:rPr>
          <w:color w:val="000000"/>
          <w:sz w:val="27"/>
          <w:szCs w:val="27"/>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4E509E" w:rsidRPr="00E435CE" w:rsidRDefault="0054651B">
      <w:pPr>
        <w:tabs>
          <w:tab w:val="left" w:pos="7425"/>
        </w:tabs>
        <w:ind w:firstLine="709"/>
        <w:jc w:val="both"/>
        <w:rPr>
          <w:color w:val="000000"/>
          <w:sz w:val="27"/>
          <w:szCs w:val="27"/>
        </w:rPr>
      </w:pPr>
      <w:r w:rsidRPr="00E435CE">
        <w:rPr>
          <w:color w:val="000000"/>
          <w:sz w:val="27"/>
          <w:szCs w:val="27"/>
        </w:rPr>
        <w:t>Если подготовка ответа требует продолжительного времени, он предлагает Заявителю один из следующих вариантов дальнейших действий:</w:t>
      </w:r>
    </w:p>
    <w:p w:rsidR="004E509E" w:rsidRPr="00E435CE" w:rsidRDefault="0054651B">
      <w:pPr>
        <w:tabs>
          <w:tab w:val="left" w:pos="7425"/>
        </w:tabs>
        <w:ind w:firstLine="709"/>
        <w:jc w:val="both"/>
        <w:rPr>
          <w:color w:val="000000"/>
          <w:sz w:val="27"/>
          <w:szCs w:val="27"/>
        </w:rPr>
      </w:pPr>
      <w:r w:rsidRPr="00E435CE">
        <w:rPr>
          <w:color w:val="000000"/>
          <w:sz w:val="27"/>
          <w:szCs w:val="27"/>
        </w:rPr>
        <w:lastRenderedPageBreak/>
        <w:t xml:space="preserve">изложить обращение в письменной форме; </w:t>
      </w:r>
    </w:p>
    <w:p w:rsidR="004E509E" w:rsidRPr="00E435CE" w:rsidRDefault="0054651B">
      <w:pPr>
        <w:tabs>
          <w:tab w:val="left" w:pos="7425"/>
        </w:tabs>
        <w:ind w:firstLine="709"/>
        <w:jc w:val="both"/>
        <w:rPr>
          <w:color w:val="000000"/>
          <w:sz w:val="27"/>
          <w:szCs w:val="27"/>
        </w:rPr>
      </w:pPr>
      <w:r w:rsidRPr="00E435CE">
        <w:rPr>
          <w:color w:val="000000"/>
          <w:sz w:val="27"/>
          <w:szCs w:val="27"/>
        </w:rPr>
        <w:t>назначить другое время для консультаций.</w:t>
      </w:r>
    </w:p>
    <w:p w:rsidR="004E509E" w:rsidRPr="00E435CE" w:rsidRDefault="0054651B">
      <w:pPr>
        <w:tabs>
          <w:tab w:val="left" w:pos="7425"/>
        </w:tabs>
        <w:ind w:firstLine="709"/>
        <w:jc w:val="both"/>
        <w:rPr>
          <w:color w:val="000000"/>
          <w:sz w:val="27"/>
          <w:szCs w:val="27"/>
        </w:rPr>
      </w:pPr>
      <w:r w:rsidRPr="00E435CE">
        <w:rPr>
          <w:color w:val="000000"/>
          <w:sz w:val="27"/>
          <w:szCs w:val="27"/>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4E509E" w:rsidRPr="00E435CE" w:rsidRDefault="0054651B">
      <w:pPr>
        <w:ind w:firstLine="709"/>
        <w:jc w:val="both"/>
        <w:rPr>
          <w:color w:val="000000"/>
          <w:sz w:val="27"/>
          <w:szCs w:val="27"/>
        </w:rPr>
      </w:pPr>
      <w:r w:rsidRPr="00E435CE">
        <w:rPr>
          <w:color w:val="000000"/>
          <w:sz w:val="27"/>
          <w:szCs w:val="27"/>
        </w:rPr>
        <w:t>Продолжительность информирования по телефону не должна превышать 10 минут.</w:t>
      </w:r>
    </w:p>
    <w:p w:rsidR="004E509E" w:rsidRPr="00E435CE" w:rsidRDefault="0054651B">
      <w:pPr>
        <w:ind w:firstLine="709"/>
        <w:jc w:val="both"/>
        <w:rPr>
          <w:color w:val="000000"/>
          <w:sz w:val="27"/>
          <w:szCs w:val="27"/>
        </w:rPr>
      </w:pPr>
      <w:r w:rsidRPr="00E435CE">
        <w:rPr>
          <w:color w:val="000000"/>
          <w:sz w:val="27"/>
          <w:szCs w:val="27"/>
        </w:rPr>
        <w:t>Информирование осуществляется в соответствии с графиком приема граждан.</w:t>
      </w:r>
    </w:p>
    <w:p w:rsidR="004E509E" w:rsidRPr="00E435CE" w:rsidRDefault="0054651B">
      <w:pPr>
        <w:ind w:firstLine="709"/>
        <w:jc w:val="both"/>
        <w:rPr>
          <w:color w:val="000000"/>
          <w:sz w:val="27"/>
          <w:szCs w:val="27"/>
        </w:rPr>
      </w:pPr>
      <w:r w:rsidRPr="00E435CE">
        <w:rPr>
          <w:color w:val="000000"/>
          <w:sz w:val="27"/>
          <w:szCs w:val="27"/>
        </w:rPr>
        <w:t xml:space="preserve">1.7.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w:t>
      </w:r>
      <w:hyperlink w:anchor="Par84" w:history="1">
        <w:r w:rsidRPr="00E435CE">
          <w:rPr>
            <w:color w:val="000000"/>
            <w:sz w:val="27"/>
            <w:szCs w:val="27"/>
          </w:rPr>
          <w:t>пункте</w:t>
        </w:r>
      </w:hyperlink>
      <w:r w:rsidRPr="00E435CE">
        <w:rPr>
          <w:color w:val="000000"/>
          <w:sz w:val="27"/>
          <w:szCs w:val="27"/>
        </w:rPr>
        <w:t xml:space="preserve">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4E509E" w:rsidRPr="00E435CE" w:rsidRDefault="0054651B">
      <w:pPr>
        <w:ind w:firstLine="709"/>
        <w:jc w:val="both"/>
        <w:rPr>
          <w:color w:val="000000"/>
          <w:sz w:val="27"/>
          <w:szCs w:val="27"/>
        </w:rPr>
      </w:pPr>
      <w:r w:rsidRPr="00E435CE">
        <w:rPr>
          <w:color w:val="000000"/>
          <w:sz w:val="27"/>
          <w:szCs w:val="27"/>
        </w:rPr>
        <w:t>1.8.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4E509E" w:rsidRPr="00E435CE" w:rsidRDefault="0054651B">
      <w:pPr>
        <w:ind w:firstLine="709"/>
        <w:jc w:val="both"/>
        <w:rPr>
          <w:color w:val="000000"/>
          <w:sz w:val="27"/>
          <w:szCs w:val="27"/>
        </w:rPr>
      </w:pPr>
      <w:proofErr w:type="gramStart"/>
      <w:r w:rsidRPr="00E435CE">
        <w:rPr>
          <w:color w:val="000000"/>
          <w:sz w:val="27"/>
          <w:szCs w:val="27"/>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4E509E" w:rsidRPr="00E435CE" w:rsidRDefault="0054651B">
      <w:pPr>
        <w:ind w:firstLine="709"/>
        <w:jc w:val="both"/>
        <w:rPr>
          <w:color w:val="000000"/>
          <w:sz w:val="27"/>
          <w:szCs w:val="27"/>
        </w:rPr>
      </w:pPr>
      <w:r w:rsidRPr="00E435CE">
        <w:rPr>
          <w:color w:val="000000"/>
          <w:sz w:val="27"/>
          <w:szCs w:val="27"/>
        </w:rPr>
        <w:t>1.9. На официальном сайте Уполномоченного органа, на стендах в местах предоставления муниципальной услуги и в многофункциональном центре размещается следующая справочная информация:</w:t>
      </w:r>
    </w:p>
    <w:p w:rsidR="004E509E" w:rsidRPr="00E435CE" w:rsidRDefault="0054651B">
      <w:pPr>
        <w:ind w:firstLine="709"/>
        <w:jc w:val="both"/>
        <w:rPr>
          <w:color w:val="000000"/>
          <w:sz w:val="27"/>
          <w:szCs w:val="27"/>
        </w:rPr>
      </w:pPr>
      <w:r w:rsidRPr="00E435CE">
        <w:rPr>
          <w:color w:val="000000"/>
          <w:sz w:val="27"/>
          <w:szCs w:val="27"/>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4E509E" w:rsidRPr="00E435CE" w:rsidRDefault="0054651B">
      <w:pPr>
        <w:ind w:firstLine="709"/>
        <w:jc w:val="both"/>
        <w:rPr>
          <w:color w:val="000000"/>
          <w:sz w:val="27"/>
          <w:szCs w:val="27"/>
        </w:rPr>
      </w:pPr>
      <w:r w:rsidRPr="00E435CE">
        <w:rPr>
          <w:color w:val="000000"/>
          <w:sz w:val="27"/>
          <w:szCs w:val="27"/>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4E509E" w:rsidRPr="00E435CE" w:rsidRDefault="0054651B">
      <w:pPr>
        <w:ind w:firstLine="709"/>
        <w:jc w:val="both"/>
        <w:rPr>
          <w:color w:val="000000"/>
          <w:sz w:val="27"/>
          <w:szCs w:val="27"/>
        </w:rPr>
      </w:pPr>
      <w:r w:rsidRPr="00E435CE">
        <w:rPr>
          <w:color w:val="000000"/>
          <w:sz w:val="27"/>
          <w:szCs w:val="27"/>
        </w:rPr>
        <w:t>адрес официального сайта, а также электронной почты и (или) формы обратной связи Уполномоченного органа в сети «Интернет».</w:t>
      </w:r>
    </w:p>
    <w:p w:rsidR="004E509E" w:rsidRPr="00E435CE" w:rsidRDefault="0054651B">
      <w:pPr>
        <w:ind w:firstLine="709"/>
        <w:jc w:val="both"/>
        <w:rPr>
          <w:color w:val="000000"/>
          <w:sz w:val="27"/>
          <w:szCs w:val="27"/>
        </w:rPr>
      </w:pPr>
      <w:r w:rsidRPr="00E435CE">
        <w:rPr>
          <w:color w:val="000000"/>
          <w:sz w:val="27"/>
          <w:szCs w:val="27"/>
        </w:rP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4E509E" w:rsidRPr="00E435CE" w:rsidRDefault="0054651B">
      <w:pPr>
        <w:ind w:firstLine="709"/>
        <w:jc w:val="both"/>
        <w:rPr>
          <w:color w:val="000000"/>
          <w:sz w:val="27"/>
          <w:szCs w:val="27"/>
        </w:rPr>
      </w:pPr>
      <w:r w:rsidRPr="00E435CE">
        <w:rPr>
          <w:color w:val="000000"/>
          <w:sz w:val="27"/>
          <w:szCs w:val="27"/>
        </w:rPr>
        <w:t xml:space="preserve">1.11. Размещение информации о порядке предоставления муниципальной услуги на информационных стендах в помещении многофункционального </w:t>
      </w:r>
      <w:r w:rsidRPr="00E435CE">
        <w:rPr>
          <w:color w:val="000000"/>
          <w:sz w:val="27"/>
          <w:szCs w:val="27"/>
        </w:rPr>
        <w:lastRenderedPageBreak/>
        <w:t>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4E509E" w:rsidRPr="00E435CE" w:rsidRDefault="0054651B">
      <w:pPr>
        <w:ind w:firstLine="709"/>
        <w:jc w:val="both"/>
        <w:rPr>
          <w:color w:val="000000"/>
          <w:sz w:val="27"/>
          <w:szCs w:val="27"/>
        </w:rPr>
      </w:pPr>
      <w:r w:rsidRPr="00E435CE">
        <w:rPr>
          <w:color w:val="000000"/>
          <w:sz w:val="27"/>
          <w:szCs w:val="27"/>
        </w:rPr>
        <w:t xml:space="preserve">1.12. Информация о ходе рассмотрения </w:t>
      </w:r>
      <w:r w:rsidRPr="00E435CE">
        <w:rPr>
          <w:bCs/>
          <w:color w:val="000000"/>
          <w:sz w:val="27"/>
          <w:szCs w:val="27"/>
        </w:rPr>
        <w:t>уведомления об окончании строительства</w:t>
      </w:r>
      <w:r w:rsidRPr="00E435CE">
        <w:rPr>
          <w:color w:val="000000"/>
          <w:sz w:val="27"/>
          <w:szCs w:val="27"/>
        </w:rPr>
        <w:t xml:space="preserve"> и о результатах предоставления муниципальной услуги может быть получена заявителем (его представителем) в личном кабинете на Едином портале, </w:t>
      </w:r>
      <w:bookmarkStart w:id="1" w:name="_Hlk79013065"/>
      <w:r w:rsidRPr="00E435CE">
        <w:rPr>
          <w:color w:val="000000"/>
          <w:sz w:val="27"/>
          <w:szCs w:val="27"/>
        </w:rPr>
        <w:t xml:space="preserve">региональном портале, </w:t>
      </w:r>
      <w:bookmarkEnd w:id="1"/>
      <w:r w:rsidRPr="00E435CE">
        <w:rPr>
          <w:color w:val="000000"/>
          <w:sz w:val="27"/>
          <w:szCs w:val="27"/>
        </w:rPr>
        <w:t xml:space="preserve">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rsidR="004E509E" w:rsidRPr="00E435CE" w:rsidRDefault="004E509E">
      <w:pPr>
        <w:ind w:firstLine="709"/>
        <w:jc w:val="both"/>
        <w:rPr>
          <w:bCs/>
          <w:color w:val="000000"/>
          <w:sz w:val="27"/>
          <w:szCs w:val="27"/>
        </w:rPr>
      </w:pPr>
    </w:p>
    <w:p w:rsidR="004E509E" w:rsidRPr="00E435CE" w:rsidRDefault="0054651B">
      <w:pPr>
        <w:ind w:left="567"/>
        <w:jc w:val="center"/>
        <w:rPr>
          <w:bCs/>
          <w:color w:val="000000"/>
          <w:sz w:val="27"/>
          <w:szCs w:val="27"/>
        </w:rPr>
      </w:pPr>
      <w:r w:rsidRPr="00E435CE">
        <w:rPr>
          <w:bCs/>
          <w:color w:val="000000"/>
          <w:sz w:val="27"/>
          <w:szCs w:val="27"/>
        </w:rPr>
        <w:t xml:space="preserve">Раздел </w:t>
      </w:r>
      <w:r w:rsidRPr="00E435CE">
        <w:rPr>
          <w:bCs/>
          <w:color w:val="000000"/>
          <w:sz w:val="27"/>
          <w:szCs w:val="27"/>
          <w:lang w:val="en-US"/>
        </w:rPr>
        <w:t>II</w:t>
      </w:r>
      <w:r w:rsidRPr="00E435CE">
        <w:rPr>
          <w:bCs/>
          <w:color w:val="000000"/>
          <w:sz w:val="27"/>
          <w:szCs w:val="27"/>
        </w:rPr>
        <w:t>. Стандарт предоставления муниципальной</w:t>
      </w:r>
      <w:r w:rsidRPr="00E435CE">
        <w:rPr>
          <w:color w:val="000000"/>
          <w:sz w:val="27"/>
          <w:szCs w:val="27"/>
        </w:rPr>
        <w:t xml:space="preserve"> </w:t>
      </w:r>
      <w:r w:rsidRPr="00E435CE">
        <w:rPr>
          <w:bCs/>
          <w:color w:val="000000"/>
          <w:sz w:val="27"/>
          <w:szCs w:val="27"/>
        </w:rPr>
        <w:t>услуги</w:t>
      </w:r>
    </w:p>
    <w:p w:rsidR="004E509E" w:rsidRPr="00E435CE" w:rsidRDefault="004E509E">
      <w:pPr>
        <w:rPr>
          <w:bCs/>
          <w:color w:val="000000"/>
          <w:sz w:val="27"/>
          <w:szCs w:val="27"/>
        </w:rPr>
      </w:pPr>
    </w:p>
    <w:p w:rsidR="004E509E" w:rsidRPr="00E435CE" w:rsidRDefault="0054651B">
      <w:pPr>
        <w:ind w:firstLine="709"/>
        <w:jc w:val="center"/>
        <w:rPr>
          <w:bCs/>
          <w:color w:val="000000"/>
          <w:sz w:val="27"/>
          <w:szCs w:val="27"/>
        </w:rPr>
      </w:pPr>
      <w:r w:rsidRPr="00E435CE">
        <w:rPr>
          <w:bCs/>
          <w:color w:val="000000"/>
          <w:sz w:val="27"/>
          <w:szCs w:val="27"/>
        </w:rPr>
        <w:t>Наименование муниципальной услуги</w:t>
      </w:r>
    </w:p>
    <w:p w:rsidR="004E509E" w:rsidRPr="00E435CE" w:rsidRDefault="004E509E">
      <w:pPr>
        <w:ind w:firstLine="709"/>
        <w:jc w:val="center"/>
        <w:rPr>
          <w:bCs/>
          <w:color w:val="000000"/>
          <w:sz w:val="27"/>
          <w:szCs w:val="27"/>
        </w:rPr>
      </w:pPr>
    </w:p>
    <w:p w:rsidR="004E509E" w:rsidRPr="00E435CE" w:rsidRDefault="0054651B" w:rsidP="00E27914">
      <w:pPr>
        <w:ind w:firstLine="709"/>
        <w:jc w:val="both"/>
        <w:rPr>
          <w:bCs/>
          <w:color w:val="000000"/>
          <w:sz w:val="27"/>
          <w:szCs w:val="27"/>
        </w:rPr>
      </w:pPr>
      <w:r w:rsidRPr="00E435CE">
        <w:rPr>
          <w:bCs/>
          <w:color w:val="000000"/>
          <w:sz w:val="27"/>
          <w:szCs w:val="27"/>
        </w:rPr>
        <w:t xml:space="preserve">2.1. Наименование муниципальной услуги - "Направление уведомления о соответствии </w:t>
      </w:r>
      <w:proofErr w:type="gramStart"/>
      <w:r w:rsidRPr="00E435CE">
        <w:rPr>
          <w:bCs/>
          <w:color w:val="000000"/>
          <w:sz w:val="27"/>
          <w:szCs w:val="27"/>
        </w:rPr>
        <w:t>построенных</w:t>
      </w:r>
      <w:proofErr w:type="gramEnd"/>
      <w:r w:rsidRPr="00E435CE">
        <w:rPr>
          <w:bCs/>
          <w:color w:val="000000"/>
          <w:sz w:val="27"/>
          <w:szCs w:val="27"/>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4E509E" w:rsidRPr="00E435CE" w:rsidRDefault="004E509E">
      <w:pPr>
        <w:ind w:firstLine="709"/>
        <w:jc w:val="both"/>
        <w:rPr>
          <w:bCs/>
          <w:color w:val="000000"/>
          <w:sz w:val="27"/>
          <w:szCs w:val="27"/>
        </w:rPr>
      </w:pPr>
    </w:p>
    <w:p w:rsidR="004E509E" w:rsidRPr="00E435CE" w:rsidRDefault="0054651B">
      <w:pPr>
        <w:ind w:firstLine="709"/>
        <w:jc w:val="center"/>
        <w:rPr>
          <w:bCs/>
          <w:color w:val="000000"/>
          <w:sz w:val="27"/>
          <w:szCs w:val="27"/>
        </w:rPr>
      </w:pPr>
      <w:r w:rsidRPr="00E435CE">
        <w:rPr>
          <w:bCs/>
          <w:color w:val="000000"/>
          <w:sz w:val="27"/>
          <w:szCs w:val="27"/>
        </w:rPr>
        <w:t>Наименование органа государственной власти, органа местного самоуправления (организации), предоставляющего муниципальную услугу</w:t>
      </w:r>
    </w:p>
    <w:p w:rsidR="004E509E" w:rsidRPr="00E435CE" w:rsidRDefault="004E509E">
      <w:pPr>
        <w:ind w:firstLine="709"/>
        <w:jc w:val="both"/>
        <w:rPr>
          <w:bCs/>
          <w:color w:val="000000"/>
          <w:sz w:val="27"/>
          <w:szCs w:val="27"/>
        </w:rPr>
      </w:pPr>
    </w:p>
    <w:p w:rsidR="004E509E" w:rsidRPr="00E435CE" w:rsidRDefault="00F077F5">
      <w:pPr>
        <w:ind w:firstLine="709"/>
        <w:jc w:val="both"/>
        <w:rPr>
          <w:bCs/>
          <w:color w:val="000000"/>
          <w:sz w:val="27"/>
          <w:szCs w:val="27"/>
        </w:rPr>
      </w:pPr>
      <w:r>
        <w:rPr>
          <w:bCs/>
          <w:color w:val="000000"/>
          <w:sz w:val="27"/>
          <w:szCs w:val="27"/>
        </w:rPr>
        <w:t>М</w:t>
      </w:r>
      <w:r w:rsidR="0054651B" w:rsidRPr="00E435CE">
        <w:rPr>
          <w:bCs/>
          <w:color w:val="000000"/>
          <w:sz w:val="27"/>
          <w:szCs w:val="27"/>
        </w:rPr>
        <w:t xml:space="preserve">униципальная услуга предоставляется </w:t>
      </w:r>
      <w:r w:rsidR="00567D81" w:rsidRPr="00E435CE">
        <w:rPr>
          <w:bCs/>
          <w:iCs/>
          <w:color w:val="000000"/>
          <w:sz w:val="27"/>
          <w:szCs w:val="27"/>
        </w:rPr>
        <w:t>Администрацией Волчихинского района Алтайского края</w:t>
      </w:r>
      <w:r w:rsidR="000A41EE">
        <w:rPr>
          <w:bCs/>
          <w:iCs/>
          <w:color w:val="000000"/>
          <w:sz w:val="27"/>
          <w:szCs w:val="27"/>
        </w:rPr>
        <w:t xml:space="preserve">, далее </w:t>
      </w:r>
      <w:r w:rsidR="000A41EE" w:rsidRPr="00E435CE">
        <w:rPr>
          <w:bCs/>
          <w:color w:val="000000"/>
          <w:sz w:val="27"/>
          <w:szCs w:val="27"/>
        </w:rPr>
        <w:t>Уполномоченны</w:t>
      </w:r>
      <w:r w:rsidR="000A41EE">
        <w:rPr>
          <w:bCs/>
          <w:color w:val="000000"/>
          <w:sz w:val="27"/>
          <w:szCs w:val="27"/>
        </w:rPr>
        <w:t>й орган</w:t>
      </w:r>
      <w:r w:rsidR="0054651B" w:rsidRPr="00E435CE">
        <w:rPr>
          <w:bCs/>
          <w:color w:val="000000"/>
          <w:sz w:val="27"/>
          <w:szCs w:val="27"/>
        </w:rPr>
        <w:t>.</w:t>
      </w:r>
    </w:p>
    <w:p w:rsidR="004E509E" w:rsidRPr="00E435CE" w:rsidRDefault="0054651B">
      <w:pPr>
        <w:ind w:firstLine="709"/>
        <w:jc w:val="both"/>
        <w:rPr>
          <w:bCs/>
          <w:color w:val="000000"/>
          <w:sz w:val="27"/>
          <w:szCs w:val="27"/>
        </w:rPr>
      </w:pPr>
      <w:r w:rsidRPr="00E435CE">
        <w:rPr>
          <w:bCs/>
          <w:color w:val="000000"/>
          <w:sz w:val="27"/>
          <w:szCs w:val="27"/>
        </w:rPr>
        <w:t>2.2. Состав заявителей.</w:t>
      </w:r>
    </w:p>
    <w:p w:rsidR="004E509E" w:rsidRPr="00E435CE" w:rsidRDefault="0054651B">
      <w:pPr>
        <w:ind w:firstLine="709"/>
        <w:jc w:val="both"/>
        <w:rPr>
          <w:bCs/>
          <w:color w:val="000000"/>
          <w:sz w:val="27"/>
          <w:szCs w:val="27"/>
        </w:rPr>
      </w:pPr>
      <w:r w:rsidRPr="00E435CE">
        <w:rPr>
          <w:bCs/>
          <w:color w:val="000000"/>
          <w:sz w:val="27"/>
          <w:szCs w:val="27"/>
        </w:rPr>
        <w:t>Заявителями при обращении за получением услуги являются застройщики.</w:t>
      </w:r>
    </w:p>
    <w:p w:rsidR="004E509E" w:rsidRPr="00E435CE" w:rsidRDefault="0054651B">
      <w:pPr>
        <w:ind w:firstLine="709"/>
        <w:jc w:val="both"/>
        <w:rPr>
          <w:bCs/>
          <w:color w:val="000000"/>
          <w:sz w:val="27"/>
          <w:szCs w:val="27"/>
        </w:rPr>
      </w:pPr>
      <w:r w:rsidRPr="00E435CE">
        <w:rPr>
          <w:bCs/>
          <w:color w:val="000000"/>
          <w:sz w:val="27"/>
          <w:szCs w:val="27"/>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4E509E" w:rsidRPr="00E435CE" w:rsidRDefault="004E509E">
      <w:pPr>
        <w:ind w:firstLine="709"/>
        <w:jc w:val="both"/>
        <w:rPr>
          <w:bCs/>
          <w:color w:val="000000"/>
          <w:sz w:val="27"/>
          <w:szCs w:val="27"/>
        </w:rPr>
      </w:pPr>
    </w:p>
    <w:p w:rsidR="004E509E" w:rsidRPr="00E435CE" w:rsidRDefault="0054651B">
      <w:pPr>
        <w:ind w:firstLine="720"/>
        <w:jc w:val="both"/>
        <w:rPr>
          <w:bCs/>
          <w:color w:val="000000"/>
          <w:sz w:val="27"/>
          <w:szCs w:val="27"/>
        </w:rPr>
      </w:pPr>
      <w:r w:rsidRPr="00E435CE">
        <w:rPr>
          <w:bCs/>
          <w:color w:val="000000"/>
          <w:sz w:val="27"/>
          <w:szCs w:val="27"/>
        </w:rPr>
        <w:t>Нормативные правовые акты, регулирующие предоставление муниципальной услуги</w:t>
      </w:r>
    </w:p>
    <w:p w:rsidR="004E509E" w:rsidRPr="00E435CE" w:rsidRDefault="004E509E">
      <w:pPr>
        <w:ind w:firstLine="709"/>
        <w:jc w:val="both"/>
        <w:rPr>
          <w:bCs/>
          <w:color w:val="000000"/>
          <w:sz w:val="27"/>
          <w:szCs w:val="27"/>
        </w:rPr>
      </w:pPr>
    </w:p>
    <w:p w:rsidR="004E509E" w:rsidRPr="00E435CE" w:rsidRDefault="0054651B">
      <w:pPr>
        <w:ind w:firstLine="709"/>
        <w:jc w:val="both"/>
        <w:rPr>
          <w:bCs/>
          <w:color w:val="000000"/>
          <w:sz w:val="27"/>
          <w:szCs w:val="27"/>
        </w:rPr>
      </w:pPr>
      <w:r w:rsidRPr="00E435CE">
        <w:rPr>
          <w:bCs/>
          <w:color w:val="000000"/>
          <w:sz w:val="27"/>
          <w:szCs w:val="27"/>
        </w:rPr>
        <w:t>2.3.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rsidR="004E509E" w:rsidRPr="00E435CE" w:rsidRDefault="004E509E">
      <w:pPr>
        <w:ind w:firstLine="709"/>
        <w:jc w:val="both"/>
        <w:rPr>
          <w:bCs/>
          <w:color w:val="000000"/>
          <w:sz w:val="27"/>
          <w:szCs w:val="27"/>
        </w:rPr>
      </w:pPr>
    </w:p>
    <w:p w:rsidR="004E509E" w:rsidRPr="00E435CE" w:rsidRDefault="0054651B">
      <w:pPr>
        <w:widowControl w:val="0"/>
        <w:ind w:firstLine="567"/>
        <w:jc w:val="center"/>
        <w:rPr>
          <w:bCs/>
          <w:color w:val="000000"/>
          <w:sz w:val="27"/>
          <w:szCs w:val="27"/>
        </w:rPr>
      </w:pPr>
      <w:r w:rsidRPr="00E435CE">
        <w:rPr>
          <w:bCs/>
          <w:color w:val="000000"/>
          <w:sz w:val="27"/>
          <w:szCs w:val="27"/>
        </w:rPr>
        <w:t xml:space="preserve">Исчерпывающий перечень документов и сведений, необходимых в </w:t>
      </w:r>
      <w:r w:rsidRPr="00E435CE">
        <w:rPr>
          <w:bCs/>
          <w:color w:val="000000"/>
          <w:sz w:val="27"/>
          <w:szCs w:val="27"/>
        </w:rPr>
        <w:lastRenderedPageBreak/>
        <w:t>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4E509E" w:rsidRPr="00E435CE" w:rsidRDefault="004E509E">
      <w:pPr>
        <w:ind w:firstLine="709"/>
        <w:jc w:val="both"/>
        <w:rPr>
          <w:bCs/>
          <w:color w:val="000000"/>
          <w:sz w:val="27"/>
          <w:szCs w:val="27"/>
        </w:rPr>
      </w:pPr>
    </w:p>
    <w:p w:rsidR="004E509E" w:rsidRPr="00E435CE" w:rsidRDefault="0054651B">
      <w:pPr>
        <w:ind w:firstLine="709"/>
        <w:jc w:val="both"/>
        <w:rPr>
          <w:bCs/>
          <w:color w:val="000000"/>
          <w:sz w:val="27"/>
          <w:szCs w:val="27"/>
        </w:rPr>
      </w:pPr>
      <w:r w:rsidRPr="00E435CE">
        <w:rPr>
          <w:bCs/>
          <w:color w:val="000000"/>
          <w:sz w:val="27"/>
          <w:szCs w:val="27"/>
        </w:rPr>
        <w:t>2.4. </w:t>
      </w:r>
      <w:proofErr w:type="gramStart"/>
      <w:r w:rsidRPr="00E435CE">
        <w:rPr>
          <w:bCs/>
          <w:color w:val="000000"/>
          <w:sz w:val="27"/>
          <w:szCs w:val="27"/>
        </w:rPr>
        <w:t>Заявитель или его представитель представляет в уполномоченные на выдачу разрешений на строительство федеральные органы исполнительной власти, органы исполнительной власти субъекта Российской Федерации, органы местного самоуправления уведомление об окончании строительства по форме,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а также прилагаемые к нему документы, указанные в</w:t>
      </w:r>
      <w:proofErr w:type="gramEnd"/>
      <w:r w:rsidRPr="00E435CE">
        <w:rPr>
          <w:bCs/>
          <w:color w:val="000000"/>
          <w:sz w:val="27"/>
          <w:szCs w:val="27"/>
        </w:rPr>
        <w:t xml:space="preserve"> </w:t>
      </w:r>
      <w:proofErr w:type="gramStart"/>
      <w:r w:rsidRPr="00E435CE">
        <w:rPr>
          <w:bCs/>
          <w:color w:val="000000"/>
          <w:sz w:val="27"/>
          <w:szCs w:val="27"/>
        </w:rPr>
        <w:t>подпунктах</w:t>
      </w:r>
      <w:proofErr w:type="gramEnd"/>
      <w:r w:rsidRPr="00E435CE">
        <w:rPr>
          <w:bCs/>
          <w:color w:val="000000"/>
          <w:sz w:val="27"/>
          <w:szCs w:val="27"/>
        </w:rPr>
        <w:t xml:space="preserve"> "б" - "е" пункта 2.8 настоящего Административного регламента, одним из следующих способов:</w:t>
      </w:r>
    </w:p>
    <w:p w:rsidR="004E509E" w:rsidRPr="00E435CE" w:rsidRDefault="0054651B">
      <w:pPr>
        <w:ind w:firstLine="709"/>
        <w:jc w:val="both"/>
        <w:rPr>
          <w:bCs/>
          <w:color w:val="000000"/>
          <w:sz w:val="27"/>
          <w:szCs w:val="27"/>
        </w:rPr>
      </w:pPr>
      <w:r w:rsidRPr="00E435CE">
        <w:rPr>
          <w:bCs/>
          <w:color w:val="000000"/>
          <w:sz w:val="27"/>
          <w:szCs w:val="27"/>
        </w:rPr>
        <w:t xml:space="preserve">а) в электронной форме посредством федеральной государственной информационной системы "Единый портал государственных </w:t>
      </w:r>
      <w:r w:rsidRPr="00E435CE">
        <w:rPr>
          <w:bCs/>
          <w:color w:val="000000"/>
          <w:sz w:val="27"/>
          <w:szCs w:val="27"/>
        </w:rPr>
        <w:br/>
        <w:t>и муниципальных услуг (функций)",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w:t>
      </w:r>
    </w:p>
    <w:p w:rsidR="004E509E" w:rsidRPr="00E435CE" w:rsidRDefault="0054651B">
      <w:pPr>
        <w:ind w:firstLine="709"/>
        <w:jc w:val="both"/>
        <w:rPr>
          <w:bCs/>
          <w:color w:val="000000"/>
          <w:sz w:val="27"/>
          <w:szCs w:val="27"/>
        </w:rPr>
      </w:pPr>
      <w:proofErr w:type="gramStart"/>
      <w:r w:rsidRPr="00E435CE">
        <w:rPr>
          <w:bCs/>
          <w:color w:val="000000"/>
          <w:sz w:val="27"/>
          <w:szCs w:val="27"/>
        </w:rPr>
        <w:t>В случае направления уведомления об окончании строительства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w:t>
      </w:r>
      <w:proofErr w:type="gramEnd"/>
      <w:r w:rsidRPr="00E435CE">
        <w:rPr>
          <w:bCs/>
          <w:color w:val="000000"/>
          <w:sz w:val="27"/>
          <w:szCs w:val="27"/>
        </w:rPr>
        <w:t xml:space="preserve"> </w:t>
      </w:r>
      <w:proofErr w:type="gramStart"/>
      <w:r w:rsidRPr="00E435CE">
        <w:rPr>
          <w:bCs/>
          <w:color w:val="000000"/>
          <w:sz w:val="27"/>
          <w:szCs w:val="27"/>
        </w:rPr>
        <w:t xml:space="preserve">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уведомления с использованием интерактивной формы в электронном виде. </w:t>
      </w:r>
      <w:proofErr w:type="gramEnd"/>
    </w:p>
    <w:p w:rsidR="004E509E" w:rsidRPr="00E435CE" w:rsidRDefault="0054651B">
      <w:pPr>
        <w:ind w:firstLine="709"/>
        <w:jc w:val="both"/>
        <w:rPr>
          <w:bCs/>
          <w:color w:val="000000"/>
          <w:sz w:val="27"/>
          <w:szCs w:val="27"/>
        </w:rPr>
      </w:pPr>
      <w:r w:rsidRPr="00E435CE">
        <w:rPr>
          <w:bCs/>
          <w:color w:val="000000"/>
          <w:sz w:val="27"/>
          <w:szCs w:val="27"/>
        </w:rPr>
        <w:t xml:space="preserve">Уведомление об окончании строительства направляется заявителем или его представителем вместе с прикрепленными электронными документами, указанными в подпунктах "б" - "е" пункта 2.8 настоящего Административного регламента. </w:t>
      </w:r>
      <w:proofErr w:type="gramStart"/>
      <w:r w:rsidRPr="00E435CE">
        <w:rPr>
          <w:bCs/>
          <w:color w:val="000000"/>
          <w:sz w:val="27"/>
          <w:szCs w:val="27"/>
        </w:rPr>
        <w:t xml:space="preserve">Уведомление об окончании строительства подписывается заявителем или его представителем, уполномоченным на подписание такого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w:t>
      </w:r>
      <w:r w:rsidRPr="00E435CE">
        <w:rPr>
          <w:bCs/>
          <w:color w:val="000000"/>
          <w:sz w:val="27"/>
          <w:szCs w:val="27"/>
        </w:rPr>
        <w:lastRenderedPageBreak/>
        <w:t>электронной форме, которая создается и проверяется с использованием средств электронной подписи</w:t>
      </w:r>
      <w:proofErr w:type="gramEnd"/>
      <w:r w:rsidRPr="00E435CE">
        <w:rPr>
          <w:bCs/>
          <w:color w:val="000000"/>
          <w:sz w:val="27"/>
          <w:szCs w:val="27"/>
        </w:rPr>
        <w:t xml:space="preserve"> </w:t>
      </w:r>
      <w:proofErr w:type="gramStart"/>
      <w:r w:rsidRPr="00E435CE">
        <w:rPr>
          <w:bCs/>
          <w:color w:val="000000"/>
          <w:sz w:val="27"/>
          <w:szCs w:val="27"/>
        </w:rPr>
        <w:t>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w:t>
      </w:r>
      <w:proofErr w:type="gramEnd"/>
      <w:r w:rsidRPr="00E435CE">
        <w:rPr>
          <w:bCs/>
          <w:color w:val="000000"/>
          <w:sz w:val="27"/>
          <w:szCs w:val="27"/>
        </w:rPr>
        <w:t xml:space="preserve"> </w:t>
      </w:r>
      <w:proofErr w:type="gramStart"/>
      <w:r w:rsidRPr="00E435CE">
        <w:rPr>
          <w:bCs/>
          <w:color w:val="000000"/>
          <w:sz w:val="27"/>
          <w:szCs w:val="27"/>
        </w:rPr>
        <w:t>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 электронной подписи, использование</w:t>
      </w:r>
      <w:proofErr w:type="gramEnd"/>
      <w:r w:rsidRPr="00E435CE">
        <w:rPr>
          <w:bCs/>
          <w:color w:val="000000"/>
          <w:sz w:val="27"/>
          <w:szCs w:val="27"/>
        </w:rPr>
        <w:t xml:space="preserve">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4E509E" w:rsidRPr="00E435CE" w:rsidRDefault="0054651B">
      <w:pPr>
        <w:ind w:firstLine="709"/>
        <w:jc w:val="both"/>
        <w:rPr>
          <w:bCs/>
          <w:color w:val="000000"/>
          <w:sz w:val="27"/>
          <w:szCs w:val="27"/>
        </w:rPr>
      </w:pPr>
      <w:r w:rsidRPr="00E435CE">
        <w:rPr>
          <w:bCs/>
          <w:color w:val="000000"/>
          <w:sz w:val="27"/>
          <w:szCs w:val="27"/>
        </w:rPr>
        <w:t xml:space="preserve">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w:t>
      </w:r>
      <w:proofErr w:type="gramStart"/>
      <w:r w:rsidRPr="00E435CE">
        <w:rPr>
          <w:bCs/>
          <w:color w:val="000000"/>
          <w:sz w:val="27"/>
          <w:szCs w:val="27"/>
        </w:rPr>
        <w:t>Правил организации деятельности многофункциональных центров предоставления государственных</w:t>
      </w:r>
      <w:proofErr w:type="gramEnd"/>
      <w:r w:rsidRPr="00E435CE">
        <w:rPr>
          <w:bCs/>
          <w:color w:val="000000"/>
          <w:sz w:val="27"/>
          <w:szCs w:val="27"/>
        </w:rPr>
        <w:t xml:space="preserve"> и муниципальных услуг".</w:t>
      </w:r>
    </w:p>
    <w:p w:rsidR="00567D81" w:rsidRDefault="0054651B">
      <w:pPr>
        <w:ind w:firstLine="709"/>
        <w:jc w:val="both"/>
        <w:rPr>
          <w:bCs/>
          <w:color w:val="000000"/>
          <w:sz w:val="27"/>
          <w:szCs w:val="27"/>
        </w:rPr>
      </w:pPr>
      <w:proofErr w:type="gramStart"/>
      <w:r w:rsidRPr="00E435CE">
        <w:rPr>
          <w:bCs/>
          <w:color w:val="000000"/>
          <w:sz w:val="27"/>
          <w:szCs w:val="27"/>
        </w:rPr>
        <w:t>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w:t>
      </w:r>
      <w:proofErr w:type="gramEnd"/>
      <w:r w:rsidRPr="00E435CE">
        <w:rPr>
          <w:bCs/>
          <w:color w:val="000000"/>
          <w:sz w:val="27"/>
          <w:szCs w:val="27"/>
        </w:rPr>
        <w:t>,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E435CE" w:rsidRPr="00E435CE" w:rsidRDefault="00E435CE">
      <w:pPr>
        <w:ind w:firstLine="709"/>
        <w:jc w:val="both"/>
        <w:rPr>
          <w:bCs/>
          <w:color w:val="000000"/>
          <w:sz w:val="27"/>
          <w:szCs w:val="27"/>
        </w:rPr>
      </w:pPr>
    </w:p>
    <w:p w:rsidR="004E509E" w:rsidRPr="00E435CE" w:rsidRDefault="0054651B">
      <w:pPr>
        <w:jc w:val="center"/>
        <w:rPr>
          <w:bCs/>
          <w:color w:val="000000"/>
          <w:sz w:val="27"/>
          <w:szCs w:val="27"/>
        </w:rPr>
      </w:pPr>
      <w:r w:rsidRPr="00E435CE">
        <w:rPr>
          <w:bCs/>
          <w:color w:val="000000"/>
          <w:sz w:val="27"/>
          <w:szCs w:val="27"/>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4E509E" w:rsidRPr="00E435CE" w:rsidRDefault="004E509E">
      <w:pPr>
        <w:ind w:firstLine="709"/>
        <w:jc w:val="both"/>
        <w:rPr>
          <w:bCs/>
          <w:color w:val="000000"/>
          <w:sz w:val="27"/>
          <w:szCs w:val="27"/>
        </w:rPr>
      </w:pPr>
    </w:p>
    <w:p w:rsidR="004E509E" w:rsidRPr="00E435CE" w:rsidRDefault="0054651B">
      <w:pPr>
        <w:ind w:firstLine="709"/>
        <w:jc w:val="both"/>
        <w:rPr>
          <w:bCs/>
          <w:color w:val="000000"/>
          <w:sz w:val="27"/>
          <w:szCs w:val="27"/>
        </w:rPr>
      </w:pPr>
      <w:r w:rsidRPr="00E435CE">
        <w:rPr>
          <w:bCs/>
          <w:color w:val="000000"/>
          <w:sz w:val="27"/>
          <w:szCs w:val="27"/>
        </w:rPr>
        <w:t>2.5. Документы, прилагаемые к уведомлению об окончании строительства, представляемые в электронной форме, направляются в следующих форматах:</w:t>
      </w:r>
    </w:p>
    <w:p w:rsidR="004E509E" w:rsidRPr="00E435CE" w:rsidRDefault="0054651B">
      <w:pPr>
        <w:ind w:firstLine="709"/>
        <w:jc w:val="both"/>
        <w:rPr>
          <w:bCs/>
          <w:color w:val="000000"/>
          <w:sz w:val="27"/>
          <w:szCs w:val="27"/>
        </w:rPr>
      </w:pPr>
      <w:r w:rsidRPr="00E435CE">
        <w:rPr>
          <w:bCs/>
          <w:color w:val="000000"/>
          <w:sz w:val="27"/>
          <w:szCs w:val="27"/>
        </w:rPr>
        <w:lastRenderedPageBreak/>
        <w:t xml:space="preserve">а) </w:t>
      </w:r>
      <w:proofErr w:type="spellStart"/>
      <w:r w:rsidRPr="00E435CE">
        <w:rPr>
          <w:bCs/>
          <w:color w:val="000000"/>
          <w:sz w:val="27"/>
          <w:szCs w:val="27"/>
        </w:rPr>
        <w:t>xml</w:t>
      </w:r>
      <w:proofErr w:type="spellEnd"/>
      <w:r w:rsidRPr="00E435CE">
        <w:rPr>
          <w:bCs/>
          <w:color w:val="000000"/>
          <w:sz w:val="27"/>
          <w:szCs w:val="27"/>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E435CE">
        <w:rPr>
          <w:bCs/>
          <w:color w:val="000000"/>
          <w:sz w:val="27"/>
          <w:szCs w:val="27"/>
        </w:rPr>
        <w:t>xml</w:t>
      </w:r>
      <w:proofErr w:type="spellEnd"/>
      <w:r w:rsidRPr="00E435CE">
        <w:rPr>
          <w:bCs/>
          <w:color w:val="000000"/>
          <w:sz w:val="27"/>
          <w:szCs w:val="27"/>
        </w:rPr>
        <w:t>;</w:t>
      </w:r>
    </w:p>
    <w:p w:rsidR="004E509E" w:rsidRPr="00E435CE" w:rsidRDefault="0054651B">
      <w:pPr>
        <w:ind w:firstLine="709"/>
        <w:jc w:val="both"/>
        <w:rPr>
          <w:bCs/>
          <w:color w:val="000000"/>
          <w:sz w:val="27"/>
          <w:szCs w:val="27"/>
        </w:rPr>
      </w:pPr>
      <w:r w:rsidRPr="00E435CE">
        <w:rPr>
          <w:bCs/>
          <w:color w:val="000000"/>
          <w:sz w:val="27"/>
          <w:szCs w:val="27"/>
        </w:rPr>
        <w:t xml:space="preserve">б) </w:t>
      </w:r>
      <w:proofErr w:type="spellStart"/>
      <w:r w:rsidRPr="00E435CE">
        <w:rPr>
          <w:bCs/>
          <w:color w:val="000000"/>
          <w:sz w:val="27"/>
          <w:szCs w:val="27"/>
        </w:rPr>
        <w:t>doc</w:t>
      </w:r>
      <w:proofErr w:type="spellEnd"/>
      <w:r w:rsidRPr="00E435CE">
        <w:rPr>
          <w:bCs/>
          <w:color w:val="000000"/>
          <w:sz w:val="27"/>
          <w:szCs w:val="27"/>
        </w:rPr>
        <w:t xml:space="preserve">, </w:t>
      </w:r>
      <w:proofErr w:type="spellStart"/>
      <w:r w:rsidRPr="00E435CE">
        <w:rPr>
          <w:bCs/>
          <w:color w:val="000000"/>
          <w:sz w:val="27"/>
          <w:szCs w:val="27"/>
        </w:rPr>
        <w:t>docx</w:t>
      </w:r>
      <w:proofErr w:type="spellEnd"/>
      <w:r w:rsidRPr="00E435CE">
        <w:rPr>
          <w:bCs/>
          <w:color w:val="000000"/>
          <w:sz w:val="27"/>
          <w:szCs w:val="27"/>
        </w:rPr>
        <w:t xml:space="preserve">, </w:t>
      </w:r>
      <w:proofErr w:type="spellStart"/>
      <w:r w:rsidRPr="00E435CE">
        <w:rPr>
          <w:bCs/>
          <w:color w:val="000000"/>
          <w:sz w:val="27"/>
          <w:szCs w:val="27"/>
        </w:rPr>
        <w:t>odt</w:t>
      </w:r>
      <w:proofErr w:type="spellEnd"/>
      <w:r w:rsidRPr="00E435CE">
        <w:rPr>
          <w:bCs/>
          <w:color w:val="000000"/>
          <w:sz w:val="27"/>
          <w:szCs w:val="27"/>
        </w:rPr>
        <w:t xml:space="preserve"> - для документов с текстовым содержанием, </w:t>
      </w:r>
      <w:r w:rsidRPr="00E435CE">
        <w:rPr>
          <w:bCs/>
          <w:color w:val="000000"/>
          <w:sz w:val="27"/>
          <w:szCs w:val="27"/>
        </w:rPr>
        <w:br/>
        <w:t>не включающим формулы;</w:t>
      </w:r>
    </w:p>
    <w:p w:rsidR="004E509E" w:rsidRPr="00E435CE" w:rsidRDefault="0054651B">
      <w:pPr>
        <w:ind w:firstLine="709"/>
        <w:jc w:val="both"/>
        <w:rPr>
          <w:bCs/>
          <w:color w:val="000000"/>
          <w:sz w:val="27"/>
          <w:szCs w:val="27"/>
        </w:rPr>
      </w:pPr>
      <w:r w:rsidRPr="00E435CE">
        <w:rPr>
          <w:bCs/>
          <w:color w:val="000000"/>
          <w:sz w:val="27"/>
          <w:szCs w:val="27"/>
        </w:rPr>
        <w:t xml:space="preserve">в) </w:t>
      </w:r>
      <w:proofErr w:type="spellStart"/>
      <w:r w:rsidRPr="00E435CE">
        <w:rPr>
          <w:bCs/>
          <w:color w:val="000000"/>
          <w:sz w:val="27"/>
          <w:szCs w:val="27"/>
        </w:rPr>
        <w:t>pdf</w:t>
      </w:r>
      <w:proofErr w:type="spellEnd"/>
      <w:r w:rsidRPr="00E435CE">
        <w:rPr>
          <w:bCs/>
          <w:color w:val="000000"/>
          <w:sz w:val="27"/>
          <w:szCs w:val="27"/>
        </w:rPr>
        <w:t xml:space="preserve">, </w:t>
      </w:r>
      <w:proofErr w:type="spellStart"/>
      <w:r w:rsidRPr="00E435CE">
        <w:rPr>
          <w:bCs/>
          <w:color w:val="000000"/>
          <w:sz w:val="27"/>
          <w:szCs w:val="27"/>
        </w:rPr>
        <w:t>jpg</w:t>
      </w:r>
      <w:proofErr w:type="spellEnd"/>
      <w:r w:rsidRPr="00E435CE">
        <w:rPr>
          <w:bCs/>
          <w:color w:val="000000"/>
          <w:sz w:val="27"/>
          <w:szCs w:val="27"/>
        </w:rPr>
        <w:t xml:space="preserve">, </w:t>
      </w:r>
      <w:proofErr w:type="spellStart"/>
      <w:r w:rsidRPr="00E435CE">
        <w:rPr>
          <w:bCs/>
          <w:color w:val="000000"/>
          <w:sz w:val="27"/>
          <w:szCs w:val="27"/>
        </w:rPr>
        <w:t>jpeg</w:t>
      </w:r>
      <w:proofErr w:type="spellEnd"/>
      <w:r w:rsidRPr="00E435CE">
        <w:rPr>
          <w:bCs/>
          <w:color w:val="000000"/>
          <w:sz w:val="27"/>
          <w:szCs w:val="27"/>
        </w:rPr>
        <w:t xml:space="preserve">, </w:t>
      </w:r>
      <w:proofErr w:type="spellStart"/>
      <w:r w:rsidRPr="00E435CE">
        <w:rPr>
          <w:bCs/>
          <w:color w:val="000000"/>
          <w:sz w:val="27"/>
          <w:szCs w:val="27"/>
          <w:lang w:val="en-US"/>
        </w:rPr>
        <w:t>png</w:t>
      </w:r>
      <w:proofErr w:type="spellEnd"/>
      <w:r w:rsidRPr="00E435CE">
        <w:rPr>
          <w:bCs/>
          <w:color w:val="000000"/>
          <w:sz w:val="27"/>
          <w:szCs w:val="27"/>
        </w:rPr>
        <w:t xml:space="preserve">, </w:t>
      </w:r>
      <w:r w:rsidRPr="00E435CE">
        <w:rPr>
          <w:bCs/>
          <w:color w:val="000000"/>
          <w:sz w:val="27"/>
          <w:szCs w:val="27"/>
          <w:lang w:val="en-US"/>
        </w:rPr>
        <w:t>bmp</w:t>
      </w:r>
      <w:r w:rsidRPr="00E435CE">
        <w:rPr>
          <w:bCs/>
          <w:color w:val="000000"/>
          <w:sz w:val="27"/>
          <w:szCs w:val="27"/>
        </w:rPr>
        <w:t xml:space="preserve">, </w:t>
      </w:r>
      <w:r w:rsidRPr="00E435CE">
        <w:rPr>
          <w:bCs/>
          <w:color w:val="000000"/>
          <w:sz w:val="27"/>
          <w:szCs w:val="27"/>
          <w:lang w:val="en-US"/>
        </w:rPr>
        <w:t>tiff</w:t>
      </w:r>
      <w:r w:rsidRPr="00E435CE">
        <w:rPr>
          <w:bCs/>
          <w:color w:val="000000"/>
          <w:sz w:val="27"/>
          <w:szCs w:val="27"/>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4E509E" w:rsidRPr="00E435CE" w:rsidRDefault="0054651B">
      <w:pPr>
        <w:ind w:firstLine="709"/>
        <w:jc w:val="both"/>
        <w:rPr>
          <w:bCs/>
          <w:color w:val="000000"/>
          <w:sz w:val="27"/>
          <w:szCs w:val="27"/>
        </w:rPr>
      </w:pPr>
      <w:r w:rsidRPr="00E435CE">
        <w:rPr>
          <w:bCs/>
          <w:color w:val="000000"/>
          <w:sz w:val="27"/>
          <w:szCs w:val="27"/>
        </w:rPr>
        <w:t xml:space="preserve">г) </w:t>
      </w:r>
      <w:r w:rsidRPr="00E435CE">
        <w:rPr>
          <w:bCs/>
          <w:color w:val="000000"/>
          <w:sz w:val="27"/>
          <w:szCs w:val="27"/>
          <w:lang w:val="en-US"/>
        </w:rPr>
        <w:t>zip</w:t>
      </w:r>
      <w:r w:rsidRPr="00E435CE">
        <w:rPr>
          <w:bCs/>
          <w:color w:val="000000"/>
          <w:sz w:val="27"/>
          <w:szCs w:val="27"/>
        </w:rPr>
        <w:t xml:space="preserve">, </w:t>
      </w:r>
      <w:proofErr w:type="spellStart"/>
      <w:r w:rsidRPr="00E435CE">
        <w:rPr>
          <w:bCs/>
          <w:color w:val="000000"/>
          <w:sz w:val="27"/>
          <w:szCs w:val="27"/>
          <w:lang w:val="en-US"/>
        </w:rPr>
        <w:t>rar</w:t>
      </w:r>
      <w:proofErr w:type="spellEnd"/>
      <w:r w:rsidRPr="00E435CE">
        <w:rPr>
          <w:bCs/>
          <w:color w:val="000000"/>
          <w:sz w:val="27"/>
          <w:szCs w:val="27"/>
        </w:rPr>
        <w:t xml:space="preserve"> – для сжатых документов в один файл;</w:t>
      </w:r>
    </w:p>
    <w:p w:rsidR="004E509E" w:rsidRPr="00E435CE" w:rsidRDefault="0054651B">
      <w:pPr>
        <w:ind w:firstLine="709"/>
        <w:jc w:val="both"/>
        <w:rPr>
          <w:bCs/>
          <w:color w:val="000000"/>
          <w:sz w:val="27"/>
          <w:szCs w:val="27"/>
        </w:rPr>
      </w:pPr>
      <w:r w:rsidRPr="00E435CE">
        <w:rPr>
          <w:bCs/>
          <w:color w:val="000000"/>
          <w:sz w:val="27"/>
          <w:szCs w:val="27"/>
        </w:rPr>
        <w:t xml:space="preserve">д) </w:t>
      </w:r>
      <w:r w:rsidRPr="00E435CE">
        <w:rPr>
          <w:bCs/>
          <w:color w:val="000000"/>
          <w:sz w:val="27"/>
          <w:szCs w:val="27"/>
          <w:lang w:val="en-US"/>
        </w:rPr>
        <w:t>sig</w:t>
      </w:r>
      <w:r w:rsidRPr="00E435CE">
        <w:rPr>
          <w:bCs/>
          <w:color w:val="000000"/>
          <w:sz w:val="27"/>
          <w:szCs w:val="27"/>
        </w:rPr>
        <w:t xml:space="preserve"> – для открепленной усиленной квалифицированной электронной подписи.</w:t>
      </w:r>
    </w:p>
    <w:p w:rsidR="004E509E" w:rsidRPr="00E435CE" w:rsidRDefault="0054651B">
      <w:pPr>
        <w:ind w:firstLine="709"/>
        <w:jc w:val="both"/>
        <w:rPr>
          <w:bCs/>
          <w:color w:val="000000"/>
          <w:sz w:val="27"/>
          <w:szCs w:val="27"/>
        </w:rPr>
      </w:pPr>
      <w:r w:rsidRPr="00E435CE">
        <w:rPr>
          <w:bCs/>
          <w:color w:val="000000"/>
          <w:sz w:val="27"/>
          <w:szCs w:val="27"/>
        </w:rPr>
        <w:t>2.6. </w:t>
      </w:r>
      <w:proofErr w:type="gramStart"/>
      <w:r w:rsidRPr="00E435CE">
        <w:rPr>
          <w:bCs/>
          <w:color w:val="000000"/>
          <w:sz w:val="27"/>
          <w:szCs w:val="27"/>
        </w:rPr>
        <w:t xml:space="preserve">В случае если оригиналы документов, прилагаемых к уведомлению об окончании строительства,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E435CE">
        <w:rPr>
          <w:bCs/>
          <w:color w:val="000000"/>
          <w:sz w:val="27"/>
          <w:szCs w:val="27"/>
        </w:rPr>
        <w:t>dpi</w:t>
      </w:r>
      <w:proofErr w:type="spellEnd"/>
      <w:r w:rsidRPr="00E435CE">
        <w:rPr>
          <w:bCs/>
          <w:color w:val="000000"/>
          <w:sz w:val="27"/>
          <w:szCs w:val="27"/>
        </w:rPr>
        <w:t xml:space="preserve"> (масштаб 1:1) и всех аутентичных признаков подлинности (графической подписи лица, печати</w:t>
      </w:r>
      <w:proofErr w:type="gramEnd"/>
      <w:r w:rsidRPr="00E435CE">
        <w:rPr>
          <w:bCs/>
          <w:color w:val="000000"/>
          <w:sz w:val="27"/>
          <w:szCs w:val="27"/>
        </w:rPr>
        <w:t>, углового штампа бланка), с использованием следующих режимов:</w:t>
      </w:r>
    </w:p>
    <w:p w:rsidR="004E509E" w:rsidRPr="00E435CE" w:rsidRDefault="0054651B">
      <w:pPr>
        <w:ind w:firstLine="709"/>
        <w:jc w:val="both"/>
        <w:rPr>
          <w:bCs/>
          <w:color w:val="000000"/>
          <w:sz w:val="27"/>
          <w:szCs w:val="27"/>
        </w:rPr>
      </w:pPr>
      <w:r w:rsidRPr="00E435CE">
        <w:rPr>
          <w:bCs/>
          <w:color w:val="000000"/>
          <w:sz w:val="27"/>
          <w:szCs w:val="27"/>
        </w:rPr>
        <w:t>"черно-белый" (при отсутствии в документе графических изображений и (или) цветного текста);</w:t>
      </w:r>
    </w:p>
    <w:p w:rsidR="004E509E" w:rsidRPr="00E435CE" w:rsidRDefault="0054651B">
      <w:pPr>
        <w:ind w:firstLine="709"/>
        <w:jc w:val="both"/>
        <w:rPr>
          <w:bCs/>
          <w:color w:val="000000"/>
          <w:sz w:val="27"/>
          <w:szCs w:val="27"/>
        </w:rPr>
      </w:pPr>
      <w:r w:rsidRPr="00E435CE">
        <w:rPr>
          <w:bCs/>
          <w:color w:val="000000"/>
          <w:sz w:val="27"/>
          <w:szCs w:val="27"/>
        </w:rPr>
        <w:t>"оттенки серого" (при наличии в документе графических изображений, отличных от цветного графического изображения);</w:t>
      </w:r>
    </w:p>
    <w:p w:rsidR="004E509E" w:rsidRPr="00E435CE" w:rsidRDefault="0054651B">
      <w:pPr>
        <w:ind w:firstLine="709"/>
        <w:jc w:val="both"/>
        <w:rPr>
          <w:bCs/>
          <w:color w:val="000000"/>
          <w:sz w:val="27"/>
          <w:szCs w:val="27"/>
        </w:rPr>
      </w:pPr>
      <w:r w:rsidRPr="00E435CE">
        <w:rPr>
          <w:bCs/>
          <w:color w:val="000000"/>
          <w:sz w:val="27"/>
          <w:szCs w:val="27"/>
        </w:rPr>
        <w:t xml:space="preserve">"цветной" или "режим полной цветопередачи" (при наличии </w:t>
      </w:r>
      <w:r w:rsidRPr="00E435CE">
        <w:rPr>
          <w:bCs/>
          <w:color w:val="000000"/>
          <w:sz w:val="27"/>
          <w:szCs w:val="27"/>
        </w:rPr>
        <w:br/>
        <w:t>в документе цветных графических изображений либо цветного текста).</w:t>
      </w:r>
    </w:p>
    <w:p w:rsidR="004E509E" w:rsidRPr="00E435CE" w:rsidRDefault="0054651B">
      <w:pPr>
        <w:ind w:firstLine="709"/>
        <w:jc w:val="both"/>
        <w:rPr>
          <w:bCs/>
          <w:color w:val="000000"/>
          <w:sz w:val="27"/>
          <w:szCs w:val="27"/>
        </w:rPr>
      </w:pPr>
      <w:r w:rsidRPr="00E435CE">
        <w:rPr>
          <w:bCs/>
          <w:color w:val="000000"/>
          <w:sz w:val="27"/>
          <w:szCs w:val="27"/>
        </w:rPr>
        <w:t>Количество файлов должно соответствовать количеству документов, каждый из которых содержит текстовую и (или) графическую информацию.</w:t>
      </w:r>
    </w:p>
    <w:p w:rsidR="004E509E" w:rsidRPr="00E435CE" w:rsidRDefault="0054651B">
      <w:pPr>
        <w:ind w:firstLine="709"/>
        <w:jc w:val="both"/>
        <w:rPr>
          <w:bCs/>
          <w:color w:val="000000"/>
          <w:sz w:val="27"/>
          <w:szCs w:val="27"/>
        </w:rPr>
      </w:pPr>
      <w:r w:rsidRPr="00E435CE">
        <w:rPr>
          <w:bCs/>
          <w:color w:val="000000"/>
          <w:sz w:val="27"/>
          <w:szCs w:val="27"/>
        </w:rPr>
        <w:t>2.7.  Документы, прилагаемые заявителем к уведомлению об окончании строительства, представляемые в электронной форме, должны обеспечивать возможность идентифицировать документ и количество листов в документе.</w:t>
      </w:r>
    </w:p>
    <w:p w:rsidR="004E509E" w:rsidRPr="00E435CE" w:rsidRDefault="0054651B">
      <w:pPr>
        <w:ind w:firstLine="709"/>
        <w:jc w:val="both"/>
        <w:rPr>
          <w:bCs/>
          <w:color w:val="000000"/>
          <w:sz w:val="27"/>
          <w:szCs w:val="27"/>
        </w:rPr>
      </w:pPr>
      <w:r w:rsidRPr="00E435CE">
        <w:rPr>
          <w:bCs/>
          <w:color w:val="000000"/>
          <w:sz w:val="27"/>
          <w:szCs w:val="27"/>
        </w:rPr>
        <w:t>2.8. Исчерпывающий перечень документов, необходимых для предоставления услуги, подлежащих представлению заявителем самостоятельно:</w:t>
      </w:r>
    </w:p>
    <w:p w:rsidR="004E509E" w:rsidRPr="00E435CE" w:rsidRDefault="0054651B">
      <w:pPr>
        <w:ind w:firstLine="709"/>
        <w:jc w:val="both"/>
        <w:rPr>
          <w:bCs/>
          <w:color w:val="000000"/>
          <w:sz w:val="27"/>
          <w:szCs w:val="27"/>
        </w:rPr>
      </w:pPr>
      <w:r w:rsidRPr="00E435CE">
        <w:rPr>
          <w:bCs/>
          <w:color w:val="000000"/>
          <w:sz w:val="27"/>
          <w:szCs w:val="27"/>
        </w:rPr>
        <w:t xml:space="preserve">а) уведомление об окончании строительства. </w:t>
      </w:r>
      <w:proofErr w:type="gramStart"/>
      <w:r w:rsidRPr="00E435CE">
        <w:rPr>
          <w:bCs/>
          <w:color w:val="000000"/>
          <w:sz w:val="27"/>
          <w:szCs w:val="27"/>
        </w:rPr>
        <w:t>В случае представления уведомления об окончании строительства в электронной форме посредством Единого портала, регионального портала в соответствии с подпунктом «а» пункта 4 настоящего Административного регламента указанное уведомление заполняется путем внесения соответствующих сведений в интерактивную форму на Едином портале, региональном портале и путем представления схематичного изображения построенного или реконструированного объекта капитального строительства на земельном участке;</w:t>
      </w:r>
      <w:proofErr w:type="gramEnd"/>
    </w:p>
    <w:p w:rsidR="004E509E" w:rsidRPr="00E435CE" w:rsidRDefault="0054651B">
      <w:pPr>
        <w:ind w:firstLine="709"/>
        <w:jc w:val="both"/>
        <w:rPr>
          <w:rFonts w:eastAsia="Calibri"/>
          <w:bCs/>
          <w:color w:val="000000"/>
          <w:sz w:val="27"/>
          <w:szCs w:val="27"/>
          <w:lang w:eastAsia="en-US"/>
        </w:rPr>
      </w:pPr>
      <w:r w:rsidRPr="00E435CE">
        <w:rPr>
          <w:bCs/>
          <w:color w:val="000000"/>
          <w:sz w:val="27"/>
          <w:szCs w:val="27"/>
        </w:rPr>
        <w:t>б) </w:t>
      </w:r>
      <w:r w:rsidRPr="00E435CE">
        <w:rPr>
          <w:rFonts w:eastAsia="Calibri"/>
          <w:bCs/>
          <w:color w:val="000000"/>
          <w:sz w:val="27"/>
          <w:szCs w:val="27"/>
          <w:lang w:eastAsia="en-US"/>
        </w:rPr>
        <w:t xml:space="preserve">документ, удостоверяющий личность заявителя или представителя заявителя, в случае представления заявления и прилагаемых к нему документов посредством личного обращения в орган местного самоуправления, в том числе через многофункциональный центр, организацию. В случае направления </w:t>
      </w:r>
      <w:r w:rsidRPr="00E435CE">
        <w:rPr>
          <w:rFonts w:eastAsia="Calibri"/>
          <w:bCs/>
          <w:color w:val="000000"/>
          <w:sz w:val="27"/>
          <w:szCs w:val="27"/>
          <w:lang w:eastAsia="en-US"/>
        </w:rPr>
        <w:lastRenderedPageBreak/>
        <w:t>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4E509E" w:rsidRPr="00E435CE" w:rsidRDefault="0054651B">
      <w:pPr>
        <w:ind w:firstLine="709"/>
        <w:jc w:val="both"/>
        <w:rPr>
          <w:bCs/>
          <w:color w:val="000000"/>
          <w:sz w:val="27"/>
          <w:szCs w:val="27"/>
        </w:rPr>
      </w:pPr>
      <w:r w:rsidRPr="00E435CE">
        <w:rPr>
          <w:bCs/>
          <w:color w:val="000000"/>
          <w:sz w:val="27"/>
          <w:szCs w:val="27"/>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roofErr w:type="gramStart"/>
      <w:r w:rsidRPr="00E435CE">
        <w:rPr>
          <w:bCs/>
          <w:color w:val="000000"/>
          <w:sz w:val="27"/>
          <w:szCs w:val="27"/>
        </w:rPr>
        <w:t>В случае представления документов в электронной форме посредством Единого портала, регионального портала в соответствии с подпунктом "а" пункта 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roofErr w:type="gramEnd"/>
    </w:p>
    <w:p w:rsidR="004E509E" w:rsidRPr="00E435CE" w:rsidRDefault="0054651B">
      <w:pPr>
        <w:ind w:firstLine="709"/>
        <w:jc w:val="both"/>
        <w:rPr>
          <w:bCs/>
          <w:color w:val="000000"/>
          <w:sz w:val="27"/>
          <w:szCs w:val="27"/>
        </w:rPr>
      </w:pPr>
      <w:r w:rsidRPr="00E435CE">
        <w:rPr>
          <w:bCs/>
          <w:color w:val="000000"/>
          <w:sz w:val="27"/>
          <w:szCs w:val="27"/>
        </w:rPr>
        <w:t xml:space="preserve">г) заверенный перевод на русский язык документов </w:t>
      </w:r>
      <w:r w:rsidRPr="00E435CE">
        <w:rPr>
          <w:bCs/>
          <w:color w:val="000000"/>
          <w:sz w:val="27"/>
          <w:szCs w:val="27"/>
        </w:rPr>
        <w:br/>
        <w:t xml:space="preserve">о государственной регистрации юридического лица в соответствии </w:t>
      </w:r>
      <w:r w:rsidRPr="00E435CE">
        <w:rPr>
          <w:bCs/>
          <w:color w:val="000000"/>
          <w:sz w:val="27"/>
          <w:szCs w:val="27"/>
        </w:rPr>
        <w:br/>
        <w:t>с законодательством иностранного государства в случае, если застройщиком является иностранное юридическое лицо;</w:t>
      </w:r>
    </w:p>
    <w:p w:rsidR="004E509E" w:rsidRPr="00E435CE" w:rsidRDefault="0054651B">
      <w:pPr>
        <w:ind w:firstLine="709"/>
        <w:jc w:val="both"/>
        <w:rPr>
          <w:bCs/>
          <w:color w:val="000000"/>
          <w:sz w:val="27"/>
          <w:szCs w:val="27"/>
        </w:rPr>
      </w:pPr>
      <w:r w:rsidRPr="00E435CE">
        <w:rPr>
          <w:bCs/>
          <w:color w:val="000000"/>
          <w:sz w:val="27"/>
          <w:szCs w:val="27"/>
        </w:rPr>
        <w:t>д) технический план объекта индивидуального жилищного строительства или садового дома;</w:t>
      </w:r>
    </w:p>
    <w:p w:rsidR="00567D81" w:rsidRDefault="0054651B">
      <w:pPr>
        <w:ind w:firstLine="709"/>
        <w:jc w:val="both"/>
        <w:rPr>
          <w:bCs/>
          <w:color w:val="000000"/>
          <w:sz w:val="27"/>
          <w:szCs w:val="27"/>
        </w:rPr>
      </w:pPr>
      <w:r w:rsidRPr="00E435CE">
        <w:rPr>
          <w:bCs/>
          <w:color w:val="000000"/>
          <w:sz w:val="27"/>
          <w:szCs w:val="27"/>
        </w:rPr>
        <w:t xml:space="preserve">е)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w:t>
      </w:r>
      <w:proofErr w:type="gramStart"/>
      <w:r w:rsidRPr="00E435CE">
        <w:rPr>
          <w:bCs/>
          <w:color w:val="000000"/>
          <w:sz w:val="27"/>
          <w:szCs w:val="27"/>
        </w:rPr>
        <w:t>со</w:t>
      </w:r>
      <w:proofErr w:type="gramEnd"/>
      <w:r w:rsidRPr="00E435CE">
        <w:rPr>
          <w:bCs/>
          <w:color w:val="000000"/>
          <w:sz w:val="27"/>
          <w:szCs w:val="27"/>
        </w:rPr>
        <w:t xml:space="preserve"> множественностью лиц на стороне арендатора.</w:t>
      </w:r>
    </w:p>
    <w:p w:rsidR="00E435CE" w:rsidRPr="00E435CE" w:rsidRDefault="00E435CE">
      <w:pPr>
        <w:ind w:firstLine="709"/>
        <w:jc w:val="both"/>
        <w:rPr>
          <w:bCs/>
          <w:color w:val="000000"/>
          <w:sz w:val="27"/>
          <w:szCs w:val="27"/>
        </w:rPr>
      </w:pPr>
    </w:p>
    <w:p w:rsidR="004E509E" w:rsidRPr="00E435CE" w:rsidRDefault="0054651B">
      <w:pPr>
        <w:widowControl w:val="0"/>
        <w:tabs>
          <w:tab w:val="left" w:pos="567"/>
        </w:tabs>
        <w:ind w:firstLine="709"/>
        <w:contextualSpacing/>
        <w:jc w:val="center"/>
        <w:rPr>
          <w:bCs/>
          <w:color w:val="000000"/>
          <w:sz w:val="27"/>
          <w:szCs w:val="27"/>
        </w:rPr>
      </w:pPr>
      <w:r w:rsidRPr="00E435CE">
        <w:rPr>
          <w:bCs/>
          <w:color w:val="000000"/>
          <w:sz w:val="27"/>
          <w:szCs w:val="27"/>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4E509E" w:rsidRPr="00E435CE" w:rsidRDefault="004E509E">
      <w:pPr>
        <w:ind w:firstLine="709"/>
        <w:jc w:val="both"/>
        <w:rPr>
          <w:bCs/>
          <w:color w:val="000000"/>
          <w:sz w:val="27"/>
          <w:szCs w:val="27"/>
        </w:rPr>
      </w:pPr>
    </w:p>
    <w:p w:rsidR="004E509E" w:rsidRPr="00E435CE" w:rsidRDefault="0054651B">
      <w:pPr>
        <w:ind w:firstLine="709"/>
        <w:jc w:val="both"/>
        <w:rPr>
          <w:bCs/>
          <w:color w:val="000000"/>
          <w:sz w:val="27"/>
          <w:szCs w:val="27"/>
        </w:rPr>
      </w:pPr>
      <w:r w:rsidRPr="00E435CE">
        <w:rPr>
          <w:bCs/>
          <w:color w:val="000000"/>
          <w:sz w:val="27"/>
          <w:szCs w:val="27"/>
        </w:rPr>
        <w:t>2.9. </w:t>
      </w:r>
      <w:proofErr w:type="gramStart"/>
      <w:r w:rsidRPr="00E435CE">
        <w:rPr>
          <w:bCs/>
          <w:color w:val="000000"/>
          <w:sz w:val="27"/>
          <w:szCs w:val="27"/>
        </w:rPr>
        <w:t>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w:t>
      </w:r>
      <w:proofErr w:type="gramEnd"/>
      <w:r w:rsidRPr="00E435CE">
        <w:rPr>
          <w:bCs/>
          <w:color w:val="000000"/>
          <w:sz w:val="27"/>
          <w:szCs w:val="27"/>
        </w:rPr>
        <w:t xml:space="preserve"> находятся указанные </w:t>
      </w:r>
      <w:proofErr w:type="gramStart"/>
      <w:r w:rsidRPr="00E435CE">
        <w:rPr>
          <w:bCs/>
          <w:color w:val="000000"/>
          <w:sz w:val="27"/>
          <w:szCs w:val="27"/>
        </w:rPr>
        <w:lastRenderedPageBreak/>
        <w:t>документы</w:t>
      </w:r>
      <w:proofErr w:type="gramEnd"/>
      <w:r w:rsidRPr="00E435CE">
        <w:rPr>
          <w:bCs/>
          <w:color w:val="000000"/>
          <w:sz w:val="27"/>
          <w:szCs w:val="27"/>
        </w:rPr>
        <w:t xml:space="preserve"> и </w:t>
      </w:r>
      <w:proofErr w:type="gramStart"/>
      <w:r w:rsidRPr="00E435CE">
        <w:rPr>
          <w:bCs/>
          <w:color w:val="000000"/>
          <w:sz w:val="27"/>
          <w:szCs w:val="27"/>
        </w:rPr>
        <w:t>которые</w:t>
      </w:r>
      <w:proofErr w:type="gramEnd"/>
      <w:r w:rsidRPr="00E435CE">
        <w:rPr>
          <w:bCs/>
          <w:color w:val="000000"/>
          <w:sz w:val="27"/>
          <w:szCs w:val="27"/>
        </w:rPr>
        <w:t xml:space="preserve"> заявитель вправе представить по собственной инициативе:</w:t>
      </w:r>
    </w:p>
    <w:p w:rsidR="004E509E" w:rsidRPr="00E435CE" w:rsidRDefault="0054651B">
      <w:pPr>
        <w:ind w:firstLine="709"/>
        <w:jc w:val="both"/>
        <w:rPr>
          <w:bCs/>
          <w:color w:val="000000"/>
          <w:sz w:val="27"/>
          <w:szCs w:val="27"/>
        </w:rPr>
      </w:pPr>
      <w:proofErr w:type="gramStart"/>
      <w:r w:rsidRPr="00E435CE">
        <w:rPr>
          <w:bCs/>
          <w:color w:val="000000"/>
          <w:sz w:val="27"/>
          <w:szCs w:val="27"/>
        </w:rPr>
        <w:t>а) сведения из Единого государственного реестра недвижимости об основных характеристиках и зарегистрированных правах на земельный участок);</w:t>
      </w:r>
      <w:proofErr w:type="gramEnd"/>
    </w:p>
    <w:p w:rsidR="004E509E" w:rsidRPr="00E435CE" w:rsidRDefault="0054651B">
      <w:pPr>
        <w:ind w:firstLine="709"/>
        <w:jc w:val="both"/>
        <w:rPr>
          <w:bCs/>
          <w:color w:val="000000"/>
          <w:sz w:val="27"/>
          <w:szCs w:val="27"/>
        </w:rPr>
      </w:pPr>
      <w:r w:rsidRPr="00E435CE">
        <w:rPr>
          <w:bCs/>
          <w:color w:val="000000"/>
          <w:sz w:val="27"/>
          <w:szCs w:val="27"/>
        </w:rPr>
        <w:t>б)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4E509E" w:rsidRPr="00E435CE" w:rsidRDefault="004E509E">
      <w:pPr>
        <w:ind w:firstLine="709"/>
        <w:jc w:val="both"/>
        <w:rPr>
          <w:bCs/>
          <w:color w:val="000000"/>
          <w:sz w:val="27"/>
          <w:szCs w:val="27"/>
        </w:rPr>
      </w:pPr>
    </w:p>
    <w:p w:rsidR="004E509E" w:rsidRPr="00E435CE" w:rsidRDefault="0054651B">
      <w:pPr>
        <w:widowControl w:val="0"/>
        <w:ind w:firstLine="709"/>
        <w:jc w:val="center"/>
        <w:rPr>
          <w:rFonts w:eastAsia="Calibri"/>
          <w:bCs/>
          <w:color w:val="000000"/>
          <w:sz w:val="27"/>
          <w:szCs w:val="27"/>
        </w:rPr>
      </w:pPr>
      <w:r w:rsidRPr="00E435CE">
        <w:rPr>
          <w:rFonts w:eastAsia="Calibri"/>
          <w:bCs/>
          <w:color w:val="000000"/>
          <w:sz w:val="27"/>
          <w:szCs w:val="27"/>
        </w:rPr>
        <w:t>Срок и порядок регистрации запроса заявителя о предоставлении муниципальной услуги, в том числе в электронной форме</w:t>
      </w:r>
    </w:p>
    <w:p w:rsidR="004E509E" w:rsidRPr="00E435CE" w:rsidRDefault="004E509E">
      <w:pPr>
        <w:ind w:firstLine="709"/>
        <w:jc w:val="both"/>
        <w:rPr>
          <w:bCs/>
          <w:color w:val="000000"/>
          <w:sz w:val="27"/>
          <w:szCs w:val="27"/>
        </w:rPr>
      </w:pPr>
    </w:p>
    <w:p w:rsidR="004E509E" w:rsidRPr="00E435CE" w:rsidRDefault="0054651B">
      <w:pPr>
        <w:ind w:firstLine="709"/>
        <w:jc w:val="both"/>
        <w:rPr>
          <w:bCs/>
          <w:color w:val="000000"/>
          <w:sz w:val="27"/>
          <w:szCs w:val="27"/>
        </w:rPr>
      </w:pPr>
      <w:r w:rsidRPr="00E435CE">
        <w:rPr>
          <w:bCs/>
          <w:color w:val="000000"/>
          <w:sz w:val="27"/>
          <w:szCs w:val="27"/>
        </w:rPr>
        <w:t>2.10. Регистрация уведомления об окончании строительства, представленного заявителем указанными в пункте 2.4 настоящего Административного регламента способами в уполномоченный орган, осуществляется не позднее одного рабочего дня, следующего за днем его поступления.</w:t>
      </w:r>
    </w:p>
    <w:p w:rsidR="004E509E" w:rsidRPr="00E435CE" w:rsidRDefault="0054651B">
      <w:pPr>
        <w:ind w:firstLine="709"/>
        <w:jc w:val="both"/>
        <w:rPr>
          <w:bCs/>
          <w:color w:val="000000"/>
          <w:sz w:val="27"/>
          <w:szCs w:val="27"/>
        </w:rPr>
      </w:pPr>
      <w:r w:rsidRPr="00E435CE">
        <w:rPr>
          <w:bCs/>
          <w:color w:val="000000"/>
          <w:sz w:val="27"/>
          <w:szCs w:val="27"/>
        </w:rPr>
        <w:t>В случае представления уведомления об окончании строительства в электронной форме посредством Единого портала, регионального портала вне рабочего времени уполномоченного органа местного самоуправления либо в выходной, нерабочий праздничный день днем поступления уведомления об окончании строительства считается первый рабочий день, следующий за днем представления заявителем указанного уведомления.</w:t>
      </w:r>
    </w:p>
    <w:p w:rsidR="00567D81" w:rsidRDefault="0054651B">
      <w:pPr>
        <w:ind w:firstLine="709"/>
        <w:jc w:val="both"/>
        <w:rPr>
          <w:bCs/>
          <w:color w:val="000000"/>
          <w:sz w:val="27"/>
          <w:szCs w:val="27"/>
        </w:rPr>
      </w:pPr>
      <w:r w:rsidRPr="00E435CE">
        <w:rPr>
          <w:bCs/>
          <w:color w:val="000000"/>
          <w:sz w:val="27"/>
          <w:szCs w:val="27"/>
        </w:rPr>
        <w:t>Уведомление об окончании строительства считается поступившим в уполномоченный орган со дня его регистрации.</w:t>
      </w:r>
    </w:p>
    <w:p w:rsidR="00E435CE" w:rsidRPr="00E435CE" w:rsidRDefault="00E435CE">
      <w:pPr>
        <w:ind w:firstLine="709"/>
        <w:jc w:val="both"/>
        <w:rPr>
          <w:bCs/>
          <w:color w:val="000000"/>
          <w:sz w:val="27"/>
          <w:szCs w:val="27"/>
        </w:rPr>
      </w:pPr>
    </w:p>
    <w:p w:rsidR="004E509E" w:rsidRPr="00E435CE" w:rsidRDefault="0054651B">
      <w:pPr>
        <w:ind w:firstLine="709"/>
        <w:jc w:val="center"/>
        <w:outlineLvl w:val="0"/>
        <w:rPr>
          <w:bCs/>
          <w:color w:val="000000"/>
          <w:sz w:val="27"/>
          <w:szCs w:val="27"/>
        </w:rPr>
      </w:pPr>
      <w:r w:rsidRPr="00E435CE">
        <w:rPr>
          <w:bCs/>
          <w:color w:val="000000"/>
          <w:sz w:val="27"/>
          <w:szCs w:val="27"/>
        </w:rPr>
        <w:t xml:space="preserve">Срок предоставления </w:t>
      </w:r>
      <w:r w:rsidRPr="00E435CE">
        <w:rPr>
          <w:color w:val="000000"/>
          <w:sz w:val="27"/>
          <w:szCs w:val="27"/>
        </w:rPr>
        <w:t>муниципальной</w:t>
      </w:r>
      <w:r w:rsidRPr="00E435CE">
        <w:rPr>
          <w:bCs/>
          <w:color w:val="000000"/>
          <w:sz w:val="27"/>
          <w:szCs w:val="27"/>
        </w:rPr>
        <w:t xml:space="preserve"> услуги, в том числе с учетом необходимости обращения в организации, участвующие в предоставлении </w:t>
      </w:r>
      <w:r w:rsidRPr="00E435CE">
        <w:rPr>
          <w:color w:val="000000"/>
          <w:sz w:val="27"/>
          <w:szCs w:val="27"/>
        </w:rPr>
        <w:t>муниципальной</w:t>
      </w:r>
      <w:r w:rsidRPr="00E435CE">
        <w:rPr>
          <w:bCs/>
          <w:color w:val="000000"/>
          <w:sz w:val="27"/>
          <w:szCs w:val="27"/>
        </w:rPr>
        <w:t xml:space="preserve"> услуги, срок приостановления предоставления</w:t>
      </w:r>
      <w:r w:rsidRPr="00E435CE">
        <w:rPr>
          <w:color w:val="000000"/>
          <w:sz w:val="27"/>
          <w:szCs w:val="27"/>
        </w:rPr>
        <w:t xml:space="preserve"> муниципальной</w:t>
      </w:r>
      <w:r w:rsidRPr="00E435CE">
        <w:rPr>
          <w:bCs/>
          <w:color w:val="000000"/>
          <w:sz w:val="27"/>
          <w:szCs w:val="27"/>
        </w:rPr>
        <w:t xml:space="preserve"> услуги, срок выдачи (направления) документов, являющихся результатом предоставления </w:t>
      </w:r>
      <w:r w:rsidRPr="00E435CE">
        <w:rPr>
          <w:color w:val="000000"/>
          <w:sz w:val="27"/>
          <w:szCs w:val="27"/>
        </w:rPr>
        <w:t>муниципальной</w:t>
      </w:r>
      <w:r w:rsidRPr="00E435CE">
        <w:rPr>
          <w:bCs/>
          <w:color w:val="000000"/>
          <w:sz w:val="27"/>
          <w:szCs w:val="27"/>
        </w:rPr>
        <w:t xml:space="preserve"> услуги</w:t>
      </w:r>
    </w:p>
    <w:p w:rsidR="004E509E" w:rsidRPr="00E435CE" w:rsidRDefault="004E509E">
      <w:pPr>
        <w:ind w:firstLine="709"/>
        <w:jc w:val="both"/>
        <w:rPr>
          <w:bCs/>
          <w:color w:val="000000"/>
          <w:sz w:val="27"/>
          <w:szCs w:val="27"/>
        </w:rPr>
      </w:pPr>
    </w:p>
    <w:p w:rsidR="004E509E" w:rsidRPr="00E435CE" w:rsidRDefault="0054651B">
      <w:pPr>
        <w:ind w:firstLine="709"/>
        <w:jc w:val="both"/>
        <w:rPr>
          <w:bCs/>
          <w:color w:val="000000"/>
          <w:sz w:val="27"/>
          <w:szCs w:val="27"/>
        </w:rPr>
      </w:pPr>
      <w:r w:rsidRPr="00E435CE">
        <w:rPr>
          <w:bCs/>
          <w:color w:val="000000"/>
          <w:sz w:val="27"/>
          <w:szCs w:val="27"/>
        </w:rPr>
        <w:t>2.11. Срок предоставления услуги составляет не более семи рабочих дней со дня поступления уведомления об окончании строительства в Уполномоченный орган.</w:t>
      </w:r>
    </w:p>
    <w:p w:rsidR="004E509E" w:rsidRPr="00E435CE" w:rsidRDefault="004E509E">
      <w:pPr>
        <w:ind w:firstLine="709"/>
        <w:jc w:val="both"/>
        <w:rPr>
          <w:bCs/>
          <w:color w:val="000000"/>
          <w:sz w:val="27"/>
          <w:szCs w:val="27"/>
        </w:rPr>
      </w:pPr>
    </w:p>
    <w:p w:rsidR="004E509E" w:rsidRPr="00E435CE" w:rsidRDefault="0054651B">
      <w:pPr>
        <w:widowControl w:val="0"/>
        <w:tabs>
          <w:tab w:val="left" w:pos="567"/>
        </w:tabs>
        <w:ind w:firstLine="709"/>
        <w:contextualSpacing/>
        <w:jc w:val="center"/>
        <w:rPr>
          <w:bCs/>
          <w:color w:val="000000"/>
          <w:sz w:val="27"/>
          <w:szCs w:val="27"/>
        </w:rPr>
      </w:pPr>
      <w:r w:rsidRPr="00E435CE">
        <w:rPr>
          <w:bCs/>
          <w:color w:val="000000"/>
          <w:sz w:val="27"/>
          <w:szCs w:val="27"/>
        </w:rPr>
        <w:t>Исчерпывающий перечень оснований для приостановления или отказа в предоставлении муниципальной услуги</w:t>
      </w:r>
    </w:p>
    <w:p w:rsidR="004E509E" w:rsidRPr="00E435CE" w:rsidRDefault="004E509E">
      <w:pPr>
        <w:ind w:firstLine="709"/>
        <w:jc w:val="both"/>
        <w:rPr>
          <w:bCs/>
          <w:color w:val="000000"/>
          <w:sz w:val="27"/>
          <w:szCs w:val="27"/>
        </w:rPr>
      </w:pPr>
    </w:p>
    <w:p w:rsidR="004E509E" w:rsidRPr="00E435CE" w:rsidRDefault="0054651B">
      <w:pPr>
        <w:ind w:firstLine="709"/>
        <w:jc w:val="both"/>
        <w:rPr>
          <w:bCs/>
          <w:color w:val="000000"/>
          <w:sz w:val="27"/>
          <w:szCs w:val="27"/>
        </w:rPr>
      </w:pPr>
      <w:r w:rsidRPr="00E435CE">
        <w:rPr>
          <w:bCs/>
          <w:color w:val="000000"/>
          <w:sz w:val="27"/>
          <w:szCs w:val="27"/>
        </w:rPr>
        <w:t>2.12. 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rsidR="004E509E" w:rsidRPr="00E435CE" w:rsidRDefault="0054651B">
      <w:pPr>
        <w:ind w:firstLine="709"/>
        <w:jc w:val="both"/>
        <w:rPr>
          <w:bCs/>
          <w:color w:val="000000"/>
          <w:sz w:val="27"/>
          <w:szCs w:val="27"/>
        </w:rPr>
      </w:pPr>
      <w:r w:rsidRPr="00E435CE">
        <w:rPr>
          <w:bCs/>
          <w:color w:val="000000"/>
          <w:sz w:val="27"/>
          <w:szCs w:val="27"/>
        </w:rPr>
        <w:t xml:space="preserve"> Основания для направления заявителю уведомления о несоответствии </w:t>
      </w:r>
      <w:proofErr w:type="gramStart"/>
      <w:r w:rsidRPr="00E435CE">
        <w:rPr>
          <w:bCs/>
          <w:color w:val="000000"/>
          <w:sz w:val="27"/>
          <w:szCs w:val="27"/>
        </w:rPr>
        <w:t>построенных</w:t>
      </w:r>
      <w:proofErr w:type="gramEnd"/>
      <w:r w:rsidRPr="00E435CE">
        <w:rPr>
          <w:bCs/>
          <w:color w:val="000000"/>
          <w:sz w:val="27"/>
          <w:szCs w:val="27"/>
        </w:rPr>
        <w:t xml:space="preserve"> или реконструированных объекта индивидуального жилищного строительства или садового дома требованиям законодательства о </w:t>
      </w:r>
      <w:r w:rsidRPr="00E435CE">
        <w:rPr>
          <w:bCs/>
          <w:color w:val="000000"/>
          <w:sz w:val="27"/>
          <w:szCs w:val="27"/>
        </w:rPr>
        <w:lastRenderedPageBreak/>
        <w:t>градостроительной деятельности (далее - уведомление о несоответствии) предусмотрены пунктом 2.20 настоящего Административного регламента.</w:t>
      </w:r>
    </w:p>
    <w:p w:rsidR="004E509E" w:rsidRPr="00E435CE" w:rsidRDefault="004E509E">
      <w:pPr>
        <w:ind w:firstLine="709"/>
        <w:jc w:val="both"/>
        <w:rPr>
          <w:bCs/>
          <w:color w:val="000000"/>
          <w:sz w:val="27"/>
          <w:szCs w:val="27"/>
        </w:rPr>
      </w:pPr>
    </w:p>
    <w:p w:rsidR="004E509E" w:rsidRPr="00E435CE" w:rsidRDefault="0054651B">
      <w:pPr>
        <w:pStyle w:val="ConsPlusNormal"/>
        <w:shd w:val="clear" w:color="auto" w:fill="FFFFFF"/>
        <w:ind w:firstLine="709"/>
        <w:jc w:val="both"/>
        <w:rPr>
          <w:bCs/>
          <w:color w:val="000000"/>
          <w:sz w:val="27"/>
          <w:szCs w:val="27"/>
        </w:rPr>
      </w:pPr>
      <w:r w:rsidRPr="00E435CE">
        <w:rPr>
          <w:bCs/>
          <w:color w:val="000000"/>
          <w:sz w:val="27"/>
          <w:szCs w:val="27"/>
        </w:rPr>
        <w:t>Исчерпывающий перечень оснований для отказа в приеме документов, необходимых для предоставления муниципальной услуги</w:t>
      </w:r>
    </w:p>
    <w:p w:rsidR="004E509E" w:rsidRPr="00E435CE" w:rsidRDefault="004E509E">
      <w:pPr>
        <w:ind w:firstLine="709"/>
        <w:jc w:val="both"/>
        <w:rPr>
          <w:bCs/>
          <w:color w:val="000000"/>
          <w:sz w:val="27"/>
          <w:szCs w:val="27"/>
        </w:rPr>
      </w:pPr>
    </w:p>
    <w:p w:rsidR="004E509E" w:rsidRPr="00E435CE" w:rsidRDefault="0054651B">
      <w:pPr>
        <w:ind w:firstLine="709"/>
        <w:jc w:val="both"/>
        <w:rPr>
          <w:bCs/>
          <w:color w:val="000000"/>
          <w:sz w:val="27"/>
          <w:szCs w:val="27"/>
        </w:rPr>
      </w:pPr>
      <w:r w:rsidRPr="00E435CE">
        <w:rPr>
          <w:bCs/>
          <w:color w:val="000000"/>
          <w:sz w:val="27"/>
          <w:szCs w:val="27"/>
        </w:rPr>
        <w:t xml:space="preserve">2.13.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 </w:t>
      </w:r>
    </w:p>
    <w:p w:rsidR="004E509E" w:rsidRPr="00E435CE" w:rsidRDefault="0054651B">
      <w:pPr>
        <w:ind w:firstLine="709"/>
        <w:jc w:val="both"/>
        <w:rPr>
          <w:bCs/>
          <w:color w:val="000000"/>
          <w:sz w:val="27"/>
          <w:szCs w:val="27"/>
        </w:rPr>
      </w:pPr>
      <w:r w:rsidRPr="00E435CE">
        <w:rPr>
          <w:bCs/>
          <w:color w:val="000000"/>
          <w:sz w:val="27"/>
          <w:szCs w:val="27"/>
        </w:rPr>
        <w:t xml:space="preserve">а) уведомление об окончании строительства представлено в орган </w:t>
      </w:r>
      <w:proofErr w:type="spellStart"/>
      <w:proofErr w:type="gramStart"/>
      <w:r w:rsidRPr="00E435CE">
        <w:rPr>
          <w:bCs/>
          <w:color w:val="000000"/>
          <w:sz w:val="27"/>
          <w:szCs w:val="27"/>
        </w:rPr>
        <w:t>орган</w:t>
      </w:r>
      <w:proofErr w:type="spellEnd"/>
      <w:proofErr w:type="gramEnd"/>
      <w:r w:rsidRPr="00E435CE">
        <w:rPr>
          <w:bCs/>
          <w:color w:val="000000"/>
          <w:sz w:val="27"/>
          <w:szCs w:val="27"/>
        </w:rPr>
        <w:t xml:space="preserve"> местного самоуправления, в полномочия которых не входит предоставление услуги;</w:t>
      </w:r>
    </w:p>
    <w:p w:rsidR="004E509E" w:rsidRPr="00E435CE" w:rsidRDefault="0054651B">
      <w:pPr>
        <w:ind w:firstLine="709"/>
        <w:jc w:val="both"/>
        <w:rPr>
          <w:bCs/>
          <w:color w:val="000000"/>
          <w:sz w:val="27"/>
          <w:szCs w:val="27"/>
        </w:rPr>
      </w:pPr>
      <w:r w:rsidRPr="00E435CE">
        <w:rPr>
          <w:bCs/>
          <w:color w:val="000000"/>
          <w:sz w:val="27"/>
          <w:szCs w:val="27"/>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4E509E" w:rsidRPr="00E435CE" w:rsidRDefault="0054651B">
      <w:pPr>
        <w:ind w:firstLine="709"/>
        <w:jc w:val="both"/>
        <w:rPr>
          <w:bCs/>
          <w:color w:val="000000"/>
          <w:sz w:val="27"/>
          <w:szCs w:val="27"/>
        </w:rPr>
      </w:pPr>
      <w:r w:rsidRPr="00E435CE">
        <w:rPr>
          <w:bCs/>
          <w:color w:val="000000"/>
          <w:sz w:val="27"/>
          <w:szCs w:val="27"/>
        </w:rPr>
        <w:t>в) представленные документы содержат подчистки и исправления текста;</w:t>
      </w:r>
    </w:p>
    <w:p w:rsidR="004E509E" w:rsidRPr="00E435CE" w:rsidRDefault="0054651B">
      <w:pPr>
        <w:ind w:firstLine="709"/>
        <w:jc w:val="both"/>
        <w:rPr>
          <w:bCs/>
          <w:color w:val="000000"/>
          <w:sz w:val="27"/>
          <w:szCs w:val="27"/>
        </w:rPr>
      </w:pPr>
      <w:r w:rsidRPr="00E435CE">
        <w:rPr>
          <w:bCs/>
          <w:color w:val="000000"/>
          <w:sz w:val="27"/>
          <w:szCs w:val="27"/>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4E509E" w:rsidRPr="00E435CE" w:rsidRDefault="0054651B">
      <w:pPr>
        <w:ind w:firstLine="709"/>
        <w:jc w:val="both"/>
        <w:rPr>
          <w:bCs/>
          <w:color w:val="000000"/>
          <w:sz w:val="27"/>
          <w:szCs w:val="27"/>
        </w:rPr>
      </w:pPr>
      <w:r w:rsidRPr="00E435CE">
        <w:rPr>
          <w:bCs/>
          <w:color w:val="000000"/>
          <w:sz w:val="27"/>
          <w:szCs w:val="27"/>
        </w:rPr>
        <w:t>д) уведомление об окончании строительства и документы, указанные в подпунктах "б" - "е" пункта 2.8 настоящего Административного регламента, представлены в электронной форме с нарушением требований, установленных пунктами 5 - 7 настоящего Административного регламента;</w:t>
      </w:r>
    </w:p>
    <w:p w:rsidR="004E509E" w:rsidRPr="00E435CE" w:rsidRDefault="0054651B">
      <w:pPr>
        <w:ind w:firstLine="709"/>
        <w:jc w:val="both"/>
        <w:rPr>
          <w:bCs/>
          <w:color w:val="000000"/>
          <w:sz w:val="27"/>
          <w:szCs w:val="27"/>
        </w:rPr>
      </w:pPr>
      <w:r w:rsidRPr="00E435CE">
        <w:rPr>
          <w:bCs/>
          <w:color w:val="000000"/>
          <w:sz w:val="27"/>
          <w:szCs w:val="27"/>
        </w:rPr>
        <w:t>е) 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4E509E" w:rsidRPr="00E435CE" w:rsidRDefault="0054651B">
      <w:pPr>
        <w:ind w:firstLine="709"/>
        <w:jc w:val="both"/>
        <w:rPr>
          <w:bCs/>
          <w:color w:val="000000"/>
          <w:sz w:val="27"/>
          <w:szCs w:val="27"/>
        </w:rPr>
      </w:pPr>
      <w:r w:rsidRPr="00E435CE">
        <w:rPr>
          <w:bCs/>
          <w:color w:val="000000"/>
          <w:sz w:val="27"/>
          <w:szCs w:val="27"/>
        </w:rPr>
        <w:t>2.14. Решение об отказе в приеме документов, указанных в пункте 2.8 настоящего Административного регламента, оформляется по форме согласно Приложению № 1 к настоящему Административному регламенту.</w:t>
      </w:r>
    </w:p>
    <w:p w:rsidR="004E509E" w:rsidRPr="00E435CE" w:rsidRDefault="0054651B">
      <w:pPr>
        <w:ind w:firstLine="709"/>
        <w:jc w:val="both"/>
        <w:rPr>
          <w:bCs/>
          <w:color w:val="000000"/>
          <w:sz w:val="27"/>
          <w:szCs w:val="27"/>
        </w:rPr>
      </w:pPr>
      <w:r w:rsidRPr="00E435CE">
        <w:rPr>
          <w:bCs/>
          <w:color w:val="000000"/>
          <w:sz w:val="27"/>
          <w:szCs w:val="27"/>
        </w:rPr>
        <w:t xml:space="preserve">2.15. 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уведомлении об окончании строительства, не позднее рабочего для, следующего за днем получения заявления, либо выдается в день личного обращения за получением указанного решения в многофункциональный центр или Уполномоченный орган. </w:t>
      </w:r>
    </w:p>
    <w:p w:rsidR="004E509E" w:rsidRPr="00E435CE" w:rsidRDefault="0054651B">
      <w:pPr>
        <w:ind w:firstLine="709"/>
        <w:jc w:val="both"/>
        <w:rPr>
          <w:bCs/>
          <w:color w:val="000000"/>
          <w:sz w:val="27"/>
          <w:szCs w:val="27"/>
        </w:rPr>
      </w:pPr>
      <w:r w:rsidRPr="00E435CE">
        <w:rPr>
          <w:bCs/>
          <w:color w:val="000000"/>
          <w:sz w:val="27"/>
          <w:szCs w:val="27"/>
        </w:rPr>
        <w:t>2.16. 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 за получением услуги.</w:t>
      </w:r>
    </w:p>
    <w:p w:rsidR="004E509E" w:rsidRPr="00E435CE" w:rsidRDefault="0054651B">
      <w:pPr>
        <w:ind w:firstLine="709"/>
        <w:jc w:val="both"/>
        <w:rPr>
          <w:bCs/>
          <w:color w:val="000000"/>
          <w:sz w:val="27"/>
          <w:szCs w:val="27"/>
        </w:rPr>
      </w:pPr>
      <w:r w:rsidRPr="00E435CE">
        <w:rPr>
          <w:bCs/>
          <w:color w:val="000000"/>
          <w:sz w:val="27"/>
          <w:szCs w:val="27"/>
        </w:rPr>
        <w:t xml:space="preserve">2.17. </w:t>
      </w:r>
      <w:proofErr w:type="gramStart"/>
      <w:r w:rsidRPr="00E435CE">
        <w:rPr>
          <w:bCs/>
          <w:color w:val="000000"/>
          <w:sz w:val="27"/>
          <w:szCs w:val="27"/>
        </w:rPr>
        <w:t xml:space="preserve">В случае неполного заполнения полей в форме уведомления (заявления), в том числе в интерактивной форме уведомления (заявления) на ЕПГУ, РПГУ, или отсутствия в уведомлении об окончании сведений, предусмотренных абзацем первым части 16 статьи 55 Градостроительного кодекса Российской Федерации, или отсутствия документов, прилагаемых к такому уведомлению и предусмотренных подпунктами "в" - "е" пункта 2.8 </w:t>
      </w:r>
      <w:r w:rsidRPr="00E435CE">
        <w:rPr>
          <w:bCs/>
          <w:color w:val="000000"/>
          <w:sz w:val="27"/>
          <w:szCs w:val="27"/>
        </w:rPr>
        <w:lastRenderedPageBreak/>
        <w:t>настоящего Административного регламента, а также в случае, если</w:t>
      </w:r>
      <w:proofErr w:type="gramEnd"/>
      <w:r w:rsidRPr="00E435CE">
        <w:rPr>
          <w:bCs/>
          <w:color w:val="000000"/>
          <w:sz w:val="27"/>
          <w:szCs w:val="27"/>
        </w:rPr>
        <w:t xml:space="preserve"> </w:t>
      </w:r>
      <w:proofErr w:type="gramStart"/>
      <w:r w:rsidRPr="00E435CE">
        <w:rPr>
          <w:bCs/>
          <w:color w:val="000000"/>
          <w:sz w:val="27"/>
          <w:szCs w:val="27"/>
        </w:rPr>
        <w:t>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 либо уведомление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 частью 6 статьи 51</w:t>
      </w:r>
      <w:r w:rsidRPr="00E435CE">
        <w:rPr>
          <w:bCs/>
          <w:color w:val="000000"/>
          <w:sz w:val="27"/>
          <w:szCs w:val="27"/>
          <w:vertAlign w:val="superscript"/>
        </w:rPr>
        <w:t>1</w:t>
      </w:r>
      <w:proofErr w:type="gramEnd"/>
      <w:r w:rsidRPr="00E435CE">
        <w:rPr>
          <w:bCs/>
          <w:color w:val="000000"/>
          <w:sz w:val="27"/>
          <w:szCs w:val="27"/>
        </w:rPr>
        <w:t xml:space="preserve"> </w:t>
      </w:r>
      <w:proofErr w:type="gramStart"/>
      <w:r w:rsidRPr="00E435CE">
        <w:rPr>
          <w:bCs/>
          <w:color w:val="000000"/>
          <w:sz w:val="27"/>
          <w:szCs w:val="27"/>
        </w:rPr>
        <w:t>Градостроительного кодекса Российской Федерации), Уполномоченный орган в течение трех рабочих дней со дня поступления уведомления об окончании строительства возвращает заявителю такое уведомление и прилагаемые к нему документы без рассмотрения с указанием причин возврата.</w:t>
      </w:r>
      <w:proofErr w:type="gramEnd"/>
      <w:r w:rsidRPr="00E435CE">
        <w:rPr>
          <w:bCs/>
          <w:color w:val="000000"/>
          <w:sz w:val="27"/>
          <w:szCs w:val="27"/>
        </w:rPr>
        <w:t xml:space="preserve"> В этом случае уведомление об окончании строительства считается ненаправленными. </w:t>
      </w:r>
    </w:p>
    <w:p w:rsidR="004E509E" w:rsidRPr="00E435CE" w:rsidRDefault="004E509E">
      <w:pPr>
        <w:ind w:firstLine="709"/>
        <w:jc w:val="both"/>
        <w:rPr>
          <w:bCs/>
          <w:color w:val="000000"/>
          <w:sz w:val="27"/>
          <w:szCs w:val="27"/>
        </w:rPr>
      </w:pPr>
    </w:p>
    <w:p w:rsidR="004E509E" w:rsidRPr="00E435CE" w:rsidRDefault="0054651B">
      <w:pPr>
        <w:ind w:firstLine="709"/>
        <w:jc w:val="center"/>
        <w:rPr>
          <w:bCs/>
          <w:color w:val="000000"/>
          <w:sz w:val="27"/>
          <w:szCs w:val="27"/>
        </w:rPr>
      </w:pPr>
      <w:r w:rsidRPr="00E435CE">
        <w:rPr>
          <w:bCs/>
          <w:color w:val="000000"/>
          <w:sz w:val="27"/>
          <w:szCs w:val="27"/>
        </w:rPr>
        <w:t>Описание результата предоставления муниципальной услуги</w:t>
      </w:r>
    </w:p>
    <w:p w:rsidR="004E509E" w:rsidRPr="00E435CE" w:rsidRDefault="004E509E">
      <w:pPr>
        <w:ind w:firstLine="709"/>
        <w:jc w:val="both"/>
        <w:rPr>
          <w:bCs/>
          <w:color w:val="000000"/>
          <w:sz w:val="27"/>
          <w:szCs w:val="27"/>
        </w:rPr>
      </w:pPr>
    </w:p>
    <w:p w:rsidR="004E509E" w:rsidRPr="00E435CE" w:rsidRDefault="0054651B">
      <w:pPr>
        <w:ind w:firstLine="709"/>
        <w:jc w:val="both"/>
        <w:rPr>
          <w:bCs/>
          <w:color w:val="000000"/>
          <w:sz w:val="27"/>
          <w:szCs w:val="27"/>
        </w:rPr>
      </w:pPr>
      <w:r w:rsidRPr="00E435CE">
        <w:rPr>
          <w:bCs/>
          <w:color w:val="000000"/>
          <w:sz w:val="27"/>
          <w:szCs w:val="27"/>
        </w:rPr>
        <w:t>2.18. Результатом предоставления услуги является:</w:t>
      </w:r>
    </w:p>
    <w:p w:rsidR="004E509E" w:rsidRPr="00E435CE" w:rsidRDefault="0054651B">
      <w:pPr>
        <w:ind w:firstLine="709"/>
        <w:jc w:val="both"/>
        <w:rPr>
          <w:bCs/>
          <w:color w:val="000000"/>
          <w:sz w:val="27"/>
          <w:szCs w:val="27"/>
        </w:rPr>
      </w:pPr>
      <w:r w:rsidRPr="00E435CE">
        <w:rPr>
          <w:bCs/>
          <w:color w:val="000000"/>
          <w:sz w:val="27"/>
          <w:szCs w:val="27"/>
        </w:rPr>
        <w:t xml:space="preserve">а) уведомление о соответствии </w:t>
      </w:r>
      <w:proofErr w:type="gramStart"/>
      <w:r w:rsidRPr="00E435CE">
        <w:rPr>
          <w:bCs/>
          <w:color w:val="000000"/>
          <w:sz w:val="27"/>
          <w:szCs w:val="27"/>
        </w:rPr>
        <w:t>построенных</w:t>
      </w:r>
      <w:proofErr w:type="gramEnd"/>
      <w:r w:rsidRPr="00E435CE">
        <w:rPr>
          <w:bCs/>
          <w:color w:val="000000"/>
          <w:sz w:val="27"/>
          <w:szCs w:val="27"/>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соответствии);</w:t>
      </w:r>
    </w:p>
    <w:p w:rsidR="004E509E" w:rsidRPr="00E435CE" w:rsidRDefault="0054651B">
      <w:pPr>
        <w:ind w:firstLine="709"/>
        <w:jc w:val="both"/>
        <w:rPr>
          <w:bCs/>
          <w:color w:val="000000"/>
          <w:sz w:val="27"/>
          <w:szCs w:val="27"/>
        </w:rPr>
      </w:pPr>
      <w:r w:rsidRPr="00E435CE">
        <w:rPr>
          <w:bCs/>
          <w:color w:val="000000"/>
          <w:sz w:val="27"/>
          <w:szCs w:val="27"/>
        </w:rPr>
        <w:t>б) уведомление о несоответствии в случае наличия оснований, указанных в пункте 20 настоящего Административного регламента</w:t>
      </w:r>
    </w:p>
    <w:p w:rsidR="004E509E" w:rsidRPr="00E435CE" w:rsidRDefault="0054651B">
      <w:pPr>
        <w:ind w:firstLine="709"/>
        <w:jc w:val="both"/>
        <w:rPr>
          <w:bCs/>
          <w:color w:val="000000"/>
          <w:sz w:val="27"/>
          <w:szCs w:val="27"/>
        </w:rPr>
      </w:pPr>
      <w:r w:rsidRPr="00E435CE">
        <w:rPr>
          <w:bCs/>
          <w:color w:val="000000"/>
          <w:sz w:val="27"/>
          <w:szCs w:val="27"/>
        </w:rPr>
        <w:t>2.19. Формы уведомления о соответствии, уведомления о несоответствии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4E509E" w:rsidRPr="00E435CE" w:rsidRDefault="0054651B">
      <w:pPr>
        <w:ind w:firstLine="709"/>
        <w:jc w:val="both"/>
        <w:rPr>
          <w:bCs/>
          <w:color w:val="000000"/>
          <w:sz w:val="27"/>
          <w:szCs w:val="27"/>
        </w:rPr>
      </w:pPr>
      <w:r w:rsidRPr="00E435CE">
        <w:rPr>
          <w:bCs/>
          <w:color w:val="000000"/>
          <w:sz w:val="27"/>
          <w:szCs w:val="27"/>
        </w:rPr>
        <w:t>2.20. Исчерпывающий перечень оснований для направления уведомления о несоответствии:</w:t>
      </w:r>
    </w:p>
    <w:p w:rsidR="004E509E" w:rsidRPr="00E435CE" w:rsidRDefault="0054651B">
      <w:pPr>
        <w:ind w:firstLine="709"/>
        <w:jc w:val="both"/>
        <w:rPr>
          <w:bCs/>
          <w:color w:val="000000"/>
          <w:sz w:val="27"/>
          <w:szCs w:val="27"/>
        </w:rPr>
      </w:pPr>
      <w:proofErr w:type="gramStart"/>
      <w:r w:rsidRPr="00E435CE">
        <w:rPr>
          <w:bCs/>
          <w:color w:val="000000"/>
          <w:sz w:val="27"/>
          <w:szCs w:val="27"/>
        </w:rPr>
        <w:t>а) 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Градостроительного кодекса Российской Федерации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w:t>
      </w:r>
      <w:proofErr w:type="gramEnd"/>
    </w:p>
    <w:p w:rsidR="004E509E" w:rsidRPr="00E435CE" w:rsidRDefault="0054651B">
      <w:pPr>
        <w:ind w:firstLine="709"/>
        <w:jc w:val="both"/>
        <w:rPr>
          <w:bCs/>
          <w:color w:val="000000"/>
          <w:sz w:val="27"/>
          <w:szCs w:val="27"/>
        </w:rPr>
      </w:pPr>
      <w:proofErr w:type="gramStart"/>
      <w:r w:rsidRPr="00E435CE">
        <w:rPr>
          <w:bCs/>
          <w:color w:val="000000"/>
          <w:sz w:val="27"/>
          <w:szCs w:val="27"/>
        </w:rPr>
        <w:t>б)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w:t>
      </w:r>
      <w:r w:rsidRPr="00E435CE">
        <w:rPr>
          <w:bCs/>
          <w:color w:val="000000"/>
          <w:sz w:val="27"/>
          <w:szCs w:val="27"/>
        </w:rPr>
        <w:br/>
        <w:t xml:space="preserve">о несоответствии указанных в уведомлении о планируемом строительстве </w:t>
      </w:r>
      <w:r w:rsidRPr="00E435CE">
        <w:rPr>
          <w:bCs/>
          <w:color w:val="000000"/>
          <w:sz w:val="27"/>
          <w:szCs w:val="27"/>
        </w:rPr>
        <w:lastRenderedPageBreak/>
        <w:t>параметров объекта индивидуального жилищного строительства или садового дома установленным параметрам и</w:t>
      </w:r>
      <w:proofErr w:type="gramEnd"/>
      <w:r w:rsidRPr="00E435CE">
        <w:rPr>
          <w:bCs/>
          <w:color w:val="000000"/>
          <w:sz w:val="27"/>
          <w:szCs w:val="27"/>
        </w:rPr>
        <w:t xml:space="preserve">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w:t>
      </w:r>
      <w:r w:rsidRPr="00E435CE">
        <w:rPr>
          <w:bCs/>
          <w:color w:val="000000"/>
          <w:sz w:val="27"/>
          <w:szCs w:val="27"/>
          <w:vertAlign w:val="superscript"/>
        </w:rPr>
        <w:t>1</w:t>
      </w:r>
      <w:r w:rsidRPr="00E435CE">
        <w:rPr>
          <w:bCs/>
          <w:color w:val="000000"/>
          <w:sz w:val="27"/>
          <w:szCs w:val="27"/>
        </w:rPr>
        <w:t xml:space="preserve"> Градостроительного кодекса Российской Федерации,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4E509E" w:rsidRPr="00E435CE" w:rsidRDefault="0054651B">
      <w:pPr>
        <w:ind w:firstLine="709"/>
        <w:jc w:val="both"/>
        <w:rPr>
          <w:bCs/>
          <w:color w:val="000000"/>
          <w:sz w:val="27"/>
          <w:szCs w:val="27"/>
        </w:rPr>
      </w:pPr>
      <w:r w:rsidRPr="00E435CE">
        <w:rPr>
          <w:bCs/>
          <w:color w:val="000000"/>
          <w:sz w:val="27"/>
          <w:szCs w:val="27"/>
        </w:rPr>
        <w:t>в)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4E509E" w:rsidRPr="00E435CE" w:rsidRDefault="0054651B">
      <w:pPr>
        <w:ind w:firstLine="709"/>
        <w:jc w:val="both"/>
        <w:rPr>
          <w:bCs/>
          <w:color w:val="000000"/>
          <w:sz w:val="27"/>
          <w:szCs w:val="27"/>
        </w:rPr>
      </w:pPr>
      <w:proofErr w:type="gramStart"/>
      <w:r w:rsidRPr="00E435CE">
        <w:rPr>
          <w:bCs/>
          <w:color w:val="000000"/>
          <w:sz w:val="27"/>
          <w:szCs w:val="27"/>
        </w:rPr>
        <w:t>г)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w:t>
      </w:r>
      <w:proofErr w:type="gramEnd"/>
      <w:r w:rsidRPr="00E435CE">
        <w:rPr>
          <w:bCs/>
          <w:color w:val="000000"/>
          <w:sz w:val="27"/>
          <w:szCs w:val="27"/>
        </w:rPr>
        <w:t>, и такой объект капитального строительства не введен в эксплуатацию.</w:t>
      </w:r>
    </w:p>
    <w:p w:rsidR="004E509E" w:rsidRPr="00E435CE" w:rsidRDefault="0054651B">
      <w:pPr>
        <w:ind w:firstLine="709"/>
        <w:jc w:val="both"/>
        <w:rPr>
          <w:bCs/>
          <w:color w:val="000000"/>
          <w:sz w:val="27"/>
          <w:szCs w:val="27"/>
        </w:rPr>
      </w:pPr>
      <w:r w:rsidRPr="00E435CE">
        <w:rPr>
          <w:bCs/>
          <w:color w:val="000000"/>
          <w:sz w:val="27"/>
          <w:szCs w:val="27"/>
        </w:rPr>
        <w:t>2.21. Результат предоставления услуги, указанный в пункте 2.18 настоящего Административного регламента:</w:t>
      </w:r>
    </w:p>
    <w:p w:rsidR="004E509E" w:rsidRPr="00E435CE" w:rsidRDefault="0054651B">
      <w:pPr>
        <w:ind w:firstLine="709"/>
        <w:jc w:val="both"/>
        <w:rPr>
          <w:bCs/>
          <w:color w:val="000000"/>
          <w:sz w:val="27"/>
          <w:szCs w:val="27"/>
        </w:rPr>
      </w:pPr>
      <w:r w:rsidRPr="00E435CE">
        <w:rPr>
          <w:bCs/>
          <w:color w:val="000000"/>
          <w:sz w:val="27"/>
          <w:szCs w:val="27"/>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случае, если такой способ указан в уведомлении об окончании строительства;</w:t>
      </w:r>
    </w:p>
    <w:p w:rsidR="004E509E" w:rsidRPr="00E435CE" w:rsidRDefault="0054651B">
      <w:pPr>
        <w:ind w:firstLine="709"/>
        <w:jc w:val="both"/>
        <w:rPr>
          <w:bCs/>
          <w:color w:val="000000"/>
          <w:sz w:val="27"/>
          <w:szCs w:val="27"/>
        </w:rPr>
      </w:pPr>
      <w:r w:rsidRPr="00E435CE">
        <w:rPr>
          <w:bCs/>
          <w:color w:val="000000"/>
          <w:sz w:val="27"/>
          <w:szCs w:val="27"/>
        </w:rPr>
        <w:t>выдается заявителю на бумажном носителе при личном обращении 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4E509E" w:rsidRPr="00E435CE" w:rsidRDefault="004E509E">
      <w:pPr>
        <w:ind w:firstLine="709"/>
        <w:jc w:val="both"/>
        <w:rPr>
          <w:bCs/>
          <w:color w:val="000000"/>
          <w:sz w:val="27"/>
          <w:szCs w:val="27"/>
        </w:rPr>
      </w:pPr>
    </w:p>
    <w:p w:rsidR="004E509E" w:rsidRPr="00E435CE" w:rsidRDefault="0054651B">
      <w:pPr>
        <w:widowControl w:val="0"/>
        <w:ind w:firstLine="709"/>
        <w:jc w:val="center"/>
        <w:outlineLvl w:val="2"/>
        <w:rPr>
          <w:rFonts w:eastAsia="Calibri"/>
          <w:color w:val="000000"/>
          <w:sz w:val="27"/>
          <w:szCs w:val="27"/>
        </w:rPr>
      </w:pPr>
      <w:r w:rsidRPr="00E435CE">
        <w:rPr>
          <w:rFonts w:eastAsia="Calibri"/>
          <w:color w:val="000000"/>
          <w:sz w:val="27"/>
          <w:szCs w:val="27"/>
        </w:rPr>
        <w:t>Порядок, размер и основания взимания государственной пошлины или иной оплаты, взимаемой за предоставление муниципальной услуги</w:t>
      </w:r>
    </w:p>
    <w:p w:rsidR="004E509E" w:rsidRPr="00E435CE" w:rsidRDefault="004E509E">
      <w:pPr>
        <w:ind w:firstLine="709"/>
        <w:jc w:val="both"/>
        <w:rPr>
          <w:bCs/>
          <w:color w:val="000000"/>
          <w:sz w:val="27"/>
          <w:szCs w:val="27"/>
        </w:rPr>
      </w:pPr>
    </w:p>
    <w:p w:rsidR="004E509E" w:rsidRPr="00E435CE" w:rsidRDefault="0054651B">
      <w:pPr>
        <w:ind w:firstLine="709"/>
        <w:jc w:val="both"/>
        <w:rPr>
          <w:bCs/>
          <w:color w:val="000000"/>
          <w:sz w:val="27"/>
          <w:szCs w:val="27"/>
        </w:rPr>
      </w:pPr>
      <w:r w:rsidRPr="00E435CE">
        <w:rPr>
          <w:bCs/>
          <w:color w:val="000000"/>
          <w:sz w:val="27"/>
          <w:szCs w:val="27"/>
        </w:rPr>
        <w:t>2.22. Предоставление услуги осуществляется без взимания платы.</w:t>
      </w:r>
    </w:p>
    <w:p w:rsidR="004E509E" w:rsidRPr="00E435CE" w:rsidRDefault="0054651B">
      <w:pPr>
        <w:ind w:firstLine="709"/>
        <w:jc w:val="both"/>
        <w:rPr>
          <w:bCs/>
          <w:color w:val="000000"/>
          <w:sz w:val="27"/>
          <w:szCs w:val="27"/>
        </w:rPr>
      </w:pPr>
      <w:r w:rsidRPr="00E435CE">
        <w:rPr>
          <w:bCs/>
          <w:color w:val="000000"/>
          <w:sz w:val="27"/>
          <w:szCs w:val="27"/>
        </w:rPr>
        <w:t>2.23. Сведения о ходе рассмотрения уведомления об окончании строительства, направленного посредством Единого портала, регионального портала, доводятся до заявителя путем уведомления об изменении статуса уведомления в личном кабинете заявителя на Едином портале, региональном портале.</w:t>
      </w:r>
    </w:p>
    <w:p w:rsidR="004E509E" w:rsidRPr="00E435CE" w:rsidRDefault="0054651B">
      <w:pPr>
        <w:ind w:firstLine="709"/>
        <w:jc w:val="both"/>
        <w:rPr>
          <w:bCs/>
          <w:color w:val="000000"/>
          <w:sz w:val="27"/>
          <w:szCs w:val="27"/>
        </w:rPr>
      </w:pPr>
      <w:r w:rsidRPr="00E435CE">
        <w:rPr>
          <w:bCs/>
          <w:color w:val="000000"/>
          <w:sz w:val="27"/>
          <w:szCs w:val="27"/>
        </w:rPr>
        <w:t xml:space="preserve">Сведения о ходе рассмотрения уведомления об окончании строительства, направленного способом, указанным в подпункте «б» пункта 2.4 настоящего Административного регламента, предоставляются заявителю на основании его </w:t>
      </w:r>
      <w:r w:rsidRPr="00E435CE">
        <w:rPr>
          <w:bCs/>
          <w:color w:val="000000"/>
          <w:sz w:val="27"/>
          <w:szCs w:val="27"/>
        </w:rPr>
        <w:lastRenderedPageBreak/>
        <w:t>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Письменный запрос может быть подан:</w:t>
      </w:r>
    </w:p>
    <w:p w:rsidR="004E509E" w:rsidRPr="00E435CE" w:rsidRDefault="0054651B">
      <w:pPr>
        <w:ind w:firstLine="709"/>
        <w:jc w:val="both"/>
        <w:rPr>
          <w:bCs/>
          <w:color w:val="000000"/>
          <w:sz w:val="27"/>
          <w:szCs w:val="27"/>
        </w:rPr>
      </w:pPr>
      <w:r w:rsidRPr="00E435CE">
        <w:rPr>
          <w:bCs/>
          <w:color w:val="000000"/>
          <w:sz w:val="27"/>
          <w:szCs w:val="27"/>
        </w:rPr>
        <w:t>а) 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4E509E" w:rsidRPr="00E435CE" w:rsidRDefault="0054651B">
      <w:pPr>
        <w:ind w:firstLine="709"/>
        <w:jc w:val="both"/>
        <w:rPr>
          <w:bCs/>
          <w:color w:val="000000"/>
          <w:sz w:val="27"/>
          <w:szCs w:val="27"/>
        </w:rPr>
      </w:pPr>
      <w:r w:rsidRPr="00E435CE">
        <w:rPr>
          <w:bCs/>
          <w:color w:val="000000"/>
          <w:sz w:val="27"/>
          <w:szCs w:val="27"/>
        </w:rPr>
        <w:t>б) в электронной форме посредством электронной почты.</w:t>
      </w:r>
    </w:p>
    <w:p w:rsidR="004E509E" w:rsidRPr="00E435CE" w:rsidRDefault="0054651B">
      <w:pPr>
        <w:ind w:firstLine="709"/>
        <w:jc w:val="both"/>
        <w:rPr>
          <w:bCs/>
          <w:color w:val="000000"/>
          <w:sz w:val="27"/>
          <w:szCs w:val="27"/>
        </w:rPr>
      </w:pPr>
      <w:proofErr w:type="gramStart"/>
      <w:r w:rsidRPr="00E435CE">
        <w:rPr>
          <w:bCs/>
          <w:color w:val="000000"/>
          <w:sz w:val="27"/>
          <w:szCs w:val="27"/>
        </w:rPr>
        <w:t>На основании запроса сведения о ходе рассмотрения уведомления об окончании строительства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roofErr w:type="gramEnd"/>
    </w:p>
    <w:p w:rsidR="004E509E" w:rsidRPr="00E435CE" w:rsidRDefault="0054651B">
      <w:pPr>
        <w:ind w:firstLine="709"/>
        <w:jc w:val="both"/>
        <w:rPr>
          <w:bCs/>
          <w:color w:val="000000"/>
          <w:sz w:val="27"/>
          <w:szCs w:val="27"/>
        </w:rPr>
      </w:pPr>
      <w:r w:rsidRPr="00E435CE">
        <w:rPr>
          <w:bCs/>
          <w:color w:val="000000"/>
          <w:sz w:val="27"/>
          <w:szCs w:val="27"/>
        </w:rPr>
        <w:t>2.24. Результат предоставления услуги (его копия или сведения, содержащиеся в нем):</w:t>
      </w:r>
    </w:p>
    <w:p w:rsidR="004E509E" w:rsidRPr="00E435CE" w:rsidRDefault="0054651B">
      <w:pPr>
        <w:ind w:firstLine="709"/>
        <w:jc w:val="both"/>
        <w:rPr>
          <w:bCs/>
          <w:color w:val="000000"/>
          <w:sz w:val="27"/>
          <w:szCs w:val="27"/>
        </w:rPr>
      </w:pPr>
      <w:proofErr w:type="gramStart"/>
      <w:r w:rsidRPr="00E435CE">
        <w:rPr>
          <w:bCs/>
          <w:color w:val="000000"/>
          <w:sz w:val="27"/>
          <w:szCs w:val="27"/>
        </w:rPr>
        <w:t>а) 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ведение в государственных информационных системах обеспечения градостроительной деятельности органы исполнительной власти субъектов Российской Федерации, органы местного самоуправления городских округов, органы местного самоуправления муниципальных районов;</w:t>
      </w:r>
      <w:proofErr w:type="gramEnd"/>
    </w:p>
    <w:p w:rsidR="004E509E" w:rsidRPr="00E435CE" w:rsidRDefault="0054651B">
      <w:pPr>
        <w:ind w:firstLine="709"/>
        <w:jc w:val="both"/>
        <w:rPr>
          <w:bCs/>
          <w:color w:val="000000"/>
          <w:sz w:val="27"/>
          <w:szCs w:val="27"/>
        </w:rPr>
      </w:pPr>
      <w:proofErr w:type="gramStart"/>
      <w:r w:rsidRPr="00E435CE">
        <w:rPr>
          <w:bCs/>
          <w:color w:val="000000"/>
          <w:sz w:val="27"/>
          <w:szCs w:val="27"/>
        </w:rPr>
        <w:t>б) предусмотренный подпунктом "б" пункта 2.18 настоящего Административного регламента, подлежит направлению в срок, установленный пунктом 2.11 настоящего Административного регламента для предоставления услуги:</w:t>
      </w:r>
      <w:proofErr w:type="gramEnd"/>
    </w:p>
    <w:p w:rsidR="004E509E" w:rsidRPr="00E435CE" w:rsidRDefault="0054651B">
      <w:pPr>
        <w:ind w:firstLine="709"/>
        <w:jc w:val="both"/>
        <w:rPr>
          <w:bCs/>
          <w:color w:val="000000"/>
          <w:sz w:val="27"/>
          <w:szCs w:val="27"/>
        </w:rPr>
      </w:pPr>
      <w:r w:rsidRPr="00E435CE">
        <w:rPr>
          <w:bCs/>
          <w:color w:val="000000"/>
          <w:sz w:val="27"/>
          <w:szCs w:val="27"/>
        </w:rPr>
        <w:t xml:space="preserve">в федеральный орган исполнительной власти, уполномоченный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w:t>
      </w:r>
    </w:p>
    <w:p w:rsidR="004E509E" w:rsidRPr="00E435CE" w:rsidRDefault="0054651B">
      <w:pPr>
        <w:ind w:firstLine="709"/>
        <w:jc w:val="both"/>
        <w:rPr>
          <w:bCs/>
          <w:color w:val="000000"/>
          <w:sz w:val="27"/>
          <w:szCs w:val="27"/>
        </w:rPr>
      </w:pPr>
      <w:r w:rsidRPr="00E435CE">
        <w:rPr>
          <w:bCs/>
          <w:color w:val="000000"/>
          <w:sz w:val="27"/>
          <w:szCs w:val="27"/>
        </w:rPr>
        <w:t>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уведомления о несоответствии по основаниям, предусмотренным подпунктами "а" и "б" пункта 2.20 настоящего Административного регламента;</w:t>
      </w:r>
    </w:p>
    <w:p w:rsidR="004E509E" w:rsidRPr="00E435CE" w:rsidRDefault="0054651B">
      <w:pPr>
        <w:ind w:firstLine="709"/>
        <w:jc w:val="both"/>
        <w:rPr>
          <w:bCs/>
          <w:color w:val="000000"/>
          <w:sz w:val="27"/>
          <w:szCs w:val="27"/>
        </w:rPr>
      </w:pPr>
      <w:r w:rsidRPr="00E435CE">
        <w:rPr>
          <w:bCs/>
          <w:color w:val="000000"/>
          <w:sz w:val="27"/>
          <w:szCs w:val="27"/>
        </w:rPr>
        <w:t>в орган исполнительной власти субъекта Российской Федерации, уполномоченный в области охраны объектов культурного наследия, в случае направления уведомления о несоответствии по основанию, предусмотренному подпунктом "б" пункта 2.20 настоящего Административного регламента;</w:t>
      </w:r>
    </w:p>
    <w:p w:rsidR="004E509E" w:rsidRDefault="0054651B">
      <w:pPr>
        <w:ind w:firstLine="709"/>
        <w:jc w:val="both"/>
        <w:rPr>
          <w:bCs/>
          <w:color w:val="000000"/>
          <w:sz w:val="27"/>
          <w:szCs w:val="27"/>
        </w:rPr>
      </w:pPr>
      <w:r w:rsidRPr="00E435CE">
        <w:rPr>
          <w:bCs/>
          <w:color w:val="000000"/>
          <w:sz w:val="27"/>
          <w:szCs w:val="27"/>
        </w:rPr>
        <w:t xml:space="preserve">в федеральный орган исполнительной власти, уполномоченный </w:t>
      </w:r>
      <w:r w:rsidRPr="00E435CE">
        <w:rPr>
          <w:bCs/>
          <w:color w:val="000000"/>
          <w:sz w:val="27"/>
          <w:szCs w:val="27"/>
        </w:rPr>
        <w:br/>
        <w:t xml:space="preserve">на осуществление государственного земельного надзора, орган местного самоуправления, осуществляющий муниципальный земельный контроль, </w:t>
      </w:r>
      <w:r w:rsidRPr="00E435CE">
        <w:rPr>
          <w:bCs/>
          <w:color w:val="000000"/>
          <w:sz w:val="27"/>
          <w:szCs w:val="27"/>
        </w:rPr>
        <w:br/>
      </w:r>
      <w:r w:rsidRPr="00E435CE">
        <w:rPr>
          <w:bCs/>
          <w:color w:val="000000"/>
          <w:sz w:val="27"/>
          <w:szCs w:val="27"/>
        </w:rPr>
        <w:lastRenderedPageBreak/>
        <w:t>в случае направления уведомления о несоответствии по основаниям, предусмотренным подпунктами "в" и "г" пункта 2.20 настоящего Административного регламента.</w:t>
      </w:r>
    </w:p>
    <w:p w:rsidR="00E435CE" w:rsidRPr="00E435CE" w:rsidRDefault="00E435CE">
      <w:pPr>
        <w:ind w:firstLine="709"/>
        <w:jc w:val="both"/>
        <w:rPr>
          <w:bCs/>
          <w:color w:val="000000"/>
          <w:sz w:val="27"/>
          <w:szCs w:val="27"/>
        </w:rPr>
      </w:pPr>
    </w:p>
    <w:p w:rsidR="004E509E" w:rsidRPr="00E435CE" w:rsidRDefault="0054651B">
      <w:pPr>
        <w:pStyle w:val="ConsPlusNormal"/>
        <w:ind w:firstLine="709"/>
        <w:jc w:val="center"/>
        <w:rPr>
          <w:bCs/>
          <w:color w:val="000000"/>
          <w:sz w:val="27"/>
          <w:szCs w:val="27"/>
        </w:rPr>
      </w:pPr>
      <w:r w:rsidRPr="00E435CE">
        <w:rPr>
          <w:bCs/>
          <w:color w:val="000000"/>
          <w:sz w:val="27"/>
          <w:szCs w:val="27"/>
        </w:rPr>
        <w:t>Порядок исправления допущенных опечаток и ошибок в               выданных в результате предоставления муниципальной услуги документах</w:t>
      </w:r>
    </w:p>
    <w:p w:rsidR="004E509E" w:rsidRPr="00E435CE" w:rsidRDefault="004E509E">
      <w:pPr>
        <w:ind w:firstLine="709"/>
        <w:jc w:val="both"/>
        <w:rPr>
          <w:bCs/>
          <w:color w:val="000000"/>
          <w:sz w:val="27"/>
          <w:szCs w:val="27"/>
        </w:rPr>
      </w:pPr>
    </w:p>
    <w:p w:rsidR="004E509E" w:rsidRPr="00E435CE" w:rsidRDefault="0054651B">
      <w:pPr>
        <w:ind w:firstLine="709"/>
        <w:jc w:val="both"/>
        <w:rPr>
          <w:bCs/>
          <w:color w:val="000000"/>
          <w:sz w:val="27"/>
          <w:szCs w:val="27"/>
        </w:rPr>
      </w:pPr>
      <w:r w:rsidRPr="00E435CE">
        <w:rPr>
          <w:bCs/>
          <w:color w:val="000000"/>
          <w:sz w:val="27"/>
          <w:szCs w:val="27"/>
        </w:rPr>
        <w:t>2.25. Порядок исправления допущенных опечаток и ошибок в уведомлении о соответствии, уведомлении о несоответствии.</w:t>
      </w:r>
    </w:p>
    <w:p w:rsidR="004E509E" w:rsidRPr="00E435CE" w:rsidRDefault="0054651B">
      <w:pPr>
        <w:ind w:firstLine="709"/>
        <w:jc w:val="both"/>
        <w:rPr>
          <w:bCs/>
          <w:color w:val="000000"/>
          <w:sz w:val="27"/>
          <w:szCs w:val="27"/>
        </w:rPr>
      </w:pPr>
      <w:r w:rsidRPr="00E435CE">
        <w:rPr>
          <w:bCs/>
          <w:color w:val="000000"/>
          <w:sz w:val="27"/>
          <w:szCs w:val="27"/>
        </w:rPr>
        <w:t>Заявитель вправе обратиться в Уполномоченный орган с заявлением об исправлении допущенных опечаток и ошибок в уведомлении о соответствии, уведомлении о несоответствии (далее – заявление об исправлении допущенных опечаток и ошибок) по форме согласно Приложению № 2 к настоящему Административному регламенту, в порядке, установленном пунктами 2.4 – 2.7, 2.10 настоящего Административного регламента.</w:t>
      </w:r>
    </w:p>
    <w:p w:rsidR="004E509E" w:rsidRPr="00E435CE" w:rsidRDefault="0054651B">
      <w:pPr>
        <w:ind w:firstLine="709"/>
        <w:jc w:val="both"/>
        <w:rPr>
          <w:bCs/>
          <w:color w:val="000000"/>
          <w:sz w:val="27"/>
          <w:szCs w:val="27"/>
        </w:rPr>
      </w:pPr>
      <w:r w:rsidRPr="00E435CE">
        <w:rPr>
          <w:bCs/>
          <w:color w:val="000000"/>
          <w:sz w:val="27"/>
          <w:szCs w:val="27"/>
        </w:rPr>
        <w:t>В случае подтверждения наличия допущенных опечаток, ошибок в уведомлении о соответствии, уведомлении о несоответствии Уполномоченный орган вносит исправления в ранее выданное уведомление о соответствии, уведомление о несоответствии. Дата и номер выданного уведомления о соответствии, уведомления о несоответствии не изменяются, а в соответствующей графе формы уведомления о соответствии, уведомления о несоответствии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w:t>
      </w:r>
    </w:p>
    <w:p w:rsidR="004E509E" w:rsidRPr="00E435CE" w:rsidRDefault="0054651B">
      <w:pPr>
        <w:ind w:firstLine="709"/>
        <w:jc w:val="both"/>
        <w:rPr>
          <w:bCs/>
          <w:color w:val="000000"/>
          <w:sz w:val="27"/>
          <w:szCs w:val="27"/>
        </w:rPr>
      </w:pPr>
      <w:proofErr w:type="gramStart"/>
      <w:r w:rsidRPr="00E435CE">
        <w:rPr>
          <w:bCs/>
          <w:color w:val="000000"/>
          <w:sz w:val="27"/>
          <w:szCs w:val="27"/>
        </w:rPr>
        <w:t>Уведомление о соответствии, уведомление о несоответствии с внесенными исправлениями допущенных опечаток и ошибок либо решение об отказе во внесении исправлений в уведомление о соответствии, уведомление о несоответствии по форме согласно Приложению № 3 к настоящему Административному регламенту направляется заявителю в порядке, установленном пунктом 2.21 настоящего Административного регламента, способом, указанным в заявлении об исправлении допущенных опечаток и ошибок, в течение пяти рабочих</w:t>
      </w:r>
      <w:proofErr w:type="gramEnd"/>
      <w:r w:rsidRPr="00E435CE">
        <w:rPr>
          <w:bCs/>
          <w:color w:val="000000"/>
          <w:sz w:val="27"/>
          <w:szCs w:val="27"/>
        </w:rPr>
        <w:t xml:space="preserve"> дней </w:t>
      </w:r>
      <w:proofErr w:type="gramStart"/>
      <w:r w:rsidRPr="00E435CE">
        <w:rPr>
          <w:bCs/>
          <w:color w:val="000000"/>
          <w:sz w:val="27"/>
          <w:szCs w:val="27"/>
        </w:rPr>
        <w:t>с даты поступления</w:t>
      </w:r>
      <w:proofErr w:type="gramEnd"/>
      <w:r w:rsidRPr="00E435CE">
        <w:rPr>
          <w:bCs/>
          <w:color w:val="000000"/>
          <w:sz w:val="27"/>
          <w:szCs w:val="27"/>
        </w:rPr>
        <w:t xml:space="preserve"> заявления об исправлении допущенных опечаток и ошибок.</w:t>
      </w:r>
    </w:p>
    <w:p w:rsidR="004E509E" w:rsidRPr="00E435CE" w:rsidRDefault="0054651B">
      <w:pPr>
        <w:ind w:firstLine="709"/>
        <w:jc w:val="both"/>
        <w:rPr>
          <w:bCs/>
          <w:color w:val="000000"/>
          <w:sz w:val="27"/>
          <w:szCs w:val="27"/>
        </w:rPr>
      </w:pPr>
      <w:r w:rsidRPr="00E435CE">
        <w:rPr>
          <w:bCs/>
          <w:color w:val="000000"/>
          <w:sz w:val="27"/>
          <w:szCs w:val="27"/>
        </w:rPr>
        <w:t xml:space="preserve">2.26. Исчерпывающий перечень оснований для отказа в исправлении допущенных опечаток и ошибок в уведомлении о соответствии, уведомлении о несоответствии: </w:t>
      </w:r>
    </w:p>
    <w:p w:rsidR="004E509E" w:rsidRPr="00E435CE" w:rsidRDefault="0054651B">
      <w:pPr>
        <w:ind w:firstLine="709"/>
        <w:jc w:val="both"/>
        <w:rPr>
          <w:bCs/>
          <w:color w:val="000000"/>
          <w:sz w:val="27"/>
          <w:szCs w:val="27"/>
        </w:rPr>
      </w:pPr>
      <w:r w:rsidRPr="00E435CE">
        <w:rPr>
          <w:bCs/>
          <w:color w:val="000000"/>
          <w:sz w:val="27"/>
          <w:szCs w:val="27"/>
        </w:rPr>
        <w:t>а) несоответствие заявителя кругу лиц, указанных в пункте 2.2 настоящего Административного регламента;</w:t>
      </w:r>
    </w:p>
    <w:p w:rsidR="004E509E" w:rsidRPr="00E435CE" w:rsidRDefault="0054651B">
      <w:pPr>
        <w:ind w:firstLine="709"/>
        <w:jc w:val="both"/>
        <w:rPr>
          <w:bCs/>
          <w:color w:val="000000"/>
          <w:sz w:val="27"/>
          <w:szCs w:val="27"/>
        </w:rPr>
      </w:pPr>
      <w:r w:rsidRPr="00E435CE">
        <w:rPr>
          <w:bCs/>
          <w:color w:val="000000"/>
          <w:sz w:val="27"/>
          <w:szCs w:val="27"/>
        </w:rPr>
        <w:t xml:space="preserve">б) отсутствие факта допущения опечаток и ошибок </w:t>
      </w:r>
      <w:r w:rsidRPr="00E435CE">
        <w:rPr>
          <w:bCs/>
          <w:color w:val="000000"/>
          <w:sz w:val="27"/>
          <w:szCs w:val="27"/>
        </w:rPr>
        <w:br/>
        <w:t>в уведомлении о соответствии, уведомлении о несоответствии.</w:t>
      </w:r>
    </w:p>
    <w:p w:rsidR="004E509E" w:rsidRPr="00E435CE" w:rsidRDefault="0054651B">
      <w:pPr>
        <w:ind w:firstLine="709"/>
        <w:jc w:val="both"/>
        <w:rPr>
          <w:bCs/>
          <w:color w:val="000000"/>
          <w:sz w:val="27"/>
          <w:szCs w:val="27"/>
        </w:rPr>
      </w:pPr>
      <w:r w:rsidRPr="00E435CE">
        <w:rPr>
          <w:bCs/>
          <w:color w:val="000000"/>
          <w:sz w:val="27"/>
          <w:szCs w:val="27"/>
        </w:rPr>
        <w:t>2.27. Порядок выдачи дубликата уведомления о соответствии, уведомления о несоответствии.</w:t>
      </w:r>
    </w:p>
    <w:p w:rsidR="004E509E" w:rsidRPr="00E435CE" w:rsidRDefault="0054651B">
      <w:pPr>
        <w:ind w:firstLine="709"/>
        <w:jc w:val="both"/>
        <w:rPr>
          <w:bCs/>
          <w:color w:val="000000"/>
          <w:sz w:val="27"/>
          <w:szCs w:val="27"/>
        </w:rPr>
      </w:pPr>
      <w:r w:rsidRPr="00E435CE">
        <w:rPr>
          <w:bCs/>
          <w:color w:val="000000"/>
          <w:sz w:val="27"/>
          <w:szCs w:val="27"/>
        </w:rPr>
        <w:t xml:space="preserve">Заявитель вправе обратиться в Уполномоченный орган с заявлением о выдаче дубликата уведомления о соответствии, уведомления о несоответствии (далее – заявление о выдаче дубликата) по форме согласно Приложению № 4 к </w:t>
      </w:r>
      <w:r w:rsidRPr="00E435CE">
        <w:rPr>
          <w:bCs/>
          <w:color w:val="000000"/>
          <w:sz w:val="27"/>
          <w:szCs w:val="27"/>
        </w:rPr>
        <w:lastRenderedPageBreak/>
        <w:t>настоящему Административному регламенту, в порядке, установленном пунктами 2.4 – 2.7, 2.10 настоящего Административного регламента.</w:t>
      </w:r>
    </w:p>
    <w:p w:rsidR="004E509E" w:rsidRPr="00E435CE" w:rsidRDefault="0054651B">
      <w:pPr>
        <w:ind w:firstLine="709"/>
        <w:jc w:val="both"/>
        <w:rPr>
          <w:bCs/>
          <w:color w:val="000000"/>
          <w:sz w:val="27"/>
          <w:szCs w:val="27"/>
        </w:rPr>
      </w:pPr>
      <w:r w:rsidRPr="00E435CE">
        <w:rPr>
          <w:bCs/>
          <w:color w:val="000000"/>
          <w:sz w:val="27"/>
          <w:szCs w:val="27"/>
        </w:rPr>
        <w:t>В случае отсутствия оснований для отказа в выдаче дубликата уведомления о соответствии, уведомления о несоответствии, установленных пунктом 2.28 настоящего Административного регламента, Уполномоченный орган выдает дубликат уведомления о соответствии, уведомления о несоответствии с тем же регистрационным номером, который был указан в ранее выданном уведомлении о соответствии, уведомлении о несоответствии.</w:t>
      </w:r>
      <w:r w:rsidRPr="00E435CE">
        <w:rPr>
          <w:color w:val="000000"/>
          <w:sz w:val="27"/>
          <w:szCs w:val="27"/>
        </w:rPr>
        <w:t xml:space="preserve"> </w:t>
      </w:r>
      <w:r w:rsidRPr="00E435CE">
        <w:rPr>
          <w:bCs/>
          <w:color w:val="000000"/>
          <w:sz w:val="27"/>
          <w:szCs w:val="27"/>
        </w:rPr>
        <w:t>В случае</w:t>
      </w:r>
      <w:proofErr w:type="gramStart"/>
      <w:r w:rsidRPr="00E435CE">
        <w:rPr>
          <w:bCs/>
          <w:color w:val="000000"/>
          <w:sz w:val="27"/>
          <w:szCs w:val="27"/>
        </w:rPr>
        <w:t>,</w:t>
      </w:r>
      <w:proofErr w:type="gramEnd"/>
      <w:r w:rsidRPr="00E435CE">
        <w:rPr>
          <w:bCs/>
          <w:color w:val="000000"/>
          <w:sz w:val="27"/>
          <w:szCs w:val="27"/>
        </w:rPr>
        <w:t xml:space="preserve"> если ранее заявителю было выдано уведомление о соответствии, уведомление о несоответствии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уведомления о соответствии, уведомления о несоответствии заявителю повторно представляется указанный документ.</w:t>
      </w:r>
    </w:p>
    <w:p w:rsidR="004E509E" w:rsidRPr="00E435CE" w:rsidRDefault="0054651B">
      <w:pPr>
        <w:ind w:firstLine="709"/>
        <w:jc w:val="both"/>
        <w:rPr>
          <w:bCs/>
          <w:color w:val="000000"/>
          <w:sz w:val="27"/>
          <w:szCs w:val="27"/>
        </w:rPr>
      </w:pPr>
      <w:r w:rsidRPr="00E435CE">
        <w:rPr>
          <w:bCs/>
          <w:color w:val="000000"/>
          <w:sz w:val="27"/>
          <w:szCs w:val="27"/>
        </w:rPr>
        <w:t xml:space="preserve">Дубликат уведомления о соответствии, уведомления о несоответствии либо </w:t>
      </w:r>
      <w:proofErr w:type="gramStart"/>
      <w:r w:rsidRPr="00E435CE">
        <w:rPr>
          <w:bCs/>
          <w:color w:val="000000"/>
          <w:sz w:val="27"/>
          <w:szCs w:val="27"/>
        </w:rPr>
        <w:t>решение</w:t>
      </w:r>
      <w:proofErr w:type="gramEnd"/>
      <w:r w:rsidRPr="00E435CE">
        <w:rPr>
          <w:bCs/>
          <w:color w:val="000000"/>
          <w:sz w:val="27"/>
          <w:szCs w:val="27"/>
        </w:rPr>
        <w:t xml:space="preserve"> об отказе в выдаче дубликата уведомления о соответствии, уведомления о несоответствии по форме согласно Приложению № 5 к настоящему Административному регламенту направляется заявителю в порядке, установленном пунктом 2.21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rsidR="004E509E" w:rsidRPr="00E435CE" w:rsidRDefault="0054651B">
      <w:pPr>
        <w:ind w:firstLine="709"/>
        <w:jc w:val="both"/>
        <w:rPr>
          <w:bCs/>
          <w:color w:val="000000"/>
          <w:sz w:val="27"/>
          <w:szCs w:val="27"/>
        </w:rPr>
      </w:pPr>
      <w:r w:rsidRPr="00E435CE">
        <w:rPr>
          <w:bCs/>
          <w:color w:val="000000"/>
          <w:sz w:val="27"/>
          <w:szCs w:val="27"/>
        </w:rPr>
        <w:t>2.28. Исчерпывающий перечень оснований для отказа в выдаче дубликата уведомления о соответствии, уведомления о несоответствии:</w:t>
      </w:r>
    </w:p>
    <w:p w:rsidR="004E509E" w:rsidRPr="00E435CE" w:rsidRDefault="0054651B">
      <w:pPr>
        <w:ind w:firstLine="709"/>
        <w:jc w:val="both"/>
        <w:rPr>
          <w:bCs/>
          <w:color w:val="000000"/>
          <w:sz w:val="27"/>
          <w:szCs w:val="27"/>
        </w:rPr>
      </w:pPr>
      <w:r w:rsidRPr="00E435CE">
        <w:rPr>
          <w:bCs/>
          <w:color w:val="000000"/>
          <w:sz w:val="27"/>
          <w:szCs w:val="27"/>
        </w:rPr>
        <w:t>несоответствие заявителя кругу лиц, указанных в пункте 2.2 настоящего Административного регламента.</w:t>
      </w:r>
    </w:p>
    <w:p w:rsidR="004E509E" w:rsidRPr="00E435CE" w:rsidRDefault="004E509E">
      <w:pPr>
        <w:ind w:firstLine="709"/>
        <w:jc w:val="both"/>
        <w:rPr>
          <w:bCs/>
          <w:color w:val="000000"/>
          <w:sz w:val="27"/>
          <w:szCs w:val="27"/>
        </w:rPr>
      </w:pPr>
    </w:p>
    <w:p w:rsidR="004E509E" w:rsidRPr="00E435CE" w:rsidRDefault="0054651B">
      <w:pPr>
        <w:ind w:firstLine="709"/>
        <w:jc w:val="center"/>
        <w:outlineLvl w:val="0"/>
        <w:rPr>
          <w:bCs/>
          <w:color w:val="000000"/>
          <w:sz w:val="27"/>
          <w:szCs w:val="27"/>
        </w:rPr>
      </w:pPr>
      <w:r w:rsidRPr="00E435CE">
        <w:rPr>
          <w:bCs/>
          <w:color w:val="000000"/>
          <w:sz w:val="27"/>
          <w:szCs w:val="27"/>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4E509E" w:rsidRPr="00E435CE" w:rsidRDefault="004E509E">
      <w:pPr>
        <w:jc w:val="both"/>
        <w:rPr>
          <w:bCs/>
          <w:color w:val="000000"/>
          <w:sz w:val="27"/>
          <w:szCs w:val="27"/>
        </w:rPr>
      </w:pPr>
    </w:p>
    <w:p w:rsidR="004E509E" w:rsidRPr="00E435CE" w:rsidRDefault="0054651B">
      <w:pPr>
        <w:ind w:firstLine="709"/>
        <w:jc w:val="both"/>
        <w:rPr>
          <w:bCs/>
          <w:color w:val="000000"/>
          <w:sz w:val="27"/>
          <w:szCs w:val="27"/>
        </w:rPr>
      </w:pPr>
      <w:r w:rsidRPr="00E435CE">
        <w:rPr>
          <w:bCs/>
          <w:color w:val="000000"/>
          <w:sz w:val="27"/>
          <w:szCs w:val="27"/>
        </w:rPr>
        <w:t>2.29.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4E509E" w:rsidRPr="00E435CE" w:rsidRDefault="004E509E">
      <w:pPr>
        <w:ind w:firstLine="709"/>
        <w:jc w:val="both"/>
        <w:rPr>
          <w:bCs/>
          <w:color w:val="000000"/>
          <w:sz w:val="27"/>
          <w:szCs w:val="27"/>
        </w:rPr>
      </w:pPr>
    </w:p>
    <w:p w:rsidR="004E509E" w:rsidRPr="00E435CE" w:rsidRDefault="0054651B">
      <w:pPr>
        <w:ind w:firstLine="709"/>
        <w:jc w:val="center"/>
        <w:rPr>
          <w:bCs/>
          <w:color w:val="000000"/>
          <w:sz w:val="27"/>
          <w:szCs w:val="27"/>
        </w:rPr>
      </w:pPr>
      <w:r w:rsidRPr="00E435CE">
        <w:rPr>
          <w:bCs/>
          <w:color w:val="000000"/>
          <w:sz w:val="27"/>
          <w:szCs w:val="27"/>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4E509E" w:rsidRPr="00E435CE" w:rsidRDefault="004E509E">
      <w:pPr>
        <w:ind w:firstLine="709"/>
        <w:jc w:val="both"/>
        <w:rPr>
          <w:bCs/>
          <w:color w:val="000000"/>
          <w:sz w:val="27"/>
          <w:szCs w:val="27"/>
        </w:rPr>
      </w:pPr>
    </w:p>
    <w:p w:rsidR="004E509E" w:rsidRPr="00E435CE" w:rsidRDefault="0054651B">
      <w:pPr>
        <w:ind w:firstLine="709"/>
        <w:jc w:val="both"/>
        <w:rPr>
          <w:bCs/>
          <w:color w:val="000000"/>
          <w:sz w:val="27"/>
          <w:szCs w:val="27"/>
        </w:rPr>
      </w:pPr>
      <w:r w:rsidRPr="00E435CE">
        <w:rPr>
          <w:color w:val="000000"/>
          <w:sz w:val="27"/>
          <w:szCs w:val="27"/>
        </w:rPr>
        <w:t>2.30. Услуги, необходимые и обязательные для предоставления муниципальной услуги, отсутствуют.</w:t>
      </w:r>
    </w:p>
    <w:p w:rsidR="004E509E" w:rsidRPr="00E435CE" w:rsidRDefault="0054651B">
      <w:pPr>
        <w:ind w:firstLine="709"/>
        <w:jc w:val="both"/>
        <w:rPr>
          <w:bCs/>
          <w:color w:val="000000"/>
          <w:sz w:val="27"/>
          <w:szCs w:val="27"/>
        </w:rPr>
      </w:pPr>
      <w:r w:rsidRPr="00E435CE">
        <w:rPr>
          <w:bCs/>
          <w:color w:val="000000"/>
          <w:sz w:val="27"/>
          <w:szCs w:val="27"/>
        </w:rPr>
        <w:t>2.31. При предоставлении муниципальной услуги запрещается требовать от заявителя:</w:t>
      </w:r>
    </w:p>
    <w:p w:rsidR="004E509E" w:rsidRPr="00E435CE" w:rsidRDefault="0054651B">
      <w:pPr>
        <w:ind w:firstLine="709"/>
        <w:jc w:val="both"/>
        <w:rPr>
          <w:bCs/>
          <w:color w:val="000000"/>
          <w:sz w:val="27"/>
          <w:szCs w:val="27"/>
        </w:rPr>
      </w:pPr>
      <w:r w:rsidRPr="00E435CE">
        <w:rPr>
          <w:bCs/>
          <w:color w:val="000000"/>
          <w:sz w:val="27"/>
          <w:szCs w:val="27"/>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w:t>
      </w:r>
      <w:r w:rsidRPr="00E435CE">
        <w:rPr>
          <w:bCs/>
          <w:color w:val="000000"/>
          <w:sz w:val="27"/>
          <w:szCs w:val="27"/>
        </w:rPr>
        <w:lastRenderedPageBreak/>
        <w:t>правовыми актами, регулирующими отношения, возникающие в связи с предоставлением муниципальной услуги;</w:t>
      </w:r>
    </w:p>
    <w:p w:rsidR="004E509E" w:rsidRPr="00E435CE" w:rsidRDefault="0054651B">
      <w:pPr>
        <w:ind w:firstLine="709"/>
        <w:jc w:val="both"/>
        <w:rPr>
          <w:bCs/>
          <w:color w:val="000000"/>
          <w:sz w:val="27"/>
          <w:szCs w:val="27"/>
        </w:rPr>
      </w:pPr>
      <w:proofErr w:type="gramStart"/>
      <w:r w:rsidRPr="00E435CE">
        <w:rPr>
          <w:bCs/>
          <w:color w:val="000000"/>
          <w:sz w:val="27"/>
          <w:szCs w:val="27"/>
        </w:rPr>
        <w:t xml:space="preserve">Представления документов и информации, которые в соответствии с нормативными правовыми актами Российской Федерации и </w:t>
      </w:r>
      <w:r w:rsidR="00567D81" w:rsidRPr="00E435CE">
        <w:rPr>
          <w:bCs/>
          <w:iCs/>
          <w:color w:val="000000"/>
          <w:sz w:val="27"/>
          <w:szCs w:val="27"/>
        </w:rPr>
        <w:t xml:space="preserve">правовыми актами Администрации Волчихинского района Алтайского края </w:t>
      </w:r>
      <w:r w:rsidRPr="00E435CE">
        <w:rPr>
          <w:bCs/>
          <w:color w:val="000000"/>
          <w:sz w:val="27"/>
          <w:szCs w:val="27"/>
        </w:rPr>
        <w:t>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w:t>
      </w:r>
      <w:proofErr w:type="gramEnd"/>
      <w:r w:rsidRPr="00E435CE">
        <w:rPr>
          <w:bCs/>
          <w:color w:val="000000"/>
          <w:sz w:val="27"/>
          <w:szCs w:val="27"/>
        </w:rPr>
        <w:t xml:space="preserve"> 27 июля 2010 года № 210-ФЗ «Об организации предоставления государственных и муниципальных услуг» (далее – Федеральный закон № 210-ФЗ);</w:t>
      </w:r>
    </w:p>
    <w:p w:rsidR="004E509E" w:rsidRPr="00E435CE" w:rsidRDefault="0054651B">
      <w:pPr>
        <w:ind w:firstLine="709"/>
        <w:jc w:val="both"/>
        <w:rPr>
          <w:bCs/>
          <w:color w:val="000000"/>
          <w:sz w:val="27"/>
          <w:szCs w:val="27"/>
        </w:rPr>
      </w:pPr>
      <w:r w:rsidRPr="00E435CE">
        <w:rPr>
          <w:bCs/>
          <w:color w:val="000000"/>
          <w:sz w:val="27"/>
          <w:szCs w:val="27"/>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E509E" w:rsidRPr="00E435CE" w:rsidRDefault="0054651B">
      <w:pPr>
        <w:ind w:firstLine="709"/>
        <w:jc w:val="both"/>
        <w:rPr>
          <w:bCs/>
          <w:color w:val="000000"/>
          <w:sz w:val="27"/>
          <w:szCs w:val="27"/>
        </w:rPr>
      </w:pPr>
      <w:r w:rsidRPr="00E435CE">
        <w:rPr>
          <w:bCs/>
          <w:color w:val="000000"/>
          <w:sz w:val="27"/>
          <w:szCs w:val="27"/>
        </w:rPr>
        <w:t>изменение требований нормативных правовых актов, касающихся предоставления муниципальной услуги, после первоначальной подачи уведомления об окончании строительства;</w:t>
      </w:r>
    </w:p>
    <w:p w:rsidR="004E509E" w:rsidRPr="00E435CE" w:rsidRDefault="0054651B">
      <w:pPr>
        <w:ind w:firstLine="709"/>
        <w:jc w:val="both"/>
        <w:rPr>
          <w:bCs/>
          <w:color w:val="000000"/>
          <w:sz w:val="27"/>
          <w:szCs w:val="27"/>
        </w:rPr>
      </w:pPr>
      <w:r w:rsidRPr="00E435CE">
        <w:rPr>
          <w:bCs/>
          <w:color w:val="000000"/>
          <w:sz w:val="27"/>
          <w:szCs w:val="27"/>
        </w:rPr>
        <w:t>наличие ошибок в уведомлении об окончании строительства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E509E" w:rsidRPr="00E435CE" w:rsidRDefault="0054651B">
      <w:pPr>
        <w:ind w:firstLine="709"/>
        <w:jc w:val="both"/>
        <w:rPr>
          <w:bCs/>
          <w:color w:val="000000"/>
          <w:sz w:val="27"/>
          <w:szCs w:val="27"/>
        </w:rPr>
      </w:pPr>
      <w:r w:rsidRPr="00E435CE">
        <w:rPr>
          <w:bCs/>
          <w:color w:val="000000"/>
          <w:sz w:val="27"/>
          <w:szCs w:val="27"/>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w:t>
      </w:r>
      <w:r w:rsidR="00135126">
        <w:rPr>
          <w:bCs/>
          <w:color w:val="000000"/>
          <w:sz w:val="27"/>
          <w:szCs w:val="27"/>
        </w:rPr>
        <w:t xml:space="preserve"> </w:t>
      </w:r>
      <w:r w:rsidRPr="00E435CE">
        <w:rPr>
          <w:bCs/>
          <w:color w:val="000000"/>
          <w:sz w:val="27"/>
          <w:szCs w:val="27"/>
        </w:rPr>
        <w:t xml:space="preserve"> услуги, либо в предоставлении муниципальной услуги;</w:t>
      </w:r>
    </w:p>
    <w:p w:rsidR="004E509E" w:rsidRDefault="0054651B">
      <w:pPr>
        <w:ind w:firstLine="709"/>
        <w:jc w:val="both"/>
        <w:rPr>
          <w:bCs/>
          <w:color w:val="000000"/>
          <w:sz w:val="27"/>
          <w:szCs w:val="27"/>
        </w:rPr>
      </w:pPr>
      <w:proofErr w:type="gramStart"/>
      <w:r w:rsidRPr="00E435CE">
        <w:rPr>
          <w:bCs/>
          <w:color w:val="000000"/>
          <w:sz w:val="27"/>
          <w:szCs w:val="27"/>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w:t>
      </w:r>
      <w:proofErr w:type="gramEnd"/>
      <w:r w:rsidRPr="00E435CE">
        <w:rPr>
          <w:bCs/>
          <w:color w:val="000000"/>
          <w:sz w:val="27"/>
          <w:szCs w:val="27"/>
        </w:rPr>
        <w:t xml:space="preserve">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2323F6" w:rsidRPr="00E435CE" w:rsidRDefault="002323F6">
      <w:pPr>
        <w:ind w:firstLine="709"/>
        <w:jc w:val="both"/>
        <w:rPr>
          <w:bCs/>
          <w:color w:val="000000"/>
          <w:sz w:val="27"/>
          <w:szCs w:val="27"/>
        </w:rPr>
      </w:pPr>
    </w:p>
    <w:p w:rsidR="004E509E" w:rsidRPr="00E435CE" w:rsidRDefault="0054651B">
      <w:pPr>
        <w:jc w:val="center"/>
        <w:rPr>
          <w:color w:val="000000"/>
          <w:sz w:val="27"/>
          <w:szCs w:val="27"/>
        </w:rPr>
      </w:pPr>
      <w:r w:rsidRPr="00E435CE">
        <w:rPr>
          <w:color w:val="000000"/>
          <w:sz w:val="27"/>
          <w:szCs w:val="27"/>
        </w:rPr>
        <w:t>Требования к помещениям, в которых предоставляется муниципальная услуга</w:t>
      </w:r>
    </w:p>
    <w:p w:rsidR="004E509E" w:rsidRPr="00E435CE" w:rsidRDefault="004E509E">
      <w:pPr>
        <w:widowControl w:val="0"/>
        <w:ind w:firstLine="709"/>
        <w:jc w:val="both"/>
        <w:rPr>
          <w:color w:val="000000"/>
          <w:sz w:val="27"/>
          <w:szCs w:val="27"/>
        </w:rPr>
      </w:pPr>
    </w:p>
    <w:p w:rsidR="004E509E" w:rsidRPr="00E435CE" w:rsidRDefault="0054651B">
      <w:pPr>
        <w:widowControl w:val="0"/>
        <w:ind w:firstLine="709"/>
        <w:jc w:val="both"/>
        <w:rPr>
          <w:color w:val="000000"/>
          <w:sz w:val="27"/>
          <w:szCs w:val="27"/>
        </w:rPr>
      </w:pPr>
      <w:r w:rsidRPr="00E435CE">
        <w:rPr>
          <w:color w:val="000000"/>
          <w:sz w:val="27"/>
          <w:szCs w:val="27"/>
        </w:rPr>
        <w:t xml:space="preserve">2.32. Местоположение административных зданий, в которых осуществляется прием </w:t>
      </w:r>
      <w:r w:rsidRPr="00E435CE">
        <w:rPr>
          <w:bCs/>
          <w:color w:val="000000"/>
          <w:sz w:val="27"/>
          <w:szCs w:val="27"/>
        </w:rPr>
        <w:t>уведомлений об окончании строительства</w:t>
      </w:r>
      <w:r w:rsidRPr="00E435CE">
        <w:rPr>
          <w:color w:val="000000"/>
          <w:sz w:val="27"/>
          <w:szCs w:val="27"/>
        </w:rPr>
        <w:t xml:space="preserve"> и документов, </w:t>
      </w:r>
      <w:r w:rsidRPr="00E435CE">
        <w:rPr>
          <w:color w:val="000000"/>
          <w:sz w:val="27"/>
          <w:szCs w:val="27"/>
        </w:rPr>
        <w:lastRenderedPageBreak/>
        <w:t>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4E509E" w:rsidRPr="00E435CE" w:rsidRDefault="0054651B">
      <w:pPr>
        <w:widowControl w:val="0"/>
        <w:tabs>
          <w:tab w:val="left" w:pos="567"/>
        </w:tabs>
        <w:ind w:firstLine="709"/>
        <w:contextualSpacing/>
        <w:jc w:val="both"/>
        <w:rPr>
          <w:color w:val="000000"/>
          <w:sz w:val="27"/>
          <w:szCs w:val="27"/>
        </w:rPr>
      </w:pPr>
      <w:r w:rsidRPr="00E435CE">
        <w:rPr>
          <w:color w:val="000000"/>
          <w:sz w:val="27"/>
          <w:szCs w:val="27"/>
        </w:rPr>
        <w:t>В случае</w:t>
      </w:r>
      <w:proofErr w:type="gramStart"/>
      <w:r w:rsidRPr="00E435CE">
        <w:rPr>
          <w:color w:val="000000"/>
          <w:sz w:val="27"/>
          <w:szCs w:val="27"/>
        </w:rPr>
        <w:t>,</w:t>
      </w:r>
      <w:proofErr w:type="gramEnd"/>
      <w:r w:rsidRPr="00E435CE">
        <w:rPr>
          <w:color w:val="000000"/>
          <w:sz w:val="27"/>
          <w:szCs w:val="27"/>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4E509E" w:rsidRPr="00E435CE" w:rsidRDefault="0054651B">
      <w:pPr>
        <w:widowControl w:val="0"/>
        <w:ind w:firstLine="709"/>
        <w:jc w:val="both"/>
        <w:rPr>
          <w:strike/>
          <w:color w:val="000000"/>
          <w:sz w:val="27"/>
          <w:szCs w:val="27"/>
        </w:rPr>
      </w:pPr>
      <w:r w:rsidRPr="00E435CE">
        <w:rPr>
          <w:color w:val="000000"/>
          <w:sz w:val="27"/>
          <w:szCs w:val="27"/>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4E509E" w:rsidRPr="00E435CE" w:rsidRDefault="0054651B">
      <w:pPr>
        <w:widowControl w:val="0"/>
        <w:ind w:firstLine="709"/>
        <w:jc w:val="both"/>
        <w:rPr>
          <w:color w:val="000000"/>
          <w:sz w:val="27"/>
          <w:szCs w:val="27"/>
        </w:rPr>
      </w:pPr>
      <w:r w:rsidRPr="00E435CE">
        <w:rPr>
          <w:color w:val="000000"/>
          <w:sz w:val="27"/>
          <w:szCs w:val="27"/>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4E509E" w:rsidRPr="00E435CE" w:rsidRDefault="0054651B">
      <w:pPr>
        <w:widowControl w:val="0"/>
        <w:ind w:firstLine="709"/>
        <w:jc w:val="both"/>
        <w:rPr>
          <w:color w:val="000000"/>
          <w:sz w:val="27"/>
          <w:szCs w:val="27"/>
        </w:rPr>
      </w:pPr>
      <w:r w:rsidRPr="00E435CE">
        <w:rPr>
          <w:color w:val="000000"/>
          <w:sz w:val="27"/>
          <w:szCs w:val="27"/>
        </w:rPr>
        <w:t>Центральный вход в здание Уполномоченного органа должен быть оборудован информационной табличкой (вывеской), содержащей информацию:</w:t>
      </w:r>
    </w:p>
    <w:p w:rsidR="004E509E" w:rsidRPr="00E435CE" w:rsidRDefault="0054651B">
      <w:pPr>
        <w:widowControl w:val="0"/>
        <w:tabs>
          <w:tab w:val="left" w:pos="567"/>
          <w:tab w:val="left" w:pos="1134"/>
        </w:tabs>
        <w:ind w:left="709"/>
        <w:contextualSpacing/>
        <w:jc w:val="both"/>
        <w:rPr>
          <w:color w:val="000000"/>
          <w:sz w:val="27"/>
          <w:szCs w:val="27"/>
        </w:rPr>
      </w:pPr>
      <w:r w:rsidRPr="00E435CE">
        <w:rPr>
          <w:color w:val="000000"/>
          <w:sz w:val="27"/>
          <w:szCs w:val="27"/>
        </w:rPr>
        <w:t>наименование;</w:t>
      </w:r>
    </w:p>
    <w:p w:rsidR="004E509E" w:rsidRPr="00E435CE" w:rsidRDefault="0054651B">
      <w:pPr>
        <w:widowControl w:val="0"/>
        <w:tabs>
          <w:tab w:val="left" w:pos="567"/>
          <w:tab w:val="left" w:pos="1134"/>
        </w:tabs>
        <w:ind w:left="709"/>
        <w:contextualSpacing/>
        <w:jc w:val="both"/>
        <w:rPr>
          <w:color w:val="000000"/>
          <w:sz w:val="27"/>
          <w:szCs w:val="27"/>
        </w:rPr>
      </w:pPr>
      <w:r w:rsidRPr="00E435CE">
        <w:rPr>
          <w:color w:val="000000"/>
          <w:sz w:val="27"/>
          <w:szCs w:val="27"/>
        </w:rPr>
        <w:t>местонахождение и юридический адрес;</w:t>
      </w:r>
    </w:p>
    <w:p w:rsidR="004E509E" w:rsidRPr="00E435CE" w:rsidRDefault="0054651B">
      <w:pPr>
        <w:widowControl w:val="0"/>
        <w:tabs>
          <w:tab w:val="left" w:pos="567"/>
          <w:tab w:val="left" w:pos="1134"/>
        </w:tabs>
        <w:ind w:left="709"/>
        <w:contextualSpacing/>
        <w:jc w:val="both"/>
        <w:rPr>
          <w:color w:val="000000"/>
          <w:sz w:val="27"/>
          <w:szCs w:val="27"/>
        </w:rPr>
      </w:pPr>
      <w:r w:rsidRPr="00E435CE">
        <w:rPr>
          <w:color w:val="000000"/>
          <w:sz w:val="27"/>
          <w:szCs w:val="27"/>
        </w:rPr>
        <w:t>режим работы;</w:t>
      </w:r>
    </w:p>
    <w:p w:rsidR="004E509E" w:rsidRPr="00E435CE" w:rsidRDefault="0054651B">
      <w:pPr>
        <w:widowControl w:val="0"/>
        <w:tabs>
          <w:tab w:val="left" w:pos="567"/>
          <w:tab w:val="left" w:pos="1134"/>
        </w:tabs>
        <w:ind w:left="709"/>
        <w:contextualSpacing/>
        <w:jc w:val="both"/>
        <w:rPr>
          <w:color w:val="000000"/>
          <w:sz w:val="27"/>
          <w:szCs w:val="27"/>
        </w:rPr>
      </w:pPr>
      <w:r w:rsidRPr="00E435CE">
        <w:rPr>
          <w:color w:val="000000"/>
          <w:sz w:val="27"/>
          <w:szCs w:val="27"/>
        </w:rPr>
        <w:t>график приема;</w:t>
      </w:r>
    </w:p>
    <w:p w:rsidR="004E509E" w:rsidRPr="00E435CE" w:rsidRDefault="0054651B">
      <w:pPr>
        <w:widowControl w:val="0"/>
        <w:tabs>
          <w:tab w:val="left" w:pos="567"/>
          <w:tab w:val="left" w:pos="1134"/>
        </w:tabs>
        <w:ind w:left="709"/>
        <w:contextualSpacing/>
        <w:jc w:val="both"/>
        <w:rPr>
          <w:color w:val="000000"/>
          <w:sz w:val="27"/>
          <w:szCs w:val="27"/>
        </w:rPr>
      </w:pPr>
      <w:r w:rsidRPr="00E435CE">
        <w:rPr>
          <w:color w:val="000000"/>
          <w:sz w:val="27"/>
          <w:szCs w:val="27"/>
        </w:rPr>
        <w:t>номера телефонов для справок.</w:t>
      </w:r>
    </w:p>
    <w:p w:rsidR="004E509E" w:rsidRPr="00E435CE" w:rsidRDefault="0054651B">
      <w:pPr>
        <w:widowControl w:val="0"/>
        <w:ind w:firstLine="709"/>
        <w:jc w:val="both"/>
        <w:rPr>
          <w:color w:val="000000"/>
          <w:sz w:val="27"/>
          <w:szCs w:val="27"/>
        </w:rPr>
      </w:pPr>
      <w:r w:rsidRPr="00E435CE">
        <w:rPr>
          <w:color w:val="000000"/>
          <w:sz w:val="27"/>
          <w:szCs w:val="27"/>
        </w:rPr>
        <w:t>Помещения, в которых предоставляется муниципальная услуга, должны соответствовать санитарно-эпидемиологическим правилам и нормативам.</w:t>
      </w:r>
    </w:p>
    <w:p w:rsidR="004E509E" w:rsidRPr="00E435CE" w:rsidRDefault="0054651B">
      <w:pPr>
        <w:widowControl w:val="0"/>
        <w:ind w:firstLine="709"/>
        <w:jc w:val="both"/>
        <w:rPr>
          <w:color w:val="000000"/>
          <w:sz w:val="27"/>
          <w:szCs w:val="27"/>
        </w:rPr>
      </w:pPr>
      <w:r w:rsidRPr="00E435CE">
        <w:rPr>
          <w:color w:val="000000"/>
          <w:sz w:val="27"/>
          <w:szCs w:val="27"/>
        </w:rPr>
        <w:t>Помещения, в которых предоставляется муниципальная услуга, оснащаются:</w:t>
      </w:r>
    </w:p>
    <w:p w:rsidR="004E509E" w:rsidRPr="00E435CE" w:rsidRDefault="0054651B">
      <w:pPr>
        <w:widowControl w:val="0"/>
        <w:ind w:firstLine="709"/>
        <w:jc w:val="both"/>
        <w:rPr>
          <w:color w:val="000000"/>
          <w:sz w:val="27"/>
          <w:szCs w:val="27"/>
        </w:rPr>
      </w:pPr>
      <w:r w:rsidRPr="00E435CE">
        <w:rPr>
          <w:color w:val="000000"/>
          <w:sz w:val="27"/>
          <w:szCs w:val="27"/>
        </w:rPr>
        <w:t>противопожарной системой и средствами пожаротушения;</w:t>
      </w:r>
    </w:p>
    <w:p w:rsidR="004E509E" w:rsidRPr="00E435CE" w:rsidRDefault="0054651B">
      <w:pPr>
        <w:widowControl w:val="0"/>
        <w:ind w:firstLine="709"/>
        <w:jc w:val="both"/>
        <w:rPr>
          <w:color w:val="000000"/>
          <w:sz w:val="27"/>
          <w:szCs w:val="27"/>
        </w:rPr>
      </w:pPr>
      <w:r w:rsidRPr="00E435CE">
        <w:rPr>
          <w:color w:val="000000"/>
          <w:sz w:val="27"/>
          <w:szCs w:val="27"/>
        </w:rPr>
        <w:t>системой оповещения о возникновении чрезвычайной ситуации;</w:t>
      </w:r>
    </w:p>
    <w:p w:rsidR="004E509E" w:rsidRPr="00E435CE" w:rsidRDefault="0054651B">
      <w:pPr>
        <w:widowControl w:val="0"/>
        <w:ind w:firstLine="709"/>
        <w:jc w:val="both"/>
        <w:rPr>
          <w:color w:val="000000"/>
          <w:sz w:val="27"/>
          <w:szCs w:val="27"/>
        </w:rPr>
      </w:pPr>
      <w:r w:rsidRPr="00E435CE">
        <w:rPr>
          <w:color w:val="000000"/>
          <w:sz w:val="27"/>
          <w:szCs w:val="27"/>
        </w:rPr>
        <w:t>средствами оказания первой медицинской помощи;</w:t>
      </w:r>
    </w:p>
    <w:p w:rsidR="004E509E" w:rsidRPr="00E435CE" w:rsidRDefault="0054651B">
      <w:pPr>
        <w:widowControl w:val="0"/>
        <w:ind w:firstLine="709"/>
        <w:jc w:val="both"/>
        <w:rPr>
          <w:color w:val="000000"/>
          <w:sz w:val="27"/>
          <w:szCs w:val="27"/>
        </w:rPr>
      </w:pPr>
      <w:r w:rsidRPr="00E435CE">
        <w:rPr>
          <w:color w:val="000000"/>
          <w:sz w:val="27"/>
          <w:szCs w:val="27"/>
        </w:rPr>
        <w:t>туалетными комнатами для посетителей.</w:t>
      </w:r>
    </w:p>
    <w:p w:rsidR="004E509E" w:rsidRPr="00E435CE" w:rsidRDefault="0054651B">
      <w:pPr>
        <w:widowControl w:val="0"/>
        <w:ind w:firstLine="709"/>
        <w:jc w:val="both"/>
        <w:rPr>
          <w:color w:val="000000"/>
          <w:sz w:val="27"/>
          <w:szCs w:val="27"/>
        </w:rPr>
      </w:pPr>
      <w:r w:rsidRPr="00E435CE">
        <w:rPr>
          <w:color w:val="000000"/>
          <w:sz w:val="27"/>
          <w:szCs w:val="27"/>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4E509E" w:rsidRPr="00E435CE" w:rsidRDefault="0054651B">
      <w:pPr>
        <w:widowControl w:val="0"/>
        <w:ind w:firstLine="709"/>
        <w:jc w:val="both"/>
        <w:rPr>
          <w:color w:val="000000"/>
          <w:sz w:val="27"/>
          <w:szCs w:val="27"/>
        </w:rPr>
      </w:pPr>
      <w:r w:rsidRPr="00E435CE">
        <w:rPr>
          <w:color w:val="000000"/>
          <w:sz w:val="27"/>
          <w:szCs w:val="27"/>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4E509E" w:rsidRPr="00E435CE" w:rsidRDefault="0054651B">
      <w:pPr>
        <w:widowControl w:val="0"/>
        <w:ind w:firstLine="709"/>
        <w:jc w:val="both"/>
        <w:rPr>
          <w:color w:val="000000"/>
          <w:sz w:val="27"/>
          <w:szCs w:val="27"/>
        </w:rPr>
      </w:pPr>
      <w:r w:rsidRPr="00E435CE">
        <w:rPr>
          <w:color w:val="000000"/>
          <w:sz w:val="27"/>
          <w:szCs w:val="27"/>
        </w:rPr>
        <w:t>Места для заполнения заявлений оборудуются стульями, столами (стойками), бланками заявлений, письменными принадлежностями.</w:t>
      </w:r>
    </w:p>
    <w:p w:rsidR="004E509E" w:rsidRPr="00E435CE" w:rsidRDefault="0054651B">
      <w:pPr>
        <w:widowControl w:val="0"/>
        <w:ind w:firstLine="709"/>
        <w:jc w:val="both"/>
        <w:rPr>
          <w:color w:val="000000"/>
          <w:sz w:val="27"/>
          <w:szCs w:val="27"/>
        </w:rPr>
      </w:pPr>
      <w:r w:rsidRPr="00E435CE">
        <w:rPr>
          <w:color w:val="000000"/>
          <w:sz w:val="27"/>
          <w:szCs w:val="27"/>
        </w:rPr>
        <w:t xml:space="preserve">Места приема Заявителей оборудуются информационными вывесками с </w:t>
      </w:r>
      <w:r w:rsidRPr="00E435CE">
        <w:rPr>
          <w:color w:val="000000"/>
          <w:sz w:val="27"/>
          <w:szCs w:val="27"/>
        </w:rPr>
        <w:lastRenderedPageBreak/>
        <w:t>указанием:</w:t>
      </w:r>
    </w:p>
    <w:p w:rsidR="004E509E" w:rsidRPr="00E435CE" w:rsidRDefault="0054651B">
      <w:pPr>
        <w:widowControl w:val="0"/>
        <w:ind w:firstLine="709"/>
        <w:jc w:val="both"/>
        <w:rPr>
          <w:color w:val="000000"/>
          <w:sz w:val="27"/>
          <w:szCs w:val="27"/>
        </w:rPr>
      </w:pPr>
      <w:r w:rsidRPr="00E435CE">
        <w:rPr>
          <w:color w:val="000000"/>
          <w:sz w:val="27"/>
          <w:szCs w:val="27"/>
        </w:rPr>
        <w:t>номера кабинета и наименования отдела;</w:t>
      </w:r>
    </w:p>
    <w:p w:rsidR="004E509E" w:rsidRPr="00E435CE" w:rsidRDefault="0054651B">
      <w:pPr>
        <w:widowControl w:val="0"/>
        <w:ind w:firstLine="709"/>
        <w:jc w:val="both"/>
        <w:rPr>
          <w:color w:val="000000"/>
          <w:sz w:val="27"/>
          <w:szCs w:val="27"/>
        </w:rPr>
      </w:pPr>
      <w:r w:rsidRPr="00E435CE">
        <w:rPr>
          <w:color w:val="000000"/>
          <w:sz w:val="27"/>
          <w:szCs w:val="27"/>
        </w:rPr>
        <w:t>фамилии, имени и отчества (последнее – при наличии), должности ответственного лица за прием документов;</w:t>
      </w:r>
    </w:p>
    <w:p w:rsidR="004E509E" w:rsidRPr="00E435CE" w:rsidRDefault="0054651B">
      <w:pPr>
        <w:widowControl w:val="0"/>
        <w:ind w:firstLine="709"/>
        <w:jc w:val="both"/>
        <w:rPr>
          <w:color w:val="000000"/>
          <w:sz w:val="27"/>
          <w:szCs w:val="27"/>
        </w:rPr>
      </w:pPr>
      <w:r w:rsidRPr="00E435CE">
        <w:rPr>
          <w:color w:val="000000"/>
          <w:sz w:val="27"/>
          <w:szCs w:val="27"/>
        </w:rPr>
        <w:t>графика приема Заявителей.</w:t>
      </w:r>
    </w:p>
    <w:p w:rsidR="004E509E" w:rsidRPr="00E435CE" w:rsidRDefault="0054651B">
      <w:pPr>
        <w:widowControl w:val="0"/>
        <w:ind w:firstLine="709"/>
        <w:jc w:val="both"/>
        <w:rPr>
          <w:color w:val="000000"/>
          <w:sz w:val="27"/>
          <w:szCs w:val="27"/>
        </w:rPr>
      </w:pPr>
      <w:r w:rsidRPr="00E435CE">
        <w:rPr>
          <w:color w:val="000000"/>
          <w:sz w:val="27"/>
          <w:szCs w:val="27"/>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4E509E" w:rsidRPr="00E435CE" w:rsidRDefault="0054651B">
      <w:pPr>
        <w:widowControl w:val="0"/>
        <w:ind w:firstLine="709"/>
        <w:jc w:val="both"/>
        <w:rPr>
          <w:color w:val="000000"/>
          <w:sz w:val="27"/>
          <w:szCs w:val="27"/>
        </w:rPr>
      </w:pPr>
      <w:r w:rsidRPr="00E435CE">
        <w:rPr>
          <w:color w:val="000000"/>
          <w:sz w:val="27"/>
          <w:szCs w:val="27"/>
        </w:rPr>
        <w:t>При предоставлении муниципальной услуги инвалидам обеспечиваются:</w:t>
      </w:r>
    </w:p>
    <w:p w:rsidR="004E509E" w:rsidRPr="00E435CE" w:rsidRDefault="0054651B">
      <w:pPr>
        <w:widowControl w:val="0"/>
        <w:ind w:firstLine="709"/>
        <w:jc w:val="both"/>
        <w:rPr>
          <w:sz w:val="27"/>
          <w:szCs w:val="27"/>
        </w:rPr>
      </w:pPr>
      <w:r w:rsidRPr="00E435CE">
        <w:rPr>
          <w:color w:val="000000"/>
          <w:sz w:val="27"/>
          <w:szCs w:val="27"/>
        </w:rPr>
        <w:t>возможность беспрепятственного доступа к объекту (зданию, помещению), в котором предоставляется муниципальная услуга;</w:t>
      </w:r>
    </w:p>
    <w:p w:rsidR="004E509E" w:rsidRPr="00E435CE" w:rsidRDefault="0054651B">
      <w:pPr>
        <w:widowControl w:val="0"/>
        <w:ind w:firstLine="709"/>
        <w:jc w:val="both"/>
        <w:rPr>
          <w:color w:val="000000"/>
          <w:sz w:val="27"/>
          <w:szCs w:val="27"/>
        </w:rPr>
      </w:pPr>
      <w:r w:rsidRPr="00E435CE">
        <w:rPr>
          <w:color w:val="000000"/>
          <w:sz w:val="27"/>
          <w:szCs w:val="27"/>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4E509E" w:rsidRPr="00E435CE" w:rsidRDefault="0054651B">
      <w:pPr>
        <w:widowControl w:val="0"/>
        <w:ind w:firstLine="709"/>
        <w:jc w:val="both"/>
        <w:rPr>
          <w:color w:val="000000"/>
          <w:sz w:val="27"/>
          <w:szCs w:val="27"/>
        </w:rPr>
      </w:pPr>
      <w:r w:rsidRPr="00E435CE">
        <w:rPr>
          <w:color w:val="000000"/>
          <w:sz w:val="27"/>
          <w:szCs w:val="27"/>
        </w:rPr>
        <w:t>сопровождение инвалидов, имеющих стойкие расстройства функции зрения и самостоятельного передвижения;</w:t>
      </w:r>
    </w:p>
    <w:p w:rsidR="004E509E" w:rsidRPr="00E435CE" w:rsidRDefault="0054651B">
      <w:pPr>
        <w:widowControl w:val="0"/>
        <w:ind w:firstLine="709"/>
        <w:jc w:val="both"/>
        <w:rPr>
          <w:color w:val="000000"/>
          <w:sz w:val="27"/>
          <w:szCs w:val="27"/>
        </w:rPr>
      </w:pPr>
      <w:r w:rsidRPr="00E435CE">
        <w:rPr>
          <w:color w:val="000000"/>
          <w:sz w:val="27"/>
          <w:szCs w:val="27"/>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4E509E" w:rsidRPr="00E435CE" w:rsidRDefault="0054651B">
      <w:pPr>
        <w:widowControl w:val="0"/>
        <w:ind w:firstLine="709"/>
        <w:jc w:val="both"/>
        <w:rPr>
          <w:color w:val="000000"/>
          <w:sz w:val="27"/>
          <w:szCs w:val="27"/>
        </w:rPr>
      </w:pPr>
      <w:r w:rsidRPr="00E435CE">
        <w:rPr>
          <w:color w:val="000000"/>
          <w:sz w:val="27"/>
          <w:szCs w:val="27"/>
        </w:rPr>
        <w:t xml:space="preserve">допуск </w:t>
      </w:r>
      <w:proofErr w:type="spellStart"/>
      <w:r w:rsidRPr="00E435CE">
        <w:rPr>
          <w:color w:val="000000"/>
          <w:sz w:val="27"/>
          <w:szCs w:val="27"/>
        </w:rPr>
        <w:t>сурдопереводчика</w:t>
      </w:r>
      <w:proofErr w:type="spellEnd"/>
      <w:r w:rsidRPr="00E435CE">
        <w:rPr>
          <w:color w:val="000000"/>
          <w:sz w:val="27"/>
          <w:szCs w:val="27"/>
        </w:rPr>
        <w:t xml:space="preserve"> и </w:t>
      </w:r>
      <w:proofErr w:type="spellStart"/>
      <w:r w:rsidRPr="00E435CE">
        <w:rPr>
          <w:color w:val="000000"/>
          <w:sz w:val="27"/>
          <w:szCs w:val="27"/>
        </w:rPr>
        <w:t>тифлосурдопереводчика</w:t>
      </w:r>
      <w:proofErr w:type="spellEnd"/>
      <w:r w:rsidRPr="00E435CE">
        <w:rPr>
          <w:color w:val="000000"/>
          <w:sz w:val="27"/>
          <w:szCs w:val="27"/>
        </w:rPr>
        <w:t>;</w:t>
      </w:r>
    </w:p>
    <w:p w:rsidR="004E509E" w:rsidRPr="00E435CE" w:rsidRDefault="0054651B">
      <w:pPr>
        <w:widowControl w:val="0"/>
        <w:ind w:firstLine="709"/>
        <w:jc w:val="both"/>
        <w:rPr>
          <w:strike/>
          <w:color w:val="000000"/>
          <w:sz w:val="27"/>
          <w:szCs w:val="27"/>
        </w:rPr>
      </w:pPr>
      <w:r w:rsidRPr="00E435CE">
        <w:rPr>
          <w:color w:val="000000"/>
          <w:sz w:val="27"/>
          <w:szCs w:val="27"/>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Pr="00E435CE">
        <w:rPr>
          <w:color w:val="000000"/>
          <w:sz w:val="27"/>
          <w:szCs w:val="27"/>
        </w:rPr>
        <w:t>муниципальная</w:t>
      </w:r>
      <w:proofErr w:type="gramEnd"/>
      <w:r w:rsidRPr="00E435CE">
        <w:rPr>
          <w:color w:val="000000"/>
          <w:sz w:val="27"/>
          <w:szCs w:val="27"/>
        </w:rPr>
        <w:t xml:space="preserve"> услуги;</w:t>
      </w:r>
    </w:p>
    <w:p w:rsidR="004E509E" w:rsidRDefault="0054651B" w:rsidP="00E435CE">
      <w:pPr>
        <w:widowControl w:val="0"/>
        <w:ind w:firstLine="709"/>
        <w:jc w:val="both"/>
        <w:rPr>
          <w:color w:val="000000"/>
          <w:sz w:val="27"/>
          <w:szCs w:val="27"/>
        </w:rPr>
      </w:pPr>
      <w:r w:rsidRPr="00E435CE">
        <w:rPr>
          <w:color w:val="000000"/>
          <w:sz w:val="27"/>
          <w:szCs w:val="27"/>
        </w:rPr>
        <w:t>оказание инвалидам помощи в преодолении барьеров, мешающих получению ими муниципальных услуг наравне с другими лицами.</w:t>
      </w:r>
    </w:p>
    <w:p w:rsidR="00E435CE" w:rsidRPr="00E435CE" w:rsidRDefault="00E435CE" w:rsidP="00E435CE">
      <w:pPr>
        <w:widowControl w:val="0"/>
        <w:ind w:firstLine="709"/>
        <w:jc w:val="both"/>
        <w:rPr>
          <w:bCs/>
          <w:color w:val="000000"/>
          <w:sz w:val="27"/>
          <w:szCs w:val="27"/>
        </w:rPr>
      </w:pPr>
    </w:p>
    <w:p w:rsidR="004E509E" w:rsidRPr="00E435CE" w:rsidRDefault="0054651B">
      <w:pPr>
        <w:jc w:val="center"/>
        <w:rPr>
          <w:bCs/>
          <w:color w:val="000000"/>
          <w:sz w:val="27"/>
          <w:szCs w:val="27"/>
        </w:rPr>
      </w:pPr>
      <w:r w:rsidRPr="00E435CE">
        <w:rPr>
          <w:bCs/>
          <w:color w:val="000000"/>
          <w:sz w:val="27"/>
          <w:szCs w:val="27"/>
        </w:rPr>
        <w:t>Показатели доступности и качества муниципальной услуги</w:t>
      </w:r>
    </w:p>
    <w:p w:rsidR="004E509E" w:rsidRPr="00E435CE" w:rsidRDefault="004E509E">
      <w:pPr>
        <w:widowControl w:val="0"/>
        <w:ind w:firstLine="709"/>
        <w:jc w:val="both"/>
        <w:rPr>
          <w:color w:val="000000"/>
          <w:sz w:val="27"/>
          <w:szCs w:val="27"/>
        </w:rPr>
      </w:pPr>
    </w:p>
    <w:p w:rsidR="004E509E" w:rsidRPr="00E435CE" w:rsidRDefault="0054651B">
      <w:pPr>
        <w:ind w:firstLine="709"/>
        <w:jc w:val="both"/>
        <w:rPr>
          <w:bCs/>
          <w:color w:val="000000"/>
          <w:sz w:val="27"/>
          <w:szCs w:val="27"/>
        </w:rPr>
      </w:pPr>
      <w:r w:rsidRPr="00E435CE">
        <w:rPr>
          <w:bCs/>
          <w:color w:val="000000"/>
          <w:sz w:val="27"/>
          <w:szCs w:val="27"/>
        </w:rPr>
        <w:t>2.33. Основными показателями доступности предоставления муниципальной услуги являются:</w:t>
      </w:r>
    </w:p>
    <w:p w:rsidR="004E509E" w:rsidRPr="00E435CE" w:rsidRDefault="0054651B">
      <w:pPr>
        <w:ind w:firstLine="709"/>
        <w:jc w:val="both"/>
        <w:rPr>
          <w:bCs/>
          <w:color w:val="000000"/>
          <w:sz w:val="27"/>
          <w:szCs w:val="27"/>
        </w:rPr>
      </w:pPr>
      <w:r w:rsidRPr="00E435CE">
        <w:rPr>
          <w:bCs/>
          <w:color w:val="000000"/>
          <w:sz w:val="27"/>
          <w:szCs w:val="27"/>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4E509E" w:rsidRPr="00E435CE" w:rsidRDefault="0054651B">
      <w:pPr>
        <w:ind w:firstLine="709"/>
        <w:jc w:val="both"/>
        <w:rPr>
          <w:bCs/>
          <w:color w:val="000000"/>
          <w:sz w:val="27"/>
          <w:szCs w:val="27"/>
        </w:rPr>
      </w:pPr>
      <w:r w:rsidRPr="00E435CE">
        <w:rPr>
          <w:bCs/>
          <w:color w:val="000000"/>
          <w:sz w:val="27"/>
          <w:szCs w:val="27"/>
        </w:rPr>
        <w:t>возможность получения заявителем уведомлений о предоставлении муниципальной услуги с помощью Единого портала,</w:t>
      </w:r>
      <w:r w:rsidRPr="00E435CE">
        <w:rPr>
          <w:color w:val="000000"/>
          <w:sz w:val="27"/>
          <w:szCs w:val="27"/>
        </w:rPr>
        <w:t xml:space="preserve"> </w:t>
      </w:r>
      <w:r w:rsidRPr="00E435CE">
        <w:rPr>
          <w:bCs/>
          <w:color w:val="000000"/>
          <w:sz w:val="27"/>
          <w:szCs w:val="27"/>
        </w:rPr>
        <w:t>регионального портала;</w:t>
      </w:r>
    </w:p>
    <w:p w:rsidR="004E509E" w:rsidRPr="00E435CE" w:rsidRDefault="0054651B">
      <w:pPr>
        <w:ind w:firstLine="709"/>
        <w:jc w:val="both"/>
        <w:rPr>
          <w:bCs/>
          <w:color w:val="000000"/>
          <w:sz w:val="27"/>
          <w:szCs w:val="27"/>
        </w:rPr>
      </w:pPr>
      <w:r w:rsidRPr="00E435CE">
        <w:rPr>
          <w:bCs/>
          <w:color w:val="000000"/>
          <w:sz w:val="27"/>
          <w:szCs w:val="27"/>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E509E" w:rsidRPr="00E435CE" w:rsidRDefault="0054651B">
      <w:pPr>
        <w:ind w:firstLine="709"/>
        <w:jc w:val="both"/>
        <w:rPr>
          <w:bCs/>
          <w:color w:val="000000"/>
          <w:sz w:val="27"/>
          <w:szCs w:val="27"/>
        </w:rPr>
      </w:pPr>
      <w:r w:rsidRPr="00E435CE">
        <w:rPr>
          <w:bCs/>
          <w:color w:val="000000"/>
          <w:sz w:val="27"/>
          <w:szCs w:val="27"/>
        </w:rPr>
        <w:t>2.34. Основными показателями качества предоставления муниципальной услуги являются:</w:t>
      </w:r>
    </w:p>
    <w:p w:rsidR="004E509E" w:rsidRPr="00E435CE" w:rsidRDefault="0054651B">
      <w:pPr>
        <w:ind w:firstLine="709"/>
        <w:jc w:val="both"/>
        <w:rPr>
          <w:bCs/>
          <w:color w:val="000000"/>
          <w:sz w:val="27"/>
          <w:szCs w:val="27"/>
        </w:rPr>
      </w:pPr>
      <w:r w:rsidRPr="00E435CE">
        <w:rPr>
          <w:bCs/>
          <w:color w:val="000000"/>
          <w:sz w:val="27"/>
          <w:szCs w:val="27"/>
        </w:rPr>
        <w:lastRenderedPageBreak/>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4E509E" w:rsidRPr="00E435CE" w:rsidRDefault="0054651B">
      <w:pPr>
        <w:ind w:firstLine="709"/>
        <w:jc w:val="both"/>
        <w:rPr>
          <w:bCs/>
          <w:color w:val="000000"/>
          <w:sz w:val="27"/>
          <w:szCs w:val="27"/>
        </w:rPr>
      </w:pPr>
      <w:r w:rsidRPr="00E435CE">
        <w:rPr>
          <w:bCs/>
          <w:color w:val="000000"/>
          <w:sz w:val="27"/>
          <w:szCs w:val="27"/>
        </w:rPr>
        <w:t>минимально возможное количество взаимодействий гражданина с должностными лицами, участвующими в предоставлении муниципальной услуги;</w:t>
      </w:r>
    </w:p>
    <w:p w:rsidR="004E509E" w:rsidRPr="00E435CE" w:rsidRDefault="0054651B">
      <w:pPr>
        <w:ind w:firstLine="709"/>
        <w:jc w:val="both"/>
        <w:rPr>
          <w:bCs/>
          <w:color w:val="000000"/>
          <w:sz w:val="27"/>
          <w:szCs w:val="27"/>
        </w:rPr>
      </w:pPr>
      <w:r w:rsidRPr="00E435CE">
        <w:rPr>
          <w:bCs/>
          <w:color w:val="000000"/>
          <w:sz w:val="27"/>
          <w:szCs w:val="27"/>
        </w:rPr>
        <w:t>отсутствие обоснованных жалоб на действия (бездействие) сотрудников и их некорректное (невнимательное) отношение к заявителям;</w:t>
      </w:r>
    </w:p>
    <w:p w:rsidR="004E509E" w:rsidRPr="00E435CE" w:rsidRDefault="0054651B">
      <w:pPr>
        <w:ind w:firstLine="709"/>
        <w:jc w:val="both"/>
        <w:rPr>
          <w:bCs/>
          <w:color w:val="000000"/>
          <w:sz w:val="27"/>
          <w:szCs w:val="27"/>
        </w:rPr>
      </w:pPr>
      <w:r w:rsidRPr="00E435CE">
        <w:rPr>
          <w:bCs/>
          <w:color w:val="000000"/>
          <w:sz w:val="27"/>
          <w:szCs w:val="27"/>
        </w:rPr>
        <w:t>отсутствие нарушений установленных сроков в процессе предоставления муниципальной услуги;</w:t>
      </w:r>
    </w:p>
    <w:p w:rsidR="004E509E" w:rsidRPr="00E435CE" w:rsidRDefault="0054651B">
      <w:pPr>
        <w:ind w:firstLine="709"/>
        <w:jc w:val="both"/>
        <w:rPr>
          <w:bCs/>
          <w:color w:val="000000"/>
          <w:sz w:val="27"/>
          <w:szCs w:val="27"/>
        </w:rPr>
      </w:pPr>
      <w:r w:rsidRPr="00E435CE">
        <w:rPr>
          <w:bCs/>
          <w:color w:val="000000"/>
          <w:sz w:val="27"/>
          <w:szCs w:val="27"/>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E435CE">
        <w:rPr>
          <w:bCs/>
          <w:color w:val="000000"/>
          <w:sz w:val="27"/>
          <w:szCs w:val="27"/>
        </w:rPr>
        <w:t>итогам</w:t>
      </w:r>
      <w:proofErr w:type="gramEnd"/>
      <w:r w:rsidRPr="00E435CE">
        <w:rPr>
          <w:bCs/>
          <w:color w:val="000000"/>
          <w:sz w:val="27"/>
          <w:szCs w:val="27"/>
        </w:rPr>
        <w:t xml:space="preserve"> рассмотрения которых вынесены решения об удовлетворении (частичном удовлетворении) требований заявителей.</w:t>
      </w:r>
    </w:p>
    <w:p w:rsidR="004E509E" w:rsidRPr="00E435CE" w:rsidRDefault="004E509E">
      <w:pPr>
        <w:widowControl w:val="0"/>
        <w:ind w:firstLine="709"/>
        <w:jc w:val="center"/>
        <w:rPr>
          <w:color w:val="000000"/>
          <w:sz w:val="27"/>
          <w:szCs w:val="27"/>
        </w:rPr>
      </w:pPr>
    </w:p>
    <w:p w:rsidR="004E509E" w:rsidRPr="00E435CE" w:rsidRDefault="0054651B">
      <w:pPr>
        <w:widowControl w:val="0"/>
        <w:ind w:firstLine="709"/>
        <w:jc w:val="center"/>
        <w:rPr>
          <w:color w:val="000000"/>
          <w:sz w:val="27"/>
          <w:szCs w:val="27"/>
        </w:rPr>
      </w:pPr>
      <w:r w:rsidRPr="00E435CE">
        <w:rPr>
          <w:color w:val="000000"/>
          <w:sz w:val="27"/>
          <w:szCs w:val="27"/>
        </w:rPr>
        <w:t xml:space="preserve">Раздел </w:t>
      </w:r>
      <w:r w:rsidRPr="00E435CE">
        <w:rPr>
          <w:color w:val="000000"/>
          <w:sz w:val="27"/>
          <w:szCs w:val="27"/>
          <w:lang w:val="en-US"/>
        </w:rPr>
        <w:t>III</w:t>
      </w:r>
      <w:r w:rsidRPr="00E435CE">
        <w:rPr>
          <w:color w:val="000000"/>
          <w:sz w:val="27"/>
          <w:szCs w:val="27"/>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4E509E" w:rsidRPr="00E435CE" w:rsidRDefault="004E509E">
      <w:pPr>
        <w:widowControl w:val="0"/>
        <w:ind w:firstLine="709"/>
        <w:jc w:val="center"/>
        <w:rPr>
          <w:color w:val="000000"/>
          <w:sz w:val="27"/>
          <w:szCs w:val="27"/>
        </w:rPr>
      </w:pPr>
    </w:p>
    <w:p w:rsidR="004E509E" w:rsidRPr="00E435CE" w:rsidRDefault="0054651B">
      <w:pPr>
        <w:widowControl w:val="0"/>
        <w:ind w:firstLine="709"/>
        <w:jc w:val="center"/>
        <w:rPr>
          <w:bCs/>
          <w:color w:val="000000"/>
          <w:sz w:val="27"/>
          <w:szCs w:val="27"/>
        </w:rPr>
      </w:pPr>
      <w:r w:rsidRPr="00E435CE">
        <w:rPr>
          <w:bCs/>
          <w:color w:val="000000"/>
          <w:sz w:val="27"/>
          <w:szCs w:val="27"/>
        </w:rPr>
        <w:t>Исчерпывающий перечень административных процедур</w:t>
      </w:r>
    </w:p>
    <w:p w:rsidR="004E509E" w:rsidRPr="00E435CE" w:rsidRDefault="004E509E">
      <w:pPr>
        <w:widowControl w:val="0"/>
        <w:ind w:firstLine="709"/>
        <w:jc w:val="both"/>
        <w:rPr>
          <w:color w:val="000000"/>
          <w:sz w:val="27"/>
          <w:szCs w:val="27"/>
        </w:rPr>
      </w:pPr>
    </w:p>
    <w:p w:rsidR="004E509E" w:rsidRPr="00E435CE" w:rsidRDefault="0054651B">
      <w:pPr>
        <w:widowControl w:val="0"/>
        <w:tabs>
          <w:tab w:val="left" w:pos="567"/>
        </w:tabs>
        <w:ind w:firstLine="709"/>
        <w:contextualSpacing/>
        <w:jc w:val="both"/>
        <w:rPr>
          <w:color w:val="000000"/>
          <w:sz w:val="27"/>
          <w:szCs w:val="27"/>
        </w:rPr>
      </w:pPr>
      <w:r w:rsidRPr="00E435CE">
        <w:rPr>
          <w:color w:val="000000"/>
          <w:sz w:val="27"/>
          <w:szCs w:val="27"/>
        </w:rPr>
        <w:t xml:space="preserve">3.1. Предоставление </w:t>
      </w:r>
      <w:r w:rsidR="00CA1FDA">
        <w:rPr>
          <w:color w:val="000000"/>
          <w:sz w:val="27"/>
          <w:szCs w:val="27"/>
        </w:rPr>
        <w:t>муниципальной</w:t>
      </w:r>
      <w:r w:rsidRPr="00E435CE">
        <w:rPr>
          <w:color w:val="000000"/>
          <w:sz w:val="27"/>
          <w:szCs w:val="27"/>
        </w:rPr>
        <w:t xml:space="preserve"> услуги включает в себя следующие административные процедуры:</w:t>
      </w:r>
    </w:p>
    <w:p w:rsidR="004E509E" w:rsidRPr="00E435CE" w:rsidRDefault="0054651B">
      <w:pPr>
        <w:widowControl w:val="0"/>
        <w:tabs>
          <w:tab w:val="left" w:pos="567"/>
        </w:tabs>
        <w:ind w:firstLine="709"/>
        <w:contextualSpacing/>
        <w:jc w:val="both"/>
        <w:rPr>
          <w:color w:val="000000"/>
          <w:sz w:val="27"/>
          <w:szCs w:val="27"/>
        </w:rPr>
      </w:pPr>
      <w:r w:rsidRPr="00E435CE">
        <w:rPr>
          <w:color w:val="000000"/>
          <w:sz w:val="27"/>
          <w:szCs w:val="27"/>
        </w:rPr>
        <w:t xml:space="preserve">прием, проверка документов и регистрация </w:t>
      </w:r>
      <w:r w:rsidRPr="00E435CE">
        <w:rPr>
          <w:bCs/>
          <w:color w:val="000000"/>
          <w:sz w:val="27"/>
          <w:szCs w:val="27"/>
        </w:rPr>
        <w:t>уведомления об окончании строительства</w:t>
      </w:r>
      <w:r w:rsidRPr="00E435CE">
        <w:rPr>
          <w:color w:val="000000"/>
          <w:sz w:val="27"/>
          <w:szCs w:val="27"/>
        </w:rPr>
        <w:t>;</w:t>
      </w:r>
    </w:p>
    <w:p w:rsidR="004E509E" w:rsidRPr="00E435CE" w:rsidRDefault="0054651B">
      <w:pPr>
        <w:widowControl w:val="0"/>
        <w:tabs>
          <w:tab w:val="left" w:pos="567"/>
        </w:tabs>
        <w:ind w:firstLine="709"/>
        <w:contextualSpacing/>
        <w:jc w:val="both"/>
        <w:rPr>
          <w:color w:val="000000"/>
          <w:sz w:val="27"/>
          <w:szCs w:val="27"/>
        </w:rPr>
      </w:pPr>
      <w:r w:rsidRPr="00E435CE">
        <w:rPr>
          <w:color w:val="000000"/>
          <w:sz w:val="27"/>
          <w:szCs w:val="27"/>
        </w:rPr>
        <w:t>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4E509E" w:rsidRPr="00E435CE" w:rsidRDefault="0054651B">
      <w:pPr>
        <w:widowControl w:val="0"/>
        <w:tabs>
          <w:tab w:val="left" w:pos="567"/>
        </w:tabs>
        <w:ind w:firstLine="709"/>
        <w:contextualSpacing/>
        <w:jc w:val="both"/>
        <w:rPr>
          <w:color w:val="000000"/>
          <w:sz w:val="27"/>
          <w:szCs w:val="27"/>
        </w:rPr>
      </w:pPr>
      <w:r w:rsidRPr="00E435CE">
        <w:rPr>
          <w:color w:val="000000"/>
          <w:sz w:val="27"/>
          <w:szCs w:val="27"/>
        </w:rPr>
        <w:t>рассмотрение документов и сведений;</w:t>
      </w:r>
    </w:p>
    <w:p w:rsidR="004E509E" w:rsidRPr="00E435CE" w:rsidRDefault="0054651B">
      <w:pPr>
        <w:widowControl w:val="0"/>
        <w:tabs>
          <w:tab w:val="left" w:pos="567"/>
        </w:tabs>
        <w:ind w:firstLine="709"/>
        <w:contextualSpacing/>
        <w:jc w:val="both"/>
        <w:rPr>
          <w:color w:val="000000"/>
          <w:sz w:val="27"/>
          <w:szCs w:val="27"/>
        </w:rPr>
      </w:pPr>
      <w:r w:rsidRPr="00E435CE">
        <w:rPr>
          <w:color w:val="000000"/>
          <w:sz w:val="27"/>
          <w:szCs w:val="27"/>
        </w:rPr>
        <w:t>принятие решения;</w:t>
      </w:r>
    </w:p>
    <w:p w:rsidR="004E509E" w:rsidRPr="00E435CE" w:rsidRDefault="0054651B">
      <w:pPr>
        <w:widowControl w:val="0"/>
        <w:tabs>
          <w:tab w:val="left" w:pos="567"/>
        </w:tabs>
        <w:ind w:firstLine="709"/>
        <w:contextualSpacing/>
        <w:jc w:val="both"/>
        <w:rPr>
          <w:color w:val="000000"/>
          <w:sz w:val="27"/>
          <w:szCs w:val="27"/>
        </w:rPr>
      </w:pPr>
      <w:r w:rsidRPr="00E435CE">
        <w:rPr>
          <w:color w:val="000000"/>
          <w:sz w:val="27"/>
          <w:szCs w:val="27"/>
        </w:rPr>
        <w:t xml:space="preserve">выдача результата. </w:t>
      </w:r>
    </w:p>
    <w:p w:rsidR="004E509E" w:rsidRPr="00E435CE" w:rsidRDefault="0054651B">
      <w:pPr>
        <w:widowControl w:val="0"/>
        <w:tabs>
          <w:tab w:val="left" w:pos="567"/>
        </w:tabs>
        <w:ind w:firstLine="709"/>
        <w:contextualSpacing/>
        <w:jc w:val="both"/>
        <w:rPr>
          <w:color w:val="000000"/>
          <w:sz w:val="27"/>
          <w:szCs w:val="27"/>
        </w:rPr>
      </w:pPr>
      <w:r w:rsidRPr="00E435CE">
        <w:rPr>
          <w:color w:val="000000"/>
          <w:sz w:val="27"/>
          <w:szCs w:val="27"/>
        </w:rPr>
        <w:t>Описание административных процедур представлено в Приложении № 6 к настоящему Административному регламенту.</w:t>
      </w:r>
    </w:p>
    <w:p w:rsidR="004E509E" w:rsidRPr="00E435CE" w:rsidRDefault="004E509E">
      <w:pPr>
        <w:widowControl w:val="0"/>
        <w:tabs>
          <w:tab w:val="left" w:pos="567"/>
        </w:tabs>
        <w:ind w:firstLine="709"/>
        <w:contextualSpacing/>
        <w:jc w:val="both"/>
        <w:rPr>
          <w:color w:val="000000"/>
          <w:sz w:val="27"/>
          <w:szCs w:val="27"/>
        </w:rPr>
      </w:pPr>
    </w:p>
    <w:p w:rsidR="004E509E" w:rsidRPr="00E435CE" w:rsidRDefault="004E509E">
      <w:pPr>
        <w:widowControl w:val="0"/>
        <w:tabs>
          <w:tab w:val="left" w:pos="567"/>
        </w:tabs>
        <w:ind w:firstLine="709"/>
        <w:contextualSpacing/>
        <w:jc w:val="both"/>
        <w:rPr>
          <w:color w:val="000000"/>
          <w:sz w:val="27"/>
          <w:szCs w:val="27"/>
        </w:rPr>
      </w:pPr>
    </w:p>
    <w:p w:rsidR="004E509E" w:rsidRPr="00E435CE" w:rsidRDefault="0054651B">
      <w:pPr>
        <w:widowControl w:val="0"/>
        <w:ind w:firstLine="709"/>
        <w:jc w:val="center"/>
        <w:rPr>
          <w:color w:val="000000"/>
          <w:sz w:val="27"/>
          <w:szCs w:val="27"/>
        </w:rPr>
      </w:pPr>
      <w:r w:rsidRPr="00E435CE">
        <w:rPr>
          <w:color w:val="000000"/>
          <w:sz w:val="27"/>
          <w:szCs w:val="27"/>
        </w:rPr>
        <w:t xml:space="preserve">Перечень административных процедур (действий) при предоставлении </w:t>
      </w:r>
      <w:r w:rsidR="00CA1FDA">
        <w:rPr>
          <w:color w:val="000000"/>
          <w:sz w:val="27"/>
          <w:szCs w:val="27"/>
        </w:rPr>
        <w:t>муниципальной</w:t>
      </w:r>
      <w:r w:rsidRPr="00E435CE">
        <w:rPr>
          <w:color w:val="000000"/>
          <w:sz w:val="27"/>
          <w:szCs w:val="27"/>
        </w:rPr>
        <w:t xml:space="preserve"> услуги услуг в электронной форме</w:t>
      </w:r>
    </w:p>
    <w:p w:rsidR="004E509E" w:rsidRPr="00E435CE" w:rsidRDefault="0054651B">
      <w:pPr>
        <w:ind w:firstLine="709"/>
        <w:jc w:val="both"/>
        <w:rPr>
          <w:color w:val="000000"/>
          <w:sz w:val="27"/>
          <w:szCs w:val="27"/>
        </w:rPr>
      </w:pPr>
      <w:r w:rsidRPr="00E435CE">
        <w:rPr>
          <w:color w:val="000000"/>
          <w:sz w:val="27"/>
          <w:szCs w:val="27"/>
        </w:rPr>
        <w:t xml:space="preserve">3.2. При предоставлении </w:t>
      </w:r>
      <w:r w:rsidR="00CA1FDA">
        <w:rPr>
          <w:color w:val="000000"/>
          <w:sz w:val="27"/>
          <w:szCs w:val="27"/>
        </w:rPr>
        <w:t>муниципальной</w:t>
      </w:r>
      <w:r w:rsidRPr="00E435CE">
        <w:rPr>
          <w:color w:val="000000"/>
          <w:sz w:val="27"/>
          <w:szCs w:val="27"/>
        </w:rPr>
        <w:t xml:space="preserve"> услуги в электронной форме заявителю обеспечиваются:</w:t>
      </w:r>
    </w:p>
    <w:p w:rsidR="004E509E" w:rsidRPr="00E435CE" w:rsidRDefault="0054651B">
      <w:pPr>
        <w:widowControl w:val="0"/>
        <w:ind w:firstLine="709"/>
        <w:jc w:val="both"/>
        <w:rPr>
          <w:color w:val="000000"/>
          <w:sz w:val="27"/>
          <w:szCs w:val="27"/>
        </w:rPr>
      </w:pPr>
      <w:r w:rsidRPr="00E435CE">
        <w:rPr>
          <w:color w:val="000000"/>
          <w:sz w:val="27"/>
          <w:szCs w:val="27"/>
        </w:rPr>
        <w:t xml:space="preserve">получение информации о порядке и сроках предоставления </w:t>
      </w:r>
      <w:r w:rsidR="00CA1FDA">
        <w:rPr>
          <w:color w:val="000000"/>
          <w:sz w:val="27"/>
          <w:szCs w:val="27"/>
        </w:rPr>
        <w:t>муниципальной</w:t>
      </w:r>
      <w:r w:rsidRPr="00E435CE">
        <w:rPr>
          <w:color w:val="000000"/>
          <w:sz w:val="27"/>
          <w:szCs w:val="27"/>
        </w:rPr>
        <w:t xml:space="preserve"> услуги;</w:t>
      </w:r>
    </w:p>
    <w:p w:rsidR="004E509E" w:rsidRPr="00E435CE" w:rsidRDefault="0054651B">
      <w:pPr>
        <w:widowControl w:val="0"/>
        <w:ind w:firstLine="709"/>
        <w:jc w:val="both"/>
        <w:rPr>
          <w:color w:val="000000"/>
          <w:sz w:val="27"/>
          <w:szCs w:val="27"/>
        </w:rPr>
      </w:pPr>
      <w:r w:rsidRPr="00E435CE">
        <w:rPr>
          <w:color w:val="000000"/>
          <w:sz w:val="27"/>
          <w:szCs w:val="27"/>
        </w:rPr>
        <w:t xml:space="preserve">формирование </w:t>
      </w:r>
      <w:r w:rsidRPr="00E435CE">
        <w:rPr>
          <w:bCs/>
          <w:color w:val="000000"/>
          <w:sz w:val="27"/>
          <w:szCs w:val="27"/>
        </w:rPr>
        <w:t>уведомления об окончании строительства</w:t>
      </w:r>
      <w:r w:rsidRPr="00E435CE">
        <w:rPr>
          <w:color w:val="000000"/>
          <w:sz w:val="27"/>
          <w:szCs w:val="27"/>
        </w:rPr>
        <w:t>;</w:t>
      </w:r>
    </w:p>
    <w:p w:rsidR="004E509E" w:rsidRPr="00E435CE" w:rsidRDefault="0054651B">
      <w:pPr>
        <w:widowControl w:val="0"/>
        <w:ind w:firstLine="709"/>
        <w:jc w:val="both"/>
        <w:rPr>
          <w:color w:val="000000"/>
          <w:sz w:val="27"/>
          <w:szCs w:val="27"/>
        </w:rPr>
      </w:pPr>
      <w:r w:rsidRPr="00E435CE">
        <w:rPr>
          <w:color w:val="000000"/>
          <w:sz w:val="27"/>
          <w:szCs w:val="27"/>
        </w:rPr>
        <w:t xml:space="preserve">прием и регистрация Уполномоченным органом </w:t>
      </w:r>
      <w:r w:rsidRPr="00E435CE">
        <w:rPr>
          <w:bCs/>
          <w:color w:val="000000"/>
          <w:sz w:val="27"/>
          <w:szCs w:val="27"/>
        </w:rPr>
        <w:t xml:space="preserve">уведомления об </w:t>
      </w:r>
      <w:r w:rsidRPr="00E435CE">
        <w:rPr>
          <w:bCs/>
          <w:color w:val="000000"/>
          <w:sz w:val="27"/>
          <w:szCs w:val="27"/>
        </w:rPr>
        <w:lastRenderedPageBreak/>
        <w:t>окончании строительства</w:t>
      </w:r>
      <w:r w:rsidRPr="00E435CE">
        <w:rPr>
          <w:color w:val="000000"/>
          <w:sz w:val="27"/>
          <w:szCs w:val="27"/>
        </w:rPr>
        <w:t xml:space="preserve"> и иных документов, необходимых для предоставления </w:t>
      </w:r>
      <w:r w:rsidR="00CA1FDA">
        <w:rPr>
          <w:color w:val="000000"/>
          <w:sz w:val="27"/>
          <w:szCs w:val="27"/>
        </w:rPr>
        <w:t>муниципальной</w:t>
      </w:r>
      <w:r w:rsidRPr="00E435CE">
        <w:rPr>
          <w:color w:val="000000"/>
          <w:sz w:val="27"/>
          <w:szCs w:val="27"/>
        </w:rPr>
        <w:t xml:space="preserve"> услуги;</w:t>
      </w:r>
    </w:p>
    <w:p w:rsidR="004E509E" w:rsidRPr="00E435CE" w:rsidRDefault="0054651B">
      <w:pPr>
        <w:widowControl w:val="0"/>
        <w:ind w:firstLine="709"/>
        <w:jc w:val="both"/>
        <w:rPr>
          <w:color w:val="000000"/>
          <w:sz w:val="27"/>
          <w:szCs w:val="27"/>
        </w:rPr>
      </w:pPr>
      <w:r w:rsidRPr="00E435CE">
        <w:rPr>
          <w:color w:val="000000"/>
          <w:sz w:val="27"/>
          <w:szCs w:val="27"/>
        </w:rPr>
        <w:t xml:space="preserve">получение результата предоставления </w:t>
      </w:r>
      <w:r w:rsidR="00CA1FDA">
        <w:rPr>
          <w:color w:val="000000"/>
          <w:sz w:val="27"/>
          <w:szCs w:val="27"/>
        </w:rPr>
        <w:t>муниципальной</w:t>
      </w:r>
      <w:r w:rsidRPr="00E435CE">
        <w:rPr>
          <w:color w:val="000000"/>
          <w:sz w:val="27"/>
          <w:szCs w:val="27"/>
        </w:rPr>
        <w:t xml:space="preserve"> услуги; </w:t>
      </w:r>
    </w:p>
    <w:p w:rsidR="004E509E" w:rsidRPr="00E435CE" w:rsidRDefault="0054651B">
      <w:pPr>
        <w:widowControl w:val="0"/>
        <w:ind w:firstLine="709"/>
        <w:jc w:val="both"/>
        <w:rPr>
          <w:color w:val="000000"/>
          <w:sz w:val="27"/>
          <w:szCs w:val="27"/>
        </w:rPr>
      </w:pPr>
      <w:r w:rsidRPr="00E435CE">
        <w:rPr>
          <w:color w:val="000000"/>
          <w:sz w:val="27"/>
          <w:szCs w:val="27"/>
        </w:rPr>
        <w:t xml:space="preserve">получение сведений о ходе рассмотрения </w:t>
      </w:r>
      <w:r w:rsidRPr="00E435CE">
        <w:rPr>
          <w:bCs/>
          <w:color w:val="000000"/>
          <w:sz w:val="27"/>
          <w:szCs w:val="27"/>
        </w:rPr>
        <w:t>уведомления об окончании строительства</w:t>
      </w:r>
      <w:r w:rsidRPr="00E435CE">
        <w:rPr>
          <w:color w:val="000000"/>
          <w:sz w:val="27"/>
          <w:szCs w:val="27"/>
        </w:rPr>
        <w:t>;</w:t>
      </w:r>
    </w:p>
    <w:p w:rsidR="004E509E" w:rsidRPr="00E435CE" w:rsidRDefault="0054651B">
      <w:pPr>
        <w:ind w:firstLine="709"/>
        <w:jc w:val="both"/>
        <w:rPr>
          <w:color w:val="000000"/>
          <w:sz w:val="27"/>
          <w:szCs w:val="27"/>
        </w:rPr>
      </w:pPr>
      <w:r w:rsidRPr="00E435CE">
        <w:rPr>
          <w:color w:val="000000"/>
          <w:sz w:val="27"/>
          <w:szCs w:val="27"/>
        </w:rPr>
        <w:t xml:space="preserve">осуществление оценки качества предоставления </w:t>
      </w:r>
      <w:r w:rsidR="00CA1FDA">
        <w:rPr>
          <w:color w:val="000000"/>
          <w:sz w:val="27"/>
          <w:szCs w:val="27"/>
        </w:rPr>
        <w:t>муниципальной</w:t>
      </w:r>
      <w:r w:rsidRPr="00E435CE">
        <w:rPr>
          <w:color w:val="000000"/>
          <w:sz w:val="27"/>
          <w:szCs w:val="27"/>
        </w:rPr>
        <w:t xml:space="preserve"> услуги;</w:t>
      </w:r>
    </w:p>
    <w:p w:rsidR="004E509E" w:rsidRPr="00E435CE" w:rsidRDefault="0054651B">
      <w:pPr>
        <w:ind w:firstLine="709"/>
        <w:jc w:val="both"/>
        <w:rPr>
          <w:color w:val="000000"/>
          <w:sz w:val="27"/>
          <w:szCs w:val="27"/>
        </w:rPr>
      </w:pPr>
      <w:r w:rsidRPr="00E435CE">
        <w:rPr>
          <w:color w:val="000000"/>
          <w:sz w:val="27"/>
          <w:szCs w:val="27"/>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4E509E" w:rsidRPr="00E435CE" w:rsidRDefault="004E509E">
      <w:pPr>
        <w:ind w:firstLine="709"/>
        <w:jc w:val="both"/>
        <w:rPr>
          <w:color w:val="000000"/>
          <w:sz w:val="27"/>
          <w:szCs w:val="27"/>
        </w:rPr>
      </w:pPr>
    </w:p>
    <w:p w:rsidR="004E509E" w:rsidRPr="00E435CE" w:rsidRDefault="0054651B">
      <w:pPr>
        <w:jc w:val="center"/>
        <w:rPr>
          <w:color w:val="000000"/>
          <w:sz w:val="27"/>
          <w:szCs w:val="27"/>
        </w:rPr>
      </w:pPr>
      <w:r w:rsidRPr="00E435CE">
        <w:rPr>
          <w:color w:val="000000"/>
          <w:sz w:val="27"/>
          <w:szCs w:val="27"/>
        </w:rPr>
        <w:t xml:space="preserve">Порядок осуществления административных процедур (действий) в электронной форме </w:t>
      </w:r>
    </w:p>
    <w:p w:rsidR="004E509E" w:rsidRPr="00E435CE" w:rsidRDefault="004E509E">
      <w:pPr>
        <w:ind w:firstLine="709"/>
        <w:jc w:val="both"/>
        <w:rPr>
          <w:color w:val="000000"/>
          <w:sz w:val="27"/>
          <w:szCs w:val="27"/>
        </w:rPr>
      </w:pPr>
    </w:p>
    <w:p w:rsidR="004E509E" w:rsidRPr="00E435CE" w:rsidRDefault="0054651B">
      <w:pPr>
        <w:widowControl w:val="0"/>
        <w:ind w:firstLine="709"/>
        <w:jc w:val="both"/>
        <w:rPr>
          <w:color w:val="000000"/>
          <w:sz w:val="27"/>
          <w:szCs w:val="27"/>
        </w:rPr>
      </w:pPr>
      <w:r w:rsidRPr="00E435CE">
        <w:rPr>
          <w:color w:val="000000"/>
          <w:sz w:val="27"/>
          <w:szCs w:val="27"/>
        </w:rPr>
        <w:t xml:space="preserve">3.3. Формирование </w:t>
      </w:r>
      <w:r w:rsidRPr="00E435CE">
        <w:rPr>
          <w:bCs/>
          <w:color w:val="000000"/>
          <w:sz w:val="27"/>
          <w:szCs w:val="27"/>
        </w:rPr>
        <w:t>уведомления об окончании строительства</w:t>
      </w:r>
      <w:r w:rsidRPr="00E435CE">
        <w:rPr>
          <w:color w:val="000000"/>
          <w:sz w:val="27"/>
          <w:szCs w:val="27"/>
        </w:rPr>
        <w:t>.</w:t>
      </w:r>
    </w:p>
    <w:p w:rsidR="004E509E" w:rsidRPr="00E435CE" w:rsidRDefault="0054651B">
      <w:pPr>
        <w:widowControl w:val="0"/>
        <w:ind w:firstLine="709"/>
        <w:jc w:val="both"/>
        <w:rPr>
          <w:color w:val="000000"/>
          <w:sz w:val="27"/>
          <w:szCs w:val="27"/>
        </w:rPr>
      </w:pPr>
      <w:r w:rsidRPr="00E435CE">
        <w:rPr>
          <w:color w:val="000000"/>
          <w:sz w:val="27"/>
          <w:szCs w:val="27"/>
        </w:rPr>
        <w:t xml:space="preserve">Формирование </w:t>
      </w:r>
      <w:r w:rsidRPr="00E435CE">
        <w:rPr>
          <w:bCs/>
          <w:color w:val="000000"/>
          <w:sz w:val="27"/>
          <w:szCs w:val="27"/>
        </w:rPr>
        <w:t>уведомления об окончании строительства</w:t>
      </w:r>
      <w:r w:rsidRPr="00E435CE">
        <w:rPr>
          <w:color w:val="000000"/>
          <w:sz w:val="27"/>
          <w:szCs w:val="27"/>
        </w:rPr>
        <w:t xml:space="preserve"> осуществляется посредством заполнения электронной формы </w:t>
      </w:r>
      <w:r w:rsidRPr="00E435CE">
        <w:rPr>
          <w:bCs/>
          <w:color w:val="000000"/>
          <w:sz w:val="27"/>
          <w:szCs w:val="27"/>
        </w:rPr>
        <w:t>уведомления об окончании строительства</w:t>
      </w:r>
      <w:r w:rsidRPr="00E435CE">
        <w:rPr>
          <w:color w:val="000000"/>
          <w:sz w:val="27"/>
          <w:szCs w:val="27"/>
        </w:rPr>
        <w:t xml:space="preserve"> на Едином портале, региональном портале, без необходимости дополнительной подачи </w:t>
      </w:r>
      <w:r w:rsidRPr="00E435CE">
        <w:rPr>
          <w:bCs/>
          <w:color w:val="000000"/>
          <w:sz w:val="27"/>
          <w:szCs w:val="27"/>
        </w:rPr>
        <w:t>уведомления об окончании строительства</w:t>
      </w:r>
      <w:r w:rsidRPr="00E435CE">
        <w:rPr>
          <w:color w:val="000000"/>
          <w:sz w:val="27"/>
          <w:szCs w:val="27"/>
        </w:rPr>
        <w:t xml:space="preserve"> в какой-либо иной форме.</w:t>
      </w:r>
    </w:p>
    <w:p w:rsidR="004E509E" w:rsidRPr="00E435CE" w:rsidRDefault="0054651B">
      <w:pPr>
        <w:widowControl w:val="0"/>
        <w:ind w:firstLine="709"/>
        <w:jc w:val="both"/>
        <w:rPr>
          <w:color w:val="000000"/>
          <w:sz w:val="27"/>
          <w:szCs w:val="27"/>
        </w:rPr>
      </w:pPr>
      <w:r w:rsidRPr="00E435CE">
        <w:rPr>
          <w:color w:val="000000"/>
          <w:sz w:val="27"/>
          <w:szCs w:val="27"/>
        </w:rPr>
        <w:t xml:space="preserve">Форматно-логическая проверка сформированного </w:t>
      </w:r>
      <w:r w:rsidRPr="00E435CE">
        <w:rPr>
          <w:bCs/>
          <w:color w:val="000000"/>
          <w:sz w:val="27"/>
          <w:szCs w:val="27"/>
        </w:rPr>
        <w:t>уведомления об окончании строительства</w:t>
      </w:r>
      <w:r w:rsidRPr="00E435CE">
        <w:rPr>
          <w:color w:val="000000"/>
          <w:sz w:val="27"/>
          <w:szCs w:val="27"/>
        </w:rPr>
        <w:t xml:space="preserve"> осуществляется после заполнения заявителем каждого из полей электронной формы </w:t>
      </w:r>
      <w:r w:rsidRPr="00E435CE">
        <w:rPr>
          <w:bCs/>
          <w:color w:val="000000"/>
          <w:sz w:val="27"/>
          <w:szCs w:val="27"/>
        </w:rPr>
        <w:t>уведомления об окончании строительства</w:t>
      </w:r>
      <w:r w:rsidRPr="00E435CE">
        <w:rPr>
          <w:color w:val="000000"/>
          <w:sz w:val="27"/>
          <w:szCs w:val="27"/>
        </w:rPr>
        <w:t xml:space="preserve">. При выявлении некорректно заполненного поля электронной формы </w:t>
      </w:r>
      <w:r w:rsidRPr="00E435CE">
        <w:rPr>
          <w:bCs/>
          <w:color w:val="000000"/>
          <w:sz w:val="27"/>
          <w:szCs w:val="27"/>
        </w:rPr>
        <w:t>уведомления об окончании строительства</w:t>
      </w:r>
      <w:r w:rsidRPr="00E435CE">
        <w:rPr>
          <w:color w:val="000000"/>
          <w:sz w:val="27"/>
          <w:szCs w:val="27"/>
        </w:rPr>
        <w:t xml:space="preserve">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w:t>
      </w:r>
      <w:r w:rsidRPr="00E435CE">
        <w:rPr>
          <w:bCs/>
          <w:color w:val="000000"/>
          <w:sz w:val="27"/>
          <w:szCs w:val="27"/>
        </w:rPr>
        <w:t>уведомления об окончании строительства</w:t>
      </w:r>
      <w:r w:rsidRPr="00E435CE">
        <w:rPr>
          <w:color w:val="000000"/>
          <w:sz w:val="27"/>
          <w:szCs w:val="27"/>
        </w:rPr>
        <w:t>.</w:t>
      </w:r>
    </w:p>
    <w:p w:rsidR="004E509E" w:rsidRPr="00E435CE" w:rsidRDefault="0054651B">
      <w:pPr>
        <w:widowControl w:val="0"/>
        <w:ind w:firstLine="709"/>
        <w:jc w:val="both"/>
        <w:rPr>
          <w:color w:val="000000"/>
          <w:sz w:val="27"/>
          <w:szCs w:val="27"/>
        </w:rPr>
      </w:pPr>
      <w:r w:rsidRPr="00E435CE">
        <w:rPr>
          <w:color w:val="000000"/>
          <w:sz w:val="27"/>
          <w:szCs w:val="27"/>
        </w:rPr>
        <w:t xml:space="preserve">При формировании </w:t>
      </w:r>
      <w:r w:rsidRPr="00E435CE">
        <w:rPr>
          <w:bCs/>
          <w:color w:val="000000"/>
          <w:sz w:val="27"/>
          <w:szCs w:val="27"/>
        </w:rPr>
        <w:t>уведомления об окончании строительства</w:t>
      </w:r>
      <w:r w:rsidRPr="00E435CE">
        <w:rPr>
          <w:color w:val="000000"/>
          <w:sz w:val="27"/>
          <w:szCs w:val="27"/>
        </w:rPr>
        <w:t xml:space="preserve"> заявителю обеспечивается:</w:t>
      </w:r>
    </w:p>
    <w:p w:rsidR="004E509E" w:rsidRPr="00E435CE" w:rsidRDefault="0054651B">
      <w:pPr>
        <w:widowControl w:val="0"/>
        <w:ind w:firstLine="709"/>
        <w:jc w:val="both"/>
        <w:rPr>
          <w:color w:val="000000"/>
          <w:sz w:val="27"/>
          <w:szCs w:val="27"/>
        </w:rPr>
      </w:pPr>
      <w:r w:rsidRPr="00E435CE">
        <w:rPr>
          <w:color w:val="000000"/>
          <w:sz w:val="27"/>
          <w:szCs w:val="27"/>
        </w:rPr>
        <w:t xml:space="preserve">а) возможность копирования и сохранения </w:t>
      </w:r>
      <w:r w:rsidRPr="00E435CE">
        <w:rPr>
          <w:bCs/>
          <w:color w:val="000000"/>
          <w:sz w:val="27"/>
          <w:szCs w:val="27"/>
        </w:rPr>
        <w:t>уведомления об окончании строительства</w:t>
      </w:r>
      <w:r w:rsidRPr="00E435CE">
        <w:rPr>
          <w:color w:val="000000"/>
          <w:sz w:val="27"/>
          <w:szCs w:val="27"/>
        </w:rPr>
        <w:t xml:space="preserve"> и иных документов, указанных в Административном регламенте, необходимых для предоставления </w:t>
      </w:r>
      <w:r w:rsidR="00CA1FDA">
        <w:rPr>
          <w:color w:val="000000"/>
          <w:sz w:val="27"/>
          <w:szCs w:val="27"/>
        </w:rPr>
        <w:t>муниципальной</w:t>
      </w:r>
      <w:r w:rsidRPr="00E435CE">
        <w:rPr>
          <w:color w:val="000000"/>
          <w:sz w:val="27"/>
          <w:szCs w:val="27"/>
        </w:rPr>
        <w:t xml:space="preserve"> услуги;</w:t>
      </w:r>
    </w:p>
    <w:p w:rsidR="004E509E" w:rsidRPr="00E435CE" w:rsidRDefault="0054651B">
      <w:pPr>
        <w:widowControl w:val="0"/>
        <w:ind w:firstLine="709"/>
        <w:jc w:val="both"/>
        <w:rPr>
          <w:color w:val="000000"/>
          <w:sz w:val="27"/>
          <w:szCs w:val="27"/>
        </w:rPr>
      </w:pPr>
      <w:r w:rsidRPr="00E435CE">
        <w:rPr>
          <w:color w:val="000000"/>
          <w:sz w:val="27"/>
          <w:szCs w:val="27"/>
        </w:rPr>
        <w:t xml:space="preserve">б) возможность печати на бумажном носителе копии электронной формы </w:t>
      </w:r>
      <w:r w:rsidRPr="00E435CE">
        <w:rPr>
          <w:bCs/>
          <w:color w:val="000000"/>
          <w:sz w:val="27"/>
          <w:szCs w:val="27"/>
        </w:rPr>
        <w:t>уведомления об окончании строительства</w:t>
      </w:r>
      <w:r w:rsidRPr="00E435CE">
        <w:rPr>
          <w:color w:val="000000"/>
          <w:sz w:val="27"/>
          <w:szCs w:val="27"/>
        </w:rPr>
        <w:t>;</w:t>
      </w:r>
    </w:p>
    <w:p w:rsidR="004E509E" w:rsidRPr="00E435CE" w:rsidRDefault="0054651B">
      <w:pPr>
        <w:widowControl w:val="0"/>
        <w:ind w:firstLine="709"/>
        <w:jc w:val="both"/>
        <w:rPr>
          <w:color w:val="000000"/>
          <w:sz w:val="27"/>
          <w:szCs w:val="27"/>
        </w:rPr>
      </w:pPr>
      <w:r w:rsidRPr="00E435CE">
        <w:rPr>
          <w:color w:val="000000"/>
          <w:sz w:val="27"/>
          <w:szCs w:val="27"/>
        </w:rPr>
        <w:t xml:space="preserve">в) сохранение ранее введенных в электронную форму </w:t>
      </w:r>
      <w:r w:rsidRPr="00E435CE">
        <w:rPr>
          <w:bCs/>
          <w:color w:val="000000"/>
          <w:sz w:val="27"/>
          <w:szCs w:val="27"/>
        </w:rPr>
        <w:t>уведомления об окончании строительства</w:t>
      </w:r>
      <w:r w:rsidRPr="00E435CE">
        <w:rPr>
          <w:color w:val="000000"/>
          <w:sz w:val="27"/>
          <w:szCs w:val="27"/>
        </w:rPr>
        <w:t xml:space="preserve">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w:t>
      </w:r>
      <w:r w:rsidRPr="00E435CE">
        <w:rPr>
          <w:bCs/>
          <w:color w:val="000000"/>
          <w:sz w:val="27"/>
          <w:szCs w:val="27"/>
        </w:rPr>
        <w:t>уведомления об окончании строительства</w:t>
      </w:r>
      <w:r w:rsidRPr="00E435CE">
        <w:rPr>
          <w:color w:val="000000"/>
          <w:sz w:val="27"/>
          <w:szCs w:val="27"/>
        </w:rPr>
        <w:t>;</w:t>
      </w:r>
    </w:p>
    <w:p w:rsidR="004E509E" w:rsidRPr="00E435CE" w:rsidRDefault="0054651B">
      <w:pPr>
        <w:widowControl w:val="0"/>
        <w:ind w:firstLine="709"/>
        <w:jc w:val="both"/>
        <w:rPr>
          <w:color w:val="000000"/>
          <w:sz w:val="27"/>
          <w:szCs w:val="27"/>
        </w:rPr>
      </w:pPr>
      <w:r w:rsidRPr="00E435CE">
        <w:rPr>
          <w:color w:val="000000"/>
          <w:sz w:val="27"/>
          <w:szCs w:val="27"/>
        </w:rPr>
        <w:t xml:space="preserve">г) заполнение полей электронной формы </w:t>
      </w:r>
      <w:r w:rsidRPr="00E435CE">
        <w:rPr>
          <w:bCs/>
          <w:color w:val="000000"/>
          <w:sz w:val="27"/>
          <w:szCs w:val="27"/>
        </w:rPr>
        <w:t>уведомления об окончании строительства</w:t>
      </w:r>
      <w:r w:rsidRPr="00E435CE">
        <w:rPr>
          <w:color w:val="000000"/>
          <w:sz w:val="27"/>
          <w:szCs w:val="27"/>
        </w:rPr>
        <w:t xml:space="preserve">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rsidR="004E509E" w:rsidRPr="00E435CE" w:rsidRDefault="0054651B">
      <w:pPr>
        <w:widowControl w:val="0"/>
        <w:ind w:firstLine="709"/>
        <w:jc w:val="both"/>
        <w:rPr>
          <w:color w:val="000000"/>
          <w:sz w:val="27"/>
          <w:szCs w:val="27"/>
        </w:rPr>
      </w:pPr>
      <w:r w:rsidRPr="00E435CE">
        <w:rPr>
          <w:color w:val="000000"/>
          <w:sz w:val="27"/>
          <w:szCs w:val="27"/>
        </w:rPr>
        <w:t xml:space="preserve">д) возможность вернуться на любой из этапов заполнения электронной формы </w:t>
      </w:r>
      <w:r w:rsidRPr="00E435CE">
        <w:rPr>
          <w:bCs/>
          <w:color w:val="000000"/>
          <w:sz w:val="27"/>
          <w:szCs w:val="27"/>
        </w:rPr>
        <w:t>уведомления об окончании строительства</w:t>
      </w:r>
      <w:r w:rsidRPr="00E435CE">
        <w:rPr>
          <w:color w:val="000000"/>
          <w:sz w:val="27"/>
          <w:szCs w:val="27"/>
        </w:rPr>
        <w:t xml:space="preserve"> без потери ранее введенной информации;</w:t>
      </w:r>
    </w:p>
    <w:p w:rsidR="004E509E" w:rsidRPr="00E435CE" w:rsidRDefault="0054651B">
      <w:pPr>
        <w:widowControl w:val="0"/>
        <w:ind w:firstLine="709"/>
        <w:jc w:val="both"/>
        <w:rPr>
          <w:color w:val="000000"/>
          <w:sz w:val="27"/>
          <w:szCs w:val="27"/>
        </w:rPr>
      </w:pPr>
      <w:r w:rsidRPr="00E435CE">
        <w:rPr>
          <w:color w:val="000000"/>
          <w:sz w:val="27"/>
          <w:szCs w:val="27"/>
        </w:rPr>
        <w:lastRenderedPageBreak/>
        <w:t xml:space="preserve">е) возможность доступа заявителя на Едином портале, региональном портале, к ранее поданным им </w:t>
      </w:r>
      <w:r w:rsidRPr="00E435CE">
        <w:rPr>
          <w:bCs/>
          <w:color w:val="000000"/>
          <w:sz w:val="27"/>
          <w:szCs w:val="27"/>
        </w:rPr>
        <w:t>уведомлениям об окончании строительства</w:t>
      </w:r>
      <w:r w:rsidRPr="00E435CE">
        <w:rPr>
          <w:color w:val="000000"/>
          <w:sz w:val="27"/>
          <w:szCs w:val="27"/>
        </w:rPr>
        <w:t xml:space="preserve"> в течение не менее одного года, а также к частично сформированным уведомлениям – в течение не менее 3 месяцев.</w:t>
      </w:r>
    </w:p>
    <w:p w:rsidR="004E509E" w:rsidRPr="00E435CE" w:rsidRDefault="0054651B">
      <w:pPr>
        <w:widowControl w:val="0"/>
        <w:ind w:firstLine="709"/>
        <w:jc w:val="both"/>
        <w:rPr>
          <w:color w:val="000000"/>
          <w:sz w:val="27"/>
          <w:szCs w:val="27"/>
        </w:rPr>
      </w:pPr>
      <w:r w:rsidRPr="00E435CE">
        <w:rPr>
          <w:color w:val="000000"/>
          <w:sz w:val="27"/>
          <w:szCs w:val="27"/>
        </w:rPr>
        <w:t xml:space="preserve">Сформированное и подписанное уведомление об окончании строительства и иные документы, необходимые для предоставления </w:t>
      </w:r>
      <w:r w:rsidR="00CA1FDA">
        <w:rPr>
          <w:color w:val="000000"/>
          <w:sz w:val="27"/>
          <w:szCs w:val="27"/>
        </w:rPr>
        <w:t>муниципальной</w:t>
      </w:r>
      <w:r w:rsidRPr="00E435CE">
        <w:rPr>
          <w:color w:val="000000"/>
          <w:sz w:val="27"/>
          <w:szCs w:val="27"/>
        </w:rPr>
        <w:t xml:space="preserve"> услуги, направляются в Уполномоченный орган посредством Единого портала, регионального портала.</w:t>
      </w:r>
    </w:p>
    <w:p w:rsidR="004E509E" w:rsidRPr="00E435CE" w:rsidRDefault="0054651B">
      <w:pPr>
        <w:ind w:firstLine="709"/>
        <w:jc w:val="both"/>
        <w:rPr>
          <w:color w:val="000000"/>
          <w:sz w:val="27"/>
          <w:szCs w:val="27"/>
        </w:rPr>
      </w:pPr>
      <w:r w:rsidRPr="00E435CE">
        <w:rPr>
          <w:color w:val="000000"/>
          <w:sz w:val="27"/>
          <w:szCs w:val="27"/>
        </w:rPr>
        <w:t xml:space="preserve">3.4. Уполномоченный орган обеспечивает в срок не позднее 1 рабочего дня с момента подачи </w:t>
      </w:r>
      <w:r w:rsidRPr="00E435CE">
        <w:rPr>
          <w:bCs/>
          <w:color w:val="000000"/>
          <w:sz w:val="27"/>
          <w:szCs w:val="27"/>
        </w:rPr>
        <w:t>уведомления об окончании строительства</w:t>
      </w:r>
      <w:r w:rsidRPr="00E435CE">
        <w:rPr>
          <w:color w:val="000000"/>
          <w:sz w:val="27"/>
          <w:szCs w:val="27"/>
        </w:rPr>
        <w:t xml:space="preserve"> на Единый портал, региональный портал, а в случае его поступления в выходной, нерабочий праздничный день, – в следующий за ним первый рабочий день:</w:t>
      </w:r>
    </w:p>
    <w:p w:rsidR="004E509E" w:rsidRPr="00E435CE" w:rsidRDefault="0054651B">
      <w:pPr>
        <w:ind w:firstLine="709"/>
        <w:jc w:val="both"/>
        <w:rPr>
          <w:color w:val="000000"/>
          <w:sz w:val="27"/>
          <w:szCs w:val="27"/>
        </w:rPr>
      </w:pPr>
      <w:r w:rsidRPr="00E435CE">
        <w:rPr>
          <w:color w:val="000000"/>
          <w:sz w:val="27"/>
          <w:szCs w:val="27"/>
        </w:rPr>
        <w:t xml:space="preserve">а) прием документов, необходимых для предоставления </w:t>
      </w:r>
      <w:r w:rsidR="00CA1FDA">
        <w:rPr>
          <w:color w:val="000000"/>
          <w:sz w:val="27"/>
          <w:szCs w:val="27"/>
        </w:rPr>
        <w:t>муниципальной</w:t>
      </w:r>
      <w:r w:rsidRPr="00E435CE">
        <w:rPr>
          <w:color w:val="000000"/>
          <w:sz w:val="27"/>
          <w:szCs w:val="27"/>
        </w:rPr>
        <w:t xml:space="preserve"> услуги, и направление заявителю электронного сообщения о поступлении </w:t>
      </w:r>
      <w:r w:rsidRPr="00E435CE">
        <w:rPr>
          <w:bCs/>
          <w:color w:val="000000"/>
          <w:sz w:val="27"/>
          <w:szCs w:val="27"/>
        </w:rPr>
        <w:t>уведомления об окончании строительства</w:t>
      </w:r>
      <w:r w:rsidRPr="00E435CE">
        <w:rPr>
          <w:color w:val="000000"/>
          <w:sz w:val="27"/>
          <w:szCs w:val="27"/>
        </w:rPr>
        <w:t>;</w:t>
      </w:r>
    </w:p>
    <w:p w:rsidR="004E509E" w:rsidRPr="00E435CE" w:rsidRDefault="0054651B">
      <w:pPr>
        <w:ind w:firstLine="709"/>
        <w:jc w:val="both"/>
        <w:rPr>
          <w:color w:val="000000"/>
          <w:sz w:val="27"/>
          <w:szCs w:val="27"/>
        </w:rPr>
      </w:pPr>
      <w:r w:rsidRPr="00E435CE">
        <w:rPr>
          <w:color w:val="000000"/>
          <w:sz w:val="27"/>
          <w:szCs w:val="27"/>
        </w:rPr>
        <w:t xml:space="preserve">б) регистрацию </w:t>
      </w:r>
      <w:r w:rsidRPr="00E435CE">
        <w:rPr>
          <w:bCs/>
          <w:color w:val="000000"/>
          <w:sz w:val="27"/>
          <w:szCs w:val="27"/>
        </w:rPr>
        <w:t>уведомления об окончании строительства</w:t>
      </w:r>
      <w:r w:rsidRPr="00E435CE">
        <w:rPr>
          <w:color w:val="000000"/>
          <w:sz w:val="27"/>
          <w:szCs w:val="27"/>
        </w:rPr>
        <w:t xml:space="preserve"> и направление заявителю уведомления о регистрации </w:t>
      </w:r>
      <w:r w:rsidRPr="00E435CE">
        <w:rPr>
          <w:bCs/>
          <w:color w:val="000000"/>
          <w:sz w:val="27"/>
          <w:szCs w:val="27"/>
        </w:rPr>
        <w:t>уведомления об окончании строительства</w:t>
      </w:r>
      <w:r w:rsidRPr="00E435CE">
        <w:rPr>
          <w:color w:val="000000"/>
          <w:sz w:val="27"/>
          <w:szCs w:val="27"/>
        </w:rPr>
        <w:t xml:space="preserve"> либо об отказе в приеме документов, необходимых для предоставления </w:t>
      </w:r>
      <w:r w:rsidR="00CA1FDA">
        <w:rPr>
          <w:color w:val="000000"/>
          <w:sz w:val="27"/>
          <w:szCs w:val="27"/>
        </w:rPr>
        <w:t>муниципальной</w:t>
      </w:r>
      <w:r w:rsidRPr="00E435CE">
        <w:rPr>
          <w:color w:val="000000"/>
          <w:sz w:val="27"/>
          <w:szCs w:val="27"/>
        </w:rPr>
        <w:t xml:space="preserve"> услуги. </w:t>
      </w:r>
    </w:p>
    <w:p w:rsidR="004E509E" w:rsidRPr="00E435CE" w:rsidRDefault="0054651B">
      <w:pPr>
        <w:ind w:firstLine="709"/>
        <w:jc w:val="both"/>
        <w:rPr>
          <w:color w:val="000000"/>
          <w:sz w:val="27"/>
          <w:szCs w:val="27"/>
        </w:rPr>
      </w:pPr>
      <w:r w:rsidRPr="00E435CE">
        <w:rPr>
          <w:color w:val="000000"/>
          <w:sz w:val="27"/>
          <w:szCs w:val="27"/>
        </w:rPr>
        <w:t xml:space="preserve">3.5. Электронное уведомление об окончании строительства становится доступным для должностного лица Уполномоченного органа, ответственного за прием и регистрацию уведомления об окончании строительства (далее – ответственное должностное лицо), в государственной информационной системе, используемой Уполномоченным органом для предоставления </w:t>
      </w:r>
      <w:r w:rsidR="00CA1FDA">
        <w:rPr>
          <w:color w:val="000000"/>
          <w:sz w:val="27"/>
          <w:szCs w:val="27"/>
        </w:rPr>
        <w:t>муниципальной</w:t>
      </w:r>
      <w:r w:rsidRPr="00E435CE">
        <w:rPr>
          <w:color w:val="000000"/>
          <w:sz w:val="27"/>
          <w:szCs w:val="27"/>
        </w:rPr>
        <w:t xml:space="preserve"> услуги (далее – ГИС).</w:t>
      </w:r>
    </w:p>
    <w:p w:rsidR="004E509E" w:rsidRPr="00E435CE" w:rsidRDefault="0054651B">
      <w:pPr>
        <w:widowControl w:val="0"/>
        <w:ind w:firstLine="709"/>
        <w:jc w:val="both"/>
        <w:rPr>
          <w:color w:val="000000"/>
          <w:sz w:val="27"/>
          <w:szCs w:val="27"/>
        </w:rPr>
      </w:pPr>
      <w:r w:rsidRPr="00E435CE">
        <w:rPr>
          <w:color w:val="000000"/>
          <w:sz w:val="27"/>
          <w:szCs w:val="27"/>
        </w:rPr>
        <w:t>Ответственное должностное лицо:</w:t>
      </w:r>
    </w:p>
    <w:p w:rsidR="004E509E" w:rsidRPr="00E435CE" w:rsidRDefault="0054651B">
      <w:pPr>
        <w:widowControl w:val="0"/>
        <w:ind w:firstLine="709"/>
        <w:jc w:val="both"/>
        <w:rPr>
          <w:color w:val="000000"/>
          <w:sz w:val="27"/>
          <w:szCs w:val="27"/>
        </w:rPr>
      </w:pPr>
      <w:r w:rsidRPr="00E435CE">
        <w:rPr>
          <w:color w:val="000000"/>
          <w:sz w:val="27"/>
          <w:szCs w:val="27"/>
        </w:rPr>
        <w:t xml:space="preserve">проверяет наличие электронных </w:t>
      </w:r>
      <w:r w:rsidRPr="00E435CE">
        <w:rPr>
          <w:bCs/>
          <w:color w:val="000000"/>
          <w:sz w:val="27"/>
          <w:szCs w:val="27"/>
        </w:rPr>
        <w:t>уведомлений об окончании строительства</w:t>
      </w:r>
      <w:r w:rsidRPr="00E435CE">
        <w:rPr>
          <w:color w:val="000000"/>
          <w:sz w:val="27"/>
          <w:szCs w:val="27"/>
        </w:rPr>
        <w:t>, поступивших из Единого портала, регионального портала, с периодичностью не реже 2 раз в день;</w:t>
      </w:r>
    </w:p>
    <w:p w:rsidR="004E509E" w:rsidRPr="00E435CE" w:rsidRDefault="0054651B">
      <w:pPr>
        <w:widowControl w:val="0"/>
        <w:ind w:firstLine="709"/>
        <w:jc w:val="both"/>
        <w:rPr>
          <w:color w:val="000000"/>
          <w:sz w:val="27"/>
          <w:szCs w:val="27"/>
        </w:rPr>
      </w:pPr>
      <w:r w:rsidRPr="00E435CE">
        <w:rPr>
          <w:color w:val="000000"/>
          <w:sz w:val="27"/>
          <w:szCs w:val="27"/>
        </w:rPr>
        <w:t xml:space="preserve">рассматривает поступившие </w:t>
      </w:r>
      <w:r w:rsidRPr="00E435CE">
        <w:rPr>
          <w:bCs/>
          <w:color w:val="000000"/>
          <w:sz w:val="27"/>
          <w:szCs w:val="27"/>
        </w:rPr>
        <w:t xml:space="preserve">уведомления об окончании строительства </w:t>
      </w:r>
      <w:r w:rsidRPr="00E435CE">
        <w:rPr>
          <w:color w:val="000000"/>
          <w:sz w:val="27"/>
          <w:szCs w:val="27"/>
        </w:rPr>
        <w:t>и приложенные образы документов (документы);</w:t>
      </w:r>
    </w:p>
    <w:p w:rsidR="004E509E" w:rsidRPr="00E435CE" w:rsidRDefault="0054651B">
      <w:pPr>
        <w:widowControl w:val="0"/>
        <w:ind w:firstLine="709"/>
        <w:jc w:val="both"/>
        <w:rPr>
          <w:color w:val="000000"/>
          <w:sz w:val="27"/>
          <w:szCs w:val="27"/>
        </w:rPr>
      </w:pPr>
      <w:r w:rsidRPr="00E435CE">
        <w:rPr>
          <w:color w:val="000000"/>
          <w:sz w:val="27"/>
          <w:szCs w:val="27"/>
        </w:rPr>
        <w:t>производит действия в соответствии с пунктом 3.4 настоящего Административного регламента.</w:t>
      </w:r>
    </w:p>
    <w:p w:rsidR="004E509E" w:rsidRPr="00E435CE" w:rsidRDefault="0054651B">
      <w:pPr>
        <w:widowControl w:val="0"/>
        <w:ind w:firstLine="709"/>
        <w:jc w:val="both"/>
        <w:rPr>
          <w:color w:val="000000"/>
          <w:sz w:val="27"/>
          <w:szCs w:val="27"/>
        </w:rPr>
      </w:pPr>
      <w:r w:rsidRPr="00E435CE">
        <w:rPr>
          <w:color w:val="000000"/>
          <w:sz w:val="27"/>
          <w:szCs w:val="27"/>
        </w:rPr>
        <w:t xml:space="preserve">3.6. Заявителю в качестве результата предоставления </w:t>
      </w:r>
      <w:r w:rsidR="00CA1FDA">
        <w:rPr>
          <w:color w:val="000000"/>
          <w:sz w:val="27"/>
          <w:szCs w:val="27"/>
        </w:rPr>
        <w:t>муниципальной</w:t>
      </w:r>
      <w:r w:rsidRPr="00E435CE">
        <w:rPr>
          <w:color w:val="000000"/>
          <w:sz w:val="27"/>
          <w:szCs w:val="27"/>
        </w:rPr>
        <w:t xml:space="preserve"> услуги обеспечивается возможность получения документа: </w:t>
      </w:r>
    </w:p>
    <w:p w:rsidR="004E509E" w:rsidRPr="00E435CE" w:rsidRDefault="0054651B">
      <w:pPr>
        <w:ind w:firstLine="709"/>
        <w:jc w:val="both"/>
        <w:rPr>
          <w:bCs/>
          <w:color w:val="000000"/>
          <w:sz w:val="27"/>
          <w:szCs w:val="27"/>
        </w:rPr>
      </w:pPr>
      <w:r w:rsidRPr="00E435CE">
        <w:rPr>
          <w:bCs/>
          <w:color w:val="000000"/>
          <w:sz w:val="27"/>
          <w:szCs w:val="27"/>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Едином портале, региональном портале;</w:t>
      </w:r>
    </w:p>
    <w:p w:rsidR="004E509E" w:rsidRPr="00E435CE" w:rsidRDefault="0054651B">
      <w:pPr>
        <w:widowControl w:val="0"/>
        <w:ind w:firstLine="709"/>
        <w:jc w:val="both"/>
        <w:rPr>
          <w:bCs/>
          <w:color w:val="000000"/>
          <w:sz w:val="27"/>
          <w:szCs w:val="27"/>
        </w:rPr>
      </w:pPr>
      <w:r w:rsidRPr="00E435CE">
        <w:rPr>
          <w:bCs/>
          <w:color w:val="000000"/>
          <w:sz w:val="27"/>
          <w:szCs w:val="27"/>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4E509E" w:rsidRPr="00E435CE" w:rsidRDefault="0054651B">
      <w:pPr>
        <w:widowControl w:val="0"/>
        <w:ind w:firstLine="709"/>
        <w:jc w:val="both"/>
        <w:rPr>
          <w:color w:val="000000"/>
          <w:sz w:val="27"/>
          <w:szCs w:val="27"/>
        </w:rPr>
      </w:pPr>
      <w:r w:rsidRPr="00E435CE">
        <w:rPr>
          <w:color w:val="000000"/>
          <w:sz w:val="27"/>
          <w:szCs w:val="27"/>
        </w:rPr>
        <w:t xml:space="preserve">3.7. Получение информации о ходе рассмотрения </w:t>
      </w:r>
      <w:r w:rsidRPr="00E435CE">
        <w:rPr>
          <w:bCs/>
          <w:color w:val="000000"/>
          <w:sz w:val="27"/>
          <w:szCs w:val="27"/>
        </w:rPr>
        <w:t>уведомления об окончании строительства,</w:t>
      </w:r>
      <w:r w:rsidRPr="00E435CE">
        <w:rPr>
          <w:color w:val="000000"/>
          <w:sz w:val="27"/>
          <w:szCs w:val="27"/>
        </w:rPr>
        <w:t xml:space="preserve"> заявления и о результате предоставления </w:t>
      </w:r>
      <w:r w:rsidR="00CA1FDA">
        <w:rPr>
          <w:color w:val="000000"/>
          <w:sz w:val="27"/>
          <w:szCs w:val="27"/>
        </w:rPr>
        <w:t>муниципальной</w:t>
      </w:r>
      <w:r w:rsidRPr="00E435CE">
        <w:rPr>
          <w:color w:val="000000"/>
          <w:sz w:val="27"/>
          <w:szCs w:val="27"/>
        </w:rPr>
        <w:t xml:space="preserve"> услуги производится в личном кабинете на Едином портале, региональном портале, при условии авторизации. Заявитель имеет возможность </w:t>
      </w:r>
      <w:r w:rsidRPr="00E435CE">
        <w:rPr>
          <w:color w:val="000000"/>
          <w:sz w:val="27"/>
          <w:szCs w:val="27"/>
        </w:rPr>
        <w:lastRenderedPageBreak/>
        <w:t xml:space="preserve">просматривать статус электронного </w:t>
      </w:r>
      <w:r w:rsidRPr="00E435CE">
        <w:rPr>
          <w:bCs/>
          <w:color w:val="000000"/>
          <w:sz w:val="27"/>
          <w:szCs w:val="27"/>
        </w:rPr>
        <w:t>уведомления об окончании строительства</w:t>
      </w:r>
      <w:r w:rsidRPr="00E435CE">
        <w:rPr>
          <w:color w:val="000000"/>
          <w:sz w:val="27"/>
          <w:szCs w:val="27"/>
        </w:rPr>
        <w:t>, а также информацию о дальнейших действиях в личном кабинете по собственной инициативе, в любое время.</w:t>
      </w:r>
    </w:p>
    <w:p w:rsidR="004E509E" w:rsidRPr="00E435CE" w:rsidRDefault="0054651B">
      <w:pPr>
        <w:widowControl w:val="0"/>
        <w:ind w:firstLine="709"/>
        <w:jc w:val="both"/>
        <w:rPr>
          <w:color w:val="000000"/>
          <w:sz w:val="27"/>
          <w:szCs w:val="27"/>
        </w:rPr>
      </w:pPr>
      <w:r w:rsidRPr="00E435CE">
        <w:rPr>
          <w:color w:val="000000"/>
          <w:sz w:val="27"/>
          <w:szCs w:val="27"/>
        </w:rPr>
        <w:t xml:space="preserve">При предоставлении </w:t>
      </w:r>
      <w:r w:rsidR="00CA1FDA">
        <w:rPr>
          <w:color w:val="000000"/>
          <w:sz w:val="27"/>
          <w:szCs w:val="27"/>
        </w:rPr>
        <w:t>муниципальной</w:t>
      </w:r>
      <w:r w:rsidRPr="00E435CE">
        <w:rPr>
          <w:color w:val="000000"/>
          <w:sz w:val="27"/>
          <w:szCs w:val="27"/>
        </w:rPr>
        <w:t xml:space="preserve"> услуги в электронной форме заявителю направляется:</w:t>
      </w:r>
    </w:p>
    <w:p w:rsidR="004E509E" w:rsidRPr="00E435CE" w:rsidRDefault="0054651B">
      <w:pPr>
        <w:widowControl w:val="0"/>
        <w:ind w:firstLine="709"/>
        <w:jc w:val="both"/>
        <w:rPr>
          <w:color w:val="000000"/>
          <w:sz w:val="27"/>
          <w:szCs w:val="27"/>
        </w:rPr>
      </w:pPr>
      <w:proofErr w:type="gramStart"/>
      <w:r w:rsidRPr="00E435CE">
        <w:rPr>
          <w:color w:val="000000"/>
          <w:sz w:val="27"/>
          <w:szCs w:val="27"/>
        </w:rPr>
        <w:t xml:space="preserve">а) уведомление о приеме и регистрации </w:t>
      </w:r>
      <w:r w:rsidRPr="00E435CE">
        <w:rPr>
          <w:bCs/>
          <w:color w:val="000000"/>
          <w:sz w:val="27"/>
          <w:szCs w:val="27"/>
        </w:rPr>
        <w:t>уведомления об окончании строительства</w:t>
      </w:r>
      <w:r w:rsidRPr="00E435CE">
        <w:rPr>
          <w:color w:val="000000"/>
          <w:sz w:val="27"/>
          <w:szCs w:val="27"/>
        </w:rPr>
        <w:t xml:space="preserve"> и иных документов, необходимых для предоставления </w:t>
      </w:r>
      <w:r w:rsidR="00CA1FDA">
        <w:rPr>
          <w:color w:val="000000"/>
          <w:sz w:val="27"/>
          <w:szCs w:val="27"/>
        </w:rPr>
        <w:t>муниципальной</w:t>
      </w:r>
      <w:r w:rsidRPr="00E435CE">
        <w:rPr>
          <w:color w:val="000000"/>
          <w:sz w:val="27"/>
          <w:szCs w:val="27"/>
        </w:rPr>
        <w:t xml:space="preserve"> услуги, содержащее сведения о факте приема </w:t>
      </w:r>
      <w:r w:rsidRPr="00E435CE">
        <w:rPr>
          <w:bCs/>
          <w:color w:val="000000"/>
          <w:sz w:val="27"/>
          <w:szCs w:val="27"/>
        </w:rPr>
        <w:t>уведомления об окончании строительства</w:t>
      </w:r>
      <w:r w:rsidRPr="00E435CE">
        <w:rPr>
          <w:color w:val="000000"/>
          <w:sz w:val="27"/>
          <w:szCs w:val="27"/>
        </w:rPr>
        <w:t xml:space="preserve"> и документов, необходимых для предоставления </w:t>
      </w:r>
      <w:r w:rsidR="00CA1FDA">
        <w:rPr>
          <w:color w:val="000000"/>
          <w:sz w:val="27"/>
          <w:szCs w:val="27"/>
        </w:rPr>
        <w:t>муниципальной</w:t>
      </w:r>
      <w:r w:rsidRPr="00E435CE">
        <w:rPr>
          <w:color w:val="000000"/>
          <w:sz w:val="27"/>
          <w:szCs w:val="27"/>
        </w:rPr>
        <w:t xml:space="preserve"> услуги, и начале процедуры предоставления </w:t>
      </w:r>
      <w:r w:rsidR="00CA1FDA">
        <w:rPr>
          <w:color w:val="000000"/>
          <w:sz w:val="27"/>
          <w:szCs w:val="27"/>
        </w:rPr>
        <w:t>муниципальной</w:t>
      </w:r>
      <w:r w:rsidRPr="00E435CE">
        <w:rPr>
          <w:color w:val="000000"/>
          <w:sz w:val="27"/>
          <w:szCs w:val="27"/>
        </w:rPr>
        <w:t xml:space="preserve"> услуги, а также сведения о дате и времени окончания предоставления </w:t>
      </w:r>
      <w:r w:rsidR="00CA1FDA">
        <w:rPr>
          <w:color w:val="000000"/>
          <w:sz w:val="27"/>
          <w:szCs w:val="27"/>
        </w:rPr>
        <w:t>муниципальной</w:t>
      </w:r>
      <w:r w:rsidRPr="00E435CE">
        <w:rPr>
          <w:color w:val="000000"/>
          <w:sz w:val="27"/>
          <w:szCs w:val="27"/>
        </w:rPr>
        <w:t xml:space="preserve"> услуги либо мотивированный отказ в приеме документов, необходимых для предоставления</w:t>
      </w:r>
      <w:proofErr w:type="gramEnd"/>
      <w:r w:rsidRPr="00E435CE">
        <w:rPr>
          <w:color w:val="000000"/>
          <w:sz w:val="27"/>
          <w:szCs w:val="27"/>
        </w:rPr>
        <w:t xml:space="preserve"> </w:t>
      </w:r>
      <w:r w:rsidR="00CA1FDA">
        <w:rPr>
          <w:color w:val="000000"/>
          <w:sz w:val="27"/>
          <w:szCs w:val="27"/>
        </w:rPr>
        <w:t>муниципальной</w:t>
      </w:r>
      <w:r w:rsidRPr="00E435CE">
        <w:rPr>
          <w:color w:val="000000"/>
          <w:sz w:val="27"/>
          <w:szCs w:val="27"/>
        </w:rPr>
        <w:t xml:space="preserve"> услуги;</w:t>
      </w:r>
    </w:p>
    <w:p w:rsidR="004E509E" w:rsidRPr="00E435CE" w:rsidRDefault="0054651B">
      <w:pPr>
        <w:widowControl w:val="0"/>
        <w:ind w:firstLine="709"/>
        <w:jc w:val="both"/>
        <w:rPr>
          <w:color w:val="000000"/>
          <w:sz w:val="27"/>
          <w:szCs w:val="27"/>
        </w:rPr>
      </w:pPr>
      <w:r w:rsidRPr="00E435CE">
        <w:rPr>
          <w:color w:val="000000"/>
          <w:sz w:val="27"/>
          <w:szCs w:val="27"/>
        </w:rPr>
        <w:t xml:space="preserve">б) уведомление о результатах рассмотрения документов, необходимых для предоставления </w:t>
      </w:r>
      <w:r w:rsidR="00CA1FDA">
        <w:rPr>
          <w:color w:val="000000"/>
          <w:sz w:val="27"/>
          <w:szCs w:val="27"/>
        </w:rPr>
        <w:t>муниципальной</w:t>
      </w:r>
      <w:r w:rsidRPr="00E435CE">
        <w:rPr>
          <w:color w:val="000000"/>
          <w:sz w:val="27"/>
          <w:szCs w:val="27"/>
        </w:rPr>
        <w:t xml:space="preserve"> услуги, содержащее сведения о принятии положительного решения о предоставлении </w:t>
      </w:r>
      <w:r w:rsidR="00CA1FDA">
        <w:rPr>
          <w:color w:val="000000"/>
          <w:sz w:val="27"/>
          <w:szCs w:val="27"/>
        </w:rPr>
        <w:t>муниципальной</w:t>
      </w:r>
      <w:r w:rsidRPr="00E435CE">
        <w:rPr>
          <w:color w:val="000000"/>
          <w:sz w:val="27"/>
          <w:szCs w:val="27"/>
        </w:rPr>
        <w:t xml:space="preserve"> услуги и возможности получить результат предоставления </w:t>
      </w:r>
      <w:r w:rsidR="00CA1FDA">
        <w:rPr>
          <w:color w:val="000000"/>
          <w:sz w:val="27"/>
          <w:szCs w:val="27"/>
        </w:rPr>
        <w:t>муниципальной</w:t>
      </w:r>
      <w:r w:rsidRPr="00E435CE">
        <w:rPr>
          <w:color w:val="000000"/>
          <w:sz w:val="27"/>
          <w:szCs w:val="27"/>
        </w:rPr>
        <w:t xml:space="preserve"> услуги либо мотивированный отказ в предоставлении </w:t>
      </w:r>
      <w:r w:rsidR="00CA1FDA">
        <w:rPr>
          <w:color w:val="000000"/>
          <w:sz w:val="27"/>
          <w:szCs w:val="27"/>
        </w:rPr>
        <w:t>муниципальной</w:t>
      </w:r>
      <w:r w:rsidRPr="00E435CE">
        <w:rPr>
          <w:color w:val="000000"/>
          <w:sz w:val="27"/>
          <w:szCs w:val="27"/>
        </w:rPr>
        <w:t xml:space="preserve"> услуги.</w:t>
      </w:r>
    </w:p>
    <w:p w:rsidR="004E509E" w:rsidRPr="00E435CE" w:rsidRDefault="0054651B">
      <w:pPr>
        <w:ind w:firstLine="709"/>
        <w:jc w:val="both"/>
        <w:rPr>
          <w:color w:val="000000"/>
          <w:sz w:val="27"/>
          <w:szCs w:val="27"/>
        </w:rPr>
      </w:pPr>
      <w:r w:rsidRPr="00E435CE">
        <w:rPr>
          <w:color w:val="000000"/>
          <w:sz w:val="27"/>
          <w:szCs w:val="27"/>
        </w:rPr>
        <w:t>3.8. Оценка качества предоставления муниципальной услуги.</w:t>
      </w:r>
    </w:p>
    <w:p w:rsidR="004E509E" w:rsidRPr="00E435CE" w:rsidRDefault="0054651B">
      <w:pPr>
        <w:ind w:firstLine="709"/>
        <w:jc w:val="both"/>
        <w:rPr>
          <w:color w:val="000000"/>
          <w:sz w:val="27"/>
          <w:szCs w:val="27"/>
        </w:rPr>
      </w:pPr>
      <w:proofErr w:type="gramStart"/>
      <w:r w:rsidRPr="00E435CE">
        <w:rPr>
          <w:color w:val="000000"/>
          <w:sz w:val="27"/>
          <w:szCs w:val="27"/>
        </w:rPr>
        <w:t xml:space="preserve">Оценка качества предоставления </w:t>
      </w:r>
      <w:r w:rsidR="00CA1FDA">
        <w:rPr>
          <w:color w:val="000000"/>
          <w:sz w:val="27"/>
          <w:szCs w:val="27"/>
        </w:rPr>
        <w:t>муниципальной</w:t>
      </w:r>
      <w:r w:rsidRPr="00E435CE">
        <w:rPr>
          <w:color w:val="000000"/>
          <w:sz w:val="27"/>
          <w:szCs w:val="27"/>
        </w:rPr>
        <w:t xml:space="preserve"> услуги осуществляется в соответствии с </w:t>
      </w:r>
      <w:hyperlink r:id="rId7" w:history="1">
        <w:r w:rsidRPr="00E435CE">
          <w:rPr>
            <w:color w:val="000000"/>
            <w:sz w:val="27"/>
            <w:szCs w:val="27"/>
          </w:rPr>
          <w:t>Правилами</w:t>
        </w:r>
      </w:hyperlink>
      <w:r w:rsidRPr="00E435CE">
        <w:rPr>
          <w:color w:val="000000"/>
          <w:sz w:val="27"/>
          <w:szCs w:val="27"/>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sidRPr="00E435CE">
        <w:rPr>
          <w:color w:val="000000"/>
          <w:sz w:val="27"/>
          <w:szCs w:val="27"/>
        </w:rPr>
        <w:t xml:space="preserve"> </w:t>
      </w:r>
      <w:proofErr w:type="gramStart"/>
      <w:r w:rsidRPr="00E435CE">
        <w:rPr>
          <w:color w:val="000000"/>
          <w:sz w:val="27"/>
          <w:szCs w:val="27"/>
        </w:rPr>
        <w:t>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w:t>
      </w:r>
      <w:proofErr w:type="gramEnd"/>
      <w:r w:rsidRPr="00E435CE">
        <w:rPr>
          <w:color w:val="000000"/>
          <w:sz w:val="27"/>
          <w:szCs w:val="27"/>
        </w:rPr>
        <w:t xml:space="preserve"> решений о досрочном прекращении исполнения соответствующими руководителями своих должностных обязанностей».</w:t>
      </w:r>
    </w:p>
    <w:p w:rsidR="004E509E" w:rsidRPr="00E435CE" w:rsidRDefault="0054651B">
      <w:pPr>
        <w:widowControl w:val="0"/>
        <w:ind w:firstLine="709"/>
        <w:jc w:val="both"/>
        <w:rPr>
          <w:color w:val="000000"/>
          <w:sz w:val="27"/>
          <w:szCs w:val="27"/>
        </w:rPr>
      </w:pPr>
      <w:r w:rsidRPr="00E435CE">
        <w:rPr>
          <w:color w:val="000000"/>
          <w:sz w:val="27"/>
          <w:szCs w:val="27"/>
        </w:rPr>
        <w:t xml:space="preserve">3.9. </w:t>
      </w:r>
      <w:proofErr w:type="gramStart"/>
      <w:r w:rsidRPr="00E435CE">
        <w:rPr>
          <w:color w:val="000000"/>
          <w:sz w:val="27"/>
          <w:szCs w:val="27"/>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E435CE">
        <w:rPr>
          <w:color w:val="000000"/>
          <w:sz w:val="27"/>
          <w:szCs w:val="27"/>
        </w:rPr>
        <w:t xml:space="preserve"> </w:t>
      </w:r>
      <w:r w:rsidRPr="00E435CE">
        <w:rPr>
          <w:color w:val="000000"/>
          <w:sz w:val="27"/>
          <w:szCs w:val="27"/>
        </w:rPr>
        <w:lastRenderedPageBreak/>
        <w:t>муниципальных услуг.</w:t>
      </w:r>
    </w:p>
    <w:p w:rsidR="004E509E" w:rsidRPr="00E435CE" w:rsidRDefault="004E509E">
      <w:pPr>
        <w:jc w:val="both"/>
        <w:rPr>
          <w:color w:val="000000"/>
          <w:sz w:val="27"/>
          <w:szCs w:val="27"/>
        </w:rPr>
      </w:pPr>
    </w:p>
    <w:p w:rsidR="004E509E" w:rsidRPr="00E435CE" w:rsidRDefault="0054651B">
      <w:pPr>
        <w:widowControl w:val="0"/>
        <w:ind w:firstLine="709"/>
        <w:jc w:val="both"/>
        <w:rPr>
          <w:color w:val="000000"/>
          <w:sz w:val="27"/>
          <w:szCs w:val="27"/>
        </w:rPr>
      </w:pPr>
      <w:r w:rsidRPr="00E435CE">
        <w:rPr>
          <w:color w:val="000000"/>
          <w:sz w:val="27"/>
          <w:szCs w:val="27"/>
        </w:rPr>
        <w:t xml:space="preserve">Раздел </w:t>
      </w:r>
      <w:r w:rsidRPr="00E435CE">
        <w:rPr>
          <w:color w:val="000000"/>
          <w:sz w:val="27"/>
          <w:szCs w:val="27"/>
          <w:lang w:val="en-US"/>
        </w:rPr>
        <w:t>IV</w:t>
      </w:r>
      <w:r w:rsidRPr="00E435CE">
        <w:rPr>
          <w:color w:val="000000"/>
          <w:sz w:val="27"/>
          <w:szCs w:val="27"/>
        </w:rPr>
        <w:t xml:space="preserve">. Формы </w:t>
      </w:r>
      <w:proofErr w:type="gramStart"/>
      <w:r w:rsidRPr="00E435CE">
        <w:rPr>
          <w:color w:val="000000"/>
          <w:sz w:val="27"/>
          <w:szCs w:val="27"/>
        </w:rPr>
        <w:t>контроля за</w:t>
      </w:r>
      <w:proofErr w:type="gramEnd"/>
      <w:r w:rsidRPr="00E435CE">
        <w:rPr>
          <w:color w:val="000000"/>
          <w:sz w:val="27"/>
          <w:szCs w:val="27"/>
        </w:rPr>
        <w:t xml:space="preserve"> исполнением административного регламента</w:t>
      </w:r>
    </w:p>
    <w:p w:rsidR="004E509E" w:rsidRPr="00E435CE" w:rsidRDefault="004E509E">
      <w:pPr>
        <w:widowControl w:val="0"/>
        <w:ind w:firstLine="709"/>
        <w:jc w:val="center"/>
        <w:rPr>
          <w:color w:val="000000"/>
          <w:sz w:val="27"/>
          <w:szCs w:val="27"/>
        </w:rPr>
      </w:pPr>
    </w:p>
    <w:p w:rsidR="004E509E" w:rsidRPr="00E435CE" w:rsidRDefault="0054651B">
      <w:pPr>
        <w:jc w:val="center"/>
        <w:outlineLvl w:val="0"/>
        <w:rPr>
          <w:color w:val="000000"/>
          <w:sz w:val="27"/>
          <w:szCs w:val="27"/>
        </w:rPr>
      </w:pPr>
      <w:r w:rsidRPr="00E435CE">
        <w:rPr>
          <w:color w:val="000000"/>
          <w:sz w:val="27"/>
          <w:szCs w:val="27"/>
        </w:rPr>
        <w:t xml:space="preserve">Порядок осуществления текущего </w:t>
      </w:r>
      <w:proofErr w:type="gramStart"/>
      <w:r w:rsidRPr="00E435CE">
        <w:rPr>
          <w:color w:val="000000"/>
          <w:sz w:val="27"/>
          <w:szCs w:val="27"/>
        </w:rPr>
        <w:t>контроля за</w:t>
      </w:r>
      <w:proofErr w:type="gramEnd"/>
      <w:r w:rsidRPr="00E435CE">
        <w:rPr>
          <w:color w:val="000000"/>
          <w:sz w:val="27"/>
          <w:szCs w:val="27"/>
        </w:rPr>
        <w:t xml:space="preserve"> соблюдением</w:t>
      </w:r>
    </w:p>
    <w:p w:rsidR="004E509E" w:rsidRPr="00E435CE" w:rsidRDefault="0054651B">
      <w:pPr>
        <w:jc w:val="center"/>
        <w:rPr>
          <w:color w:val="000000"/>
          <w:sz w:val="27"/>
          <w:szCs w:val="27"/>
        </w:rPr>
      </w:pPr>
      <w:r w:rsidRPr="00E435CE">
        <w:rPr>
          <w:color w:val="000000"/>
          <w:sz w:val="27"/>
          <w:szCs w:val="27"/>
        </w:rPr>
        <w:t>и исполнением ответственными должностными лицами положений</w:t>
      </w:r>
    </w:p>
    <w:p w:rsidR="004E509E" w:rsidRPr="00E435CE" w:rsidRDefault="0054651B">
      <w:pPr>
        <w:jc w:val="center"/>
        <w:rPr>
          <w:color w:val="000000"/>
          <w:sz w:val="27"/>
          <w:szCs w:val="27"/>
        </w:rPr>
      </w:pPr>
      <w:r w:rsidRPr="00E435CE">
        <w:rPr>
          <w:color w:val="000000"/>
          <w:sz w:val="27"/>
          <w:szCs w:val="27"/>
        </w:rPr>
        <w:t>регламента и иных нормативных правовых актов,</w:t>
      </w:r>
    </w:p>
    <w:p w:rsidR="004E509E" w:rsidRPr="00E435CE" w:rsidRDefault="0054651B">
      <w:pPr>
        <w:jc w:val="center"/>
        <w:rPr>
          <w:color w:val="000000"/>
          <w:sz w:val="27"/>
          <w:szCs w:val="27"/>
        </w:rPr>
      </w:pPr>
      <w:r w:rsidRPr="00E435CE">
        <w:rPr>
          <w:color w:val="000000"/>
          <w:sz w:val="27"/>
          <w:szCs w:val="27"/>
        </w:rPr>
        <w:t xml:space="preserve">устанавливающих требования к предоставлению </w:t>
      </w:r>
      <w:r w:rsidR="00CA1FDA">
        <w:rPr>
          <w:color w:val="000000"/>
          <w:sz w:val="27"/>
          <w:szCs w:val="27"/>
        </w:rPr>
        <w:t>муниципальной</w:t>
      </w:r>
      <w:r w:rsidRPr="00E435CE">
        <w:rPr>
          <w:color w:val="000000"/>
          <w:sz w:val="27"/>
          <w:szCs w:val="27"/>
        </w:rPr>
        <w:t xml:space="preserve"> услуги, а также принятием ими решений</w:t>
      </w:r>
    </w:p>
    <w:p w:rsidR="004E509E" w:rsidRPr="00E435CE" w:rsidRDefault="004E509E">
      <w:pPr>
        <w:widowControl w:val="0"/>
        <w:ind w:firstLine="709"/>
        <w:jc w:val="center"/>
        <w:rPr>
          <w:color w:val="000000"/>
          <w:sz w:val="27"/>
          <w:szCs w:val="27"/>
        </w:rPr>
      </w:pPr>
    </w:p>
    <w:p w:rsidR="004E509E" w:rsidRPr="00E435CE" w:rsidRDefault="0054651B">
      <w:pPr>
        <w:ind w:firstLine="540"/>
        <w:jc w:val="both"/>
        <w:rPr>
          <w:color w:val="000000"/>
          <w:sz w:val="27"/>
          <w:szCs w:val="27"/>
        </w:rPr>
      </w:pPr>
      <w:r w:rsidRPr="00E435CE">
        <w:rPr>
          <w:color w:val="000000"/>
          <w:sz w:val="27"/>
          <w:szCs w:val="27"/>
        </w:rPr>
        <w:t xml:space="preserve">4.1. Текущий </w:t>
      </w:r>
      <w:proofErr w:type="gramStart"/>
      <w:r w:rsidRPr="00E435CE">
        <w:rPr>
          <w:color w:val="000000"/>
          <w:sz w:val="27"/>
          <w:szCs w:val="27"/>
        </w:rPr>
        <w:t>контроль за</w:t>
      </w:r>
      <w:proofErr w:type="gramEnd"/>
      <w:r w:rsidRPr="00E435CE">
        <w:rPr>
          <w:color w:val="000000"/>
          <w:sz w:val="27"/>
          <w:szCs w:val="27"/>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w:t>
      </w:r>
      <w:r w:rsidR="007B57BF" w:rsidRPr="00E435CE">
        <w:rPr>
          <w:color w:val="000000"/>
          <w:sz w:val="27"/>
          <w:szCs w:val="27"/>
        </w:rPr>
        <w:t xml:space="preserve"> Волчихинского района Алтайского края</w:t>
      </w:r>
      <w:r w:rsidRPr="00E435CE">
        <w:rPr>
          <w:color w:val="000000"/>
          <w:sz w:val="27"/>
          <w:szCs w:val="27"/>
        </w:rPr>
        <w:t xml:space="preserve"> (Уполномоченного органа), уполномоченными на осуществление контроля за предоставлением муниципальной услуги.</w:t>
      </w:r>
    </w:p>
    <w:p w:rsidR="004E509E" w:rsidRPr="00E435CE" w:rsidRDefault="0054651B">
      <w:pPr>
        <w:ind w:firstLine="540"/>
        <w:jc w:val="both"/>
        <w:rPr>
          <w:color w:val="000000"/>
          <w:sz w:val="27"/>
          <w:szCs w:val="27"/>
        </w:rPr>
      </w:pPr>
      <w:r w:rsidRPr="00E435CE">
        <w:rPr>
          <w:color w:val="000000"/>
          <w:sz w:val="27"/>
          <w:szCs w:val="27"/>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4E509E" w:rsidRPr="00E435CE" w:rsidRDefault="0054651B">
      <w:pPr>
        <w:ind w:firstLine="540"/>
        <w:jc w:val="both"/>
        <w:rPr>
          <w:color w:val="000000"/>
          <w:sz w:val="27"/>
          <w:szCs w:val="27"/>
        </w:rPr>
      </w:pPr>
      <w:r w:rsidRPr="00E435CE">
        <w:rPr>
          <w:color w:val="000000"/>
          <w:sz w:val="27"/>
          <w:szCs w:val="27"/>
        </w:rPr>
        <w:t>Текущий контроль осуществляется путем проведения проверок:</w:t>
      </w:r>
    </w:p>
    <w:p w:rsidR="004E509E" w:rsidRPr="00E435CE" w:rsidRDefault="0054651B">
      <w:pPr>
        <w:ind w:firstLine="540"/>
        <w:jc w:val="both"/>
        <w:rPr>
          <w:color w:val="000000"/>
          <w:sz w:val="27"/>
          <w:szCs w:val="27"/>
        </w:rPr>
      </w:pPr>
      <w:r w:rsidRPr="00E435CE">
        <w:rPr>
          <w:color w:val="000000"/>
          <w:sz w:val="27"/>
          <w:szCs w:val="27"/>
        </w:rPr>
        <w:t xml:space="preserve">решений о предоставлении (об отказе в предоставлении) </w:t>
      </w:r>
      <w:r w:rsidR="00CA1FDA">
        <w:rPr>
          <w:color w:val="000000"/>
          <w:sz w:val="27"/>
          <w:szCs w:val="27"/>
        </w:rPr>
        <w:t>муниципальной</w:t>
      </w:r>
      <w:r w:rsidRPr="00E435CE">
        <w:rPr>
          <w:color w:val="000000"/>
          <w:sz w:val="27"/>
          <w:szCs w:val="27"/>
        </w:rPr>
        <w:t xml:space="preserve"> услуги;</w:t>
      </w:r>
    </w:p>
    <w:p w:rsidR="004E509E" w:rsidRPr="00E435CE" w:rsidRDefault="0054651B">
      <w:pPr>
        <w:ind w:firstLine="540"/>
        <w:jc w:val="both"/>
        <w:rPr>
          <w:color w:val="000000"/>
          <w:sz w:val="27"/>
          <w:szCs w:val="27"/>
        </w:rPr>
      </w:pPr>
      <w:r w:rsidRPr="00E435CE">
        <w:rPr>
          <w:color w:val="000000"/>
          <w:sz w:val="27"/>
          <w:szCs w:val="27"/>
        </w:rPr>
        <w:t>выявления и устранения нарушений прав граждан;</w:t>
      </w:r>
    </w:p>
    <w:p w:rsidR="004E509E" w:rsidRPr="00E435CE" w:rsidRDefault="0054651B">
      <w:pPr>
        <w:ind w:firstLine="540"/>
        <w:jc w:val="both"/>
        <w:rPr>
          <w:color w:val="000000"/>
          <w:sz w:val="27"/>
          <w:szCs w:val="27"/>
        </w:rPr>
      </w:pPr>
      <w:r w:rsidRPr="00E435CE">
        <w:rPr>
          <w:color w:val="000000"/>
          <w:sz w:val="27"/>
          <w:szCs w:val="27"/>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4E509E" w:rsidRPr="00E435CE" w:rsidRDefault="004E509E">
      <w:pPr>
        <w:ind w:firstLine="540"/>
        <w:jc w:val="both"/>
        <w:rPr>
          <w:color w:val="000000"/>
          <w:sz w:val="27"/>
          <w:szCs w:val="27"/>
        </w:rPr>
      </w:pPr>
    </w:p>
    <w:p w:rsidR="004E509E" w:rsidRPr="00E435CE" w:rsidRDefault="0054651B">
      <w:pPr>
        <w:jc w:val="center"/>
        <w:outlineLvl w:val="0"/>
        <w:rPr>
          <w:color w:val="000000"/>
          <w:sz w:val="27"/>
          <w:szCs w:val="27"/>
        </w:rPr>
      </w:pPr>
      <w:r w:rsidRPr="00E435CE">
        <w:rPr>
          <w:color w:val="000000"/>
          <w:sz w:val="27"/>
          <w:szCs w:val="27"/>
        </w:rPr>
        <w:t xml:space="preserve">Порядок и периодичность осуществления </w:t>
      </w:r>
      <w:proofErr w:type="gramStart"/>
      <w:r w:rsidRPr="00E435CE">
        <w:rPr>
          <w:color w:val="000000"/>
          <w:sz w:val="27"/>
          <w:szCs w:val="27"/>
        </w:rPr>
        <w:t>плановых</w:t>
      </w:r>
      <w:proofErr w:type="gramEnd"/>
      <w:r w:rsidRPr="00E435CE">
        <w:rPr>
          <w:color w:val="000000"/>
          <w:sz w:val="27"/>
          <w:szCs w:val="27"/>
        </w:rPr>
        <w:t xml:space="preserve"> и внеплановых</w:t>
      </w:r>
    </w:p>
    <w:p w:rsidR="004E509E" w:rsidRPr="00E435CE" w:rsidRDefault="0054651B">
      <w:pPr>
        <w:jc w:val="center"/>
        <w:rPr>
          <w:color w:val="000000"/>
          <w:sz w:val="27"/>
          <w:szCs w:val="27"/>
        </w:rPr>
      </w:pPr>
      <w:r w:rsidRPr="00E435CE">
        <w:rPr>
          <w:color w:val="000000"/>
          <w:sz w:val="27"/>
          <w:szCs w:val="27"/>
        </w:rPr>
        <w:t xml:space="preserve">проверок полноты и качества предоставления </w:t>
      </w:r>
      <w:r w:rsidR="00CA1FDA">
        <w:rPr>
          <w:color w:val="000000"/>
          <w:sz w:val="27"/>
          <w:szCs w:val="27"/>
        </w:rPr>
        <w:t>муниципальной</w:t>
      </w:r>
      <w:r w:rsidRPr="00E435CE">
        <w:rPr>
          <w:color w:val="000000"/>
          <w:sz w:val="27"/>
          <w:szCs w:val="27"/>
        </w:rPr>
        <w:t xml:space="preserve"> услуги, в том числе порядок и формы </w:t>
      </w:r>
      <w:proofErr w:type="gramStart"/>
      <w:r w:rsidRPr="00E435CE">
        <w:rPr>
          <w:color w:val="000000"/>
          <w:sz w:val="27"/>
          <w:szCs w:val="27"/>
        </w:rPr>
        <w:t>контроля за</w:t>
      </w:r>
      <w:proofErr w:type="gramEnd"/>
      <w:r w:rsidRPr="00E435CE">
        <w:rPr>
          <w:color w:val="000000"/>
          <w:sz w:val="27"/>
          <w:szCs w:val="27"/>
        </w:rPr>
        <w:t xml:space="preserve"> полнотой и качеством предоставления </w:t>
      </w:r>
      <w:r w:rsidR="00CA1FDA">
        <w:rPr>
          <w:color w:val="000000"/>
          <w:sz w:val="27"/>
          <w:szCs w:val="27"/>
        </w:rPr>
        <w:t>муниципальной</w:t>
      </w:r>
      <w:r w:rsidRPr="00E435CE">
        <w:rPr>
          <w:color w:val="000000"/>
          <w:sz w:val="27"/>
          <w:szCs w:val="27"/>
        </w:rPr>
        <w:t xml:space="preserve"> услуги</w:t>
      </w:r>
    </w:p>
    <w:p w:rsidR="004E509E" w:rsidRPr="00E435CE" w:rsidRDefault="004E509E">
      <w:pPr>
        <w:ind w:firstLine="540"/>
        <w:jc w:val="both"/>
        <w:rPr>
          <w:color w:val="000000"/>
          <w:sz w:val="27"/>
          <w:szCs w:val="27"/>
        </w:rPr>
      </w:pPr>
    </w:p>
    <w:p w:rsidR="004E509E" w:rsidRPr="00E435CE" w:rsidRDefault="0054651B">
      <w:pPr>
        <w:ind w:firstLine="540"/>
        <w:jc w:val="both"/>
        <w:rPr>
          <w:color w:val="000000"/>
          <w:sz w:val="27"/>
          <w:szCs w:val="27"/>
        </w:rPr>
      </w:pPr>
      <w:r w:rsidRPr="00E435CE">
        <w:rPr>
          <w:color w:val="000000"/>
          <w:sz w:val="27"/>
          <w:szCs w:val="27"/>
        </w:rPr>
        <w:t xml:space="preserve">4.2. </w:t>
      </w:r>
      <w:proofErr w:type="gramStart"/>
      <w:r w:rsidRPr="00E435CE">
        <w:rPr>
          <w:color w:val="000000"/>
          <w:sz w:val="27"/>
          <w:szCs w:val="27"/>
        </w:rPr>
        <w:t>Контроль за</w:t>
      </w:r>
      <w:proofErr w:type="gramEnd"/>
      <w:r w:rsidRPr="00E435CE">
        <w:rPr>
          <w:color w:val="000000"/>
          <w:sz w:val="27"/>
          <w:szCs w:val="27"/>
        </w:rPr>
        <w:t xml:space="preserve"> полнотой и качеством предоставления </w:t>
      </w:r>
      <w:r w:rsidR="00CA1FDA">
        <w:rPr>
          <w:color w:val="000000"/>
          <w:sz w:val="27"/>
          <w:szCs w:val="27"/>
        </w:rPr>
        <w:t>муниципальной</w:t>
      </w:r>
      <w:r w:rsidRPr="00E435CE">
        <w:rPr>
          <w:color w:val="000000"/>
          <w:sz w:val="27"/>
          <w:szCs w:val="27"/>
        </w:rPr>
        <w:t xml:space="preserve"> услуги включает в себя проведение плановых и внеплановых проверок.</w:t>
      </w:r>
    </w:p>
    <w:p w:rsidR="004E509E" w:rsidRPr="00E435CE" w:rsidRDefault="0054651B">
      <w:pPr>
        <w:ind w:firstLine="540"/>
        <w:jc w:val="both"/>
        <w:rPr>
          <w:color w:val="000000"/>
          <w:sz w:val="27"/>
          <w:szCs w:val="27"/>
        </w:rPr>
      </w:pPr>
      <w:r w:rsidRPr="00E435CE">
        <w:rPr>
          <w:color w:val="000000"/>
          <w:sz w:val="27"/>
          <w:szCs w:val="27"/>
        </w:rPr>
        <w:t xml:space="preserve">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w:t>
      </w:r>
      <w:r w:rsidR="00CA1FDA">
        <w:rPr>
          <w:color w:val="000000"/>
          <w:sz w:val="27"/>
          <w:szCs w:val="27"/>
        </w:rPr>
        <w:t>муниципальной</w:t>
      </w:r>
      <w:r w:rsidRPr="00E435CE">
        <w:rPr>
          <w:color w:val="000000"/>
          <w:sz w:val="27"/>
          <w:szCs w:val="27"/>
        </w:rPr>
        <w:t xml:space="preserve"> услуги контролю подлежат:</w:t>
      </w:r>
    </w:p>
    <w:p w:rsidR="004E509E" w:rsidRPr="00E435CE" w:rsidRDefault="0054651B">
      <w:pPr>
        <w:ind w:firstLine="540"/>
        <w:jc w:val="both"/>
        <w:rPr>
          <w:color w:val="000000"/>
          <w:sz w:val="27"/>
          <w:szCs w:val="27"/>
        </w:rPr>
      </w:pPr>
      <w:r w:rsidRPr="00E435CE">
        <w:rPr>
          <w:color w:val="000000"/>
          <w:sz w:val="27"/>
          <w:szCs w:val="27"/>
        </w:rPr>
        <w:t xml:space="preserve">соблюдение сроков предоставления </w:t>
      </w:r>
      <w:r w:rsidR="00CA1FDA">
        <w:rPr>
          <w:color w:val="000000"/>
          <w:sz w:val="27"/>
          <w:szCs w:val="27"/>
        </w:rPr>
        <w:t>муниципальной</w:t>
      </w:r>
      <w:r w:rsidRPr="00E435CE">
        <w:rPr>
          <w:color w:val="000000"/>
          <w:sz w:val="27"/>
          <w:szCs w:val="27"/>
        </w:rPr>
        <w:t xml:space="preserve"> услуги;</w:t>
      </w:r>
    </w:p>
    <w:p w:rsidR="004E509E" w:rsidRPr="00E435CE" w:rsidRDefault="0054651B">
      <w:pPr>
        <w:ind w:firstLine="540"/>
        <w:jc w:val="both"/>
        <w:rPr>
          <w:color w:val="000000"/>
          <w:sz w:val="27"/>
          <w:szCs w:val="27"/>
        </w:rPr>
      </w:pPr>
      <w:r w:rsidRPr="00E435CE">
        <w:rPr>
          <w:color w:val="000000"/>
          <w:sz w:val="27"/>
          <w:szCs w:val="27"/>
        </w:rPr>
        <w:t>соблюдение положений настоящего Административного регламента;</w:t>
      </w:r>
    </w:p>
    <w:p w:rsidR="004E509E" w:rsidRPr="00E435CE" w:rsidRDefault="0054651B">
      <w:pPr>
        <w:ind w:firstLine="540"/>
        <w:jc w:val="both"/>
        <w:rPr>
          <w:color w:val="000000"/>
          <w:sz w:val="27"/>
          <w:szCs w:val="27"/>
        </w:rPr>
      </w:pPr>
      <w:r w:rsidRPr="00E435CE">
        <w:rPr>
          <w:color w:val="000000"/>
          <w:sz w:val="27"/>
          <w:szCs w:val="27"/>
        </w:rPr>
        <w:t xml:space="preserve">правильность и обоснованность принятого решения об отказе в предоставлении </w:t>
      </w:r>
      <w:r w:rsidR="00CA1FDA">
        <w:rPr>
          <w:color w:val="000000"/>
          <w:sz w:val="27"/>
          <w:szCs w:val="27"/>
        </w:rPr>
        <w:t>муниципальной</w:t>
      </w:r>
      <w:r w:rsidRPr="00E435CE">
        <w:rPr>
          <w:color w:val="000000"/>
          <w:sz w:val="27"/>
          <w:szCs w:val="27"/>
        </w:rPr>
        <w:t xml:space="preserve"> услуги.</w:t>
      </w:r>
    </w:p>
    <w:p w:rsidR="004E509E" w:rsidRPr="00E435CE" w:rsidRDefault="0054651B">
      <w:pPr>
        <w:ind w:firstLine="540"/>
        <w:jc w:val="both"/>
        <w:rPr>
          <w:color w:val="000000"/>
          <w:sz w:val="27"/>
          <w:szCs w:val="27"/>
        </w:rPr>
      </w:pPr>
      <w:r w:rsidRPr="00E435CE">
        <w:rPr>
          <w:color w:val="000000"/>
          <w:sz w:val="27"/>
          <w:szCs w:val="27"/>
        </w:rPr>
        <w:t>Основанием для проведения внеплановых проверок являются:</w:t>
      </w:r>
    </w:p>
    <w:p w:rsidR="004E509E" w:rsidRPr="00E435CE" w:rsidRDefault="0054651B">
      <w:pPr>
        <w:ind w:firstLine="540"/>
        <w:jc w:val="both"/>
        <w:rPr>
          <w:iCs/>
          <w:color w:val="000000"/>
          <w:sz w:val="27"/>
          <w:szCs w:val="27"/>
        </w:rPr>
      </w:pPr>
      <w:r w:rsidRPr="00E435CE">
        <w:rPr>
          <w:color w:val="000000"/>
          <w:sz w:val="27"/>
          <w:szCs w:val="27"/>
        </w:rPr>
        <w:lastRenderedPageBreak/>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w:t>
      </w:r>
      <w:r w:rsidR="00060EC4" w:rsidRPr="00E435CE">
        <w:rPr>
          <w:sz w:val="27"/>
          <w:szCs w:val="27"/>
        </w:rPr>
        <w:t xml:space="preserve"> </w:t>
      </w:r>
      <w:r w:rsidR="00060EC4" w:rsidRPr="00E435CE">
        <w:rPr>
          <w:color w:val="000000"/>
          <w:sz w:val="27"/>
          <w:szCs w:val="27"/>
        </w:rPr>
        <w:t xml:space="preserve">органов местного самоуправления </w:t>
      </w:r>
      <w:r w:rsidRPr="00E435CE">
        <w:rPr>
          <w:color w:val="000000"/>
          <w:sz w:val="27"/>
          <w:szCs w:val="27"/>
        </w:rPr>
        <w:t xml:space="preserve"> </w:t>
      </w:r>
      <w:r w:rsidR="00060EC4" w:rsidRPr="00E435CE">
        <w:rPr>
          <w:iCs/>
          <w:color w:val="000000"/>
          <w:sz w:val="27"/>
          <w:szCs w:val="27"/>
        </w:rPr>
        <w:t>Администрации Волчихинского района Алтайского края</w:t>
      </w:r>
      <w:r w:rsidRPr="00E435CE">
        <w:rPr>
          <w:iCs/>
          <w:color w:val="000000"/>
          <w:sz w:val="27"/>
          <w:szCs w:val="27"/>
        </w:rPr>
        <w:t>;</w:t>
      </w:r>
    </w:p>
    <w:p w:rsidR="004E509E" w:rsidRPr="00E435CE" w:rsidRDefault="0054651B">
      <w:pPr>
        <w:ind w:firstLine="540"/>
        <w:jc w:val="both"/>
        <w:rPr>
          <w:color w:val="000000"/>
          <w:sz w:val="27"/>
          <w:szCs w:val="27"/>
        </w:rPr>
      </w:pPr>
      <w:r w:rsidRPr="00E435CE">
        <w:rPr>
          <w:color w:val="000000"/>
          <w:sz w:val="27"/>
          <w:szCs w:val="27"/>
        </w:rPr>
        <w:t xml:space="preserve">обращения граждан и юридических лиц на нарушения законодательства, в том числе на качество предоставления </w:t>
      </w:r>
      <w:r w:rsidR="00CA1FDA">
        <w:rPr>
          <w:color w:val="000000"/>
          <w:sz w:val="27"/>
          <w:szCs w:val="27"/>
        </w:rPr>
        <w:t>муниципальной</w:t>
      </w:r>
      <w:r w:rsidRPr="00E435CE">
        <w:rPr>
          <w:color w:val="000000"/>
          <w:sz w:val="27"/>
          <w:szCs w:val="27"/>
        </w:rPr>
        <w:t xml:space="preserve"> услуги.</w:t>
      </w:r>
    </w:p>
    <w:p w:rsidR="004E509E" w:rsidRPr="00E435CE" w:rsidRDefault="004E509E">
      <w:pPr>
        <w:ind w:firstLine="540"/>
        <w:jc w:val="both"/>
        <w:rPr>
          <w:color w:val="000000"/>
          <w:sz w:val="27"/>
          <w:szCs w:val="27"/>
        </w:rPr>
      </w:pPr>
    </w:p>
    <w:p w:rsidR="004E509E" w:rsidRPr="00E435CE" w:rsidRDefault="0054651B">
      <w:pPr>
        <w:jc w:val="center"/>
        <w:outlineLvl w:val="0"/>
        <w:rPr>
          <w:color w:val="000000"/>
          <w:sz w:val="27"/>
          <w:szCs w:val="27"/>
        </w:rPr>
      </w:pPr>
      <w:r w:rsidRPr="00E435CE">
        <w:rPr>
          <w:color w:val="000000"/>
          <w:sz w:val="27"/>
          <w:szCs w:val="27"/>
        </w:rPr>
        <w:t>Ответственность должностных лиц за решения и действия</w:t>
      </w:r>
    </w:p>
    <w:p w:rsidR="004E509E" w:rsidRPr="00E435CE" w:rsidRDefault="0054651B">
      <w:pPr>
        <w:jc w:val="center"/>
        <w:rPr>
          <w:color w:val="000000"/>
          <w:sz w:val="27"/>
          <w:szCs w:val="27"/>
        </w:rPr>
      </w:pPr>
      <w:r w:rsidRPr="00E435CE">
        <w:rPr>
          <w:color w:val="000000"/>
          <w:sz w:val="27"/>
          <w:szCs w:val="27"/>
        </w:rPr>
        <w:t xml:space="preserve">(бездействие), </w:t>
      </w:r>
      <w:proofErr w:type="gramStart"/>
      <w:r w:rsidRPr="00E435CE">
        <w:rPr>
          <w:color w:val="000000"/>
          <w:sz w:val="27"/>
          <w:szCs w:val="27"/>
        </w:rPr>
        <w:t>принимаемые</w:t>
      </w:r>
      <w:proofErr w:type="gramEnd"/>
      <w:r w:rsidRPr="00E435CE">
        <w:rPr>
          <w:color w:val="000000"/>
          <w:sz w:val="27"/>
          <w:szCs w:val="27"/>
        </w:rPr>
        <w:t xml:space="preserve"> (осуществляемые) ими в ходе</w:t>
      </w:r>
    </w:p>
    <w:p w:rsidR="004E509E" w:rsidRPr="00E435CE" w:rsidRDefault="0054651B">
      <w:pPr>
        <w:jc w:val="center"/>
        <w:rPr>
          <w:color w:val="000000"/>
          <w:sz w:val="27"/>
          <w:szCs w:val="27"/>
        </w:rPr>
      </w:pPr>
      <w:r w:rsidRPr="00E435CE">
        <w:rPr>
          <w:color w:val="000000"/>
          <w:sz w:val="27"/>
          <w:szCs w:val="27"/>
        </w:rPr>
        <w:t xml:space="preserve">предоставления </w:t>
      </w:r>
      <w:r w:rsidR="00CA1FDA">
        <w:rPr>
          <w:color w:val="000000"/>
          <w:sz w:val="27"/>
          <w:szCs w:val="27"/>
        </w:rPr>
        <w:t>муниципальной</w:t>
      </w:r>
      <w:r w:rsidRPr="00E435CE">
        <w:rPr>
          <w:color w:val="000000"/>
          <w:sz w:val="27"/>
          <w:szCs w:val="27"/>
        </w:rPr>
        <w:t xml:space="preserve"> услуги</w:t>
      </w:r>
    </w:p>
    <w:p w:rsidR="004E509E" w:rsidRPr="00E435CE" w:rsidRDefault="004E509E">
      <w:pPr>
        <w:ind w:firstLine="540"/>
        <w:jc w:val="both"/>
        <w:rPr>
          <w:color w:val="000000"/>
          <w:sz w:val="27"/>
          <w:szCs w:val="27"/>
        </w:rPr>
      </w:pPr>
    </w:p>
    <w:p w:rsidR="004E509E" w:rsidRPr="00E435CE" w:rsidRDefault="0054651B">
      <w:pPr>
        <w:ind w:firstLine="540"/>
        <w:jc w:val="both"/>
        <w:rPr>
          <w:iCs/>
          <w:color w:val="000000"/>
          <w:sz w:val="27"/>
          <w:szCs w:val="27"/>
        </w:rPr>
      </w:pPr>
      <w:r w:rsidRPr="00E435CE">
        <w:rPr>
          <w:color w:val="000000"/>
          <w:sz w:val="27"/>
          <w:szCs w:val="27"/>
        </w:rPr>
        <w:t xml:space="preserve">4.5. По результатам проведенных проверок в случае выявления нарушений положений настоящего Административного регламента, </w:t>
      </w:r>
      <w:r w:rsidR="00060EC4" w:rsidRPr="00E435CE">
        <w:rPr>
          <w:color w:val="000000"/>
          <w:sz w:val="27"/>
          <w:szCs w:val="27"/>
        </w:rPr>
        <w:t xml:space="preserve">нормативных правовых актов органов местного самоуправления Администрации Волчихинского района Алтайского края </w:t>
      </w:r>
      <w:r w:rsidRPr="00E435CE">
        <w:rPr>
          <w:color w:val="000000"/>
          <w:sz w:val="27"/>
          <w:szCs w:val="27"/>
        </w:rPr>
        <w:t>осуществляется привлечение виновных лиц к ответственности в соответствии с законодательством Российской Федерации.</w:t>
      </w:r>
    </w:p>
    <w:p w:rsidR="004E509E" w:rsidRPr="00E435CE" w:rsidRDefault="0054651B">
      <w:pPr>
        <w:ind w:firstLine="540"/>
        <w:jc w:val="both"/>
        <w:rPr>
          <w:color w:val="000000"/>
          <w:sz w:val="27"/>
          <w:szCs w:val="27"/>
        </w:rPr>
      </w:pPr>
      <w:r w:rsidRPr="00E435CE">
        <w:rPr>
          <w:color w:val="000000"/>
          <w:sz w:val="27"/>
          <w:szCs w:val="27"/>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w:t>
      </w:r>
      <w:r w:rsidR="00CA1FDA">
        <w:rPr>
          <w:color w:val="000000"/>
          <w:sz w:val="27"/>
          <w:szCs w:val="27"/>
        </w:rPr>
        <w:t>муниципальной</w:t>
      </w:r>
      <w:r w:rsidRPr="00E435CE">
        <w:rPr>
          <w:color w:val="000000"/>
          <w:sz w:val="27"/>
          <w:szCs w:val="27"/>
        </w:rPr>
        <w:t xml:space="preserve"> услуги закрепляется в их должностных регламентах в соответствии с требованиями законодательства.</w:t>
      </w:r>
    </w:p>
    <w:p w:rsidR="004E509E" w:rsidRPr="00E435CE" w:rsidRDefault="004E509E">
      <w:pPr>
        <w:ind w:firstLine="540"/>
        <w:jc w:val="both"/>
        <w:rPr>
          <w:color w:val="000000"/>
          <w:sz w:val="27"/>
          <w:szCs w:val="27"/>
        </w:rPr>
      </w:pPr>
    </w:p>
    <w:p w:rsidR="004E509E" w:rsidRPr="00E435CE" w:rsidRDefault="0054651B">
      <w:pPr>
        <w:jc w:val="center"/>
        <w:outlineLvl w:val="0"/>
        <w:rPr>
          <w:color w:val="000000"/>
          <w:sz w:val="27"/>
          <w:szCs w:val="27"/>
        </w:rPr>
      </w:pPr>
      <w:r w:rsidRPr="00E435CE">
        <w:rPr>
          <w:color w:val="000000"/>
          <w:sz w:val="27"/>
          <w:szCs w:val="27"/>
        </w:rPr>
        <w:t xml:space="preserve">Требования к порядку и формам </w:t>
      </w:r>
      <w:proofErr w:type="gramStart"/>
      <w:r w:rsidRPr="00E435CE">
        <w:rPr>
          <w:color w:val="000000"/>
          <w:sz w:val="27"/>
          <w:szCs w:val="27"/>
        </w:rPr>
        <w:t>контроля за</w:t>
      </w:r>
      <w:proofErr w:type="gramEnd"/>
      <w:r w:rsidRPr="00E435CE">
        <w:rPr>
          <w:color w:val="000000"/>
          <w:sz w:val="27"/>
          <w:szCs w:val="27"/>
        </w:rPr>
        <w:t xml:space="preserve"> предоставлением</w:t>
      </w:r>
    </w:p>
    <w:p w:rsidR="004E509E" w:rsidRPr="00E435CE" w:rsidRDefault="00CA1FDA">
      <w:pPr>
        <w:jc w:val="center"/>
        <w:rPr>
          <w:color w:val="000000"/>
          <w:sz w:val="27"/>
          <w:szCs w:val="27"/>
        </w:rPr>
      </w:pPr>
      <w:r>
        <w:rPr>
          <w:color w:val="000000"/>
          <w:sz w:val="27"/>
          <w:szCs w:val="27"/>
        </w:rPr>
        <w:t>муниципальной</w:t>
      </w:r>
      <w:r w:rsidR="0054651B" w:rsidRPr="00E435CE">
        <w:rPr>
          <w:color w:val="000000"/>
          <w:sz w:val="27"/>
          <w:szCs w:val="27"/>
        </w:rPr>
        <w:t xml:space="preserve"> услуги, в том числе со стороны граждан,</w:t>
      </w:r>
    </w:p>
    <w:p w:rsidR="004E509E" w:rsidRPr="00E435CE" w:rsidRDefault="0054651B">
      <w:pPr>
        <w:jc w:val="center"/>
        <w:rPr>
          <w:color w:val="000000"/>
          <w:sz w:val="27"/>
          <w:szCs w:val="27"/>
        </w:rPr>
      </w:pPr>
      <w:r w:rsidRPr="00E435CE">
        <w:rPr>
          <w:color w:val="000000"/>
          <w:sz w:val="27"/>
          <w:szCs w:val="27"/>
        </w:rPr>
        <w:t>их объединений и организаций</w:t>
      </w:r>
    </w:p>
    <w:p w:rsidR="004E509E" w:rsidRPr="00E435CE" w:rsidRDefault="004E509E">
      <w:pPr>
        <w:ind w:firstLine="540"/>
        <w:jc w:val="both"/>
        <w:rPr>
          <w:color w:val="000000"/>
          <w:sz w:val="27"/>
          <w:szCs w:val="27"/>
        </w:rPr>
      </w:pPr>
    </w:p>
    <w:p w:rsidR="004E509E" w:rsidRPr="00E435CE" w:rsidRDefault="0054651B">
      <w:pPr>
        <w:ind w:firstLine="540"/>
        <w:jc w:val="both"/>
        <w:rPr>
          <w:color w:val="000000"/>
          <w:sz w:val="27"/>
          <w:szCs w:val="27"/>
        </w:rPr>
      </w:pPr>
      <w:r w:rsidRPr="00E435CE">
        <w:rPr>
          <w:color w:val="000000"/>
          <w:sz w:val="27"/>
          <w:szCs w:val="27"/>
        </w:rPr>
        <w:t xml:space="preserve">4.6. Граждане, их объединения и организации имеют право осуществлять </w:t>
      </w:r>
      <w:proofErr w:type="gramStart"/>
      <w:r w:rsidRPr="00E435CE">
        <w:rPr>
          <w:color w:val="000000"/>
          <w:sz w:val="27"/>
          <w:szCs w:val="27"/>
        </w:rPr>
        <w:t>контроль за</w:t>
      </w:r>
      <w:proofErr w:type="gramEnd"/>
      <w:r w:rsidRPr="00E435CE">
        <w:rPr>
          <w:color w:val="000000"/>
          <w:sz w:val="27"/>
          <w:szCs w:val="27"/>
        </w:rPr>
        <w:t xml:space="preserve"> предоставлением </w:t>
      </w:r>
      <w:r w:rsidR="00CA1FDA">
        <w:rPr>
          <w:color w:val="000000"/>
          <w:sz w:val="27"/>
          <w:szCs w:val="27"/>
        </w:rPr>
        <w:t>муниципальной</w:t>
      </w:r>
      <w:r w:rsidRPr="00E435CE">
        <w:rPr>
          <w:color w:val="000000"/>
          <w:sz w:val="27"/>
          <w:szCs w:val="27"/>
        </w:rPr>
        <w:t xml:space="preserve"> услуги путем получения информации о ходе предоставления </w:t>
      </w:r>
      <w:r w:rsidR="00CA1FDA">
        <w:rPr>
          <w:color w:val="000000"/>
          <w:sz w:val="27"/>
          <w:szCs w:val="27"/>
        </w:rPr>
        <w:t>муниципальной</w:t>
      </w:r>
      <w:r w:rsidRPr="00E435CE">
        <w:rPr>
          <w:color w:val="000000"/>
          <w:sz w:val="27"/>
          <w:szCs w:val="27"/>
        </w:rPr>
        <w:t xml:space="preserve"> услуги, в том числе о сроках завершения административных процедур (действий).</w:t>
      </w:r>
    </w:p>
    <w:p w:rsidR="004E509E" w:rsidRPr="00E435CE" w:rsidRDefault="0054651B">
      <w:pPr>
        <w:ind w:firstLine="540"/>
        <w:jc w:val="both"/>
        <w:rPr>
          <w:color w:val="000000"/>
          <w:sz w:val="27"/>
          <w:szCs w:val="27"/>
        </w:rPr>
      </w:pPr>
      <w:r w:rsidRPr="00E435CE">
        <w:rPr>
          <w:color w:val="000000"/>
          <w:sz w:val="27"/>
          <w:szCs w:val="27"/>
        </w:rPr>
        <w:t>Граждане, их объединения и организации также имеют право:</w:t>
      </w:r>
    </w:p>
    <w:p w:rsidR="004E509E" w:rsidRPr="00E435CE" w:rsidRDefault="0054651B">
      <w:pPr>
        <w:ind w:firstLine="540"/>
        <w:jc w:val="both"/>
        <w:rPr>
          <w:color w:val="000000"/>
          <w:sz w:val="27"/>
          <w:szCs w:val="27"/>
        </w:rPr>
      </w:pPr>
      <w:r w:rsidRPr="00E435CE">
        <w:rPr>
          <w:color w:val="000000"/>
          <w:sz w:val="27"/>
          <w:szCs w:val="27"/>
        </w:rPr>
        <w:t xml:space="preserve">направлять замечания и предложения по улучшению доступности и качества предоставления </w:t>
      </w:r>
      <w:r w:rsidR="00CA1FDA">
        <w:rPr>
          <w:color w:val="000000"/>
          <w:sz w:val="27"/>
          <w:szCs w:val="27"/>
        </w:rPr>
        <w:t>муниципальной</w:t>
      </w:r>
      <w:r w:rsidRPr="00E435CE">
        <w:rPr>
          <w:color w:val="000000"/>
          <w:sz w:val="27"/>
          <w:szCs w:val="27"/>
        </w:rPr>
        <w:t xml:space="preserve"> услуги;</w:t>
      </w:r>
    </w:p>
    <w:p w:rsidR="004E509E" w:rsidRPr="00E435CE" w:rsidRDefault="0054651B">
      <w:pPr>
        <w:ind w:firstLine="540"/>
        <w:jc w:val="both"/>
        <w:rPr>
          <w:color w:val="000000"/>
          <w:sz w:val="27"/>
          <w:szCs w:val="27"/>
        </w:rPr>
      </w:pPr>
      <w:r w:rsidRPr="00E435CE">
        <w:rPr>
          <w:color w:val="000000"/>
          <w:sz w:val="27"/>
          <w:szCs w:val="27"/>
        </w:rPr>
        <w:t>вносить предложения о мерах по устранению нарушений настоящего Административного регламента.</w:t>
      </w:r>
    </w:p>
    <w:p w:rsidR="004E509E" w:rsidRPr="00E435CE" w:rsidRDefault="0054651B">
      <w:pPr>
        <w:ind w:firstLine="540"/>
        <w:jc w:val="both"/>
        <w:rPr>
          <w:color w:val="000000"/>
          <w:sz w:val="27"/>
          <w:szCs w:val="27"/>
        </w:rPr>
      </w:pPr>
      <w:r w:rsidRPr="00E435CE">
        <w:rPr>
          <w:color w:val="000000"/>
          <w:sz w:val="27"/>
          <w:szCs w:val="27"/>
        </w:rPr>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4E509E" w:rsidRPr="00E435CE" w:rsidRDefault="0054651B">
      <w:pPr>
        <w:ind w:firstLine="540"/>
        <w:jc w:val="both"/>
        <w:rPr>
          <w:color w:val="000000"/>
          <w:sz w:val="27"/>
          <w:szCs w:val="27"/>
        </w:rPr>
      </w:pPr>
      <w:r w:rsidRPr="00E435CE">
        <w:rPr>
          <w:color w:val="000000"/>
          <w:sz w:val="27"/>
          <w:szCs w:val="27"/>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4E509E" w:rsidRPr="00E435CE" w:rsidRDefault="004E509E">
      <w:pPr>
        <w:ind w:firstLine="709"/>
        <w:jc w:val="both"/>
        <w:rPr>
          <w:color w:val="000000"/>
          <w:sz w:val="27"/>
          <w:szCs w:val="27"/>
        </w:rPr>
      </w:pPr>
    </w:p>
    <w:p w:rsidR="004E509E" w:rsidRPr="00E435CE" w:rsidRDefault="0054651B">
      <w:pPr>
        <w:widowControl w:val="0"/>
        <w:ind w:firstLine="709"/>
        <w:jc w:val="center"/>
        <w:outlineLvl w:val="1"/>
        <w:rPr>
          <w:color w:val="000000"/>
          <w:sz w:val="27"/>
          <w:szCs w:val="27"/>
        </w:rPr>
      </w:pPr>
      <w:r w:rsidRPr="00E435CE">
        <w:rPr>
          <w:color w:val="000000"/>
          <w:sz w:val="27"/>
          <w:szCs w:val="27"/>
        </w:rPr>
        <w:t xml:space="preserve">Раздел </w:t>
      </w:r>
      <w:r w:rsidRPr="00E435CE">
        <w:rPr>
          <w:color w:val="000000"/>
          <w:sz w:val="27"/>
          <w:szCs w:val="27"/>
          <w:lang w:val="en-US"/>
        </w:rPr>
        <w:t>V</w:t>
      </w:r>
      <w:r w:rsidRPr="00E435CE">
        <w:rPr>
          <w:color w:val="000000"/>
          <w:sz w:val="27"/>
          <w:szCs w:val="27"/>
        </w:rPr>
        <w:t>.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4E509E" w:rsidRPr="00E435CE" w:rsidRDefault="004E509E">
      <w:pPr>
        <w:widowControl w:val="0"/>
        <w:ind w:firstLine="709"/>
        <w:jc w:val="center"/>
        <w:outlineLvl w:val="1"/>
        <w:rPr>
          <w:color w:val="000000"/>
          <w:sz w:val="27"/>
          <w:szCs w:val="27"/>
        </w:rPr>
      </w:pPr>
    </w:p>
    <w:p w:rsidR="004E509E" w:rsidRPr="00E435CE" w:rsidRDefault="0054651B">
      <w:pPr>
        <w:ind w:firstLine="709"/>
        <w:jc w:val="both"/>
        <w:rPr>
          <w:color w:val="000000"/>
          <w:sz w:val="27"/>
          <w:szCs w:val="27"/>
        </w:rPr>
      </w:pPr>
      <w:r w:rsidRPr="00E435CE">
        <w:rPr>
          <w:color w:val="000000"/>
          <w:sz w:val="27"/>
          <w:szCs w:val="27"/>
        </w:rPr>
        <w:lastRenderedPageBreak/>
        <w:t xml:space="preserve">5.1. </w:t>
      </w:r>
      <w:proofErr w:type="gramStart"/>
      <w:r w:rsidRPr="00E435CE">
        <w:rPr>
          <w:color w:val="000000"/>
          <w:sz w:val="27"/>
          <w:szCs w:val="27"/>
        </w:rPr>
        <w:t xml:space="preserve">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w:t>
      </w:r>
      <w:r w:rsidR="00CA1FDA">
        <w:rPr>
          <w:color w:val="000000"/>
          <w:sz w:val="27"/>
          <w:szCs w:val="27"/>
        </w:rPr>
        <w:t>муниципальной</w:t>
      </w:r>
      <w:r w:rsidRPr="00E435CE">
        <w:rPr>
          <w:color w:val="000000"/>
          <w:sz w:val="27"/>
          <w:szCs w:val="27"/>
        </w:rPr>
        <w:t xml:space="preserve"> услуги</w:t>
      </w:r>
      <w:r w:rsidRPr="00E435CE">
        <w:rPr>
          <w:bCs/>
          <w:color w:val="000000"/>
          <w:sz w:val="27"/>
          <w:szCs w:val="27"/>
        </w:rPr>
        <w:t xml:space="preserve"> </w:t>
      </w:r>
      <w:r w:rsidRPr="00E435CE">
        <w:rPr>
          <w:color w:val="000000"/>
          <w:sz w:val="27"/>
          <w:szCs w:val="27"/>
        </w:rPr>
        <w:t>в досудебном (внесудебном) порядке (далее – жалоба).</w:t>
      </w:r>
      <w:proofErr w:type="gramEnd"/>
    </w:p>
    <w:p w:rsidR="004E509E" w:rsidRPr="00E435CE" w:rsidRDefault="004E509E">
      <w:pPr>
        <w:ind w:firstLine="709"/>
        <w:jc w:val="both"/>
        <w:rPr>
          <w:color w:val="000000"/>
          <w:sz w:val="27"/>
          <w:szCs w:val="27"/>
        </w:rPr>
      </w:pPr>
    </w:p>
    <w:p w:rsidR="004E509E" w:rsidRPr="00E435CE" w:rsidRDefault="0054651B">
      <w:pPr>
        <w:jc w:val="center"/>
        <w:rPr>
          <w:bCs/>
          <w:color w:val="000000"/>
          <w:sz w:val="27"/>
          <w:szCs w:val="27"/>
        </w:rPr>
      </w:pPr>
      <w:r w:rsidRPr="00E435CE">
        <w:rPr>
          <w:bCs/>
          <w:color w:val="000000"/>
          <w:sz w:val="27"/>
          <w:szCs w:val="27"/>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4E509E" w:rsidRPr="00E435CE" w:rsidRDefault="004E509E">
      <w:pPr>
        <w:ind w:firstLine="709"/>
        <w:jc w:val="both"/>
        <w:rPr>
          <w:color w:val="000000"/>
          <w:sz w:val="27"/>
          <w:szCs w:val="27"/>
        </w:rPr>
      </w:pPr>
    </w:p>
    <w:p w:rsidR="004E509E" w:rsidRPr="00E435CE" w:rsidRDefault="0054651B">
      <w:pPr>
        <w:ind w:firstLine="709"/>
        <w:jc w:val="both"/>
        <w:rPr>
          <w:bCs/>
          <w:color w:val="000000"/>
          <w:sz w:val="27"/>
          <w:szCs w:val="27"/>
        </w:rPr>
      </w:pPr>
      <w:r w:rsidRPr="00E435CE">
        <w:rPr>
          <w:bCs/>
          <w:color w:val="000000"/>
          <w:sz w:val="27"/>
          <w:szCs w:val="27"/>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4E509E" w:rsidRPr="00E435CE" w:rsidRDefault="0054651B">
      <w:pPr>
        <w:ind w:firstLine="709"/>
        <w:jc w:val="both"/>
        <w:rPr>
          <w:bCs/>
          <w:color w:val="000000"/>
          <w:sz w:val="27"/>
          <w:szCs w:val="27"/>
        </w:rPr>
      </w:pPr>
      <w:proofErr w:type="gramStart"/>
      <w:r w:rsidRPr="00E435CE">
        <w:rPr>
          <w:bCs/>
          <w:color w:val="000000"/>
          <w:sz w:val="27"/>
          <w:szCs w:val="27"/>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4E509E" w:rsidRPr="00E435CE" w:rsidRDefault="0054651B">
      <w:pPr>
        <w:ind w:firstLine="709"/>
        <w:jc w:val="both"/>
        <w:rPr>
          <w:bCs/>
          <w:color w:val="000000"/>
          <w:sz w:val="27"/>
          <w:szCs w:val="27"/>
        </w:rPr>
      </w:pPr>
      <w:r w:rsidRPr="00E435CE">
        <w:rPr>
          <w:bCs/>
          <w:color w:val="000000"/>
          <w:sz w:val="27"/>
          <w:szCs w:val="27"/>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4E509E" w:rsidRPr="00E435CE" w:rsidRDefault="0054651B">
      <w:pPr>
        <w:ind w:firstLine="709"/>
        <w:jc w:val="both"/>
        <w:rPr>
          <w:bCs/>
          <w:color w:val="000000"/>
          <w:sz w:val="27"/>
          <w:szCs w:val="27"/>
        </w:rPr>
      </w:pPr>
      <w:r w:rsidRPr="00E435CE">
        <w:rPr>
          <w:bCs/>
          <w:color w:val="000000"/>
          <w:sz w:val="27"/>
          <w:szCs w:val="27"/>
        </w:rPr>
        <w:t>к руководителю многофункционального центра – на решения и действия (бездействие) работника многофункционального центра;</w:t>
      </w:r>
    </w:p>
    <w:p w:rsidR="004E509E" w:rsidRPr="00E435CE" w:rsidRDefault="0054651B">
      <w:pPr>
        <w:ind w:firstLine="709"/>
        <w:jc w:val="both"/>
        <w:rPr>
          <w:bCs/>
          <w:color w:val="000000"/>
          <w:sz w:val="27"/>
          <w:szCs w:val="27"/>
        </w:rPr>
      </w:pPr>
      <w:r w:rsidRPr="00E435CE">
        <w:rPr>
          <w:bCs/>
          <w:color w:val="000000"/>
          <w:sz w:val="27"/>
          <w:szCs w:val="27"/>
        </w:rPr>
        <w:t>к учредителю многофункционального центра – на решение и действия (бездействие) многофункционального центра.</w:t>
      </w:r>
    </w:p>
    <w:p w:rsidR="004E509E" w:rsidRPr="00E435CE" w:rsidRDefault="0054651B">
      <w:pPr>
        <w:ind w:firstLine="709"/>
        <w:jc w:val="both"/>
        <w:rPr>
          <w:bCs/>
          <w:color w:val="000000"/>
          <w:sz w:val="27"/>
          <w:szCs w:val="27"/>
        </w:rPr>
      </w:pPr>
      <w:r w:rsidRPr="00E435CE">
        <w:rPr>
          <w:color w:val="000000"/>
          <w:sz w:val="27"/>
          <w:szCs w:val="27"/>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4E509E" w:rsidRPr="00E435CE" w:rsidRDefault="004E509E">
      <w:pPr>
        <w:ind w:firstLine="709"/>
        <w:jc w:val="both"/>
        <w:rPr>
          <w:bCs/>
          <w:color w:val="000000"/>
          <w:sz w:val="27"/>
          <w:szCs w:val="27"/>
        </w:rPr>
      </w:pPr>
    </w:p>
    <w:p w:rsidR="004E509E" w:rsidRPr="00E435CE" w:rsidRDefault="0054651B">
      <w:pPr>
        <w:ind w:firstLine="709"/>
        <w:jc w:val="center"/>
        <w:rPr>
          <w:bCs/>
          <w:color w:val="000000"/>
          <w:sz w:val="27"/>
          <w:szCs w:val="27"/>
        </w:rPr>
      </w:pPr>
      <w:r w:rsidRPr="00E435CE">
        <w:rPr>
          <w:bCs/>
          <w:color w:val="000000"/>
          <w:sz w:val="27"/>
          <w:szCs w:val="27"/>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4E509E" w:rsidRPr="00E435CE" w:rsidRDefault="004E509E">
      <w:pPr>
        <w:ind w:firstLine="709"/>
        <w:jc w:val="both"/>
        <w:rPr>
          <w:bCs/>
          <w:color w:val="000000"/>
          <w:sz w:val="27"/>
          <w:szCs w:val="27"/>
        </w:rPr>
      </w:pPr>
    </w:p>
    <w:p w:rsidR="004E509E" w:rsidRPr="00E435CE" w:rsidRDefault="0054651B">
      <w:pPr>
        <w:ind w:firstLine="709"/>
        <w:jc w:val="both"/>
        <w:rPr>
          <w:color w:val="000000"/>
          <w:sz w:val="27"/>
          <w:szCs w:val="27"/>
        </w:rPr>
      </w:pPr>
      <w:r w:rsidRPr="00E435CE">
        <w:rPr>
          <w:color w:val="000000"/>
          <w:sz w:val="27"/>
          <w:szCs w:val="27"/>
        </w:rPr>
        <w:t xml:space="preserve">5.3. Информация о порядке подачи и рассмотрения жалобы размещается на информационных стендах в местах предоставления </w:t>
      </w:r>
      <w:r w:rsidR="00CA1FDA">
        <w:rPr>
          <w:color w:val="000000"/>
          <w:sz w:val="27"/>
          <w:szCs w:val="27"/>
        </w:rPr>
        <w:t>муниципальной</w:t>
      </w:r>
      <w:r w:rsidRPr="00E435CE">
        <w:rPr>
          <w:color w:val="000000"/>
          <w:sz w:val="27"/>
          <w:szCs w:val="27"/>
        </w:rPr>
        <w:t xml:space="preserve"> услуги, на сайте Уполномоченного органа, Едином портале,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4E509E" w:rsidRPr="00E435CE" w:rsidRDefault="004E509E">
      <w:pPr>
        <w:ind w:firstLine="709"/>
        <w:jc w:val="both"/>
        <w:rPr>
          <w:color w:val="000000"/>
          <w:sz w:val="27"/>
          <w:szCs w:val="27"/>
        </w:rPr>
      </w:pPr>
    </w:p>
    <w:p w:rsidR="004E509E" w:rsidRPr="00E435CE" w:rsidRDefault="0054651B">
      <w:pPr>
        <w:ind w:firstLine="709"/>
        <w:jc w:val="center"/>
        <w:rPr>
          <w:bCs/>
          <w:color w:val="000000"/>
          <w:sz w:val="27"/>
          <w:szCs w:val="27"/>
        </w:rPr>
      </w:pPr>
      <w:proofErr w:type="gramStart"/>
      <w:r w:rsidRPr="00E435CE">
        <w:rPr>
          <w:bCs/>
          <w:color w:val="000000"/>
          <w:sz w:val="27"/>
          <w:szCs w:val="27"/>
        </w:rPr>
        <w:t xml:space="preserve">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w:t>
      </w:r>
      <w:r w:rsidR="00CA1FDA">
        <w:rPr>
          <w:bCs/>
          <w:color w:val="000000"/>
          <w:sz w:val="27"/>
          <w:szCs w:val="27"/>
        </w:rPr>
        <w:t>муниципальной</w:t>
      </w:r>
      <w:r w:rsidRPr="00E435CE">
        <w:rPr>
          <w:bCs/>
          <w:color w:val="000000"/>
          <w:sz w:val="27"/>
          <w:szCs w:val="27"/>
        </w:rPr>
        <w:t xml:space="preserve"> услуги</w:t>
      </w:r>
      <w:proofErr w:type="gramEnd"/>
    </w:p>
    <w:p w:rsidR="004E509E" w:rsidRPr="00E435CE" w:rsidRDefault="004E509E">
      <w:pPr>
        <w:ind w:firstLine="709"/>
        <w:jc w:val="both"/>
        <w:rPr>
          <w:bCs/>
          <w:color w:val="000000"/>
          <w:sz w:val="27"/>
          <w:szCs w:val="27"/>
        </w:rPr>
      </w:pPr>
    </w:p>
    <w:p w:rsidR="004E509E" w:rsidRPr="00E435CE" w:rsidRDefault="0054651B">
      <w:pPr>
        <w:ind w:firstLine="709"/>
        <w:jc w:val="both"/>
        <w:rPr>
          <w:color w:val="000000"/>
          <w:sz w:val="27"/>
          <w:szCs w:val="27"/>
        </w:rPr>
      </w:pPr>
      <w:r w:rsidRPr="00E435CE">
        <w:rPr>
          <w:color w:val="000000"/>
          <w:sz w:val="27"/>
          <w:szCs w:val="27"/>
        </w:rPr>
        <w:lastRenderedPageBreak/>
        <w:t>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060EC4" w:rsidRPr="00E435CE" w:rsidRDefault="00060EC4" w:rsidP="00060EC4">
      <w:pPr>
        <w:ind w:firstLine="709"/>
        <w:jc w:val="both"/>
        <w:rPr>
          <w:color w:val="000000"/>
          <w:sz w:val="27"/>
          <w:szCs w:val="27"/>
        </w:rPr>
      </w:pPr>
      <w:r w:rsidRPr="00E435CE">
        <w:rPr>
          <w:color w:val="000000"/>
          <w:sz w:val="27"/>
          <w:szCs w:val="27"/>
        </w:rPr>
        <w:t>- Федеральным законом от 27.07.2010 N 210-ФЗ "Об организации предоставления государственных и муниципальных услуг";</w:t>
      </w:r>
    </w:p>
    <w:p w:rsidR="00060EC4" w:rsidRPr="00E435CE" w:rsidRDefault="00060EC4" w:rsidP="00060EC4">
      <w:pPr>
        <w:ind w:firstLine="709"/>
        <w:jc w:val="both"/>
        <w:rPr>
          <w:color w:val="000000"/>
          <w:sz w:val="27"/>
          <w:szCs w:val="27"/>
        </w:rPr>
      </w:pPr>
      <w:proofErr w:type="gramStart"/>
      <w:r w:rsidRPr="00E435CE">
        <w:rPr>
          <w:color w:val="000000"/>
          <w:sz w:val="27"/>
          <w:szCs w:val="27"/>
        </w:rPr>
        <w:t>- постановлением Правительства РФ от 16 августа 2012 года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w:t>
      </w:r>
      <w:proofErr w:type="gramEnd"/>
      <w:r w:rsidRPr="00E435CE">
        <w:rPr>
          <w:color w:val="000000"/>
          <w:sz w:val="27"/>
          <w:szCs w:val="27"/>
        </w:rPr>
        <w:t>,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4E509E" w:rsidRPr="00E435CE" w:rsidRDefault="00060EC4" w:rsidP="00060EC4">
      <w:pPr>
        <w:ind w:firstLine="709"/>
        <w:jc w:val="both"/>
        <w:rPr>
          <w:color w:val="000000"/>
          <w:sz w:val="27"/>
          <w:szCs w:val="27"/>
        </w:rPr>
      </w:pPr>
      <w:r w:rsidRPr="00E435CE">
        <w:rPr>
          <w:color w:val="000000"/>
          <w:sz w:val="27"/>
          <w:szCs w:val="27"/>
        </w:rPr>
        <w:t xml:space="preserve">- </w:t>
      </w:r>
      <w:hyperlink r:id="rId8" w:history="1">
        <w:r w:rsidR="0054651B" w:rsidRPr="00E435CE">
          <w:rPr>
            <w:color w:val="000000"/>
            <w:sz w:val="27"/>
            <w:szCs w:val="27"/>
          </w:rPr>
          <w:t>постановлением</w:t>
        </w:r>
      </w:hyperlink>
      <w:r w:rsidR="0054651B" w:rsidRPr="00E435CE">
        <w:rPr>
          <w:color w:val="000000"/>
          <w:sz w:val="27"/>
          <w:szCs w:val="27"/>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E509E" w:rsidRPr="00E435CE" w:rsidRDefault="004E509E">
      <w:pPr>
        <w:ind w:firstLine="709"/>
        <w:jc w:val="both"/>
        <w:rPr>
          <w:color w:val="000000"/>
          <w:sz w:val="27"/>
          <w:szCs w:val="27"/>
        </w:rPr>
      </w:pPr>
    </w:p>
    <w:p w:rsidR="004E509E" w:rsidRPr="00E435CE" w:rsidRDefault="0054651B">
      <w:pPr>
        <w:widowControl w:val="0"/>
        <w:tabs>
          <w:tab w:val="left" w:pos="567"/>
        </w:tabs>
        <w:contextualSpacing/>
        <w:jc w:val="center"/>
        <w:rPr>
          <w:color w:val="000000"/>
          <w:sz w:val="27"/>
          <w:szCs w:val="27"/>
        </w:rPr>
      </w:pPr>
      <w:r w:rsidRPr="00E435CE">
        <w:rPr>
          <w:color w:val="000000"/>
          <w:sz w:val="27"/>
          <w:szCs w:val="27"/>
        </w:rPr>
        <w:t>Раздел 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4E509E" w:rsidRPr="00E435CE" w:rsidRDefault="004E509E">
      <w:pPr>
        <w:jc w:val="center"/>
        <w:rPr>
          <w:color w:val="000000"/>
          <w:sz w:val="27"/>
          <w:szCs w:val="27"/>
        </w:rPr>
      </w:pPr>
    </w:p>
    <w:p w:rsidR="004E509E" w:rsidRPr="00E435CE" w:rsidRDefault="0054651B">
      <w:pPr>
        <w:jc w:val="center"/>
        <w:rPr>
          <w:color w:val="000000"/>
          <w:sz w:val="27"/>
          <w:szCs w:val="27"/>
        </w:rPr>
      </w:pPr>
      <w:r w:rsidRPr="00E435CE">
        <w:rPr>
          <w:color w:val="000000"/>
          <w:sz w:val="27"/>
          <w:szCs w:val="27"/>
        </w:rPr>
        <w:t xml:space="preserve">Исчерпывающий перечень административных процедур (действий) при предоставлении </w:t>
      </w:r>
      <w:r w:rsidR="00CA1FDA">
        <w:rPr>
          <w:color w:val="000000"/>
          <w:sz w:val="27"/>
          <w:szCs w:val="27"/>
        </w:rPr>
        <w:t>муниципальной</w:t>
      </w:r>
      <w:r w:rsidRPr="00E435CE">
        <w:rPr>
          <w:color w:val="000000"/>
          <w:sz w:val="27"/>
          <w:szCs w:val="27"/>
        </w:rPr>
        <w:t xml:space="preserve"> услуги, выполняемых многофункциональными центрами </w:t>
      </w:r>
    </w:p>
    <w:p w:rsidR="004E509E" w:rsidRPr="00E435CE" w:rsidRDefault="004E509E">
      <w:pPr>
        <w:rPr>
          <w:color w:val="000000"/>
          <w:sz w:val="27"/>
          <w:szCs w:val="27"/>
        </w:rPr>
      </w:pPr>
    </w:p>
    <w:p w:rsidR="004E509E" w:rsidRPr="00E435CE" w:rsidRDefault="0054651B">
      <w:pPr>
        <w:widowControl w:val="0"/>
        <w:ind w:firstLine="709"/>
        <w:jc w:val="both"/>
        <w:rPr>
          <w:color w:val="000000"/>
          <w:sz w:val="27"/>
          <w:szCs w:val="27"/>
        </w:rPr>
      </w:pPr>
      <w:r w:rsidRPr="00E435CE">
        <w:rPr>
          <w:color w:val="000000"/>
          <w:sz w:val="27"/>
          <w:szCs w:val="27"/>
        </w:rPr>
        <w:t>6.1 Многофункциональный центр осуществляет:</w:t>
      </w:r>
    </w:p>
    <w:p w:rsidR="004E509E" w:rsidRPr="00E435CE" w:rsidRDefault="0054651B">
      <w:pPr>
        <w:ind w:firstLine="709"/>
        <w:jc w:val="both"/>
        <w:rPr>
          <w:color w:val="000000"/>
          <w:sz w:val="27"/>
          <w:szCs w:val="27"/>
        </w:rPr>
      </w:pPr>
      <w:r w:rsidRPr="00E435CE">
        <w:rPr>
          <w:color w:val="000000"/>
          <w:sz w:val="27"/>
          <w:szCs w:val="27"/>
        </w:rPr>
        <w:t xml:space="preserve">информирование заявителей о порядке предоставления </w:t>
      </w:r>
      <w:r w:rsidR="00CA1FDA">
        <w:rPr>
          <w:color w:val="000000"/>
          <w:sz w:val="27"/>
          <w:szCs w:val="27"/>
        </w:rPr>
        <w:t>муниципальной</w:t>
      </w:r>
      <w:r w:rsidRPr="00E435CE">
        <w:rPr>
          <w:color w:val="000000"/>
          <w:sz w:val="27"/>
          <w:szCs w:val="27"/>
        </w:rPr>
        <w:t xml:space="preserve"> услуги в многофункциональном центре, по иным вопросам, связанным с предоставлением </w:t>
      </w:r>
      <w:r w:rsidR="00CA1FDA">
        <w:rPr>
          <w:color w:val="000000"/>
          <w:sz w:val="27"/>
          <w:szCs w:val="27"/>
        </w:rPr>
        <w:t>муниципальной</w:t>
      </w:r>
      <w:r w:rsidRPr="00E435CE">
        <w:rPr>
          <w:color w:val="000000"/>
          <w:sz w:val="27"/>
          <w:szCs w:val="27"/>
        </w:rPr>
        <w:t xml:space="preserve"> услуги, а также консультирование заявителей о порядке предоставления </w:t>
      </w:r>
      <w:r w:rsidR="00CA1FDA">
        <w:rPr>
          <w:color w:val="000000"/>
          <w:sz w:val="27"/>
          <w:szCs w:val="27"/>
        </w:rPr>
        <w:t>муниципальной</w:t>
      </w:r>
      <w:r w:rsidRPr="00E435CE">
        <w:rPr>
          <w:color w:val="000000"/>
          <w:sz w:val="27"/>
          <w:szCs w:val="27"/>
        </w:rPr>
        <w:t xml:space="preserve"> услуги в многофункциональном центре;</w:t>
      </w:r>
    </w:p>
    <w:p w:rsidR="004E509E" w:rsidRPr="00E435CE" w:rsidRDefault="0054651B">
      <w:pPr>
        <w:ind w:firstLine="709"/>
        <w:jc w:val="both"/>
        <w:rPr>
          <w:color w:val="000000"/>
          <w:sz w:val="27"/>
          <w:szCs w:val="27"/>
        </w:rPr>
      </w:pPr>
      <w:r w:rsidRPr="00E435CE">
        <w:rPr>
          <w:color w:val="000000"/>
          <w:sz w:val="27"/>
          <w:szCs w:val="27"/>
        </w:rPr>
        <w:t xml:space="preserve">выдачу заявителю результата предоставления </w:t>
      </w:r>
      <w:r w:rsidR="00CA1FDA">
        <w:rPr>
          <w:color w:val="000000"/>
          <w:sz w:val="27"/>
          <w:szCs w:val="27"/>
        </w:rPr>
        <w:t>муниципальной</w:t>
      </w:r>
      <w:r w:rsidRPr="00E435CE">
        <w:rPr>
          <w:color w:val="000000"/>
          <w:sz w:val="27"/>
          <w:szCs w:val="27"/>
        </w:rPr>
        <w:t xml:space="preserve">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w:t>
      </w:r>
      <w:r w:rsidR="00CA1FDA">
        <w:rPr>
          <w:color w:val="000000"/>
          <w:sz w:val="27"/>
          <w:szCs w:val="27"/>
        </w:rPr>
        <w:t>муниципальной</w:t>
      </w:r>
      <w:r w:rsidRPr="00E435CE">
        <w:rPr>
          <w:color w:val="000000"/>
          <w:sz w:val="27"/>
          <w:szCs w:val="27"/>
        </w:rPr>
        <w:t xml:space="preserve"> услуги, а также выдача документов, включая составление на бумажном носителе и </w:t>
      </w:r>
      <w:proofErr w:type="gramStart"/>
      <w:r w:rsidRPr="00E435CE">
        <w:rPr>
          <w:color w:val="000000"/>
          <w:sz w:val="27"/>
          <w:szCs w:val="27"/>
        </w:rPr>
        <w:t>заверение выписок</w:t>
      </w:r>
      <w:proofErr w:type="gramEnd"/>
      <w:r w:rsidRPr="00E435CE">
        <w:rPr>
          <w:color w:val="000000"/>
          <w:sz w:val="27"/>
          <w:szCs w:val="27"/>
        </w:rPr>
        <w:t xml:space="preserve"> из информационных систем органов, предоставляющих государственных (муниципальных) услуг;</w:t>
      </w:r>
    </w:p>
    <w:p w:rsidR="004E509E" w:rsidRPr="00E435CE" w:rsidRDefault="0054651B">
      <w:pPr>
        <w:widowControl w:val="0"/>
        <w:ind w:firstLine="709"/>
        <w:jc w:val="both"/>
        <w:rPr>
          <w:color w:val="000000"/>
          <w:sz w:val="27"/>
          <w:szCs w:val="27"/>
        </w:rPr>
      </w:pPr>
      <w:r w:rsidRPr="00E435CE">
        <w:rPr>
          <w:color w:val="000000"/>
          <w:sz w:val="27"/>
          <w:szCs w:val="27"/>
        </w:rPr>
        <w:t>иные процедуры и действия, предусмотренные Федеральным законом № 210-ФЗ.</w:t>
      </w:r>
    </w:p>
    <w:p w:rsidR="004E509E" w:rsidRPr="00E435CE" w:rsidRDefault="0054651B">
      <w:pPr>
        <w:widowControl w:val="0"/>
        <w:ind w:firstLine="709"/>
        <w:jc w:val="both"/>
        <w:rPr>
          <w:color w:val="000000"/>
          <w:sz w:val="27"/>
          <w:szCs w:val="27"/>
        </w:rPr>
      </w:pPr>
      <w:r w:rsidRPr="00E435CE">
        <w:rPr>
          <w:color w:val="000000"/>
          <w:sz w:val="27"/>
          <w:szCs w:val="27"/>
        </w:rPr>
        <w:t xml:space="preserve">В соответствии с частью 1.1 статьи 16 Федерального закона № 210-ФЗ для </w:t>
      </w:r>
      <w:r w:rsidRPr="00E435CE">
        <w:rPr>
          <w:color w:val="000000"/>
          <w:sz w:val="27"/>
          <w:szCs w:val="27"/>
        </w:rPr>
        <w:lastRenderedPageBreak/>
        <w:t xml:space="preserve">реализации своих функций многофункциональные центры вправе привлекать иные организации. </w:t>
      </w:r>
    </w:p>
    <w:p w:rsidR="004E509E" w:rsidRPr="00E435CE" w:rsidRDefault="004E509E">
      <w:pPr>
        <w:widowControl w:val="0"/>
        <w:ind w:firstLine="709"/>
        <w:jc w:val="both"/>
        <w:rPr>
          <w:color w:val="000000"/>
          <w:sz w:val="27"/>
          <w:szCs w:val="27"/>
        </w:rPr>
      </w:pPr>
    </w:p>
    <w:p w:rsidR="004E509E" w:rsidRPr="00E435CE" w:rsidRDefault="0054651B">
      <w:pPr>
        <w:jc w:val="center"/>
        <w:rPr>
          <w:color w:val="000000"/>
          <w:sz w:val="27"/>
          <w:szCs w:val="27"/>
        </w:rPr>
      </w:pPr>
      <w:r w:rsidRPr="00E435CE">
        <w:rPr>
          <w:color w:val="000000"/>
          <w:sz w:val="27"/>
          <w:szCs w:val="27"/>
        </w:rPr>
        <w:t>Информирование заявителей</w:t>
      </w:r>
    </w:p>
    <w:p w:rsidR="004E509E" w:rsidRPr="00E435CE" w:rsidRDefault="004E509E">
      <w:pPr>
        <w:widowControl w:val="0"/>
        <w:ind w:firstLine="709"/>
        <w:jc w:val="both"/>
        <w:rPr>
          <w:color w:val="000000"/>
          <w:sz w:val="27"/>
          <w:szCs w:val="27"/>
        </w:rPr>
      </w:pPr>
    </w:p>
    <w:p w:rsidR="004E509E" w:rsidRPr="00E435CE" w:rsidRDefault="0054651B">
      <w:pPr>
        <w:ind w:firstLine="709"/>
        <w:jc w:val="both"/>
        <w:rPr>
          <w:color w:val="000000"/>
          <w:sz w:val="27"/>
          <w:szCs w:val="27"/>
        </w:rPr>
      </w:pPr>
      <w:r w:rsidRPr="00E435CE">
        <w:rPr>
          <w:color w:val="000000"/>
          <w:sz w:val="27"/>
          <w:szCs w:val="27"/>
        </w:rPr>
        <w:t xml:space="preserve">6.2. Информирование заявителя многофункциональными центрами осуществляется следующими способами: </w:t>
      </w:r>
    </w:p>
    <w:p w:rsidR="004E509E" w:rsidRPr="00E435CE" w:rsidRDefault="0054651B">
      <w:pPr>
        <w:ind w:firstLine="709"/>
        <w:jc w:val="both"/>
        <w:rPr>
          <w:color w:val="000000"/>
          <w:sz w:val="27"/>
          <w:szCs w:val="27"/>
        </w:rPr>
      </w:pPr>
      <w:r w:rsidRPr="00E435CE">
        <w:rPr>
          <w:color w:val="000000"/>
          <w:sz w:val="27"/>
          <w:szCs w:val="27"/>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4E509E" w:rsidRPr="00E435CE" w:rsidRDefault="0054651B">
      <w:pPr>
        <w:ind w:firstLine="709"/>
        <w:jc w:val="both"/>
        <w:rPr>
          <w:color w:val="000000"/>
          <w:sz w:val="27"/>
          <w:szCs w:val="27"/>
        </w:rPr>
      </w:pPr>
      <w:r w:rsidRPr="00E435CE">
        <w:rPr>
          <w:color w:val="000000"/>
          <w:sz w:val="27"/>
          <w:szCs w:val="27"/>
        </w:rPr>
        <w:t>б) при обращении заявителя в многофункциональный центр лично, по телефону, посредством почтовых отправлений, либо по электронной почте.</w:t>
      </w:r>
    </w:p>
    <w:p w:rsidR="004E509E" w:rsidRPr="00E435CE" w:rsidRDefault="0054651B">
      <w:pPr>
        <w:ind w:firstLine="709"/>
        <w:jc w:val="both"/>
        <w:rPr>
          <w:color w:val="000000"/>
          <w:sz w:val="27"/>
          <w:szCs w:val="27"/>
        </w:rPr>
      </w:pPr>
      <w:r w:rsidRPr="00E435CE">
        <w:rPr>
          <w:color w:val="000000"/>
          <w:sz w:val="27"/>
          <w:szCs w:val="27"/>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4E509E" w:rsidRPr="00E435CE" w:rsidRDefault="0054651B">
      <w:pPr>
        <w:ind w:firstLine="709"/>
        <w:jc w:val="both"/>
        <w:rPr>
          <w:color w:val="000000"/>
          <w:sz w:val="27"/>
          <w:szCs w:val="27"/>
        </w:rPr>
      </w:pPr>
      <w:r w:rsidRPr="00E435CE">
        <w:rPr>
          <w:color w:val="000000"/>
          <w:sz w:val="27"/>
          <w:szCs w:val="27"/>
        </w:rP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 </w:t>
      </w:r>
    </w:p>
    <w:p w:rsidR="004E509E" w:rsidRPr="00E435CE" w:rsidRDefault="0054651B">
      <w:pPr>
        <w:tabs>
          <w:tab w:val="left" w:pos="7920"/>
        </w:tabs>
        <w:ind w:firstLine="709"/>
        <w:jc w:val="both"/>
        <w:rPr>
          <w:color w:val="000000"/>
          <w:sz w:val="27"/>
          <w:szCs w:val="27"/>
        </w:rPr>
      </w:pPr>
      <w:r w:rsidRPr="00E435CE">
        <w:rPr>
          <w:color w:val="000000"/>
          <w:sz w:val="27"/>
          <w:szCs w:val="27"/>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4E509E" w:rsidRPr="00E435CE" w:rsidRDefault="0054651B">
      <w:pPr>
        <w:tabs>
          <w:tab w:val="left" w:pos="7920"/>
        </w:tabs>
        <w:ind w:firstLine="709"/>
        <w:jc w:val="both"/>
        <w:rPr>
          <w:color w:val="000000"/>
          <w:sz w:val="27"/>
          <w:szCs w:val="27"/>
        </w:rPr>
      </w:pPr>
      <w:r w:rsidRPr="00E435CE">
        <w:rPr>
          <w:color w:val="000000"/>
          <w:sz w:val="27"/>
          <w:szCs w:val="27"/>
        </w:rPr>
        <w:t>изложить обращение в письменной форме (ответ направляется Заявителю в соответствии со способом, указанным в обращении);</w:t>
      </w:r>
    </w:p>
    <w:p w:rsidR="004E509E" w:rsidRPr="00E435CE" w:rsidRDefault="0054651B">
      <w:pPr>
        <w:tabs>
          <w:tab w:val="left" w:pos="7920"/>
        </w:tabs>
        <w:ind w:firstLine="709"/>
        <w:jc w:val="both"/>
        <w:rPr>
          <w:color w:val="000000"/>
          <w:sz w:val="27"/>
          <w:szCs w:val="27"/>
        </w:rPr>
      </w:pPr>
      <w:r w:rsidRPr="00E435CE">
        <w:rPr>
          <w:color w:val="000000"/>
          <w:sz w:val="27"/>
          <w:szCs w:val="27"/>
        </w:rPr>
        <w:t>назначить другое время для консультаций.</w:t>
      </w:r>
    </w:p>
    <w:p w:rsidR="004E509E" w:rsidRPr="00E435CE" w:rsidRDefault="0054651B">
      <w:pPr>
        <w:ind w:firstLine="709"/>
        <w:jc w:val="both"/>
        <w:rPr>
          <w:color w:val="000000"/>
          <w:sz w:val="27"/>
          <w:szCs w:val="27"/>
        </w:rPr>
      </w:pPr>
      <w:proofErr w:type="gramStart"/>
      <w:r w:rsidRPr="00E435CE">
        <w:rPr>
          <w:color w:val="000000"/>
          <w:sz w:val="27"/>
          <w:szCs w:val="27"/>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4E509E" w:rsidRPr="00E435CE" w:rsidRDefault="004E509E">
      <w:pPr>
        <w:ind w:firstLine="709"/>
        <w:jc w:val="both"/>
        <w:rPr>
          <w:color w:val="000000"/>
          <w:sz w:val="27"/>
          <w:szCs w:val="27"/>
        </w:rPr>
      </w:pPr>
    </w:p>
    <w:p w:rsidR="004E509E" w:rsidRPr="00E435CE" w:rsidRDefault="0054651B">
      <w:pPr>
        <w:jc w:val="center"/>
        <w:rPr>
          <w:color w:val="000000"/>
          <w:sz w:val="27"/>
          <w:szCs w:val="27"/>
        </w:rPr>
      </w:pPr>
      <w:r w:rsidRPr="00E435CE">
        <w:rPr>
          <w:color w:val="000000"/>
          <w:sz w:val="27"/>
          <w:szCs w:val="27"/>
        </w:rPr>
        <w:t xml:space="preserve">Выдача заявителю результата предоставления </w:t>
      </w:r>
      <w:r w:rsidR="00CA1FDA">
        <w:rPr>
          <w:color w:val="000000"/>
          <w:sz w:val="27"/>
          <w:szCs w:val="27"/>
        </w:rPr>
        <w:t>муниципальной</w:t>
      </w:r>
      <w:r w:rsidRPr="00E435CE">
        <w:rPr>
          <w:color w:val="000000"/>
          <w:sz w:val="27"/>
          <w:szCs w:val="27"/>
        </w:rPr>
        <w:t xml:space="preserve"> услуги</w:t>
      </w:r>
    </w:p>
    <w:p w:rsidR="004E509E" w:rsidRPr="00E435CE" w:rsidRDefault="004E509E">
      <w:pPr>
        <w:ind w:firstLine="709"/>
        <w:jc w:val="both"/>
        <w:rPr>
          <w:color w:val="000000"/>
          <w:sz w:val="27"/>
          <w:szCs w:val="27"/>
        </w:rPr>
      </w:pPr>
    </w:p>
    <w:p w:rsidR="004E509E" w:rsidRPr="00E435CE" w:rsidRDefault="0054651B">
      <w:pPr>
        <w:ind w:firstLine="709"/>
        <w:jc w:val="both"/>
        <w:rPr>
          <w:color w:val="000000"/>
          <w:sz w:val="27"/>
          <w:szCs w:val="27"/>
        </w:rPr>
      </w:pPr>
      <w:r w:rsidRPr="00E435CE">
        <w:rPr>
          <w:color w:val="000000"/>
          <w:sz w:val="27"/>
          <w:szCs w:val="27"/>
        </w:rPr>
        <w:t xml:space="preserve">6.3. </w:t>
      </w:r>
      <w:proofErr w:type="gramStart"/>
      <w:r w:rsidRPr="00E435CE">
        <w:rPr>
          <w:color w:val="000000"/>
          <w:sz w:val="27"/>
          <w:szCs w:val="27"/>
        </w:rPr>
        <w:t xml:space="preserve">При наличии в </w:t>
      </w:r>
      <w:r w:rsidRPr="00E435CE">
        <w:rPr>
          <w:bCs/>
          <w:color w:val="000000"/>
          <w:sz w:val="27"/>
          <w:szCs w:val="27"/>
        </w:rPr>
        <w:t>уведомлении об окончании строительства</w:t>
      </w:r>
      <w:r w:rsidRPr="00E435CE">
        <w:rPr>
          <w:color w:val="000000"/>
          <w:sz w:val="27"/>
          <w:szCs w:val="27"/>
        </w:rPr>
        <w:t xml:space="preserve">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w:t>
      </w:r>
      <w:r w:rsidRPr="00E435CE">
        <w:rPr>
          <w:color w:val="000000"/>
          <w:sz w:val="27"/>
          <w:szCs w:val="27"/>
        </w:rPr>
        <w:lastRenderedPageBreak/>
        <w:t>Уполномоченным органом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w:t>
      </w:r>
      <w:proofErr w:type="gramEnd"/>
      <w:r w:rsidRPr="00E435CE">
        <w:rPr>
          <w:color w:val="000000"/>
          <w:sz w:val="27"/>
          <w:szCs w:val="27"/>
        </w:rPr>
        <w:t xml:space="preserve">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4E509E" w:rsidRPr="00E435CE" w:rsidRDefault="0054651B">
      <w:pPr>
        <w:ind w:firstLine="709"/>
        <w:jc w:val="both"/>
        <w:rPr>
          <w:color w:val="000000"/>
          <w:sz w:val="27"/>
          <w:szCs w:val="27"/>
        </w:rPr>
      </w:pPr>
      <w:proofErr w:type="gramStart"/>
      <w:r w:rsidRPr="00E435CE">
        <w:rPr>
          <w:color w:val="000000"/>
          <w:sz w:val="27"/>
          <w:szCs w:val="27"/>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roofErr w:type="gramEnd"/>
    </w:p>
    <w:p w:rsidR="004E509E" w:rsidRPr="00E435CE" w:rsidRDefault="0054651B">
      <w:pPr>
        <w:ind w:firstLine="709"/>
        <w:jc w:val="both"/>
        <w:rPr>
          <w:color w:val="000000"/>
          <w:sz w:val="27"/>
          <w:szCs w:val="27"/>
        </w:rPr>
      </w:pPr>
      <w:r w:rsidRPr="00E435CE">
        <w:rPr>
          <w:color w:val="000000"/>
          <w:sz w:val="27"/>
          <w:szCs w:val="27"/>
        </w:rPr>
        <w:t xml:space="preserve">6.4. Прием заявителей для выдачи документов, являющихся результатом </w:t>
      </w:r>
      <w:r w:rsidR="00CA1FDA">
        <w:rPr>
          <w:color w:val="000000"/>
          <w:sz w:val="27"/>
          <w:szCs w:val="27"/>
        </w:rPr>
        <w:t>муниципальной</w:t>
      </w:r>
      <w:r w:rsidRPr="00E435CE">
        <w:rPr>
          <w:color w:val="000000"/>
          <w:sz w:val="27"/>
          <w:szCs w:val="27"/>
        </w:rPr>
        <w:t xml:space="preserve">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4E509E" w:rsidRPr="00E435CE" w:rsidRDefault="0054651B">
      <w:pPr>
        <w:tabs>
          <w:tab w:val="left" w:pos="7920"/>
        </w:tabs>
        <w:ind w:firstLine="709"/>
        <w:jc w:val="both"/>
        <w:rPr>
          <w:color w:val="000000"/>
          <w:sz w:val="27"/>
          <w:szCs w:val="27"/>
        </w:rPr>
      </w:pPr>
      <w:r w:rsidRPr="00E435CE">
        <w:rPr>
          <w:color w:val="000000"/>
          <w:sz w:val="27"/>
          <w:szCs w:val="27"/>
        </w:rPr>
        <w:t>Работник многофункционального центра осуществляет следующие действия:</w:t>
      </w:r>
    </w:p>
    <w:p w:rsidR="004E509E" w:rsidRPr="00E435CE" w:rsidRDefault="0054651B">
      <w:pPr>
        <w:tabs>
          <w:tab w:val="left" w:pos="7920"/>
        </w:tabs>
        <w:ind w:firstLine="709"/>
        <w:jc w:val="both"/>
        <w:rPr>
          <w:color w:val="000000"/>
          <w:sz w:val="27"/>
          <w:szCs w:val="27"/>
        </w:rPr>
      </w:pPr>
      <w:r w:rsidRPr="00E435CE">
        <w:rPr>
          <w:color w:val="000000"/>
          <w:sz w:val="27"/>
          <w:szCs w:val="27"/>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4E509E" w:rsidRPr="00E435CE" w:rsidRDefault="0054651B">
      <w:pPr>
        <w:tabs>
          <w:tab w:val="left" w:pos="7920"/>
        </w:tabs>
        <w:ind w:firstLine="709"/>
        <w:jc w:val="both"/>
        <w:rPr>
          <w:color w:val="000000"/>
          <w:sz w:val="27"/>
          <w:szCs w:val="27"/>
        </w:rPr>
      </w:pPr>
      <w:r w:rsidRPr="00E435CE">
        <w:rPr>
          <w:color w:val="000000"/>
          <w:sz w:val="27"/>
          <w:szCs w:val="27"/>
        </w:rPr>
        <w:t>проверяет полномочия представителя заявителя (в случае обращения представителя заявителя);</w:t>
      </w:r>
    </w:p>
    <w:p w:rsidR="004E509E" w:rsidRPr="00E435CE" w:rsidRDefault="0054651B">
      <w:pPr>
        <w:tabs>
          <w:tab w:val="left" w:pos="7920"/>
        </w:tabs>
        <w:ind w:firstLine="709"/>
        <w:jc w:val="both"/>
        <w:rPr>
          <w:color w:val="000000"/>
          <w:sz w:val="27"/>
          <w:szCs w:val="27"/>
        </w:rPr>
      </w:pPr>
      <w:r w:rsidRPr="00E435CE">
        <w:rPr>
          <w:color w:val="000000"/>
          <w:sz w:val="27"/>
          <w:szCs w:val="27"/>
        </w:rPr>
        <w:t xml:space="preserve">определяет статус исполнения </w:t>
      </w:r>
      <w:r w:rsidRPr="00E435CE">
        <w:rPr>
          <w:bCs/>
          <w:color w:val="000000"/>
          <w:sz w:val="27"/>
          <w:szCs w:val="27"/>
        </w:rPr>
        <w:t>уведомления об окончании строительства</w:t>
      </w:r>
      <w:r w:rsidRPr="00E435CE">
        <w:rPr>
          <w:color w:val="000000"/>
          <w:sz w:val="27"/>
          <w:szCs w:val="27"/>
        </w:rPr>
        <w:t xml:space="preserve"> в ГИС;</w:t>
      </w:r>
    </w:p>
    <w:p w:rsidR="004E509E" w:rsidRPr="00E435CE" w:rsidRDefault="0054651B">
      <w:pPr>
        <w:tabs>
          <w:tab w:val="left" w:pos="7920"/>
        </w:tabs>
        <w:ind w:firstLine="709"/>
        <w:jc w:val="both"/>
        <w:rPr>
          <w:color w:val="000000"/>
          <w:sz w:val="27"/>
          <w:szCs w:val="27"/>
        </w:rPr>
      </w:pPr>
      <w:proofErr w:type="gramStart"/>
      <w:r w:rsidRPr="00E435CE">
        <w:rPr>
          <w:color w:val="000000"/>
          <w:sz w:val="27"/>
          <w:szCs w:val="27"/>
        </w:rPr>
        <w:t xml:space="preserve">распечатывает результат предоставления </w:t>
      </w:r>
      <w:r w:rsidR="00CA1FDA">
        <w:rPr>
          <w:color w:val="000000"/>
          <w:sz w:val="27"/>
          <w:szCs w:val="27"/>
        </w:rPr>
        <w:t>муниципальной</w:t>
      </w:r>
      <w:r w:rsidRPr="00E435CE">
        <w:rPr>
          <w:color w:val="000000"/>
          <w:sz w:val="27"/>
          <w:szCs w:val="27"/>
        </w:rPr>
        <w:t xml:space="preserve">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4E509E" w:rsidRPr="00E435CE" w:rsidRDefault="0054651B">
      <w:pPr>
        <w:tabs>
          <w:tab w:val="left" w:pos="7920"/>
        </w:tabs>
        <w:ind w:firstLine="709"/>
        <w:jc w:val="both"/>
        <w:rPr>
          <w:color w:val="000000"/>
          <w:sz w:val="27"/>
          <w:szCs w:val="27"/>
        </w:rPr>
      </w:pPr>
      <w:r w:rsidRPr="00E435CE">
        <w:rPr>
          <w:color w:val="000000"/>
          <w:sz w:val="27"/>
          <w:szCs w:val="27"/>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4E509E" w:rsidRPr="00E435CE" w:rsidRDefault="0054651B">
      <w:pPr>
        <w:tabs>
          <w:tab w:val="left" w:pos="7920"/>
        </w:tabs>
        <w:ind w:firstLine="709"/>
        <w:jc w:val="both"/>
        <w:rPr>
          <w:color w:val="000000"/>
          <w:sz w:val="27"/>
          <w:szCs w:val="27"/>
        </w:rPr>
      </w:pPr>
      <w:r w:rsidRPr="00E435CE">
        <w:rPr>
          <w:color w:val="000000"/>
          <w:sz w:val="27"/>
          <w:szCs w:val="27"/>
        </w:rPr>
        <w:t>выдает документы заявителю, при необходимости запрашивает у заявителя подписи за каждый выданный документ;</w:t>
      </w:r>
    </w:p>
    <w:p w:rsidR="004E509E" w:rsidRPr="00E435CE" w:rsidRDefault="0054651B">
      <w:pPr>
        <w:tabs>
          <w:tab w:val="left" w:pos="7920"/>
        </w:tabs>
        <w:ind w:firstLine="709"/>
        <w:jc w:val="both"/>
        <w:rPr>
          <w:color w:val="000000"/>
          <w:sz w:val="27"/>
          <w:szCs w:val="27"/>
        </w:rPr>
      </w:pPr>
      <w:r w:rsidRPr="00E435CE">
        <w:rPr>
          <w:color w:val="000000"/>
          <w:sz w:val="27"/>
          <w:szCs w:val="27"/>
        </w:rPr>
        <w:t>запрашивает согласие заявителя на участие в смс-опросе для оценки качества предоставленных услуг многофункциональным центром.</w:t>
      </w:r>
    </w:p>
    <w:p w:rsidR="004E509E" w:rsidRPr="00E435CE" w:rsidRDefault="004E509E">
      <w:pPr>
        <w:tabs>
          <w:tab w:val="left" w:pos="7920"/>
        </w:tabs>
        <w:ind w:firstLine="709"/>
        <w:jc w:val="both"/>
        <w:rPr>
          <w:color w:val="000000"/>
          <w:sz w:val="27"/>
          <w:szCs w:val="27"/>
        </w:rPr>
      </w:pPr>
    </w:p>
    <w:p w:rsidR="004E509E" w:rsidRPr="00E435CE" w:rsidRDefault="004E509E">
      <w:pPr>
        <w:ind w:firstLine="709"/>
        <w:jc w:val="both"/>
        <w:rPr>
          <w:color w:val="000000"/>
          <w:sz w:val="27"/>
          <w:szCs w:val="27"/>
        </w:rPr>
      </w:pPr>
    </w:p>
    <w:p w:rsidR="004E509E" w:rsidRDefault="0054651B">
      <w:pPr>
        <w:ind w:firstLine="709"/>
        <w:jc w:val="both"/>
        <w:rPr>
          <w:color w:val="000000"/>
          <w:sz w:val="28"/>
          <w:szCs w:val="28"/>
        </w:rPr>
      </w:pPr>
      <w:r>
        <w:rPr>
          <w:color w:val="000000"/>
          <w:sz w:val="28"/>
          <w:szCs w:val="28"/>
        </w:rPr>
        <w:br w:type="page"/>
      </w:r>
    </w:p>
    <w:p w:rsidR="004E509E" w:rsidRPr="00675D22" w:rsidRDefault="0054651B">
      <w:pPr>
        <w:jc w:val="right"/>
        <w:rPr>
          <w:bCs/>
          <w:color w:val="000000"/>
          <w:sz w:val="22"/>
          <w:szCs w:val="22"/>
        </w:rPr>
      </w:pPr>
      <w:r w:rsidRPr="00675D22">
        <w:rPr>
          <w:bCs/>
          <w:color w:val="000000"/>
          <w:sz w:val="22"/>
          <w:szCs w:val="22"/>
        </w:rPr>
        <w:t>Приложение № 1</w:t>
      </w:r>
    </w:p>
    <w:p w:rsidR="004E509E" w:rsidRPr="00675D22" w:rsidRDefault="0054651B">
      <w:pPr>
        <w:widowControl w:val="0"/>
        <w:tabs>
          <w:tab w:val="left" w:pos="567"/>
        </w:tabs>
        <w:ind w:left="3969" w:firstLine="567"/>
        <w:jc w:val="right"/>
        <w:rPr>
          <w:color w:val="000000"/>
          <w:sz w:val="22"/>
          <w:szCs w:val="22"/>
        </w:rPr>
      </w:pPr>
      <w:r w:rsidRPr="00675D22">
        <w:rPr>
          <w:color w:val="000000"/>
          <w:sz w:val="22"/>
          <w:szCs w:val="22"/>
        </w:rPr>
        <w:t>к Административному регламенту</w:t>
      </w:r>
    </w:p>
    <w:p w:rsidR="004E509E" w:rsidRPr="00675D22" w:rsidRDefault="0054651B">
      <w:pPr>
        <w:widowControl w:val="0"/>
        <w:tabs>
          <w:tab w:val="left" w:pos="0"/>
        </w:tabs>
        <w:ind w:left="3969" w:right="-1" w:firstLine="567"/>
        <w:contextualSpacing/>
        <w:jc w:val="right"/>
        <w:rPr>
          <w:color w:val="000000"/>
          <w:sz w:val="22"/>
          <w:szCs w:val="22"/>
        </w:rPr>
      </w:pPr>
      <w:r w:rsidRPr="00675D22">
        <w:rPr>
          <w:color w:val="000000"/>
          <w:sz w:val="22"/>
          <w:szCs w:val="22"/>
        </w:rPr>
        <w:t xml:space="preserve">по предоставлению </w:t>
      </w:r>
    </w:p>
    <w:p w:rsidR="004E509E" w:rsidRPr="00675D22" w:rsidRDefault="0054651B">
      <w:pPr>
        <w:tabs>
          <w:tab w:val="left" w:pos="7920"/>
        </w:tabs>
        <w:ind w:left="3969" w:firstLine="709"/>
        <w:jc w:val="right"/>
        <w:rPr>
          <w:color w:val="000000"/>
          <w:sz w:val="22"/>
          <w:szCs w:val="22"/>
        </w:rPr>
      </w:pPr>
      <w:r w:rsidRPr="00675D22">
        <w:rPr>
          <w:color w:val="000000"/>
          <w:sz w:val="22"/>
          <w:szCs w:val="22"/>
        </w:rPr>
        <w:t>муниципальной услуги</w:t>
      </w:r>
    </w:p>
    <w:p w:rsidR="004E509E" w:rsidRDefault="004E509E">
      <w:pPr>
        <w:rPr>
          <w:color w:val="000000"/>
        </w:rPr>
      </w:pPr>
    </w:p>
    <w:p w:rsidR="004E509E" w:rsidRDefault="004E509E">
      <w:pPr>
        <w:rPr>
          <w:color w:val="000000"/>
        </w:rPr>
      </w:pPr>
    </w:p>
    <w:p w:rsidR="004E509E" w:rsidRPr="00675D22" w:rsidRDefault="0054651B">
      <w:pPr>
        <w:spacing w:line="240" w:lineRule="atLeast"/>
        <w:ind w:left="3261"/>
        <w:rPr>
          <w:color w:val="000000"/>
          <w:sz w:val="22"/>
          <w:szCs w:val="22"/>
        </w:rPr>
      </w:pPr>
      <w:r w:rsidRPr="00675D22">
        <w:rPr>
          <w:color w:val="000000"/>
          <w:sz w:val="22"/>
          <w:szCs w:val="22"/>
        </w:rPr>
        <w:t>Кому __________________________________________________</w:t>
      </w:r>
    </w:p>
    <w:p w:rsidR="004E509E" w:rsidRPr="00675D22" w:rsidRDefault="0054651B">
      <w:pPr>
        <w:spacing w:line="240" w:lineRule="atLeast"/>
        <w:ind w:left="3969"/>
        <w:jc w:val="center"/>
        <w:rPr>
          <w:color w:val="000000"/>
          <w:sz w:val="22"/>
          <w:szCs w:val="22"/>
        </w:rPr>
      </w:pPr>
      <w:proofErr w:type="gramStart"/>
      <w:r w:rsidRPr="00675D22">
        <w:rPr>
          <w:color w:val="000000"/>
          <w:sz w:val="22"/>
          <w:szCs w:val="22"/>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4E509E" w:rsidRPr="00675D22" w:rsidRDefault="0054651B">
      <w:pPr>
        <w:spacing w:line="240" w:lineRule="atLeast"/>
        <w:ind w:left="3261"/>
        <w:rPr>
          <w:color w:val="000000"/>
          <w:sz w:val="22"/>
          <w:szCs w:val="22"/>
        </w:rPr>
      </w:pPr>
      <w:r w:rsidRPr="00675D22">
        <w:rPr>
          <w:color w:val="000000"/>
          <w:sz w:val="22"/>
          <w:szCs w:val="22"/>
        </w:rPr>
        <w:t>__________________________________________________</w:t>
      </w:r>
    </w:p>
    <w:p w:rsidR="004E509E" w:rsidRPr="00675D22" w:rsidRDefault="0054651B">
      <w:pPr>
        <w:spacing w:line="240" w:lineRule="atLeast"/>
        <w:ind w:left="3261"/>
        <w:jc w:val="center"/>
        <w:rPr>
          <w:color w:val="000000"/>
          <w:sz w:val="22"/>
          <w:szCs w:val="22"/>
        </w:rPr>
      </w:pPr>
      <w:r w:rsidRPr="00675D22">
        <w:rPr>
          <w:color w:val="000000"/>
          <w:sz w:val="22"/>
          <w:szCs w:val="22"/>
        </w:rPr>
        <w:t>почтовый индекс и адрес, телефон, адрес электронной почты застройщика)</w:t>
      </w:r>
    </w:p>
    <w:p w:rsidR="004E509E" w:rsidRPr="00675D22" w:rsidRDefault="004E509E">
      <w:pPr>
        <w:rPr>
          <w:color w:val="000000"/>
          <w:sz w:val="22"/>
          <w:szCs w:val="22"/>
        </w:rPr>
      </w:pPr>
    </w:p>
    <w:p w:rsidR="004E509E" w:rsidRPr="00675D22" w:rsidRDefault="004E509E">
      <w:pPr>
        <w:rPr>
          <w:color w:val="000000"/>
          <w:sz w:val="22"/>
          <w:szCs w:val="22"/>
        </w:rPr>
      </w:pPr>
    </w:p>
    <w:p w:rsidR="004E509E" w:rsidRPr="00675D22" w:rsidRDefault="004E509E">
      <w:pPr>
        <w:rPr>
          <w:color w:val="000000"/>
          <w:sz w:val="22"/>
          <w:szCs w:val="22"/>
        </w:rPr>
      </w:pPr>
    </w:p>
    <w:p w:rsidR="004E509E" w:rsidRPr="00675D22" w:rsidRDefault="0054651B">
      <w:pPr>
        <w:spacing w:line="240" w:lineRule="atLeast"/>
        <w:jc w:val="center"/>
        <w:rPr>
          <w:color w:val="000000"/>
          <w:sz w:val="22"/>
          <w:szCs w:val="22"/>
        </w:rPr>
      </w:pPr>
      <w:proofErr w:type="gramStart"/>
      <w:r w:rsidRPr="00675D22">
        <w:rPr>
          <w:color w:val="000000"/>
          <w:sz w:val="22"/>
          <w:szCs w:val="22"/>
        </w:rPr>
        <w:t>Р</w:t>
      </w:r>
      <w:proofErr w:type="gramEnd"/>
      <w:r w:rsidRPr="00675D22">
        <w:rPr>
          <w:color w:val="000000"/>
          <w:sz w:val="22"/>
          <w:szCs w:val="22"/>
        </w:rPr>
        <w:t xml:space="preserve"> Е Ш Е Н И Е</w:t>
      </w:r>
    </w:p>
    <w:p w:rsidR="004E509E" w:rsidRPr="00675D22" w:rsidRDefault="004E509E">
      <w:pPr>
        <w:spacing w:line="120" w:lineRule="exact"/>
        <w:jc w:val="center"/>
        <w:rPr>
          <w:color w:val="000000"/>
          <w:sz w:val="22"/>
          <w:szCs w:val="22"/>
        </w:rPr>
      </w:pPr>
    </w:p>
    <w:p w:rsidR="004E509E" w:rsidRPr="00675D22" w:rsidRDefault="0054651B">
      <w:pPr>
        <w:spacing w:line="240" w:lineRule="atLeast"/>
        <w:jc w:val="center"/>
        <w:rPr>
          <w:color w:val="000000"/>
          <w:sz w:val="22"/>
          <w:szCs w:val="22"/>
        </w:rPr>
      </w:pPr>
      <w:r w:rsidRPr="00675D22">
        <w:rPr>
          <w:color w:val="000000"/>
          <w:sz w:val="22"/>
          <w:szCs w:val="22"/>
        </w:rPr>
        <w:t xml:space="preserve">об отказе в приеме документов </w:t>
      </w:r>
    </w:p>
    <w:p w:rsidR="004E509E" w:rsidRPr="00675D22" w:rsidRDefault="004E509E">
      <w:pPr>
        <w:spacing w:line="240" w:lineRule="atLeast"/>
        <w:jc w:val="center"/>
        <w:rPr>
          <w:color w:val="000000"/>
          <w:sz w:val="22"/>
          <w:szCs w:val="22"/>
        </w:rPr>
      </w:pPr>
    </w:p>
    <w:p w:rsidR="004E509E" w:rsidRPr="00675D22" w:rsidRDefault="004E509E">
      <w:pPr>
        <w:spacing w:line="240" w:lineRule="atLeast"/>
        <w:jc w:val="center"/>
        <w:rPr>
          <w:color w:val="000000"/>
          <w:sz w:val="22"/>
          <w:szCs w:val="22"/>
        </w:rPr>
      </w:pPr>
    </w:p>
    <w:p w:rsidR="004E509E" w:rsidRPr="00675D22" w:rsidRDefault="00060EC4">
      <w:pPr>
        <w:rPr>
          <w:color w:val="000000"/>
          <w:sz w:val="22"/>
          <w:szCs w:val="22"/>
          <w:u w:val="single"/>
        </w:rPr>
      </w:pPr>
      <w:r w:rsidRPr="00675D22">
        <w:rPr>
          <w:color w:val="000000"/>
          <w:sz w:val="22"/>
          <w:szCs w:val="22"/>
          <w:u w:val="single"/>
        </w:rPr>
        <w:t xml:space="preserve">Администрация Волчихинского района Алтайского края </w:t>
      </w:r>
    </w:p>
    <w:p w:rsidR="004E509E" w:rsidRPr="00675D22" w:rsidRDefault="0054651B">
      <w:pPr>
        <w:jc w:val="center"/>
        <w:rPr>
          <w:color w:val="000000"/>
          <w:sz w:val="22"/>
          <w:szCs w:val="22"/>
        </w:rPr>
      </w:pPr>
      <w:r w:rsidRPr="00675D22">
        <w:rPr>
          <w:color w:val="000000"/>
          <w:sz w:val="22"/>
          <w:szCs w:val="22"/>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4E509E" w:rsidRPr="00675D22" w:rsidRDefault="004E509E">
      <w:pPr>
        <w:spacing w:line="240" w:lineRule="atLeast"/>
        <w:jc w:val="center"/>
        <w:rPr>
          <w:color w:val="000000"/>
          <w:sz w:val="22"/>
          <w:szCs w:val="22"/>
        </w:rPr>
      </w:pPr>
    </w:p>
    <w:p w:rsidR="004E509E" w:rsidRPr="00675D22" w:rsidRDefault="0054651B">
      <w:pPr>
        <w:ind w:firstLine="567"/>
        <w:rPr>
          <w:color w:val="000000"/>
          <w:sz w:val="22"/>
          <w:szCs w:val="22"/>
        </w:rPr>
      </w:pPr>
      <w:r w:rsidRPr="00675D22">
        <w:rPr>
          <w:color w:val="000000"/>
          <w:sz w:val="22"/>
          <w:szCs w:val="22"/>
        </w:rPr>
        <w:t xml:space="preserve">В приеме документов для предоставления услуги </w:t>
      </w:r>
      <w:r w:rsidRPr="00675D22">
        <w:rPr>
          <w:rFonts w:eastAsia="Calibri"/>
          <w:color w:val="000000"/>
          <w:sz w:val="22"/>
          <w:szCs w:val="22"/>
        </w:rPr>
        <w:t xml:space="preserve">"Направление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r w:rsidRPr="00675D22">
        <w:rPr>
          <w:color w:val="000000"/>
          <w:sz w:val="22"/>
          <w:szCs w:val="22"/>
        </w:rPr>
        <w:t>Вам отказано по следующим основаниям:</w:t>
      </w:r>
    </w:p>
    <w:p w:rsidR="004E509E" w:rsidRPr="00675D22" w:rsidRDefault="004E509E">
      <w:pPr>
        <w:rPr>
          <w:color w:val="000000"/>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7"/>
        <w:gridCol w:w="3950"/>
        <w:gridCol w:w="3493"/>
      </w:tblGrid>
      <w:tr w:rsidR="004E509E" w:rsidRPr="00675D22">
        <w:trPr>
          <w:tblHeader/>
        </w:trPr>
        <w:tc>
          <w:tcPr>
            <w:tcW w:w="1809" w:type="dxa"/>
            <w:vAlign w:val="center"/>
          </w:tcPr>
          <w:p w:rsidR="004E509E" w:rsidRPr="00675D22" w:rsidRDefault="0054651B">
            <w:pPr>
              <w:spacing w:line="240" w:lineRule="atLeast"/>
              <w:jc w:val="center"/>
              <w:rPr>
                <w:color w:val="000000"/>
                <w:sz w:val="22"/>
                <w:szCs w:val="22"/>
              </w:rPr>
            </w:pPr>
            <w:r w:rsidRPr="00675D22">
              <w:rPr>
                <w:color w:val="000000"/>
                <w:sz w:val="22"/>
                <w:szCs w:val="22"/>
              </w:rPr>
              <w:t>№ пункта</w:t>
            </w:r>
          </w:p>
          <w:p w:rsidR="004E509E" w:rsidRPr="00675D22" w:rsidRDefault="0054651B">
            <w:pPr>
              <w:spacing w:line="240" w:lineRule="atLeast"/>
              <w:jc w:val="center"/>
              <w:rPr>
                <w:color w:val="000000"/>
                <w:sz w:val="22"/>
                <w:szCs w:val="22"/>
              </w:rPr>
            </w:pPr>
            <w:r w:rsidRPr="00675D22">
              <w:rPr>
                <w:color w:val="000000"/>
                <w:sz w:val="22"/>
                <w:szCs w:val="22"/>
              </w:rPr>
              <w:t>Административного регламента</w:t>
            </w:r>
          </w:p>
        </w:tc>
        <w:tc>
          <w:tcPr>
            <w:tcW w:w="3969" w:type="dxa"/>
            <w:vAlign w:val="center"/>
          </w:tcPr>
          <w:p w:rsidR="004E509E" w:rsidRPr="00675D22" w:rsidRDefault="0054651B">
            <w:pPr>
              <w:spacing w:line="240" w:lineRule="atLeast"/>
              <w:jc w:val="center"/>
              <w:rPr>
                <w:color w:val="000000"/>
                <w:sz w:val="22"/>
                <w:szCs w:val="22"/>
              </w:rPr>
            </w:pPr>
            <w:r w:rsidRPr="00675D22">
              <w:rPr>
                <w:color w:val="000000"/>
                <w:sz w:val="22"/>
                <w:szCs w:val="22"/>
              </w:rPr>
              <w:t>Наименование основания для отказа в соответствии с Административным регламентом</w:t>
            </w:r>
          </w:p>
        </w:tc>
        <w:tc>
          <w:tcPr>
            <w:tcW w:w="3509" w:type="dxa"/>
            <w:vAlign w:val="center"/>
          </w:tcPr>
          <w:p w:rsidR="004E509E" w:rsidRPr="00675D22" w:rsidRDefault="0054651B">
            <w:pPr>
              <w:spacing w:line="240" w:lineRule="atLeast"/>
              <w:jc w:val="center"/>
              <w:rPr>
                <w:color w:val="000000"/>
                <w:sz w:val="22"/>
                <w:szCs w:val="22"/>
              </w:rPr>
            </w:pPr>
            <w:r w:rsidRPr="00675D22">
              <w:rPr>
                <w:color w:val="000000"/>
                <w:sz w:val="22"/>
                <w:szCs w:val="22"/>
              </w:rPr>
              <w:t>Разъяснение причин отказа</w:t>
            </w:r>
          </w:p>
          <w:p w:rsidR="004E509E" w:rsidRPr="00675D22" w:rsidRDefault="0054651B">
            <w:pPr>
              <w:spacing w:line="240" w:lineRule="atLeast"/>
              <w:jc w:val="center"/>
              <w:rPr>
                <w:color w:val="000000"/>
                <w:sz w:val="22"/>
                <w:szCs w:val="22"/>
              </w:rPr>
            </w:pPr>
            <w:r w:rsidRPr="00675D22">
              <w:rPr>
                <w:color w:val="000000"/>
                <w:sz w:val="22"/>
                <w:szCs w:val="22"/>
              </w:rPr>
              <w:t>в приеме документов</w:t>
            </w:r>
          </w:p>
        </w:tc>
      </w:tr>
      <w:tr w:rsidR="004E509E" w:rsidRPr="00675D22">
        <w:tc>
          <w:tcPr>
            <w:tcW w:w="1809" w:type="dxa"/>
          </w:tcPr>
          <w:p w:rsidR="004E509E" w:rsidRPr="00675D22" w:rsidRDefault="0054651B">
            <w:pPr>
              <w:spacing w:after="120" w:line="240" w:lineRule="atLeast"/>
              <w:rPr>
                <w:color w:val="000000"/>
                <w:sz w:val="22"/>
                <w:szCs w:val="22"/>
              </w:rPr>
            </w:pPr>
            <w:r w:rsidRPr="00675D22">
              <w:rPr>
                <w:color w:val="000000"/>
                <w:sz w:val="22"/>
                <w:szCs w:val="22"/>
              </w:rPr>
              <w:t>подпункт "а" пункта 2.13</w:t>
            </w:r>
          </w:p>
        </w:tc>
        <w:tc>
          <w:tcPr>
            <w:tcW w:w="3969" w:type="dxa"/>
          </w:tcPr>
          <w:p w:rsidR="004E509E" w:rsidRPr="00675D22" w:rsidRDefault="0054651B">
            <w:pPr>
              <w:spacing w:after="120" w:line="240" w:lineRule="atLeast"/>
              <w:rPr>
                <w:color w:val="000000"/>
                <w:sz w:val="22"/>
                <w:szCs w:val="22"/>
              </w:rPr>
            </w:pPr>
            <w:r w:rsidRPr="00675D22">
              <w:rPr>
                <w:rFonts w:eastAsia="Calibri"/>
                <w:color w:val="000000"/>
                <w:sz w:val="22"/>
                <w:szCs w:val="22"/>
              </w:rPr>
              <w:t xml:space="preserve">уведомление об окончании строительства </w:t>
            </w:r>
            <w:r w:rsidRPr="00675D22">
              <w:rPr>
                <w:color w:val="000000"/>
                <w:sz w:val="22"/>
                <w:szCs w:val="22"/>
              </w:rPr>
              <w:t>представлено в орган государственной власти, орган местного самоуправления, в полномочия которых не входит предоставление услуги</w:t>
            </w:r>
          </w:p>
        </w:tc>
        <w:tc>
          <w:tcPr>
            <w:tcW w:w="3509" w:type="dxa"/>
          </w:tcPr>
          <w:p w:rsidR="004E509E" w:rsidRPr="00675D22" w:rsidRDefault="0054651B">
            <w:pPr>
              <w:spacing w:after="120" w:line="240" w:lineRule="atLeast"/>
              <w:rPr>
                <w:color w:val="000000"/>
                <w:sz w:val="22"/>
                <w:szCs w:val="22"/>
              </w:rPr>
            </w:pPr>
            <w:r w:rsidRPr="00675D22">
              <w:rPr>
                <w:color w:val="000000"/>
                <w:sz w:val="22"/>
                <w:szCs w:val="22"/>
              </w:rPr>
              <w:t>Указывается, какое ведомство предоставляет услугу, информация о его местонахождении</w:t>
            </w:r>
          </w:p>
        </w:tc>
      </w:tr>
      <w:tr w:rsidR="004E509E" w:rsidRPr="00675D22">
        <w:tc>
          <w:tcPr>
            <w:tcW w:w="1809" w:type="dxa"/>
          </w:tcPr>
          <w:p w:rsidR="004E509E" w:rsidRPr="00675D22" w:rsidRDefault="0054651B">
            <w:pPr>
              <w:spacing w:after="120" w:line="240" w:lineRule="atLeast"/>
              <w:rPr>
                <w:color w:val="000000"/>
                <w:sz w:val="22"/>
                <w:szCs w:val="22"/>
              </w:rPr>
            </w:pPr>
            <w:r w:rsidRPr="00675D22">
              <w:rPr>
                <w:color w:val="000000"/>
                <w:sz w:val="22"/>
                <w:szCs w:val="22"/>
              </w:rPr>
              <w:t>подпункт "б" пункта 2.13</w:t>
            </w:r>
          </w:p>
        </w:tc>
        <w:tc>
          <w:tcPr>
            <w:tcW w:w="3969" w:type="dxa"/>
          </w:tcPr>
          <w:p w:rsidR="004E509E" w:rsidRPr="00675D22" w:rsidRDefault="0054651B">
            <w:pPr>
              <w:spacing w:after="120" w:line="240" w:lineRule="atLeast"/>
              <w:rPr>
                <w:color w:val="000000"/>
                <w:sz w:val="22"/>
                <w:szCs w:val="22"/>
              </w:rPr>
            </w:pPr>
            <w:r w:rsidRPr="00675D22">
              <w:rPr>
                <w:color w:val="000000"/>
                <w:sz w:val="22"/>
                <w:szCs w:val="22"/>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509" w:type="dxa"/>
          </w:tcPr>
          <w:p w:rsidR="004E509E" w:rsidRPr="00675D22" w:rsidRDefault="0054651B">
            <w:pPr>
              <w:spacing w:after="120" w:line="240" w:lineRule="atLeast"/>
              <w:rPr>
                <w:color w:val="000000"/>
                <w:sz w:val="22"/>
                <w:szCs w:val="22"/>
              </w:rPr>
            </w:pPr>
            <w:r w:rsidRPr="00675D22">
              <w:rPr>
                <w:color w:val="000000"/>
                <w:sz w:val="22"/>
                <w:szCs w:val="22"/>
              </w:rPr>
              <w:t>Указывается исчерпывающий перечень документов, утративших силу</w:t>
            </w:r>
          </w:p>
        </w:tc>
      </w:tr>
      <w:tr w:rsidR="004E509E" w:rsidRPr="00675D22">
        <w:tc>
          <w:tcPr>
            <w:tcW w:w="1809" w:type="dxa"/>
          </w:tcPr>
          <w:p w:rsidR="004E509E" w:rsidRPr="00675D22" w:rsidRDefault="0054651B">
            <w:pPr>
              <w:spacing w:after="120" w:line="240" w:lineRule="atLeast"/>
              <w:rPr>
                <w:color w:val="000000"/>
                <w:sz w:val="22"/>
                <w:szCs w:val="22"/>
              </w:rPr>
            </w:pPr>
            <w:r w:rsidRPr="00675D22">
              <w:rPr>
                <w:color w:val="000000"/>
                <w:sz w:val="22"/>
                <w:szCs w:val="22"/>
              </w:rPr>
              <w:t>подпункт "в" пункта 2.13</w:t>
            </w:r>
          </w:p>
        </w:tc>
        <w:tc>
          <w:tcPr>
            <w:tcW w:w="3969" w:type="dxa"/>
          </w:tcPr>
          <w:p w:rsidR="004E509E" w:rsidRPr="00675D22" w:rsidRDefault="0054651B">
            <w:pPr>
              <w:spacing w:after="120" w:line="240" w:lineRule="atLeast"/>
              <w:rPr>
                <w:color w:val="000000"/>
                <w:sz w:val="22"/>
                <w:szCs w:val="22"/>
              </w:rPr>
            </w:pPr>
            <w:r w:rsidRPr="00675D22">
              <w:rPr>
                <w:color w:val="000000"/>
                <w:sz w:val="22"/>
                <w:szCs w:val="22"/>
              </w:rPr>
              <w:t>представленные документы содержат подчистки и исправления текста</w:t>
            </w:r>
          </w:p>
        </w:tc>
        <w:tc>
          <w:tcPr>
            <w:tcW w:w="3509" w:type="dxa"/>
          </w:tcPr>
          <w:p w:rsidR="004E509E" w:rsidRPr="00675D22" w:rsidRDefault="0054651B">
            <w:pPr>
              <w:spacing w:after="120" w:line="240" w:lineRule="atLeast"/>
              <w:rPr>
                <w:color w:val="000000"/>
                <w:sz w:val="22"/>
                <w:szCs w:val="22"/>
              </w:rPr>
            </w:pPr>
            <w:r w:rsidRPr="00675D22">
              <w:rPr>
                <w:color w:val="000000"/>
                <w:sz w:val="22"/>
                <w:szCs w:val="22"/>
              </w:rPr>
              <w:t xml:space="preserve">Указывается исчерпывающий перечень документов, содержащих подчистки и </w:t>
            </w:r>
            <w:r w:rsidRPr="00675D22">
              <w:rPr>
                <w:color w:val="000000"/>
                <w:sz w:val="22"/>
                <w:szCs w:val="22"/>
              </w:rPr>
              <w:lastRenderedPageBreak/>
              <w:t>исправления текста, не заверенные в порядке, установленном законодательством Российской Федерации</w:t>
            </w:r>
          </w:p>
        </w:tc>
      </w:tr>
      <w:tr w:rsidR="004E509E" w:rsidRPr="00675D22">
        <w:tc>
          <w:tcPr>
            <w:tcW w:w="1809" w:type="dxa"/>
          </w:tcPr>
          <w:p w:rsidR="004E509E" w:rsidRPr="00675D22" w:rsidRDefault="0054651B">
            <w:pPr>
              <w:spacing w:after="120" w:line="240" w:lineRule="atLeast"/>
              <w:rPr>
                <w:color w:val="000000"/>
                <w:sz w:val="22"/>
                <w:szCs w:val="22"/>
              </w:rPr>
            </w:pPr>
            <w:r w:rsidRPr="00675D22">
              <w:rPr>
                <w:color w:val="000000"/>
                <w:sz w:val="22"/>
                <w:szCs w:val="22"/>
              </w:rPr>
              <w:lastRenderedPageBreak/>
              <w:t>подпункт "г" пункта 2.13</w:t>
            </w:r>
          </w:p>
        </w:tc>
        <w:tc>
          <w:tcPr>
            <w:tcW w:w="3969" w:type="dxa"/>
          </w:tcPr>
          <w:p w:rsidR="004E509E" w:rsidRPr="00675D22" w:rsidRDefault="0054651B">
            <w:pPr>
              <w:spacing w:after="120" w:line="240" w:lineRule="atLeast"/>
              <w:rPr>
                <w:color w:val="000000"/>
                <w:sz w:val="22"/>
                <w:szCs w:val="22"/>
              </w:rPr>
            </w:pPr>
            <w:r w:rsidRPr="00675D22">
              <w:rPr>
                <w:color w:val="000000"/>
                <w:sz w:val="22"/>
                <w:szCs w:val="22"/>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4E509E" w:rsidRPr="00675D22" w:rsidRDefault="004E509E">
            <w:pPr>
              <w:spacing w:after="120" w:line="240" w:lineRule="atLeast"/>
              <w:rPr>
                <w:color w:val="000000"/>
                <w:sz w:val="22"/>
                <w:szCs w:val="22"/>
              </w:rPr>
            </w:pPr>
          </w:p>
        </w:tc>
        <w:tc>
          <w:tcPr>
            <w:tcW w:w="3509" w:type="dxa"/>
          </w:tcPr>
          <w:p w:rsidR="004E509E" w:rsidRPr="00675D22" w:rsidRDefault="0054651B">
            <w:pPr>
              <w:spacing w:after="120" w:line="240" w:lineRule="atLeast"/>
              <w:rPr>
                <w:color w:val="000000"/>
                <w:sz w:val="22"/>
                <w:szCs w:val="22"/>
              </w:rPr>
            </w:pPr>
            <w:r w:rsidRPr="00675D22">
              <w:rPr>
                <w:color w:val="000000"/>
                <w:sz w:val="22"/>
                <w:szCs w:val="22"/>
              </w:rPr>
              <w:t>Указывается исчерпывающий перечень документов, содержащих повреждения</w:t>
            </w:r>
          </w:p>
        </w:tc>
      </w:tr>
      <w:tr w:rsidR="004E509E" w:rsidRPr="00675D22">
        <w:tc>
          <w:tcPr>
            <w:tcW w:w="1809" w:type="dxa"/>
          </w:tcPr>
          <w:p w:rsidR="004E509E" w:rsidRPr="00675D22" w:rsidRDefault="0054651B">
            <w:pPr>
              <w:spacing w:after="120" w:line="240" w:lineRule="atLeast"/>
              <w:rPr>
                <w:color w:val="000000"/>
                <w:sz w:val="22"/>
                <w:szCs w:val="22"/>
              </w:rPr>
            </w:pPr>
            <w:r w:rsidRPr="00675D22">
              <w:rPr>
                <w:color w:val="000000"/>
                <w:sz w:val="22"/>
                <w:szCs w:val="22"/>
              </w:rPr>
              <w:t>подпункт "д" пункта 2.13</w:t>
            </w:r>
          </w:p>
        </w:tc>
        <w:tc>
          <w:tcPr>
            <w:tcW w:w="3969" w:type="dxa"/>
          </w:tcPr>
          <w:p w:rsidR="004E509E" w:rsidRPr="00675D22" w:rsidRDefault="0054651B">
            <w:pPr>
              <w:spacing w:after="120" w:line="240" w:lineRule="atLeast"/>
              <w:rPr>
                <w:color w:val="000000"/>
                <w:sz w:val="22"/>
                <w:szCs w:val="22"/>
              </w:rPr>
            </w:pPr>
            <w:r w:rsidRPr="00675D22">
              <w:rPr>
                <w:rFonts w:eastAsia="Calibri"/>
                <w:color w:val="000000"/>
                <w:sz w:val="22"/>
                <w:szCs w:val="22"/>
              </w:rPr>
              <w:t xml:space="preserve">уведомление об окончании строительства </w:t>
            </w:r>
            <w:r w:rsidRPr="00675D22">
              <w:rPr>
                <w:color w:val="000000"/>
                <w:sz w:val="22"/>
                <w:szCs w:val="22"/>
              </w:rPr>
              <w:t>и документы, необходимые для предоставления услуги, поданы в электронной форме с нарушением требований, установленных пунктами 2.5-2.7 Административного регламента</w:t>
            </w:r>
          </w:p>
        </w:tc>
        <w:tc>
          <w:tcPr>
            <w:tcW w:w="3509" w:type="dxa"/>
          </w:tcPr>
          <w:p w:rsidR="004E509E" w:rsidRPr="00675D22" w:rsidRDefault="0054651B">
            <w:pPr>
              <w:spacing w:after="120" w:line="240" w:lineRule="atLeast"/>
              <w:rPr>
                <w:color w:val="000000"/>
                <w:sz w:val="22"/>
                <w:szCs w:val="22"/>
              </w:rPr>
            </w:pPr>
            <w:r w:rsidRPr="00675D22">
              <w:rPr>
                <w:color w:val="000000"/>
                <w:sz w:val="22"/>
                <w:szCs w:val="22"/>
              </w:rPr>
              <w:t>Указывается исчерпывающий перечень документов, поданных с нарушением указанных требований, а также нарушенные требования</w:t>
            </w:r>
          </w:p>
        </w:tc>
      </w:tr>
      <w:tr w:rsidR="004E509E" w:rsidRPr="00675D22">
        <w:tc>
          <w:tcPr>
            <w:tcW w:w="1809" w:type="dxa"/>
          </w:tcPr>
          <w:p w:rsidR="004E509E" w:rsidRPr="00675D22" w:rsidRDefault="0054651B">
            <w:pPr>
              <w:spacing w:after="120" w:line="240" w:lineRule="atLeast"/>
              <w:rPr>
                <w:color w:val="000000"/>
                <w:sz w:val="22"/>
                <w:szCs w:val="22"/>
              </w:rPr>
            </w:pPr>
            <w:r w:rsidRPr="00675D22">
              <w:rPr>
                <w:color w:val="000000"/>
                <w:sz w:val="22"/>
                <w:szCs w:val="22"/>
              </w:rPr>
              <w:t>подпункт "е" пункта 2.13</w:t>
            </w:r>
          </w:p>
        </w:tc>
        <w:tc>
          <w:tcPr>
            <w:tcW w:w="3969" w:type="dxa"/>
          </w:tcPr>
          <w:p w:rsidR="004E509E" w:rsidRPr="00675D22" w:rsidRDefault="0054651B">
            <w:pPr>
              <w:spacing w:after="120" w:line="240" w:lineRule="atLeast"/>
              <w:rPr>
                <w:color w:val="000000"/>
                <w:sz w:val="22"/>
                <w:szCs w:val="22"/>
              </w:rPr>
            </w:pPr>
            <w:r w:rsidRPr="00675D22">
              <w:rPr>
                <w:color w:val="000000"/>
                <w:sz w:val="22"/>
                <w:szCs w:val="22"/>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509" w:type="dxa"/>
          </w:tcPr>
          <w:p w:rsidR="004E509E" w:rsidRPr="00675D22" w:rsidRDefault="0054651B">
            <w:pPr>
              <w:spacing w:after="120" w:line="240" w:lineRule="atLeast"/>
              <w:rPr>
                <w:color w:val="000000"/>
                <w:sz w:val="22"/>
                <w:szCs w:val="22"/>
              </w:rPr>
            </w:pPr>
            <w:r w:rsidRPr="00675D22">
              <w:rPr>
                <w:color w:val="000000"/>
                <w:sz w:val="22"/>
                <w:szCs w:val="22"/>
              </w:rPr>
              <w:t>Указывается исчерпывающий перечень электронных документов, не соответствующих указанному критерию</w:t>
            </w:r>
          </w:p>
        </w:tc>
      </w:tr>
    </w:tbl>
    <w:p w:rsidR="004E509E" w:rsidRPr="00675D22" w:rsidRDefault="004E509E">
      <w:pPr>
        <w:rPr>
          <w:color w:val="000000"/>
          <w:sz w:val="22"/>
          <w:szCs w:val="22"/>
        </w:rPr>
      </w:pPr>
    </w:p>
    <w:p w:rsidR="004E509E" w:rsidRPr="00675D22" w:rsidRDefault="0054651B">
      <w:pPr>
        <w:tabs>
          <w:tab w:val="right" w:leader="underscore" w:pos="9071"/>
        </w:tabs>
        <w:rPr>
          <w:color w:val="000000"/>
          <w:sz w:val="22"/>
          <w:szCs w:val="22"/>
        </w:rPr>
      </w:pPr>
      <w:r w:rsidRPr="00675D22">
        <w:rPr>
          <w:color w:val="000000"/>
          <w:sz w:val="22"/>
          <w:szCs w:val="22"/>
        </w:rPr>
        <w:t xml:space="preserve">Дополнительно информируем: </w:t>
      </w:r>
      <w:r w:rsidRPr="00675D22">
        <w:rPr>
          <w:color w:val="000000"/>
          <w:sz w:val="22"/>
          <w:szCs w:val="22"/>
        </w:rPr>
        <w:tab/>
        <w:t>_________________________________________________________</w:t>
      </w:r>
    </w:p>
    <w:p w:rsidR="004E509E" w:rsidRPr="00675D22" w:rsidRDefault="00675D22" w:rsidP="00675D22">
      <w:pPr>
        <w:tabs>
          <w:tab w:val="right" w:leader="underscore" w:pos="9071"/>
        </w:tabs>
        <w:rPr>
          <w:color w:val="000000"/>
          <w:sz w:val="22"/>
          <w:szCs w:val="22"/>
        </w:rPr>
      </w:pPr>
      <w:r w:rsidRPr="00675D22">
        <w:rPr>
          <w:color w:val="000000"/>
          <w:sz w:val="22"/>
          <w:szCs w:val="22"/>
        </w:rPr>
        <w:t xml:space="preserve"> </w:t>
      </w:r>
      <w:r w:rsidR="0054651B" w:rsidRPr="00675D22">
        <w:rPr>
          <w:color w:val="000000"/>
          <w:sz w:val="22"/>
          <w:szCs w:val="22"/>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rsidR="004E509E" w:rsidRPr="00675D22" w:rsidRDefault="004E509E">
      <w:pPr>
        <w:tabs>
          <w:tab w:val="right" w:leader="underscore" w:pos="9071"/>
        </w:tabs>
        <w:spacing w:line="120" w:lineRule="exact"/>
        <w:rPr>
          <w:color w:val="000000"/>
          <w:sz w:val="22"/>
          <w:szCs w:val="22"/>
        </w:rPr>
      </w:pPr>
    </w:p>
    <w:p w:rsidR="004E509E" w:rsidRPr="00675D22" w:rsidRDefault="0054651B">
      <w:pPr>
        <w:tabs>
          <w:tab w:val="right" w:leader="underscore" w:pos="9071"/>
        </w:tabs>
        <w:rPr>
          <w:color w:val="000000"/>
          <w:sz w:val="22"/>
          <w:szCs w:val="22"/>
        </w:rPr>
      </w:pPr>
      <w:r w:rsidRPr="00675D22">
        <w:rPr>
          <w:color w:val="000000"/>
          <w:sz w:val="22"/>
          <w:szCs w:val="22"/>
        </w:rPr>
        <w:t>Приложение: _____________________________________________________________________</w:t>
      </w:r>
    </w:p>
    <w:p w:rsidR="004E509E" w:rsidRPr="00675D22" w:rsidRDefault="0054651B" w:rsidP="00675D22">
      <w:pPr>
        <w:tabs>
          <w:tab w:val="right" w:leader="underscore" w:pos="9071"/>
        </w:tabs>
        <w:rPr>
          <w:color w:val="000000"/>
          <w:sz w:val="22"/>
          <w:szCs w:val="22"/>
        </w:rPr>
      </w:pPr>
      <w:r w:rsidRPr="00675D22">
        <w:rPr>
          <w:color w:val="000000"/>
          <w:sz w:val="22"/>
          <w:szCs w:val="22"/>
        </w:rPr>
        <w:t>прилагаются документы, представленные заявителем)</w:t>
      </w:r>
    </w:p>
    <w:p w:rsidR="004E509E" w:rsidRPr="00675D22" w:rsidRDefault="004E509E">
      <w:pPr>
        <w:rPr>
          <w:color w:val="000000"/>
          <w:sz w:val="22"/>
          <w:szCs w:val="22"/>
        </w:rPr>
      </w:pPr>
    </w:p>
    <w:p w:rsidR="004E509E" w:rsidRPr="00675D22" w:rsidRDefault="004E509E">
      <w:pPr>
        <w:rPr>
          <w:color w:val="000000"/>
          <w:sz w:val="22"/>
          <w:szCs w:val="22"/>
        </w:rPr>
      </w:pPr>
    </w:p>
    <w:tbl>
      <w:tblPr>
        <w:tblW w:w="9470" w:type="dxa"/>
        <w:tblCellMar>
          <w:left w:w="28" w:type="dxa"/>
          <w:right w:w="28" w:type="dxa"/>
        </w:tblCellMar>
        <w:tblLook w:val="0000" w:firstRow="0" w:lastRow="0" w:firstColumn="0" w:lastColumn="0" w:noHBand="0" w:noVBand="0"/>
      </w:tblPr>
      <w:tblGrid>
        <w:gridCol w:w="3119"/>
        <w:gridCol w:w="595"/>
        <w:gridCol w:w="1957"/>
        <w:gridCol w:w="594"/>
        <w:gridCol w:w="3205"/>
      </w:tblGrid>
      <w:tr w:rsidR="004E509E" w:rsidRPr="00675D22">
        <w:tc>
          <w:tcPr>
            <w:tcW w:w="3119" w:type="dxa"/>
            <w:tcBorders>
              <w:bottom w:val="single" w:sz="4" w:space="0" w:color="000000"/>
            </w:tcBorders>
            <w:vAlign w:val="bottom"/>
          </w:tcPr>
          <w:p w:rsidR="004E509E" w:rsidRPr="00675D22" w:rsidRDefault="004E509E">
            <w:pPr>
              <w:rPr>
                <w:color w:val="000000"/>
                <w:sz w:val="22"/>
                <w:szCs w:val="22"/>
              </w:rPr>
            </w:pPr>
          </w:p>
        </w:tc>
        <w:tc>
          <w:tcPr>
            <w:tcW w:w="595" w:type="dxa"/>
            <w:vAlign w:val="bottom"/>
          </w:tcPr>
          <w:p w:rsidR="004E509E" w:rsidRPr="00675D22" w:rsidRDefault="004E509E">
            <w:pPr>
              <w:rPr>
                <w:color w:val="000000"/>
                <w:sz w:val="22"/>
                <w:szCs w:val="22"/>
              </w:rPr>
            </w:pPr>
          </w:p>
        </w:tc>
        <w:tc>
          <w:tcPr>
            <w:tcW w:w="1957" w:type="dxa"/>
            <w:tcBorders>
              <w:bottom w:val="single" w:sz="4" w:space="0" w:color="000000"/>
            </w:tcBorders>
            <w:vAlign w:val="bottom"/>
          </w:tcPr>
          <w:p w:rsidR="004E509E" w:rsidRPr="00675D22" w:rsidRDefault="004E509E">
            <w:pPr>
              <w:rPr>
                <w:color w:val="000000"/>
                <w:sz w:val="22"/>
                <w:szCs w:val="22"/>
              </w:rPr>
            </w:pPr>
          </w:p>
        </w:tc>
        <w:tc>
          <w:tcPr>
            <w:tcW w:w="594" w:type="dxa"/>
            <w:vAlign w:val="bottom"/>
          </w:tcPr>
          <w:p w:rsidR="004E509E" w:rsidRPr="00675D22" w:rsidRDefault="004E509E">
            <w:pPr>
              <w:rPr>
                <w:color w:val="000000"/>
                <w:sz w:val="22"/>
                <w:szCs w:val="22"/>
              </w:rPr>
            </w:pPr>
          </w:p>
        </w:tc>
        <w:tc>
          <w:tcPr>
            <w:tcW w:w="3205" w:type="dxa"/>
            <w:tcBorders>
              <w:bottom w:val="single" w:sz="4" w:space="0" w:color="000000"/>
            </w:tcBorders>
            <w:vAlign w:val="bottom"/>
          </w:tcPr>
          <w:p w:rsidR="004E509E" w:rsidRPr="00675D22" w:rsidRDefault="004E509E">
            <w:pPr>
              <w:rPr>
                <w:color w:val="000000"/>
                <w:sz w:val="22"/>
                <w:szCs w:val="22"/>
              </w:rPr>
            </w:pPr>
          </w:p>
        </w:tc>
      </w:tr>
      <w:tr w:rsidR="004E509E" w:rsidRPr="00675D22">
        <w:tc>
          <w:tcPr>
            <w:tcW w:w="3119" w:type="dxa"/>
          </w:tcPr>
          <w:p w:rsidR="004E509E" w:rsidRPr="00675D22" w:rsidRDefault="0054651B">
            <w:pPr>
              <w:spacing w:line="240" w:lineRule="atLeast"/>
              <w:jc w:val="center"/>
              <w:rPr>
                <w:color w:val="000000"/>
                <w:sz w:val="22"/>
                <w:szCs w:val="22"/>
              </w:rPr>
            </w:pPr>
            <w:r w:rsidRPr="00675D22">
              <w:rPr>
                <w:color w:val="000000"/>
                <w:sz w:val="22"/>
                <w:szCs w:val="22"/>
              </w:rPr>
              <w:t>(должность)</w:t>
            </w:r>
          </w:p>
        </w:tc>
        <w:tc>
          <w:tcPr>
            <w:tcW w:w="595" w:type="dxa"/>
          </w:tcPr>
          <w:p w:rsidR="004E509E" w:rsidRPr="00675D22" w:rsidRDefault="004E509E">
            <w:pPr>
              <w:spacing w:line="240" w:lineRule="atLeast"/>
              <w:jc w:val="center"/>
              <w:rPr>
                <w:color w:val="000000"/>
                <w:sz w:val="22"/>
                <w:szCs w:val="22"/>
              </w:rPr>
            </w:pPr>
          </w:p>
        </w:tc>
        <w:tc>
          <w:tcPr>
            <w:tcW w:w="1957" w:type="dxa"/>
          </w:tcPr>
          <w:p w:rsidR="004E509E" w:rsidRPr="00675D22" w:rsidRDefault="0054651B">
            <w:pPr>
              <w:spacing w:line="240" w:lineRule="atLeast"/>
              <w:jc w:val="center"/>
              <w:rPr>
                <w:color w:val="000000"/>
                <w:sz w:val="22"/>
                <w:szCs w:val="22"/>
              </w:rPr>
            </w:pPr>
            <w:r w:rsidRPr="00675D22">
              <w:rPr>
                <w:color w:val="000000"/>
                <w:sz w:val="22"/>
                <w:szCs w:val="22"/>
              </w:rPr>
              <w:t>(подпись)</w:t>
            </w:r>
          </w:p>
        </w:tc>
        <w:tc>
          <w:tcPr>
            <w:tcW w:w="594" w:type="dxa"/>
          </w:tcPr>
          <w:p w:rsidR="004E509E" w:rsidRPr="00675D22" w:rsidRDefault="004E509E">
            <w:pPr>
              <w:spacing w:line="240" w:lineRule="atLeast"/>
              <w:jc w:val="center"/>
              <w:rPr>
                <w:color w:val="000000"/>
                <w:sz w:val="22"/>
                <w:szCs w:val="22"/>
              </w:rPr>
            </w:pPr>
          </w:p>
        </w:tc>
        <w:tc>
          <w:tcPr>
            <w:tcW w:w="3205" w:type="dxa"/>
          </w:tcPr>
          <w:p w:rsidR="004E509E" w:rsidRPr="00675D22" w:rsidRDefault="0054651B">
            <w:pPr>
              <w:spacing w:line="240" w:lineRule="atLeast"/>
              <w:jc w:val="center"/>
              <w:rPr>
                <w:color w:val="000000"/>
                <w:sz w:val="22"/>
                <w:szCs w:val="22"/>
              </w:rPr>
            </w:pPr>
            <w:proofErr w:type="gramStart"/>
            <w:r w:rsidRPr="00675D22">
              <w:rPr>
                <w:color w:val="000000"/>
                <w:sz w:val="22"/>
                <w:szCs w:val="22"/>
              </w:rPr>
              <w:t>(фамилия, имя, отчество</w:t>
            </w:r>
            <w:r w:rsidRPr="00675D22">
              <w:rPr>
                <w:color w:val="000000"/>
                <w:sz w:val="22"/>
                <w:szCs w:val="22"/>
              </w:rPr>
              <w:br/>
              <w:t>(при наличии)</w:t>
            </w:r>
            <w:proofErr w:type="gramEnd"/>
          </w:p>
        </w:tc>
      </w:tr>
    </w:tbl>
    <w:p w:rsidR="004E509E" w:rsidRPr="00675D22" w:rsidRDefault="004E509E">
      <w:pPr>
        <w:spacing w:line="240" w:lineRule="atLeast"/>
        <w:rPr>
          <w:color w:val="000000"/>
          <w:sz w:val="22"/>
          <w:szCs w:val="22"/>
        </w:rPr>
      </w:pPr>
    </w:p>
    <w:p w:rsidR="004E509E" w:rsidRPr="00675D22" w:rsidRDefault="004E509E">
      <w:pPr>
        <w:spacing w:line="240" w:lineRule="atLeast"/>
        <w:rPr>
          <w:color w:val="000000"/>
          <w:sz w:val="22"/>
          <w:szCs w:val="22"/>
        </w:rPr>
      </w:pPr>
    </w:p>
    <w:p w:rsidR="004E509E" w:rsidRPr="00675D22" w:rsidRDefault="0054651B">
      <w:pPr>
        <w:spacing w:line="240" w:lineRule="atLeast"/>
        <w:rPr>
          <w:color w:val="000000"/>
          <w:sz w:val="22"/>
          <w:szCs w:val="22"/>
        </w:rPr>
      </w:pPr>
      <w:r w:rsidRPr="00675D22">
        <w:rPr>
          <w:color w:val="000000"/>
          <w:sz w:val="22"/>
          <w:szCs w:val="22"/>
        </w:rPr>
        <w:t>Дата</w:t>
      </w:r>
    </w:p>
    <w:p w:rsidR="004E509E" w:rsidRPr="00675D22" w:rsidRDefault="004E509E">
      <w:pPr>
        <w:spacing w:line="240" w:lineRule="atLeast"/>
        <w:rPr>
          <w:color w:val="000000"/>
          <w:sz w:val="22"/>
          <w:szCs w:val="22"/>
        </w:rPr>
      </w:pPr>
    </w:p>
    <w:p w:rsidR="004E509E" w:rsidRPr="00675D22" w:rsidRDefault="0054651B">
      <w:pPr>
        <w:rPr>
          <w:color w:val="000000"/>
          <w:sz w:val="22"/>
          <w:szCs w:val="22"/>
        </w:rPr>
      </w:pPr>
      <w:r w:rsidRPr="00675D22">
        <w:rPr>
          <w:color w:val="000000"/>
          <w:sz w:val="22"/>
          <w:szCs w:val="22"/>
        </w:rPr>
        <w:t>*Сведения об ИНН в отношении иностранного юридического лица не указываются.</w:t>
      </w:r>
    </w:p>
    <w:p w:rsidR="004E509E" w:rsidRPr="00675D22" w:rsidRDefault="0054651B">
      <w:pPr>
        <w:jc w:val="right"/>
        <w:rPr>
          <w:bCs/>
          <w:color w:val="000000"/>
          <w:sz w:val="22"/>
          <w:szCs w:val="22"/>
        </w:rPr>
      </w:pPr>
      <w:r w:rsidRPr="00675D22">
        <w:rPr>
          <w:color w:val="000000"/>
          <w:sz w:val="22"/>
          <w:szCs w:val="22"/>
        </w:rPr>
        <w:br w:type="page"/>
      </w:r>
      <w:r w:rsidRPr="00675D22">
        <w:rPr>
          <w:bCs/>
          <w:color w:val="000000"/>
          <w:sz w:val="22"/>
          <w:szCs w:val="22"/>
        </w:rPr>
        <w:lastRenderedPageBreak/>
        <w:t>Приложение № 2</w:t>
      </w:r>
    </w:p>
    <w:p w:rsidR="004E509E" w:rsidRPr="00675D22" w:rsidRDefault="0054651B">
      <w:pPr>
        <w:widowControl w:val="0"/>
        <w:tabs>
          <w:tab w:val="left" w:pos="567"/>
        </w:tabs>
        <w:ind w:left="3969" w:firstLine="567"/>
        <w:jc w:val="right"/>
        <w:rPr>
          <w:color w:val="000000"/>
          <w:sz w:val="22"/>
          <w:szCs w:val="22"/>
        </w:rPr>
      </w:pPr>
      <w:r w:rsidRPr="00675D22">
        <w:rPr>
          <w:color w:val="000000"/>
          <w:sz w:val="22"/>
          <w:szCs w:val="22"/>
        </w:rPr>
        <w:t>к Административному регламенту</w:t>
      </w:r>
    </w:p>
    <w:p w:rsidR="004E509E" w:rsidRPr="00675D22" w:rsidRDefault="0054651B">
      <w:pPr>
        <w:widowControl w:val="0"/>
        <w:tabs>
          <w:tab w:val="left" w:pos="0"/>
        </w:tabs>
        <w:ind w:left="3969" w:right="-1" w:firstLine="567"/>
        <w:contextualSpacing/>
        <w:jc w:val="right"/>
        <w:rPr>
          <w:color w:val="000000"/>
          <w:sz w:val="22"/>
          <w:szCs w:val="22"/>
        </w:rPr>
      </w:pPr>
      <w:r w:rsidRPr="00675D22">
        <w:rPr>
          <w:color w:val="000000"/>
          <w:sz w:val="22"/>
          <w:szCs w:val="22"/>
        </w:rPr>
        <w:t xml:space="preserve">по предоставлению </w:t>
      </w:r>
    </w:p>
    <w:p w:rsidR="004E509E" w:rsidRPr="00675D22" w:rsidRDefault="0054651B">
      <w:pPr>
        <w:tabs>
          <w:tab w:val="left" w:pos="7920"/>
        </w:tabs>
        <w:ind w:left="3969" w:firstLine="709"/>
        <w:jc w:val="right"/>
        <w:rPr>
          <w:color w:val="000000"/>
          <w:sz w:val="22"/>
          <w:szCs w:val="22"/>
        </w:rPr>
      </w:pPr>
      <w:r w:rsidRPr="00675D22">
        <w:rPr>
          <w:color w:val="000000"/>
          <w:sz w:val="22"/>
          <w:szCs w:val="22"/>
        </w:rPr>
        <w:t>муниципальной услуги</w:t>
      </w:r>
    </w:p>
    <w:p w:rsidR="004E509E" w:rsidRPr="00675D22" w:rsidRDefault="004E509E">
      <w:pPr>
        <w:spacing w:line="240" w:lineRule="atLeast"/>
        <w:rPr>
          <w:color w:val="000000"/>
          <w:sz w:val="22"/>
          <w:szCs w:val="22"/>
        </w:rPr>
      </w:pPr>
    </w:p>
    <w:p w:rsidR="004E509E" w:rsidRPr="00675D22" w:rsidRDefault="004E509E">
      <w:pPr>
        <w:rPr>
          <w:bCs/>
          <w:color w:val="000000"/>
          <w:sz w:val="22"/>
          <w:szCs w:val="22"/>
        </w:rPr>
      </w:pPr>
    </w:p>
    <w:p w:rsidR="004E509E" w:rsidRPr="00675D22" w:rsidRDefault="004E509E">
      <w:pPr>
        <w:rPr>
          <w:bCs/>
          <w:color w:val="000000"/>
          <w:sz w:val="22"/>
          <w:szCs w:val="22"/>
        </w:rPr>
      </w:pPr>
    </w:p>
    <w:p w:rsidR="004E509E" w:rsidRPr="00675D22" w:rsidRDefault="0054651B">
      <w:pPr>
        <w:spacing w:line="240" w:lineRule="atLeast"/>
        <w:jc w:val="center"/>
        <w:rPr>
          <w:bCs/>
          <w:color w:val="000000"/>
          <w:sz w:val="22"/>
          <w:szCs w:val="22"/>
        </w:rPr>
      </w:pPr>
      <w:proofErr w:type="gramStart"/>
      <w:r w:rsidRPr="00675D22">
        <w:rPr>
          <w:bCs/>
          <w:color w:val="000000"/>
          <w:sz w:val="22"/>
          <w:szCs w:val="22"/>
        </w:rPr>
        <w:t>З</w:t>
      </w:r>
      <w:proofErr w:type="gramEnd"/>
      <w:r w:rsidRPr="00675D22">
        <w:rPr>
          <w:bCs/>
          <w:color w:val="000000"/>
          <w:sz w:val="22"/>
          <w:szCs w:val="22"/>
        </w:rPr>
        <w:t xml:space="preserve"> А Я В Л Е Н И Е </w:t>
      </w:r>
    </w:p>
    <w:p w:rsidR="004E509E" w:rsidRPr="00675D22" w:rsidRDefault="004E509E">
      <w:pPr>
        <w:spacing w:line="120" w:lineRule="exact"/>
        <w:jc w:val="center"/>
        <w:rPr>
          <w:bCs/>
          <w:color w:val="000000"/>
          <w:sz w:val="22"/>
          <w:szCs w:val="22"/>
        </w:rPr>
      </w:pPr>
    </w:p>
    <w:p w:rsidR="004E509E" w:rsidRPr="00675D22" w:rsidRDefault="0054651B">
      <w:pPr>
        <w:spacing w:line="240" w:lineRule="atLeast"/>
        <w:jc w:val="center"/>
        <w:rPr>
          <w:color w:val="000000"/>
          <w:sz w:val="22"/>
          <w:szCs w:val="22"/>
        </w:rPr>
      </w:pPr>
      <w:r w:rsidRPr="00675D22">
        <w:rPr>
          <w:bCs/>
          <w:color w:val="000000"/>
          <w:sz w:val="22"/>
          <w:szCs w:val="22"/>
        </w:rPr>
        <w:t xml:space="preserve">об исправлении </w:t>
      </w:r>
      <w:r w:rsidRPr="00675D22">
        <w:rPr>
          <w:color w:val="000000"/>
          <w:sz w:val="22"/>
          <w:szCs w:val="22"/>
        </w:rPr>
        <w:t xml:space="preserve">допущенных опечаток и ошибок в уведомлении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p>
    <w:p w:rsidR="004E509E" w:rsidRPr="00675D22" w:rsidRDefault="0054651B">
      <w:pPr>
        <w:spacing w:line="240" w:lineRule="atLeast"/>
        <w:jc w:val="center"/>
        <w:rPr>
          <w:color w:val="000000"/>
          <w:sz w:val="22"/>
          <w:szCs w:val="22"/>
        </w:rPr>
      </w:pPr>
      <w:r w:rsidRPr="00675D22">
        <w:rPr>
          <w:color w:val="000000"/>
          <w:sz w:val="22"/>
          <w:szCs w:val="22"/>
        </w:rPr>
        <w:t xml:space="preserve"> уведомлении о </w:t>
      </w:r>
      <w:r w:rsidRPr="00675D22">
        <w:rPr>
          <w:rFonts w:eastAsia="Calibri"/>
          <w:color w:val="000000"/>
          <w:sz w:val="22"/>
          <w:szCs w:val="22"/>
        </w:rPr>
        <w:t xml:space="preserve">несоответствии </w:t>
      </w:r>
      <w:proofErr w:type="gramStart"/>
      <w:r w:rsidRPr="00675D22">
        <w:rPr>
          <w:rFonts w:eastAsia="Calibri"/>
          <w:color w:val="000000"/>
          <w:sz w:val="22"/>
          <w:szCs w:val="22"/>
        </w:rPr>
        <w:t>построенных</w:t>
      </w:r>
      <w:proofErr w:type="gramEnd"/>
      <w:r w:rsidRPr="00675D22">
        <w:rPr>
          <w:rFonts w:eastAsia="Calibri"/>
          <w:color w:val="000000"/>
          <w:sz w:val="22"/>
          <w:szCs w:val="22"/>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p>
    <w:p w:rsidR="004E509E" w:rsidRPr="00675D22" w:rsidRDefault="0054651B">
      <w:pPr>
        <w:spacing w:line="240" w:lineRule="atLeast"/>
        <w:jc w:val="center"/>
        <w:rPr>
          <w:bCs/>
          <w:color w:val="000000"/>
          <w:sz w:val="22"/>
          <w:szCs w:val="22"/>
        </w:rPr>
      </w:pPr>
      <w:r w:rsidRPr="00675D22">
        <w:rPr>
          <w:color w:val="000000"/>
          <w:sz w:val="22"/>
          <w:szCs w:val="22"/>
        </w:rPr>
        <w:t>(далее - уведомление)</w:t>
      </w:r>
    </w:p>
    <w:p w:rsidR="004E509E" w:rsidRPr="00675D22" w:rsidRDefault="004E509E">
      <w:pPr>
        <w:rPr>
          <w:color w:val="000000"/>
          <w:sz w:val="22"/>
          <w:szCs w:val="22"/>
        </w:rPr>
      </w:pPr>
    </w:p>
    <w:p w:rsidR="004E509E" w:rsidRPr="00675D22" w:rsidRDefault="0054651B">
      <w:pPr>
        <w:jc w:val="right"/>
        <w:rPr>
          <w:color w:val="000000"/>
          <w:sz w:val="22"/>
          <w:szCs w:val="22"/>
        </w:rPr>
      </w:pPr>
      <w:r w:rsidRPr="00675D22">
        <w:rPr>
          <w:color w:val="000000"/>
          <w:sz w:val="22"/>
          <w:szCs w:val="22"/>
        </w:rPr>
        <w:t>"____" __________ 20___ г.</w:t>
      </w:r>
    </w:p>
    <w:p w:rsidR="004E509E" w:rsidRPr="00675D22" w:rsidRDefault="004E509E">
      <w:pPr>
        <w:rPr>
          <w:color w:val="000000"/>
          <w:sz w:val="22"/>
          <w:szCs w:val="22"/>
        </w:rPr>
      </w:pPr>
    </w:p>
    <w:p w:rsidR="00E435CE" w:rsidRPr="00675D22" w:rsidRDefault="00060EC4" w:rsidP="00E435CE">
      <w:pPr>
        <w:tabs>
          <w:tab w:val="right" w:leader="underscore" w:pos="9071"/>
        </w:tabs>
        <w:rPr>
          <w:color w:val="000000"/>
          <w:sz w:val="22"/>
          <w:szCs w:val="22"/>
        </w:rPr>
      </w:pPr>
      <w:r w:rsidRPr="00675D22">
        <w:rPr>
          <w:color w:val="000000"/>
          <w:sz w:val="22"/>
          <w:szCs w:val="22"/>
        </w:rPr>
        <w:t xml:space="preserve"> </w:t>
      </w:r>
      <w:r w:rsidRPr="00675D22">
        <w:rPr>
          <w:color w:val="000000"/>
          <w:sz w:val="22"/>
          <w:szCs w:val="22"/>
          <w:u w:val="single"/>
        </w:rPr>
        <w:t xml:space="preserve">в Администрацию Волчихинского района Алтайского края </w:t>
      </w:r>
    </w:p>
    <w:p w:rsidR="004E509E" w:rsidRPr="00675D22" w:rsidRDefault="0054651B" w:rsidP="00E435CE">
      <w:pPr>
        <w:tabs>
          <w:tab w:val="right" w:leader="underscore" w:pos="9071"/>
        </w:tabs>
        <w:rPr>
          <w:color w:val="000000"/>
          <w:sz w:val="22"/>
          <w:szCs w:val="22"/>
        </w:rPr>
      </w:pPr>
      <w:r w:rsidRPr="00675D22">
        <w:rPr>
          <w:color w:val="000000"/>
          <w:sz w:val="22"/>
          <w:szCs w:val="22"/>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4E509E" w:rsidRPr="00675D22" w:rsidRDefault="004E509E">
      <w:pPr>
        <w:spacing w:line="240" w:lineRule="atLeast"/>
        <w:jc w:val="center"/>
        <w:rPr>
          <w:color w:val="000000"/>
          <w:sz w:val="22"/>
          <w:szCs w:val="22"/>
        </w:rPr>
      </w:pPr>
    </w:p>
    <w:p w:rsidR="004E509E" w:rsidRPr="00675D22" w:rsidRDefault="0054651B">
      <w:pPr>
        <w:spacing w:line="240" w:lineRule="atLeast"/>
        <w:ind w:firstLine="709"/>
        <w:rPr>
          <w:color w:val="000000"/>
          <w:sz w:val="22"/>
          <w:szCs w:val="22"/>
        </w:rPr>
      </w:pPr>
      <w:r w:rsidRPr="00675D22">
        <w:rPr>
          <w:color w:val="000000"/>
          <w:sz w:val="22"/>
          <w:szCs w:val="22"/>
        </w:rPr>
        <w:t>Прошу исправить допущенную опечатку/ ошибку в уведомлении.</w:t>
      </w:r>
    </w:p>
    <w:p w:rsidR="004E509E" w:rsidRPr="00675D22" w:rsidRDefault="004E509E">
      <w:pPr>
        <w:rPr>
          <w:color w:val="000000"/>
          <w:sz w:val="22"/>
          <w:szCs w:val="22"/>
        </w:rPr>
      </w:pPr>
    </w:p>
    <w:p w:rsidR="004E509E" w:rsidRPr="00675D22" w:rsidRDefault="0054651B">
      <w:pPr>
        <w:spacing w:line="240" w:lineRule="atLeast"/>
        <w:jc w:val="center"/>
        <w:rPr>
          <w:color w:val="000000"/>
          <w:sz w:val="22"/>
          <w:szCs w:val="22"/>
        </w:rPr>
      </w:pPr>
      <w:r w:rsidRPr="00675D22">
        <w:rPr>
          <w:color w:val="000000"/>
          <w:sz w:val="22"/>
          <w:szCs w:val="22"/>
        </w:rPr>
        <w:t>1. Сведения о застройщике</w:t>
      </w:r>
    </w:p>
    <w:p w:rsidR="004E509E" w:rsidRPr="00675D22" w:rsidRDefault="004E509E">
      <w:pPr>
        <w:spacing w:line="240" w:lineRule="atLeast"/>
        <w:rPr>
          <w:color w:val="000000"/>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46"/>
        <w:gridCol w:w="5054"/>
        <w:gridCol w:w="3470"/>
      </w:tblGrid>
      <w:tr w:rsidR="004E509E" w:rsidRPr="00675D22">
        <w:tc>
          <w:tcPr>
            <w:tcW w:w="1015" w:type="dxa"/>
          </w:tcPr>
          <w:p w:rsidR="004E509E" w:rsidRPr="00675D22" w:rsidRDefault="0054651B">
            <w:pPr>
              <w:spacing w:after="80" w:line="240" w:lineRule="atLeast"/>
              <w:jc w:val="center"/>
              <w:rPr>
                <w:color w:val="000000"/>
                <w:sz w:val="22"/>
                <w:szCs w:val="22"/>
              </w:rPr>
            </w:pPr>
            <w:r w:rsidRPr="00675D22">
              <w:rPr>
                <w:color w:val="000000"/>
                <w:sz w:val="22"/>
                <w:szCs w:val="22"/>
              </w:rPr>
              <w:t>1.1.</w:t>
            </w:r>
          </w:p>
        </w:tc>
        <w:tc>
          <w:tcPr>
            <w:tcW w:w="4905" w:type="dxa"/>
          </w:tcPr>
          <w:p w:rsidR="004E509E" w:rsidRPr="00675D22" w:rsidRDefault="0054651B">
            <w:pPr>
              <w:spacing w:after="80" w:line="240" w:lineRule="atLeast"/>
              <w:rPr>
                <w:color w:val="000000"/>
                <w:sz w:val="22"/>
                <w:szCs w:val="22"/>
              </w:rPr>
            </w:pPr>
            <w:r w:rsidRPr="00675D22">
              <w:rPr>
                <w:color w:val="000000"/>
                <w:sz w:val="22"/>
                <w:szCs w:val="22"/>
              </w:rPr>
              <w:t>Сведения о физическом лице, в случае если застройщиком является физическое лицо:</w:t>
            </w:r>
          </w:p>
        </w:tc>
        <w:tc>
          <w:tcPr>
            <w:tcW w:w="3367" w:type="dxa"/>
          </w:tcPr>
          <w:p w:rsidR="004E509E" w:rsidRPr="00675D22" w:rsidRDefault="004E509E">
            <w:pPr>
              <w:spacing w:after="80" w:line="240" w:lineRule="atLeast"/>
              <w:rPr>
                <w:color w:val="000000"/>
                <w:sz w:val="22"/>
                <w:szCs w:val="22"/>
              </w:rPr>
            </w:pPr>
          </w:p>
        </w:tc>
      </w:tr>
      <w:tr w:rsidR="004E509E" w:rsidRPr="00675D22">
        <w:tc>
          <w:tcPr>
            <w:tcW w:w="1015" w:type="dxa"/>
          </w:tcPr>
          <w:p w:rsidR="004E509E" w:rsidRPr="00675D22" w:rsidRDefault="0054651B">
            <w:pPr>
              <w:spacing w:after="80" w:line="240" w:lineRule="atLeast"/>
              <w:jc w:val="center"/>
              <w:rPr>
                <w:color w:val="000000"/>
                <w:sz w:val="22"/>
                <w:szCs w:val="22"/>
              </w:rPr>
            </w:pPr>
            <w:r w:rsidRPr="00675D22">
              <w:rPr>
                <w:color w:val="000000"/>
                <w:sz w:val="22"/>
                <w:szCs w:val="22"/>
              </w:rPr>
              <w:t>1.1.1.</w:t>
            </w:r>
          </w:p>
        </w:tc>
        <w:tc>
          <w:tcPr>
            <w:tcW w:w="4905" w:type="dxa"/>
          </w:tcPr>
          <w:p w:rsidR="004E509E" w:rsidRPr="00675D22" w:rsidRDefault="0054651B">
            <w:pPr>
              <w:spacing w:after="80" w:line="240" w:lineRule="atLeast"/>
              <w:rPr>
                <w:color w:val="000000"/>
                <w:sz w:val="22"/>
                <w:szCs w:val="22"/>
              </w:rPr>
            </w:pPr>
            <w:r w:rsidRPr="00675D22">
              <w:rPr>
                <w:color w:val="000000"/>
                <w:sz w:val="22"/>
                <w:szCs w:val="22"/>
              </w:rPr>
              <w:t>Фамилия, имя, отчество (при наличии)</w:t>
            </w:r>
          </w:p>
        </w:tc>
        <w:tc>
          <w:tcPr>
            <w:tcW w:w="3367" w:type="dxa"/>
          </w:tcPr>
          <w:p w:rsidR="004E509E" w:rsidRPr="00675D22" w:rsidRDefault="004E509E">
            <w:pPr>
              <w:spacing w:after="80" w:line="240" w:lineRule="atLeast"/>
              <w:rPr>
                <w:color w:val="000000"/>
                <w:sz w:val="22"/>
                <w:szCs w:val="22"/>
              </w:rPr>
            </w:pPr>
          </w:p>
        </w:tc>
      </w:tr>
      <w:tr w:rsidR="004E509E" w:rsidRPr="00675D22">
        <w:tc>
          <w:tcPr>
            <w:tcW w:w="1015" w:type="dxa"/>
          </w:tcPr>
          <w:p w:rsidR="004E509E" w:rsidRPr="00675D22" w:rsidRDefault="0054651B">
            <w:pPr>
              <w:spacing w:after="80" w:line="240" w:lineRule="atLeast"/>
              <w:jc w:val="center"/>
              <w:rPr>
                <w:color w:val="000000"/>
                <w:sz w:val="22"/>
                <w:szCs w:val="22"/>
              </w:rPr>
            </w:pPr>
            <w:r w:rsidRPr="00675D22">
              <w:rPr>
                <w:color w:val="000000"/>
                <w:sz w:val="22"/>
                <w:szCs w:val="22"/>
              </w:rPr>
              <w:t>1.1.2.</w:t>
            </w:r>
          </w:p>
        </w:tc>
        <w:tc>
          <w:tcPr>
            <w:tcW w:w="4905" w:type="dxa"/>
          </w:tcPr>
          <w:p w:rsidR="004E509E" w:rsidRPr="00675D22" w:rsidRDefault="0054651B">
            <w:pPr>
              <w:spacing w:after="80" w:line="240" w:lineRule="atLeast"/>
              <w:rPr>
                <w:color w:val="000000"/>
                <w:sz w:val="22"/>
                <w:szCs w:val="22"/>
              </w:rPr>
            </w:pPr>
            <w:r w:rsidRPr="00675D22">
              <w:rPr>
                <w:color w:val="000000"/>
                <w:sz w:val="22"/>
                <w:szCs w:val="22"/>
              </w:rPr>
              <w:t>Реквизиты документа, удостоверяющего личность (не указываются в случае, если застройщик является индивидуальным предпринимателем)</w:t>
            </w:r>
          </w:p>
        </w:tc>
        <w:tc>
          <w:tcPr>
            <w:tcW w:w="3367" w:type="dxa"/>
          </w:tcPr>
          <w:p w:rsidR="004E509E" w:rsidRPr="00675D22" w:rsidRDefault="004E509E">
            <w:pPr>
              <w:spacing w:after="80" w:line="240" w:lineRule="atLeast"/>
              <w:rPr>
                <w:color w:val="000000"/>
                <w:sz w:val="22"/>
                <w:szCs w:val="22"/>
              </w:rPr>
            </w:pPr>
          </w:p>
        </w:tc>
      </w:tr>
      <w:tr w:rsidR="004E509E" w:rsidRPr="00675D22">
        <w:tc>
          <w:tcPr>
            <w:tcW w:w="1015" w:type="dxa"/>
          </w:tcPr>
          <w:p w:rsidR="004E509E" w:rsidRPr="00675D22" w:rsidRDefault="0054651B">
            <w:pPr>
              <w:spacing w:after="80" w:line="240" w:lineRule="atLeast"/>
              <w:jc w:val="center"/>
              <w:rPr>
                <w:color w:val="000000"/>
                <w:sz w:val="22"/>
                <w:szCs w:val="22"/>
              </w:rPr>
            </w:pPr>
            <w:r w:rsidRPr="00675D22">
              <w:rPr>
                <w:color w:val="000000"/>
                <w:sz w:val="22"/>
                <w:szCs w:val="22"/>
              </w:rPr>
              <w:t>1.1.3.</w:t>
            </w:r>
          </w:p>
        </w:tc>
        <w:tc>
          <w:tcPr>
            <w:tcW w:w="4905" w:type="dxa"/>
          </w:tcPr>
          <w:p w:rsidR="004E509E" w:rsidRPr="00675D22" w:rsidRDefault="0054651B">
            <w:pPr>
              <w:spacing w:after="80" w:line="240" w:lineRule="atLeast"/>
              <w:rPr>
                <w:color w:val="000000"/>
                <w:sz w:val="22"/>
                <w:szCs w:val="22"/>
              </w:rPr>
            </w:pPr>
            <w:r w:rsidRPr="00675D22">
              <w:rPr>
                <w:color w:val="000000"/>
                <w:sz w:val="22"/>
                <w:szCs w:val="22"/>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3367" w:type="dxa"/>
          </w:tcPr>
          <w:p w:rsidR="004E509E" w:rsidRPr="00675D22" w:rsidRDefault="004E509E">
            <w:pPr>
              <w:spacing w:after="80" w:line="240" w:lineRule="atLeast"/>
              <w:rPr>
                <w:color w:val="000000"/>
                <w:sz w:val="22"/>
                <w:szCs w:val="22"/>
              </w:rPr>
            </w:pPr>
          </w:p>
        </w:tc>
      </w:tr>
      <w:tr w:rsidR="004E509E" w:rsidRPr="00675D22">
        <w:tc>
          <w:tcPr>
            <w:tcW w:w="1015" w:type="dxa"/>
          </w:tcPr>
          <w:p w:rsidR="004E509E" w:rsidRPr="00675D22" w:rsidRDefault="0054651B">
            <w:pPr>
              <w:spacing w:after="80" w:line="240" w:lineRule="atLeast"/>
              <w:jc w:val="center"/>
              <w:rPr>
                <w:color w:val="000000"/>
                <w:sz w:val="22"/>
                <w:szCs w:val="22"/>
              </w:rPr>
            </w:pPr>
            <w:r w:rsidRPr="00675D22">
              <w:rPr>
                <w:color w:val="000000"/>
                <w:sz w:val="22"/>
                <w:szCs w:val="22"/>
              </w:rPr>
              <w:t>1.2.</w:t>
            </w:r>
          </w:p>
        </w:tc>
        <w:tc>
          <w:tcPr>
            <w:tcW w:w="4905" w:type="dxa"/>
          </w:tcPr>
          <w:p w:rsidR="004E509E" w:rsidRPr="00675D22" w:rsidRDefault="0054651B">
            <w:pPr>
              <w:spacing w:after="80" w:line="240" w:lineRule="atLeast"/>
              <w:rPr>
                <w:color w:val="000000"/>
                <w:sz w:val="22"/>
                <w:szCs w:val="22"/>
              </w:rPr>
            </w:pPr>
            <w:r w:rsidRPr="00675D22">
              <w:rPr>
                <w:color w:val="000000"/>
                <w:sz w:val="22"/>
                <w:szCs w:val="22"/>
              </w:rPr>
              <w:t>Сведения о юридическом лице (в случае если застройщиком является юридическое лицо):</w:t>
            </w:r>
          </w:p>
        </w:tc>
        <w:tc>
          <w:tcPr>
            <w:tcW w:w="3367" w:type="dxa"/>
          </w:tcPr>
          <w:p w:rsidR="004E509E" w:rsidRPr="00675D22" w:rsidRDefault="004E509E">
            <w:pPr>
              <w:spacing w:after="80" w:line="240" w:lineRule="atLeast"/>
              <w:rPr>
                <w:color w:val="000000"/>
                <w:sz w:val="22"/>
                <w:szCs w:val="22"/>
              </w:rPr>
            </w:pPr>
          </w:p>
        </w:tc>
      </w:tr>
      <w:tr w:rsidR="004E509E" w:rsidRPr="00675D22">
        <w:tc>
          <w:tcPr>
            <w:tcW w:w="1015" w:type="dxa"/>
          </w:tcPr>
          <w:p w:rsidR="004E509E" w:rsidRPr="00675D22" w:rsidRDefault="0054651B">
            <w:pPr>
              <w:spacing w:after="80" w:line="240" w:lineRule="atLeast"/>
              <w:jc w:val="center"/>
              <w:rPr>
                <w:color w:val="000000"/>
                <w:sz w:val="22"/>
                <w:szCs w:val="22"/>
              </w:rPr>
            </w:pPr>
            <w:r w:rsidRPr="00675D22">
              <w:rPr>
                <w:color w:val="000000"/>
                <w:sz w:val="22"/>
                <w:szCs w:val="22"/>
              </w:rPr>
              <w:t>1.2.1.</w:t>
            </w:r>
          </w:p>
        </w:tc>
        <w:tc>
          <w:tcPr>
            <w:tcW w:w="4905" w:type="dxa"/>
          </w:tcPr>
          <w:p w:rsidR="004E509E" w:rsidRPr="00675D22" w:rsidRDefault="0054651B">
            <w:pPr>
              <w:spacing w:after="80" w:line="240" w:lineRule="atLeast"/>
              <w:rPr>
                <w:color w:val="000000"/>
                <w:sz w:val="22"/>
                <w:szCs w:val="22"/>
              </w:rPr>
            </w:pPr>
            <w:r w:rsidRPr="00675D22">
              <w:rPr>
                <w:color w:val="000000"/>
                <w:sz w:val="22"/>
                <w:szCs w:val="22"/>
              </w:rPr>
              <w:t>Полное наименование</w:t>
            </w:r>
          </w:p>
        </w:tc>
        <w:tc>
          <w:tcPr>
            <w:tcW w:w="3367" w:type="dxa"/>
          </w:tcPr>
          <w:p w:rsidR="004E509E" w:rsidRPr="00675D22" w:rsidRDefault="004E509E">
            <w:pPr>
              <w:spacing w:after="80" w:line="240" w:lineRule="atLeast"/>
              <w:rPr>
                <w:color w:val="000000"/>
                <w:sz w:val="22"/>
                <w:szCs w:val="22"/>
              </w:rPr>
            </w:pPr>
          </w:p>
        </w:tc>
      </w:tr>
      <w:tr w:rsidR="004E509E" w:rsidRPr="00675D22">
        <w:tc>
          <w:tcPr>
            <w:tcW w:w="1015" w:type="dxa"/>
          </w:tcPr>
          <w:p w:rsidR="004E509E" w:rsidRPr="00675D22" w:rsidRDefault="0054651B">
            <w:pPr>
              <w:spacing w:after="80" w:line="240" w:lineRule="atLeast"/>
              <w:jc w:val="center"/>
              <w:rPr>
                <w:color w:val="000000"/>
                <w:sz w:val="22"/>
                <w:szCs w:val="22"/>
              </w:rPr>
            </w:pPr>
            <w:r w:rsidRPr="00675D22">
              <w:rPr>
                <w:color w:val="000000"/>
                <w:sz w:val="22"/>
                <w:szCs w:val="22"/>
              </w:rPr>
              <w:t>1.2.2.</w:t>
            </w:r>
          </w:p>
        </w:tc>
        <w:tc>
          <w:tcPr>
            <w:tcW w:w="4905" w:type="dxa"/>
          </w:tcPr>
          <w:p w:rsidR="004E509E" w:rsidRPr="00675D22" w:rsidRDefault="0054651B">
            <w:pPr>
              <w:spacing w:after="80" w:line="240" w:lineRule="atLeast"/>
              <w:rPr>
                <w:color w:val="000000"/>
                <w:sz w:val="22"/>
                <w:szCs w:val="22"/>
              </w:rPr>
            </w:pPr>
            <w:r w:rsidRPr="00675D22">
              <w:rPr>
                <w:color w:val="000000"/>
                <w:sz w:val="22"/>
                <w:szCs w:val="22"/>
              </w:rPr>
              <w:t>Основной государственный регистрационный номер</w:t>
            </w:r>
          </w:p>
        </w:tc>
        <w:tc>
          <w:tcPr>
            <w:tcW w:w="3367" w:type="dxa"/>
          </w:tcPr>
          <w:p w:rsidR="004E509E" w:rsidRPr="00675D22" w:rsidRDefault="004E509E">
            <w:pPr>
              <w:spacing w:after="80" w:line="240" w:lineRule="atLeast"/>
              <w:rPr>
                <w:color w:val="000000"/>
                <w:sz w:val="22"/>
                <w:szCs w:val="22"/>
              </w:rPr>
            </w:pPr>
          </w:p>
        </w:tc>
      </w:tr>
      <w:tr w:rsidR="004E509E" w:rsidRPr="00675D22">
        <w:tc>
          <w:tcPr>
            <w:tcW w:w="1015" w:type="dxa"/>
          </w:tcPr>
          <w:p w:rsidR="004E509E" w:rsidRPr="00675D22" w:rsidRDefault="0054651B">
            <w:pPr>
              <w:spacing w:line="240" w:lineRule="atLeast"/>
              <w:jc w:val="center"/>
              <w:rPr>
                <w:color w:val="000000"/>
                <w:sz w:val="22"/>
                <w:szCs w:val="22"/>
              </w:rPr>
            </w:pPr>
            <w:r w:rsidRPr="00675D22">
              <w:rPr>
                <w:color w:val="000000"/>
                <w:sz w:val="22"/>
                <w:szCs w:val="22"/>
              </w:rPr>
              <w:t>1.2.3.</w:t>
            </w:r>
          </w:p>
        </w:tc>
        <w:tc>
          <w:tcPr>
            <w:tcW w:w="4905" w:type="dxa"/>
          </w:tcPr>
          <w:p w:rsidR="004E509E" w:rsidRPr="00675D22" w:rsidRDefault="0054651B">
            <w:pPr>
              <w:spacing w:line="240" w:lineRule="atLeast"/>
              <w:rPr>
                <w:color w:val="000000"/>
                <w:sz w:val="22"/>
                <w:szCs w:val="22"/>
              </w:rPr>
            </w:pPr>
            <w:r w:rsidRPr="00675D22">
              <w:rPr>
                <w:color w:val="000000"/>
                <w:sz w:val="22"/>
                <w:szCs w:val="22"/>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3367" w:type="dxa"/>
          </w:tcPr>
          <w:p w:rsidR="004E509E" w:rsidRPr="00675D22" w:rsidRDefault="004E509E">
            <w:pPr>
              <w:spacing w:line="240" w:lineRule="atLeast"/>
              <w:rPr>
                <w:color w:val="000000"/>
                <w:sz w:val="22"/>
                <w:szCs w:val="22"/>
              </w:rPr>
            </w:pPr>
          </w:p>
        </w:tc>
      </w:tr>
    </w:tbl>
    <w:p w:rsidR="004E509E" w:rsidRPr="00675D22" w:rsidRDefault="004E509E">
      <w:pPr>
        <w:spacing w:line="240" w:lineRule="exact"/>
        <w:jc w:val="center"/>
        <w:rPr>
          <w:color w:val="000000"/>
          <w:sz w:val="22"/>
          <w:szCs w:val="22"/>
        </w:rPr>
      </w:pPr>
    </w:p>
    <w:p w:rsidR="004E509E" w:rsidRPr="00675D22" w:rsidRDefault="0054651B">
      <w:pPr>
        <w:spacing w:line="240" w:lineRule="atLeast"/>
        <w:jc w:val="center"/>
        <w:rPr>
          <w:color w:val="000000"/>
          <w:sz w:val="22"/>
          <w:szCs w:val="22"/>
        </w:rPr>
      </w:pPr>
      <w:r w:rsidRPr="00675D22">
        <w:rPr>
          <w:color w:val="000000"/>
          <w:sz w:val="22"/>
          <w:szCs w:val="22"/>
        </w:rPr>
        <w:t>2. Сведения о выданном уведомлении, содержащем опечатку/ошибку</w:t>
      </w:r>
    </w:p>
    <w:p w:rsidR="004E509E" w:rsidRPr="00675D22" w:rsidRDefault="004E509E">
      <w:pPr>
        <w:spacing w:line="240" w:lineRule="exact"/>
        <w:jc w:val="center"/>
        <w:rPr>
          <w:color w:val="000000"/>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46"/>
        <w:gridCol w:w="4908"/>
        <w:gridCol w:w="1663"/>
        <w:gridCol w:w="1953"/>
      </w:tblGrid>
      <w:tr w:rsidR="004E509E" w:rsidRPr="00675D22">
        <w:tc>
          <w:tcPr>
            <w:tcW w:w="1015" w:type="dxa"/>
            <w:vAlign w:val="center"/>
          </w:tcPr>
          <w:p w:rsidR="004E509E" w:rsidRPr="00675D22" w:rsidRDefault="0054651B">
            <w:pPr>
              <w:spacing w:line="240" w:lineRule="atLeast"/>
              <w:jc w:val="center"/>
              <w:rPr>
                <w:color w:val="000000"/>
                <w:sz w:val="22"/>
                <w:szCs w:val="22"/>
              </w:rPr>
            </w:pPr>
            <w:r w:rsidRPr="00675D22">
              <w:rPr>
                <w:color w:val="000000"/>
                <w:sz w:val="22"/>
                <w:szCs w:val="22"/>
              </w:rPr>
              <w:t>№</w:t>
            </w:r>
          </w:p>
        </w:tc>
        <w:tc>
          <w:tcPr>
            <w:tcW w:w="4763" w:type="dxa"/>
            <w:vAlign w:val="center"/>
          </w:tcPr>
          <w:p w:rsidR="004E509E" w:rsidRPr="00675D22" w:rsidRDefault="0054651B">
            <w:pPr>
              <w:spacing w:line="240" w:lineRule="atLeast"/>
              <w:jc w:val="center"/>
              <w:rPr>
                <w:color w:val="000000"/>
                <w:sz w:val="22"/>
                <w:szCs w:val="22"/>
              </w:rPr>
            </w:pPr>
            <w:r w:rsidRPr="00675D22">
              <w:rPr>
                <w:color w:val="000000"/>
                <w:sz w:val="22"/>
                <w:szCs w:val="22"/>
              </w:rPr>
              <w:t>Орган, выдавший уведомление</w:t>
            </w:r>
          </w:p>
        </w:tc>
        <w:tc>
          <w:tcPr>
            <w:tcW w:w="1614" w:type="dxa"/>
            <w:vAlign w:val="center"/>
          </w:tcPr>
          <w:p w:rsidR="004E509E" w:rsidRPr="00675D22" w:rsidRDefault="0054651B">
            <w:pPr>
              <w:spacing w:line="240" w:lineRule="atLeast"/>
              <w:jc w:val="center"/>
              <w:rPr>
                <w:color w:val="000000"/>
                <w:sz w:val="22"/>
                <w:szCs w:val="22"/>
              </w:rPr>
            </w:pPr>
            <w:r w:rsidRPr="00675D22">
              <w:rPr>
                <w:color w:val="000000"/>
                <w:sz w:val="22"/>
                <w:szCs w:val="22"/>
              </w:rPr>
              <w:t>Номер документа</w:t>
            </w:r>
          </w:p>
        </w:tc>
        <w:tc>
          <w:tcPr>
            <w:tcW w:w="1895" w:type="dxa"/>
            <w:vAlign w:val="center"/>
          </w:tcPr>
          <w:p w:rsidR="004E509E" w:rsidRPr="00675D22" w:rsidRDefault="0054651B">
            <w:pPr>
              <w:spacing w:line="240" w:lineRule="atLeast"/>
              <w:jc w:val="center"/>
              <w:rPr>
                <w:color w:val="000000"/>
                <w:sz w:val="22"/>
                <w:szCs w:val="22"/>
              </w:rPr>
            </w:pPr>
            <w:r w:rsidRPr="00675D22">
              <w:rPr>
                <w:color w:val="000000"/>
                <w:sz w:val="22"/>
                <w:szCs w:val="22"/>
              </w:rPr>
              <w:t>Дата документа</w:t>
            </w:r>
          </w:p>
        </w:tc>
      </w:tr>
      <w:tr w:rsidR="004E509E" w:rsidRPr="00675D22">
        <w:tc>
          <w:tcPr>
            <w:tcW w:w="1015" w:type="dxa"/>
          </w:tcPr>
          <w:p w:rsidR="004E509E" w:rsidRPr="00675D22" w:rsidRDefault="004E509E">
            <w:pPr>
              <w:spacing w:line="240" w:lineRule="atLeast"/>
              <w:jc w:val="center"/>
              <w:rPr>
                <w:color w:val="000000"/>
                <w:sz w:val="22"/>
                <w:szCs w:val="22"/>
              </w:rPr>
            </w:pPr>
          </w:p>
        </w:tc>
        <w:tc>
          <w:tcPr>
            <w:tcW w:w="4763" w:type="dxa"/>
          </w:tcPr>
          <w:p w:rsidR="004E509E" w:rsidRPr="00675D22" w:rsidRDefault="004E509E">
            <w:pPr>
              <w:spacing w:line="240" w:lineRule="atLeast"/>
              <w:rPr>
                <w:color w:val="000000"/>
                <w:sz w:val="22"/>
                <w:szCs w:val="22"/>
              </w:rPr>
            </w:pPr>
          </w:p>
        </w:tc>
        <w:tc>
          <w:tcPr>
            <w:tcW w:w="1614" w:type="dxa"/>
          </w:tcPr>
          <w:p w:rsidR="004E509E" w:rsidRPr="00675D22" w:rsidRDefault="004E509E">
            <w:pPr>
              <w:spacing w:line="240" w:lineRule="atLeast"/>
              <w:rPr>
                <w:color w:val="000000"/>
                <w:sz w:val="22"/>
                <w:szCs w:val="22"/>
              </w:rPr>
            </w:pPr>
          </w:p>
        </w:tc>
        <w:tc>
          <w:tcPr>
            <w:tcW w:w="1895" w:type="dxa"/>
          </w:tcPr>
          <w:p w:rsidR="004E509E" w:rsidRPr="00675D22" w:rsidRDefault="004E509E">
            <w:pPr>
              <w:spacing w:line="240" w:lineRule="atLeast"/>
              <w:rPr>
                <w:color w:val="000000"/>
                <w:sz w:val="22"/>
                <w:szCs w:val="22"/>
              </w:rPr>
            </w:pPr>
          </w:p>
        </w:tc>
      </w:tr>
    </w:tbl>
    <w:p w:rsidR="004E509E" w:rsidRPr="00675D22" w:rsidRDefault="004E509E">
      <w:pPr>
        <w:spacing w:line="240" w:lineRule="exact"/>
        <w:jc w:val="center"/>
        <w:rPr>
          <w:color w:val="000000"/>
          <w:sz w:val="22"/>
          <w:szCs w:val="22"/>
        </w:rPr>
      </w:pPr>
    </w:p>
    <w:p w:rsidR="004E509E" w:rsidRPr="00675D22" w:rsidRDefault="0054651B">
      <w:pPr>
        <w:spacing w:line="240" w:lineRule="atLeast"/>
        <w:jc w:val="center"/>
        <w:rPr>
          <w:color w:val="000000"/>
          <w:sz w:val="22"/>
          <w:szCs w:val="22"/>
        </w:rPr>
      </w:pPr>
      <w:r w:rsidRPr="00675D22">
        <w:rPr>
          <w:color w:val="000000"/>
          <w:sz w:val="22"/>
          <w:szCs w:val="22"/>
        </w:rPr>
        <w:t>3. Обоснование для внесения исправлений в уведомление</w:t>
      </w:r>
    </w:p>
    <w:p w:rsidR="004E509E" w:rsidRPr="00675D22" w:rsidRDefault="004E509E">
      <w:pPr>
        <w:spacing w:line="240" w:lineRule="exact"/>
        <w:jc w:val="center"/>
        <w:rPr>
          <w:color w:val="000000"/>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89"/>
        <w:gridCol w:w="2483"/>
        <w:gridCol w:w="2482"/>
        <w:gridCol w:w="3616"/>
      </w:tblGrid>
      <w:tr w:rsidR="004E509E" w:rsidRPr="00675D22">
        <w:tc>
          <w:tcPr>
            <w:tcW w:w="959" w:type="dxa"/>
            <w:vAlign w:val="center"/>
          </w:tcPr>
          <w:p w:rsidR="004E509E" w:rsidRPr="00675D22" w:rsidRDefault="0054651B">
            <w:pPr>
              <w:spacing w:line="240" w:lineRule="atLeast"/>
              <w:jc w:val="center"/>
              <w:rPr>
                <w:color w:val="000000"/>
                <w:sz w:val="22"/>
                <w:szCs w:val="22"/>
              </w:rPr>
            </w:pPr>
            <w:r w:rsidRPr="00675D22">
              <w:rPr>
                <w:color w:val="000000"/>
                <w:sz w:val="22"/>
                <w:szCs w:val="22"/>
              </w:rPr>
              <w:t>№</w:t>
            </w:r>
          </w:p>
        </w:tc>
        <w:tc>
          <w:tcPr>
            <w:tcW w:w="2410" w:type="dxa"/>
          </w:tcPr>
          <w:p w:rsidR="004E509E" w:rsidRPr="00675D22" w:rsidRDefault="0054651B">
            <w:pPr>
              <w:spacing w:line="240" w:lineRule="atLeast"/>
              <w:jc w:val="center"/>
              <w:rPr>
                <w:color w:val="000000"/>
                <w:sz w:val="22"/>
                <w:szCs w:val="22"/>
              </w:rPr>
            </w:pPr>
            <w:r w:rsidRPr="00675D22">
              <w:rPr>
                <w:color w:val="000000"/>
                <w:sz w:val="22"/>
                <w:szCs w:val="22"/>
              </w:rPr>
              <w:t>Данные (сведения), указанные в уведомлении</w:t>
            </w:r>
          </w:p>
        </w:tc>
        <w:tc>
          <w:tcPr>
            <w:tcW w:w="2409" w:type="dxa"/>
            <w:vAlign w:val="center"/>
          </w:tcPr>
          <w:p w:rsidR="004E509E" w:rsidRPr="00675D22" w:rsidRDefault="0054651B">
            <w:pPr>
              <w:spacing w:line="240" w:lineRule="atLeast"/>
              <w:jc w:val="center"/>
              <w:rPr>
                <w:color w:val="000000"/>
                <w:sz w:val="22"/>
                <w:szCs w:val="22"/>
              </w:rPr>
            </w:pPr>
            <w:r w:rsidRPr="00675D22">
              <w:rPr>
                <w:color w:val="000000"/>
                <w:sz w:val="22"/>
                <w:szCs w:val="22"/>
              </w:rPr>
              <w:t xml:space="preserve">Данные (сведения), которые необходимо указать в уведомлении </w:t>
            </w:r>
          </w:p>
        </w:tc>
        <w:tc>
          <w:tcPr>
            <w:tcW w:w="3509" w:type="dxa"/>
          </w:tcPr>
          <w:p w:rsidR="004E509E" w:rsidRPr="00675D22" w:rsidRDefault="0054651B">
            <w:pPr>
              <w:spacing w:line="240" w:lineRule="atLeast"/>
              <w:jc w:val="center"/>
              <w:rPr>
                <w:color w:val="000000"/>
                <w:sz w:val="22"/>
                <w:szCs w:val="22"/>
              </w:rPr>
            </w:pPr>
            <w:r w:rsidRPr="00675D22">
              <w:rPr>
                <w:color w:val="000000"/>
                <w:sz w:val="22"/>
                <w:szCs w:val="22"/>
              </w:rPr>
              <w:t>Обоснование с указанием реквизита</w:t>
            </w:r>
            <w:proofErr w:type="gramStart"/>
            <w:r w:rsidRPr="00675D22">
              <w:rPr>
                <w:color w:val="000000"/>
                <w:sz w:val="22"/>
                <w:szCs w:val="22"/>
              </w:rPr>
              <w:t xml:space="preserve"> (-</w:t>
            </w:r>
            <w:proofErr w:type="spellStart"/>
            <w:proofErr w:type="gramEnd"/>
            <w:r w:rsidRPr="00675D22">
              <w:rPr>
                <w:color w:val="000000"/>
                <w:sz w:val="22"/>
                <w:szCs w:val="22"/>
              </w:rPr>
              <w:t>ов</w:t>
            </w:r>
            <w:proofErr w:type="spellEnd"/>
            <w:r w:rsidRPr="00675D22">
              <w:rPr>
                <w:color w:val="000000"/>
                <w:sz w:val="22"/>
                <w:szCs w:val="22"/>
              </w:rPr>
              <w:t>) документа (-</w:t>
            </w:r>
            <w:proofErr w:type="spellStart"/>
            <w:r w:rsidRPr="00675D22">
              <w:rPr>
                <w:color w:val="000000"/>
                <w:sz w:val="22"/>
                <w:szCs w:val="22"/>
              </w:rPr>
              <w:t>ов</w:t>
            </w:r>
            <w:proofErr w:type="spellEnd"/>
            <w:r w:rsidRPr="00675D22">
              <w:rPr>
                <w:color w:val="000000"/>
                <w:sz w:val="22"/>
                <w:szCs w:val="22"/>
              </w:rPr>
              <w:t>), документации, на основании которых принималось решение о выдаче уведомления</w:t>
            </w:r>
          </w:p>
        </w:tc>
      </w:tr>
      <w:tr w:rsidR="004E509E" w:rsidRPr="00675D22">
        <w:tc>
          <w:tcPr>
            <w:tcW w:w="959" w:type="dxa"/>
          </w:tcPr>
          <w:p w:rsidR="004E509E" w:rsidRPr="00675D22" w:rsidRDefault="004E509E">
            <w:pPr>
              <w:spacing w:line="240" w:lineRule="atLeast"/>
              <w:jc w:val="center"/>
              <w:rPr>
                <w:color w:val="000000"/>
                <w:sz w:val="22"/>
                <w:szCs w:val="22"/>
              </w:rPr>
            </w:pPr>
          </w:p>
        </w:tc>
        <w:tc>
          <w:tcPr>
            <w:tcW w:w="2410" w:type="dxa"/>
          </w:tcPr>
          <w:p w:rsidR="004E509E" w:rsidRPr="00675D22" w:rsidRDefault="004E509E">
            <w:pPr>
              <w:spacing w:line="240" w:lineRule="atLeast"/>
              <w:rPr>
                <w:color w:val="000000"/>
                <w:sz w:val="22"/>
                <w:szCs w:val="22"/>
              </w:rPr>
            </w:pPr>
          </w:p>
        </w:tc>
        <w:tc>
          <w:tcPr>
            <w:tcW w:w="2409" w:type="dxa"/>
          </w:tcPr>
          <w:p w:rsidR="004E509E" w:rsidRPr="00675D22" w:rsidRDefault="004E509E">
            <w:pPr>
              <w:spacing w:line="240" w:lineRule="atLeast"/>
              <w:rPr>
                <w:color w:val="000000"/>
                <w:sz w:val="22"/>
                <w:szCs w:val="22"/>
              </w:rPr>
            </w:pPr>
          </w:p>
        </w:tc>
        <w:tc>
          <w:tcPr>
            <w:tcW w:w="3509" w:type="dxa"/>
          </w:tcPr>
          <w:p w:rsidR="004E509E" w:rsidRPr="00675D22" w:rsidRDefault="004E509E">
            <w:pPr>
              <w:spacing w:line="240" w:lineRule="atLeast"/>
              <w:rPr>
                <w:color w:val="000000"/>
                <w:sz w:val="22"/>
                <w:szCs w:val="22"/>
              </w:rPr>
            </w:pPr>
          </w:p>
        </w:tc>
      </w:tr>
    </w:tbl>
    <w:p w:rsidR="004E509E" w:rsidRPr="00675D22" w:rsidRDefault="004E509E">
      <w:pPr>
        <w:spacing w:line="240" w:lineRule="exact"/>
        <w:rPr>
          <w:color w:val="000000"/>
          <w:sz w:val="22"/>
          <w:szCs w:val="22"/>
        </w:rPr>
      </w:pPr>
    </w:p>
    <w:p w:rsidR="004E509E" w:rsidRPr="00675D22" w:rsidRDefault="004E509E">
      <w:pPr>
        <w:spacing w:line="240" w:lineRule="atLeast"/>
        <w:ind w:firstLine="709"/>
        <w:rPr>
          <w:color w:val="000000"/>
          <w:sz w:val="22"/>
          <w:szCs w:val="22"/>
        </w:rPr>
      </w:pPr>
    </w:p>
    <w:p w:rsidR="004E509E" w:rsidRPr="00675D22" w:rsidRDefault="0054651B">
      <w:pPr>
        <w:tabs>
          <w:tab w:val="right" w:pos="9071"/>
        </w:tabs>
        <w:rPr>
          <w:color w:val="000000"/>
          <w:sz w:val="22"/>
          <w:szCs w:val="22"/>
          <w:u w:val="single"/>
        </w:rPr>
      </w:pPr>
      <w:r w:rsidRPr="00675D22">
        <w:rPr>
          <w:color w:val="000000"/>
          <w:sz w:val="22"/>
          <w:szCs w:val="22"/>
        </w:rPr>
        <w:t xml:space="preserve">Приложение: </w:t>
      </w:r>
      <w:r w:rsidRPr="00675D22">
        <w:rPr>
          <w:color w:val="000000"/>
          <w:sz w:val="22"/>
          <w:szCs w:val="22"/>
          <w:u w:val="single"/>
        </w:rPr>
        <w:tab/>
      </w:r>
    </w:p>
    <w:p w:rsidR="004E509E" w:rsidRPr="00675D22" w:rsidRDefault="0054651B">
      <w:pPr>
        <w:tabs>
          <w:tab w:val="right" w:pos="9071"/>
        </w:tabs>
        <w:rPr>
          <w:color w:val="000000"/>
          <w:sz w:val="22"/>
          <w:szCs w:val="22"/>
          <w:u w:val="single"/>
        </w:rPr>
      </w:pPr>
      <w:r w:rsidRPr="00675D22">
        <w:rPr>
          <w:color w:val="000000"/>
          <w:sz w:val="22"/>
          <w:szCs w:val="22"/>
        </w:rPr>
        <w:t xml:space="preserve">Номер телефона и адрес электронной почты для связи: </w:t>
      </w:r>
      <w:r w:rsidRPr="00675D22">
        <w:rPr>
          <w:color w:val="000000"/>
          <w:sz w:val="22"/>
          <w:szCs w:val="22"/>
          <w:u w:val="single"/>
        </w:rPr>
        <w:tab/>
      </w:r>
    </w:p>
    <w:p w:rsidR="004E509E" w:rsidRPr="00675D22" w:rsidRDefault="0054651B">
      <w:pPr>
        <w:rPr>
          <w:color w:val="000000"/>
          <w:sz w:val="22"/>
          <w:szCs w:val="22"/>
        </w:rPr>
      </w:pPr>
      <w:r w:rsidRPr="00675D22">
        <w:rPr>
          <w:color w:val="000000"/>
          <w:sz w:val="22"/>
          <w:szCs w:val="22"/>
        </w:rPr>
        <w:t>Исправленное уведомление о соответствии/</w:t>
      </w:r>
      <w:proofErr w:type="gramStart"/>
      <w:r w:rsidRPr="00675D22">
        <w:rPr>
          <w:color w:val="000000"/>
          <w:sz w:val="22"/>
          <w:szCs w:val="22"/>
        </w:rPr>
        <w:t>уведомление</w:t>
      </w:r>
      <w:proofErr w:type="gramEnd"/>
      <w:r w:rsidRPr="00675D22">
        <w:rPr>
          <w:color w:val="000000"/>
          <w:sz w:val="22"/>
          <w:szCs w:val="22"/>
        </w:rPr>
        <w:t xml:space="preserve"> о несоответствии</w:t>
      </w:r>
    </w:p>
    <w:p w:rsidR="004E509E" w:rsidRPr="00675D22" w:rsidRDefault="0054651B">
      <w:pPr>
        <w:rPr>
          <w:color w:val="000000"/>
          <w:sz w:val="22"/>
          <w:szCs w:val="22"/>
        </w:rPr>
      </w:pPr>
      <w:r w:rsidRPr="00675D22">
        <w:rPr>
          <w:color w:val="000000"/>
          <w:sz w:val="22"/>
          <w:szCs w:val="22"/>
        </w:rPr>
        <w:t>Результат рассмотрения настоящего заявления прошу: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30"/>
        <w:gridCol w:w="840"/>
      </w:tblGrid>
      <w:tr w:rsidR="004E509E" w:rsidRPr="00675D22">
        <w:tc>
          <w:tcPr>
            <w:tcW w:w="8472" w:type="dxa"/>
          </w:tcPr>
          <w:p w:rsidR="004E509E" w:rsidRPr="00675D22" w:rsidRDefault="0054651B">
            <w:pPr>
              <w:spacing w:after="120" w:line="240" w:lineRule="atLeast"/>
              <w:rPr>
                <w:color w:val="000000"/>
                <w:sz w:val="22"/>
                <w:szCs w:val="22"/>
              </w:rPr>
            </w:pPr>
            <w:r w:rsidRPr="00675D22">
              <w:rPr>
                <w:color w:val="000000"/>
                <w:sz w:val="22"/>
                <w:szCs w:val="22"/>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в региональном портале государственных и муниципальных услуг</w:t>
            </w:r>
          </w:p>
        </w:tc>
        <w:tc>
          <w:tcPr>
            <w:tcW w:w="815" w:type="dxa"/>
          </w:tcPr>
          <w:p w:rsidR="004E509E" w:rsidRPr="00675D22" w:rsidRDefault="004E509E">
            <w:pPr>
              <w:spacing w:after="120" w:line="240" w:lineRule="atLeast"/>
              <w:rPr>
                <w:color w:val="000000"/>
                <w:sz w:val="22"/>
                <w:szCs w:val="22"/>
              </w:rPr>
            </w:pPr>
          </w:p>
        </w:tc>
      </w:tr>
      <w:tr w:rsidR="004E509E" w:rsidRPr="00675D22">
        <w:tc>
          <w:tcPr>
            <w:tcW w:w="8472" w:type="dxa"/>
          </w:tcPr>
          <w:p w:rsidR="004E509E" w:rsidRPr="00675D22" w:rsidRDefault="0054651B">
            <w:pPr>
              <w:spacing w:after="120" w:line="240" w:lineRule="atLeast"/>
              <w:rPr>
                <w:color w:val="000000"/>
                <w:sz w:val="22"/>
                <w:szCs w:val="22"/>
              </w:rPr>
            </w:pPr>
            <w:r w:rsidRPr="00675D22">
              <w:rPr>
                <w:color w:val="000000"/>
                <w:sz w:val="22"/>
                <w:szCs w:val="22"/>
              </w:rPr>
              <w:t>выдать</w:t>
            </w:r>
            <w:r w:rsidRPr="00675D22">
              <w:rPr>
                <w:bCs/>
                <w:color w:val="000000"/>
                <w:sz w:val="22"/>
                <w:szCs w:val="22"/>
              </w:rPr>
              <w:t xml:space="preserve"> на бумажном носителе</w:t>
            </w:r>
            <w:r w:rsidRPr="00675D22">
              <w:rPr>
                <w:color w:val="000000"/>
                <w:sz w:val="22"/>
                <w:szCs w:val="22"/>
              </w:rPr>
              <w:t xml:space="preserve"> при личном обращении </w:t>
            </w:r>
            <w:r w:rsidRPr="00675D22">
              <w:rPr>
                <w:bCs/>
                <w:color w:val="000000"/>
                <w:sz w:val="22"/>
                <w:szCs w:val="22"/>
              </w:rPr>
              <w:t>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w:t>
            </w:r>
            <w:r w:rsidRPr="00675D22">
              <w:rPr>
                <w:color w:val="000000"/>
                <w:sz w:val="22"/>
                <w:szCs w:val="22"/>
              </w:rPr>
              <w:t xml:space="preserve"> расположенном по адресу:___________________________________</w:t>
            </w:r>
          </w:p>
        </w:tc>
        <w:tc>
          <w:tcPr>
            <w:tcW w:w="815" w:type="dxa"/>
          </w:tcPr>
          <w:p w:rsidR="004E509E" w:rsidRPr="00675D22" w:rsidRDefault="004E509E">
            <w:pPr>
              <w:spacing w:after="120" w:line="240" w:lineRule="atLeast"/>
              <w:rPr>
                <w:color w:val="000000"/>
                <w:sz w:val="22"/>
                <w:szCs w:val="22"/>
              </w:rPr>
            </w:pPr>
          </w:p>
        </w:tc>
      </w:tr>
      <w:tr w:rsidR="004E509E" w:rsidRPr="00675D22">
        <w:tc>
          <w:tcPr>
            <w:tcW w:w="8472" w:type="dxa"/>
          </w:tcPr>
          <w:p w:rsidR="004E509E" w:rsidRPr="00675D22" w:rsidRDefault="0054651B">
            <w:pPr>
              <w:spacing w:after="120" w:line="240" w:lineRule="atLeast"/>
              <w:rPr>
                <w:color w:val="000000"/>
                <w:sz w:val="22"/>
                <w:szCs w:val="22"/>
              </w:rPr>
            </w:pPr>
            <w:r w:rsidRPr="00675D22">
              <w:rPr>
                <w:color w:val="000000"/>
                <w:sz w:val="22"/>
                <w:szCs w:val="22"/>
              </w:rPr>
              <w:t xml:space="preserve">направить </w:t>
            </w:r>
            <w:r w:rsidRPr="00675D22">
              <w:rPr>
                <w:bCs/>
                <w:color w:val="000000"/>
                <w:sz w:val="22"/>
                <w:szCs w:val="22"/>
              </w:rPr>
              <w:t>на бумажном носителе</w:t>
            </w:r>
            <w:r w:rsidRPr="00675D22">
              <w:rPr>
                <w:color w:val="000000"/>
                <w:sz w:val="22"/>
                <w:szCs w:val="22"/>
              </w:rPr>
              <w:t xml:space="preserve"> на почтовый </w:t>
            </w:r>
            <w:r w:rsidRPr="00675D22">
              <w:rPr>
                <w:color w:val="000000"/>
                <w:sz w:val="22"/>
                <w:szCs w:val="22"/>
              </w:rPr>
              <w:br/>
              <w:t>адрес: _______________________________</w:t>
            </w:r>
          </w:p>
        </w:tc>
        <w:tc>
          <w:tcPr>
            <w:tcW w:w="815" w:type="dxa"/>
          </w:tcPr>
          <w:p w:rsidR="004E509E" w:rsidRPr="00675D22" w:rsidRDefault="004E509E">
            <w:pPr>
              <w:spacing w:after="120" w:line="240" w:lineRule="atLeast"/>
              <w:rPr>
                <w:color w:val="000000"/>
                <w:sz w:val="22"/>
                <w:szCs w:val="22"/>
              </w:rPr>
            </w:pPr>
          </w:p>
        </w:tc>
      </w:tr>
      <w:tr w:rsidR="004E509E" w:rsidRPr="00675D22">
        <w:tc>
          <w:tcPr>
            <w:tcW w:w="9287" w:type="dxa"/>
            <w:gridSpan w:val="2"/>
          </w:tcPr>
          <w:p w:rsidR="004E509E" w:rsidRPr="00675D22" w:rsidRDefault="0054651B">
            <w:pPr>
              <w:spacing w:line="240" w:lineRule="atLeast"/>
              <w:jc w:val="center"/>
              <w:rPr>
                <w:color w:val="000000"/>
                <w:sz w:val="22"/>
                <w:szCs w:val="22"/>
              </w:rPr>
            </w:pPr>
            <w:r w:rsidRPr="00675D22">
              <w:rPr>
                <w:color w:val="000000"/>
                <w:sz w:val="22"/>
                <w:szCs w:val="22"/>
              </w:rPr>
              <w:t>Указывается один из перечисленных способов</w:t>
            </w:r>
          </w:p>
        </w:tc>
      </w:tr>
    </w:tbl>
    <w:p w:rsidR="004E509E" w:rsidRPr="00675D22" w:rsidRDefault="004E509E">
      <w:pPr>
        <w:rPr>
          <w:color w:val="000000"/>
          <w:sz w:val="22"/>
          <w:szCs w:val="22"/>
        </w:rPr>
      </w:pPr>
    </w:p>
    <w:tbl>
      <w:tblPr>
        <w:tblW w:w="0" w:type="auto"/>
        <w:tblCellMar>
          <w:left w:w="28" w:type="dxa"/>
          <w:right w:w="28" w:type="dxa"/>
        </w:tblCellMar>
        <w:tblLook w:val="0000" w:firstRow="0" w:lastRow="0" w:firstColumn="0" w:lastColumn="0" w:noHBand="0" w:noVBand="0"/>
      </w:tblPr>
      <w:tblGrid>
        <w:gridCol w:w="2978"/>
        <w:gridCol w:w="452"/>
        <w:gridCol w:w="2026"/>
        <w:gridCol w:w="526"/>
        <w:gridCol w:w="3145"/>
      </w:tblGrid>
      <w:tr w:rsidR="004E509E" w:rsidRPr="00675D22">
        <w:tc>
          <w:tcPr>
            <w:tcW w:w="2978" w:type="dxa"/>
            <w:vAlign w:val="bottom"/>
          </w:tcPr>
          <w:p w:rsidR="004E509E" w:rsidRPr="00675D22" w:rsidRDefault="004E509E">
            <w:pPr>
              <w:rPr>
                <w:color w:val="000000"/>
                <w:sz w:val="22"/>
                <w:szCs w:val="22"/>
              </w:rPr>
            </w:pPr>
          </w:p>
        </w:tc>
        <w:tc>
          <w:tcPr>
            <w:tcW w:w="452" w:type="dxa"/>
            <w:vAlign w:val="bottom"/>
          </w:tcPr>
          <w:p w:rsidR="004E509E" w:rsidRPr="00675D22" w:rsidRDefault="004E509E">
            <w:pPr>
              <w:rPr>
                <w:color w:val="000000"/>
                <w:sz w:val="22"/>
                <w:szCs w:val="22"/>
              </w:rPr>
            </w:pPr>
          </w:p>
        </w:tc>
        <w:tc>
          <w:tcPr>
            <w:tcW w:w="2026" w:type="dxa"/>
            <w:tcBorders>
              <w:bottom w:val="single" w:sz="4" w:space="0" w:color="000000"/>
            </w:tcBorders>
            <w:vAlign w:val="bottom"/>
          </w:tcPr>
          <w:p w:rsidR="004E509E" w:rsidRPr="00675D22" w:rsidRDefault="004E509E">
            <w:pPr>
              <w:rPr>
                <w:color w:val="000000"/>
                <w:sz w:val="22"/>
                <w:szCs w:val="22"/>
              </w:rPr>
            </w:pPr>
          </w:p>
        </w:tc>
        <w:tc>
          <w:tcPr>
            <w:tcW w:w="526" w:type="dxa"/>
            <w:vAlign w:val="bottom"/>
          </w:tcPr>
          <w:p w:rsidR="004E509E" w:rsidRPr="00675D22" w:rsidRDefault="004E509E">
            <w:pPr>
              <w:rPr>
                <w:color w:val="000000"/>
                <w:sz w:val="22"/>
                <w:szCs w:val="22"/>
              </w:rPr>
            </w:pPr>
          </w:p>
        </w:tc>
        <w:tc>
          <w:tcPr>
            <w:tcW w:w="3145" w:type="dxa"/>
            <w:tcBorders>
              <w:bottom w:val="single" w:sz="4" w:space="0" w:color="000000"/>
            </w:tcBorders>
            <w:vAlign w:val="bottom"/>
          </w:tcPr>
          <w:p w:rsidR="004E509E" w:rsidRPr="00675D22" w:rsidRDefault="004E509E">
            <w:pPr>
              <w:rPr>
                <w:color w:val="000000"/>
                <w:sz w:val="22"/>
                <w:szCs w:val="22"/>
              </w:rPr>
            </w:pPr>
          </w:p>
        </w:tc>
      </w:tr>
      <w:tr w:rsidR="004E509E" w:rsidRPr="00675D22">
        <w:tc>
          <w:tcPr>
            <w:tcW w:w="2978" w:type="dxa"/>
          </w:tcPr>
          <w:p w:rsidR="00154083" w:rsidRPr="00675D22" w:rsidRDefault="00154083">
            <w:pPr>
              <w:rPr>
                <w:color w:val="000000"/>
                <w:sz w:val="22"/>
                <w:szCs w:val="22"/>
              </w:rPr>
            </w:pPr>
          </w:p>
        </w:tc>
        <w:tc>
          <w:tcPr>
            <w:tcW w:w="452" w:type="dxa"/>
          </w:tcPr>
          <w:p w:rsidR="004E509E" w:rsidRPr="00675D22" w:rsidRDefault="004E509E">
            <w:pPr>
              <w:rPr>
                <w:color w:val="000000"/>
                <w:sz w:val="22"/>
                <w:szCs w:val="22"/>
              </w:rPr>
            </w:pPr>
          </w:p>
        </w:tc>
        <w:tc>
          <w:tcPr>
            <w:tcW w:w="2026" w:type="dxa"/>
          </w:tcPr>
          <w:p w:rsidR="004E509E" w:rsidRPr="00675D22" w:rsidRDefault="0054651B">
            <w:pPr>
              <w:spacing w:line="240" w:lineRule="atLeast"/>
              <w:jc w:val="center"/>
              <w:rPr>
                <w:color w:val="000000"/>
                <w:sz w:val="22"/>
                <w:szCs w:val="22"/>
              </w:rPr>
            </w:pPr>
            <w:r w:rsidRPr="00675D22">
              <w:rPr>
                <w:color w:val="000000"/>
                <w:sz w:val="22"/>
                <w:szCs w:val="22"/>
              </w:rPr>
              <w:t>(подпись)</w:t>
            </w:r>
          </w:p>
        </w:tc>
        <w:tc>
          <w:tcPr>
            <w:tcW w:w="526" w:type="dxa"/>
          </w:tcPr>
          <w:p w:rsidR="004E509E" w:rsidRPr="00675D22" w:rsidRDefault="004E509E">
            <w:pPr>
              <w:spacing w:line="240" w:lineRule="atLeast"/>
              <w:jc w:val="center"/>
              <w:rPr>
                <w:color w:val="000000"/>
                <w:sz w:val="22"/>
                <w:szCs w:val="22"/>
              </w:rPr>
            </w:pPr>
          </w:p>
        </w:tc>
        <w:tc>
          <w:tcPr>
            <w:tcW w:w="3145" w:type="dxa"/>
          </w:tcPr>
          <w:p w:rsidR="004E509E" w:rsidRPr="00675D22" w:rsidRDefault="0054651B">
            <w:pPr>
              <w:spacing w:line="240" w:lineRule="atLeast"/>
              <w:jc w:val="center"/>
              <w:rPr>
                <w:color w:val="000000"/>
                <w:sz w:val="22"/>
                <w:szCs w:val="22"/>
              </w:rPr>
            </w:pPr>
            <w:proofErr w:type="gramStart"/>
            <w:r w:rsidRPr="00675D22">
              <w:rPr>
                <w:color w:val="000000"/>
                <w:sz w:val="22"/>
                <w:szCs w:val="22"/>
              </w:rPr>
              <w:t xml:space="preserve">(фамилия, имя, отчество </w:t>
            </w:r>
            <w:r w:rsidRPr="00675D22">
              <w:rPr>
                <w:color w:val="000000"/>
                <w:sz w:val="22"/>
                <w:szCs w:val="22"/>
              </w:rPr>
              <w:br/>
              <w:t>(при наличии)</w:t>
            </w:r>
            <w:proofErr w:type="gramEnd"/>
          </w:p>
        </w:tc>
      </w:tr>
    </w:tbl>
    <w:p w:rsidR="004E509E" w:rsidRPr="00675D22" w:rsidRDefault="0054651B">
      <w:pPr>
        <w:jc w:val="right"/>
        <w:rPr>
          <w:bCs/>
          <w:color w:val="000000"/>
          <w:sz w:val="22"/>
          <w:szCs w:val="22"/>
        </w:rPr>
      </w:pPr>
      <w:r w:rsidRPr="00675D22">
        <w:rPr>
          <w:color w:val="000000"/>
          <w:sz w:val="22"/>
          <w:szCs w:val="22"/>
        </w:rPr>
        <w:br w:type="page"/>
      </w:r>
      <w:r w:rsidRPr="00675D22">
        <w:rPr>
          <w:bCs/>
          <w:color w:val="000000"/>
          <w:sz w:val="22"/>
          <w:szCs w:val="22"/>
        </w:rPr>
        <w:lastRenderedPageBreak/>
        <w:t>Приложение № 3</w:t>
      </w:r>
    </w:p>
    <w:p w:rsidR="004E509E" w:rsidRPr="00675D22" w:rsidRDefault="0054651B">
      <w:pPr>
        <w:widowControl w:val="0"/>
        <w:tabs>
          <w:tab w:val="left" w:pos="567"/>
        </w:tabs>
        <w:ind w:left="3969" w:firstLine="567"/>
        <w:jc w:val="right"/>
        <w:rPr>
          <w:color w:val="000000"/>
          <w:sz w:val="22"/>
          <w:szCs w:val="22"/>
        </w:rPr>
      </w:pPr>
      <w:r w:rsidRPr="00675D22">
        <w:rPr>
          <w:color w:val="000000"/>
          <w:sz w:val="22"/>
          <w:szCs w:val="22"/>
        </w:rPr>
        <w:t>к Административному регламенту</w:t>
      </w:r>
    </w:p>
    <w:p w:rsidR="004E509E" w:rsidRPr="00675D22" w:rsidRDefault="0054651B">
      <w:pPr>
        <w:widowControl w:val="0"/>
        <w:tabs>
          <w:tab w:val="left" w:pos="0"/>
        </w:tabs>
        <w:ind w:left="3969" w:right="-1" w:firstLine="567"/>
        <w:contextualSpacing/>
        <w:jc w:val="right"/>
        <w:rPr>
          <w:color w:val="000000"/>
          <w:sz w:val="22"/>
          <w:szCs w:val="22"/>
        </w:rPr>
      </w:pPr>
      <w:r w:rsidRPr="00675D22">
        <w:rPr>
          <w:color w:val="000000"/>
          <w:sz w:val="22"/>
          <w:szCs w:val="22"/>
        </w:rPr>
        <w:t xml:space="preserve">по предоставлению </w:t>
      </w:r>
    </w:p>
    <w:p w:rsidR="004E509E" w:rsidRPr="00675D22" w:rsidRDefault="0054651B">
      <w:pPr>
        <w:tabs>
          <w:tab w:val="left" w:pos="7920"/>
        </w:tabs>
        <w:ind w:left="3969" w:firstLine="709"/>
        <w:jc w:val="right"/>
        <w:rPr>
          <w:color w:val="000000"/>
          <w:sz w:val="22"/>
          <w:szCs w:val="22"/>
        </w:rPr>
      </w:pPr>
      <w:r w:rsidRPr="00675D22">
        <w:rPr>
          <w:color w:val="000000"/>
          <w:sz w:val="22"/>
          <w:szCs w:val="22"/>
        </w:rPr>
        <w:t>муниципальной услуги</w:t>
      </w:r>
    </w:p>
    <w:p w:rsidR="004E509E" w:rsidRPr="00675D22" w:rsidRDefault="004E509E">
      <w:pPr>
        <w:spacing w:line="240" w:lineRule="atLeast"/>
        <w:ind w:left="3402"/>
        <w:jc w:val="center"/>
        <w:rPr>
          <w:color w:val="000000"/>
          <w:sz w:val="22"/>
          <w:szCs w:val="22"/>
        </w:rPr>
      </w:pPr>
    </w:p>
    <w:p w:rsidR="004E509E" w:rsidRPr="00675D22" w:rsidRDefault="004E509E">
      <w:pPr>
        <w:jc w:val="right"/>
        <w:rPr>
          <w:color w:val="000000"/>
          <w:sz w:val="22"/>
          <w:szCs w:val="22"/>
        </w:rPr>
      </w:pPr>
    </w:p>
    <w:p w:rsidR="004E509E" w:rsidRPr="00675D22" w:rsidRDefault="0054651B">
      <w:pPr>
        <w:spacing w:line="240" w:lineRule="atLeast"/>
        <w:ind w:left="3261"/>
        <w:rPr>
          <w:color w:val="000000"/>
          <w:sz w:val="22"/>
          <w:szCs w:val="22"/>
        </w:rPr>
      </w:pPr>
      <w:r w:rsidRPr="00675D22">
        <w:rPr>
          <w:color w:val="000000"/>
          <w:sz w:val="22"/>
          <w:szCs w:val="22"/>
        </w:rPr>
        <w:t>Кому _____________________________________________</w:t>
      </w:r>
    </w:p>
    <w:p w:rsidR="004E509E" w:rsidRPr="00675D22" w:rsidRDefault="0054651B">
      <w:pPr>
        <w:spacing w:line="240" w:lineRule="atLeast"/>
        <w:ind w:left="3969"/>
        <w:jc w:val="center"/>
        <w:rPr>
          <w:color w:val="000000"/>
          <w:sz w:val="22"/>
          <w:szCs w:val="22"/>
        </w:rPr>
      </w:pPr>
      <w:proofErr w:type="gramStart"/>
      <w:r w:rsidRPr="00675D22">
        <w:rPr>
          <w:color w:val="000000"/>
          <w:sz w:val="22"/>
          <w:szCs w:val="22"/>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4E509E" w:rsidRPr="00675D22" w:rsidRDefault="0054651B">
      <w:pPr>
        <w:spacing w:line="240" w:lineRule="atLeast"/>
        <w:ind w:left="3261"/>
        <w:rPr>
          <w:color w:val="000000"/>
          <w:sz w:val="22"/>
          <w:szCs w:val="22"/>
        </w:rPr>
      </w:pPr>
      <w:r w:rsidRPr="00675D22">
        <w:rPr>
          <w:color w:val="000000"/>
          <w:sz w:val="22"/>
          <w:szCs w:val="22"/>
        </w:rPr>
        <w:t>_____________________________________________</w:t>
      </w:r>
    </w:p>
    <w:p w:rsidR="004E509E" w:rsidRPr="00675D22" w:rsidRDefault="0054651B">
      <w:pPr>
        <w:spacing w:line="240" w:lineRule="atLeast"/>
        <w:ind w:left="3261"/>
        <w:jc w:val="center"/>
        <w:rPr>
          <w:color w:val="000000"/>
          <w:sz w:val="22"/>
          <w:szCs w:val="22"/>
        </w:rPr>
      </w:pPr>
      <w:r w:rsidRPr="00675D22">
        <w:rPr>
          <w:color w:val="000000"/>
          <w:sz w:val="22"/>
          <w:szCs w:val="22"/>
        </w:rPr>
        <w:t>почтовый индекс и адрес, телефон, адрес электронной почты застройщика</w:t>
      </w:r>
      <w:r w:rsidR="00154083" w:rsidRPr="00675D22">
        <w:rPr>
          <w:color w:val="000000"/>
          <w:sz w:val="22"/>
          <w:szCs w:val="22"/>
        </w:rPr>
        <w:t>)</w:t>
      </w:r>
    </w:p>
    <w:p w:rsidR="004E509E" w:rsidRPr="00675D22" w:rsidRDefault="004E509E">
      <w:pPr>
        <w:rPr>
          <w:color w:val="000000"/>
          <w:sz w:val="22"/>
          <w:szCs w:val="22"/>
        </w:rPr>
      </w:pPr>
    </w:p>
    <w:p w:rsidR="004E509E" w:rsidRPr="00675D22" w:rsidRDefault="004E509E">
      <w:pPr>
        <w:rPr>
          <w:color w:val="000000"/>
          <w:sz w:val="22"/>
          <w:szCs w:val="22"/>
        </w:rPr>
      </w:pPr>
    </w:p>
    <w:p w:rsidR="004E509E" w:rsidRPr="00675D22" w:rsidRDefault="004E509E">
      <w:pPr>
        <w:rPr>
          <w:color w:val="000000"/>
          <w:sz w:val="22"/>
          <w:szCs w:val="22"/>
        </w:rPr>
      </w:pPr>
    </w:p>
    <w:p w:rsidR="004E509E" w:rsidRPr="00675D22" w:rsidRDefault="0054651B">
      <w:pPr>
        <w:spacing w:line="240" w:lineRule="atLeast"/>
        <w:jc w:val="center"/>
        <w:rPr>
          <w:color w:val="000000"/>
          <w:sz w:val="22"/>
          <w:szCs w:val="22"/>
        </w:rPr>
      </w:pPr>
      <w:proofErr w:type="gramStart"/>
      <w:r w:rsidRPr="00675D22">
        <w:rPr>
          <w:color w:val="000000"/>
          <w:sz w:val="22"/>
          <w:szCs w:val="22"/>
        </w:rPr>
        <w:t>Р</w:t>
      </w:r>
      <w:proofErr w:type="gramEnd"/>
      <w:r w:rsidRPr="00675D22">
        <w:rPr>
          <w:color w:val="000000"/>
          <w:sz w:val="22"/>
          <w:szCs w:val="22"/>
        </w:rPr>
        <w:t xml:space="preserve"> Е Ш Е Н И Е</w:t>
      </w:r>
    </w:p>
    <w:p w:rsidR="004E509E" w:rsidRPr="00675D22" w:rsidRDefault="0054651B">
      <w:pPr>
        <w:spacing w:line="240" w:lineRule="atLeast"/>
        <w:jc w:val="center"/>
        <w:rPr>
          <w:color w:val="000000"/>
          <w:sz w:val="22"/>
          <w:szCs w:val="22"/>
        </w:rPr>
      </w:pPr>
      <w:r w:rsidRPr="00675D22">
        <w:rPr>
          <w:color w:val="000000"/>
          <w:sz w:val="22"/>
          <w:szCs w:val="22"/>
        </w:rPr>
        <w:t>об отказе во внесении исправлений </w:t>
      </w:r>
      <w:proofErr w:type="gramStart"/>
      <w:r w:rsidRPr="00675D22">
        <w:rPr>
          <w:color w:val="000000"/>
          <w:sz w:val="22"/>
          <w:szCs w:val="22"/>
        </w:rPr>
        <w:t>в</w:t>
      </w:r>
      <w:proofErr w:type="gramEnd"/>
      <w:r w:rsidRPr="00675D22">
        <w:rPr>
          <w:color w:val="000000"/>
          <w:sz w:val="22"/>
          <w:szCs w:val="22"/>
        </w:rPr>
        <w:t xml:space="preserve"> </w:t>
      </w:r>
    </w:p>
    <w:p w:rsidR="004E509E" w:rsidRPr="00675D22" w:rsidRDefault="0054651B">
      <w:pPr>
        <w:spacing w:line="240" w:lineRule="atLeast"/>
        <w:jc w:val="center"/>
        <w:rPr>
          <w:color w:val="000000"/>
          <w:sz w:val="22"/>
          <w:szCs w:val="22"/>
        </w:rPr>
      </w:pPr>
      <w:r w:rsidRPr="00675D22">
        <w:rPr>
          <w:color w:val="000000"/>
          <w:sz w:val="22"/>
          <w:szCs w:val="22"/>
        </w:rPr>
        <w:t xml:space="preserve">уведомление о соответствии </w:t>
      </w:r>
      <w:proofErr w:type="gramStart"/>
      <w:r w:rsidRPr="00675D22">
        <w:rPr>
          <w:color w:val="000000"/>
          <w:sz w:val="22"/>
          <w:szCs w:val="22"/>
        </w:rPr>
        <w:t>построенных</w:t>
      </w:r>
      <w:proofErr w:type="gramEnd"/>
      <w:r w:rsidRPr="00675D22">
        <w:rPr>
          <w:color w:val="000000"/>
          <w:sz w:val="22"/>
          <w:szCs w:val="22"/>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p>
    <w:p w:rsidR="004E509E" w:rsidRPr="00675D22" w:rsidRDefault="0054651B">
      <w:pPr>
        <w:spacing w:line="240" w:lineRule="atLeast"/>
        <w:jc w:val="center"/>
        <w:rPr>
          <w:color w:val="000000"/>
          <w:sz w:val="22"/>
          <w:szCs w:val="22"/>
        </w:rPr>
      </w:pPr>
      <w:r w:rsidRPr="00675D22">
        <w:rPr>
          <w:color w:val="000000"/>
          <w:sz w:val="22"/>
          <w:szCs w:val="22"/>
        </w:rPr>
        <w:t xml:space="preserve">уведомление о несоответствии </w:t>
      </w:r>
      <w:proofErr w:type="gramStart"/>
      <w:r w:rsidRPr="00675D22">
        <w:rPr>
          <w:color w:val="000000"/>
          <w:sz w:val="22"/>
          <w:szCs w:val="22"/>
        </w:rPr>
        <w:t>построенных</w:t>
      </w:r>
      <w:proofErr w:type="gramEnd"/>
      <w:r w:rsidRPr="00675D22">
        <w:rPr>
          <w:color w:val="000000"/>
          <w:sz w:val="22"/>
          <w:szCs w:val="22"/>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4E509E" w:rsidRPr="00675D22" w:rsidRDefault="0054651B">
      <w:pPr>
        <w:spacing w:line="240" w:lineRule="atLeast"/>
        <w:jc w:val="center"/>
        <w:rPr>
          <w:color w:val="000000"/>
          <w:sz w:val="22"/>
          <w:szCs w:val="22"/>
        </w:rPr>
      </w:pPr>
      <w:r w:rsidRPr="00675D22">
        <w:rPr>
          <w:color w:val="000000"/>
          <w:sz w:val="22"/>
          <w:szCs w:val="22"/>
        </w:rPr>
        <w:t>(далее – уведомление)</w:t>
      </w:r>
    </w:p>
    <w:p w:rsidR="004E509E" w:rsidRPr="00675D22" w:rsidRDefault="004E509E">
      <w:pPr>
        <w:spacing w:line="240" w:lineRule="atLeast"/>
        <w:jc w:val="center"/>
        <w:rPr>
          <w:color w:val="000000"/>
          <w:sz w:val="22"/>
          <w:szCs w:val="22"/>
        </w:rPr>
      </w:pPr>
    </w:p>
    <w:p w:rsidR="004E509E" w:rsidRPr="00675D22" w:rsidRDefault="004857F0">
      <w:pPr>
        <w:rPr>
          <w:color w:val="000000"/>
          <w:sz w:val="22"/>
          <w:szCs w:val="22"/>
        </w:rPr>
      </w:pPr>
      <w:r w:rsidRPr="00675D22">
        <w:rPr>
          <w:color w:val="000000"/>
          <w:sz w:val="22"/>
          <w:szCs w:val="22"/>
        </w:rPr>
        <w:t>Администраци</w:t>
      </w:r>
      <w:r w:rsidR="00E435CE" w:rsidRPr="00675D22">
        <w:rPr>
          <w:color w:val="000000"/>
          <w:sz w:val="22"/>
          <w:szCs w:val="22"/>
        </w:rPr>
        <w:t>я</w:t>
      </w:r>
      <w:r w:rsidRPr="00675D22">
        <w:rPr>
          <w:color w:val="000000"/>
          <w:sz w:val="22"/>
          <w:szCs w:val="22"/>
        </w:rPr>
        <w:t xml:space="preserve"> Волчихинского района Алтайского края </w:t>
      </w:r>
    </w:p>
    <w:p w:rsidR="004E509E" w:rsidRPr="00675D22" w:rsidRDefault="0054651B">
      <w:pPr>
        <w:jc w:val="center"/>
        <w:rPr>
          <w:color w:val="000000"/>
          <w:sz w:val="22"/>
          <w:szCs w:val="22"/>
        </w:rPr>
      </w:pPr>
      <w:r w:rsidRPr="00675D22">
        <w:rPr>
          <w:color w:val="000000"/>
          <w:sz w:val="22"/>
          <w:szCs w:val="22"/>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4E509E" w:rsidRPr="00675D22" w:rsidRDefault="0054651B">
      <w:pPr>
        <w:jc w:val="both"/>
        <w:rPr>
          <w:color w:val="000000"/>
          <w:sz w:val="22"/>
          <w:szCs w:val="22"/>
        </w:rPr>
      </w:pPr>
      <w:r w:rsidRPr="00675D22">
        <w:rPr>
          <w:color w:val="000000"/>
          <w:sz w:val="22"/>
          <w:szCs w:val="22"/>
        </w:rPr>
        <w:t xml:space="preserve">по результатам рассмотрения заявления об исправлении допущенных опечаток и ошибок в уведомлении </w:t>
      </w:r>
      <w:proofErr w:type="gramStart"/>
      <w:r w:rsidRPr="00675D22">
        <w:rPr>
          <w:color w:val="000000"/>
          <w:sz w:val="22"/>
          <w:szCs w:val="22"/>
        </w:rPr>
        <w:t>от</w:t>
      </w:r>
      <w:proofErr w:type="gramEnd"/>
      <w:r w:rsidRPr="00675D22">
        <w:rPr>
          <w:color w:val="000000"/>
          <w:sz w:val="22"/>
          <w:szCs w:val="22"/>
        </w:rPr>
        <w:t xml:space="preserve"> ___________ № ____________   принято </w:t>
      </w:r>
      <w:proofErr w:type="gramStart"/>
      <w:r w:rsidRPr="00675D22">
        <w:rPr>
          <w:color w:val="000000"/>
          <w:sz w:val="22"/>
          <w:szCs w:val="22"/>
        </w:rPr>
        <w:t>решение</w:t>
      </w:r>
      <w:proofErr w:type="gramEnd"/>
      <w:r w:rsidRPr="00675D22">
        <w:rPr>
          <w:color w:val="000000"/>
          <w:sz w:val="22"/>
          <w:szCs w:val="22"/>
        </w:rPr>
        <w:t xml:space="preserve"> об отказе во внесении</w:t>
      </w:r>
      <w:r w:rsidRPr="00675D22">
        <w:rPr>
          <w:color w:val="000000"/>
          <w:sz w:val="22"/>
          <w:szCs w:val="22"/>
        </w:rPr>
        <w:tab/>
        <w:t xml:space="preserve">                       (дата и номер регистрации) </w:t>
      </w:r>
    </w:p>
    <w:p w:rsidR="004E509E" w:rsidRPr="00675D22" w:rsidRDefault="0054651B">
      <w:pPr>
        <w:rPr>
          <w:color w:val="000000"/>
          <w:sz w:val="22"/>
          <w:szCs w:val="22"/>
        </w:rPr>
      </w:pPr>
      <w:r w:rsidRPr="00675D22">
        <w:rPr>
          <w:color w:val="000000"/>
          <w:sz w:val="22"/>
          <w:szCs w:val="22"/>
        </w:rPr>
        <w:t>исправлений в уведомление.</w:t>
      </w:r>
    </w:p>
    <w:p w:rsidR="004E509E" w:rsidRPr="00675D22" w:rsidRDefault="004E509E">
      <w:pPr>
        <w:rPr>
          <w:color w:val="000000"/>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9"/>
        <w:gridCol w:w="4235"/>
        <w:gridCol w:w="3616"/>
      </w:tblGrid>
      <w:tr w:rsidR="004E509E" w:rsidRPr="00675D22">
        <w:trPr>
          <w:tblHeader/>
        </w:trPr>
        <w:tc>
          <w:tcPr>
            <w:tcW w:w="1668" w:type="dxa"/>
            <w:vAlign w:val="center"/>
          </w:tcPr>
          <w:p w:rsidR="004E509E" w:rsidRPr="00675D22" w:rsidRDefault="0054651B">
            <w:pPr>
              <w:spacing w:line="240" w:lineRule="atLeast"/>
              <w:jc w:val="center"/>
              <w:rPr>
                <w:color w:val="000000"/>
                <w:sz w:val="22"/>
                <w:szCs w:val="22"/>
              </w:rPr>
            </w:pPr>
            <w:r w:rsidRPr="00675D22">
              <w:rPr>
                <w:color w:val="000000"/>
                <w:sz w:val="22"/>
                <w:szCs w:val="22"/>
              </w:rPr>
              <w:t>№ пункта</w:t>
            </w:r>
          </w:p>
          <w:p w:rsidR="004E509E" w:rsidRPr="00675D22" w:rsidRDefault="0054651B">
            <w:pPr>
              <w:spacing w:line="240" w:lineRule="atLeast"/>
              <w:jc w:val="center"/>
              <w:rPr>
                <w:color w:val="000000"/>
                <w:sz w:val="22"/>
                <w:szCs w:val="22"/>
              </w:rPr>
            </w:pPr>
            <w:proofErr w:type="spellStart"/>
            <w:proofErr w:type="gramStart"/>
            <w:r w:rsidRPr="00675D22">
              <w:rPr>
                <w:color w:val="000000"/>
                <w:sz w:val="22"/>
                <w:szCs w:val="22"/>
              </w:rPr>
              <w:t>Администра-тивного</w:t>
            </w:r>
            <w:proofErr w:type="spellEnd"/>
            <w:proofErr w:type="gramEnd"/>
            <w:r w:rsidRPr="00675D22">
              <w:rPr>
                <w:color w:val="000000"/>
                <w:sz w:val="22"/>
                <w:szCs w:val="22"/>
              </w:rPr>
              <w:t xml:space="preserve"> регламента</w:t>
            </w:r>
          </w:p>
        </w:tc>
        <w:tc>
          <w:tcPr>
            <w:tcW w:w="4110" w:type="dxa"/>
            <w:vAlign w:val="center"/>
          </w:tcPr>
          <w:p w:rsidR="004E509E" w:rsidRPr="00675D22" w:rsidRDefault="0054651B">
            <w:pPr>
              <w:spacing w:line="240" w:lineRule="atLeast"/>
              <w:jc w:val="center"/>
              <w:rPr>
                <w:color w:val="000000"/>
                <w:sz w:val="22"/>
                <w:szCs w:val="22"/>
              </w:rPr>
            </w:pPr>
            <w:r w:rsidRPr="00675D22">
              <w:rPr>
                <w:color w:val="000000"/>
                <w:sz w:val="22"/>
                <w:szCs w:val="22"/>
              </w:rPr>
              <w:t xml:space="preserve">Наименование основания </w:t>
            </w:r>
            <w:proofErr w:type="gramStart"/>
            <w:r w:rsidRPr="00675D22">
              <w:rPr>
                <w:color w:val="000000"/>
                <w:sz w:val="22"/>
                <w:szCs w:val="22"/>
              </w:rPr>
              <w:t>для отказа во внесении исправлений в уведомление в соответствии с Административным регламентом</w:t>
            </w:r>
            <w:proofErr w:type="gramEnd"/>
          </w:p>
        </w:tc>
        <w:tc>
          <w:tcPr>
            <w:tcW w:w="3509" w:type="dxa"/>
            <w:vAlign w:val="center"/>
          </w:tcPr>
          <w:p w:rsidR="004E509E" w:rsidRPr="00675D22" w:rsidRDefault="0054651B">
            <w:pPr>
              <w:spacing w:line="240" w:lineRule="atLeast"/>
              <w:jc w:val="center"/>
              <w:rPr>
                <w:color w:val="000000"/>
                <w:sz w:val="22"/>
                <w:szCs w:val="22"/>
              </w:rPr>
            </w:pPr>
            <w:r w:rsidRPr="00675D22">
              <w:rPr>
                <w:color w:val="000000"/>
                <w:sz w:val="22"/>
                <w:szCs w:val="22"/>
              </w:rPr>
              <w:t>Разъяснение причин отказа во внесении исправлений в уведомление</w:t>
            </w:r>
          </w:p>
        </w:tc>
      </w:tr>
      <w:tr w:rsidR="004E509E" w:rsidRPr="00675D22">
        <w:trPr>
          <w:trHeight w:val="1022"/>
        </w:trPr>
        <w:tc>
          <w:tcPr>
            <w:tcW w:w="1668" w:type="dxa"/>
          </w:tcPr>
          <w:p w:rsidR="004E509E" w:rsidRPr="00675D22" w:rsidRDefault="0054651B">
            <w:pPr>
              <w:spacing w:after="120" w:line="240" w:lineRule="atLeast"/>
              <w:rPr>
                <w:color w:val="000000"/>
                <w:sz w:val="22"/>
                <w:szCs w:val="22"/>
              </w:rPr>
            </w:pPr>
            <w:r w:rsidRPr="00675D22">
              <w:rPr>
                <w:color w:val="000000"/>
                <w:sz w:val="22"/>
                <w:szCs w:val="22"/>
              </w:rPr>
              <w:t>подпункт "а" пункта 2.26</w:t>
            </w:r>
          </w:p>
        </w:tc>
        <w:tc>
          <w:tcPr>
            <w:tcW w:w="4110" w:type="dxa"/>
          </w:tcPr>
          <w:p w:rsidR="004E509E" w:rsidRPr="00675D22" w:rsidRDefault="0054651B">
            <w:pPr>
              <w:spacing w:after="120" w:line="240" w:lineRule="atLeast"/>
              <w:rPr>
                <w:color w:val="000000"/>
                <w:sz w:val="22"/>
                <w:szCs w:val="22"/>
              </w:rPr>
            </w:pPr>
            <w:r w:rsidRPr="00675D22">
              <w:rPr>
                <w:color w:val="000000"/>
                <w:sz w:val="22"/>
                <w:szCs w:val="22"/>
              </w:rPr>
              <w:t>несоответствие заявителя кругу лиц, указанных в пункте 2.2 Административного регламента</w:t>
            </w:r>
          </w:p>
        </w:tc>
        <w:tc>
          <w:tcPr>
            <w:tcW w:w="3509" w:type="dxa"/>
          </w:tcPr>
          <w:p w:rsidR="004E509E" w:rsidRPr="00675D22" w:rsidRDefault="0054651B">
            <w:pPr>
              <w:spacing w:after="120" w:line="240" w:lineRule="atLeast"/>
              <w:rPr>
                <w:color w:val="000000"/>
                <w:sz w:val="22"/>
                <w:szCs w:val="22"/>
              </w:rPr>
            </w:pPr>
            <w:r w:rsidRPr="00675D22">
              <w:rPr>
                <w:color w:val="000000"/>
                <w:sz w:val="22"/>
                <w:szCs w:val="22"/>
              </w:rPr>
              <w:t>Указываются основания такого вывода</w:t>
            </w:r>
          </w:p>
        </w:tc>
      </w:tr>
      <w:tr w:rsidR="004E509E" w:rsidRPr="00675D22">
        <w:tc>
          <w:tcPr>
            <w:tcW w:w="1668" w:type="dxa"/>
          </w:tcPr>
          <w:p w:rsidR="004E509E" w:rsidRPr="00675D22" w:rsidRDefault="0054651B">
            <w:pPr>
              <w:spacing w:after="120" w:line="240" w:lineRule="atLeast"/>
              <w:rPr>
                <w:color w:val="000000"/>
                <w:sz w:val="22"/>
                <w:szCs w:val="22"/>
              </w:rPr>
            </w:pPr>
            <w:r w:rsidRPr="00675D22">
              <w:rPr>
                <w:color w:val="000000"/>
                <w:sz w:val="22"/>
                <w:szCs w:val="22"/>
              </w:rPr>
              <w:t>подпункт "б" пункта 2.26</w:t>
            </w:r>
          </w:p>
        </w:tc>
        <w:tc>
          <w:tcPr>
            <w:tcW w:w="4110" w:type="dxa"/>
          </w:tcPr>
          <w:p w:rsidR="004E509E" w:rsidRPr="00675D22" w:rsidRDefault="0054651B">
            <w:pPr>
              <w:spacing w:after="120" w:line="240" w:lineRule="atLeast"/>
              <w:rPr>
                <w:color w:val="000000"/>
                <w:sz w:val="22"/>
                <w:szCs w:val="22"/>
              </w:rPr>
            </w:pPr>
            <w:r w:rsidRPr="00675D22">
              <w:rPr>
                <w:color w:val="000000"/>
                <w:sz w:val="22"/>
                <w:szCs w:val="22"/>
              </w:rPr>
              <w:t>отсутствие факта допущения опечатки или ошибки в уведомлении</w:t>
            </w:r>
          </w:p>
        </w:tc>
        <w:tc>
          <w:tcPr>
            <w:tcW w:w="3509" w:type="dxa"/>
          </w:tcPr>
          <w:p w:rsidR="004E509E" w:rsidRPr="00675D22" w:rsidRDefault="0054651B">
            <w:pPr>
              <w:spacing w:after="120" w:line="240" w:lineRule="atLeast"/>
              <w:rPr>
                <w:color w:val="000000"/>
                <w:sz w:val="22"/>
                <w:szCs w:val="22"/>
              </w:rPr>
            </w:pPr>
            <w:r w:rsidRPr="00675D22">
              <w:rPr>
                <w:color w:val="000000"/>
                <w:sz w:val="22"/>
                <w:szCs w:val="22"/>
              </w:rPr>
              <w:t>Указываются основания такого вывода</w:t>
            </w:r>
          </w:p>
        </w:tc>
      </w:tr>
    </w:tbl>
    <w:p w:rsidR="004E509E" w:rsidRPr="00675D22" w:rsidRDefault="004E509E">
      <w:pPr>
        <w:pStyle w:val="ConsPlusNonformat"/>
        <w:ind w:firstLine="708"/>
        <w:jc w:val="both"/>
        <w:rPr>
          <w:rFonts w:ascii="Times New Roman" w:hAnsi="Times New Roman"/>
          <w:color w:val="000000"/>
          <w:sz w:val="22"/>
          <w:szCs w:val="22"/>
        </w:rPr>
      </w:pPr>
    </w:p>
    <w:p w:rsidR="004E509E" w:rsidRPr="00675D22" w:rsidRDefault="0054651B">
      <w:pPr>
        <w:pStyle w:val="ConsPlusNonformat"/>
        <w:ind w:firstLine="708"/>
        <w:jc w:val="both"/>
        <w:rPr>
          <w:rFonts w:ascii="Times New Roman" w:hAnsi="Times New Roman"/>
          <w:color w:val="000000"/>
          <w:sz w:val="22"/>
          <w:szCs w:val="22"/>
        </w:rPr>
      </w:pPr>
      <w:r w:rsidRPr="00675D22">
        <w:rPr>
          <w:rFonts w:ascii="Times New Roman" w:hAnsi="Times New Roman"/>
          <w:color w:val="000000"/>
          <w:sz w:val="22"/>
          <w:szCs w:val="22"/>
        </w:rPr>
        <w:t>Вы вправе повторно обратиться с заявлением об исправлении допущенных опечаток и ошибок в уведомлении после устранения указанных нарушений.</w:t>
      </w:r>
    </w:p>
    <w:p w:rsidR="004E509E" w:rsidRPr="00675D22" w:rsidRDefault="0054651B">
      <w:pPr>
        <w:pStyle w:val="ConsPlusNonformat"/>
        <w:ind w:firstLine="708"/>
        <w:jc w:val="both"/>
        <w:rPr>
          <w:rFonts w:ascii="Times New Roman" w:hAnsi="Times New Roman"/>
          <w:color w:val="000000"/>
          <w:sz w:val="22"/>
          <w:szCs w:val="22"/>
        </w:rPr>
      </w:pPr>
      <w:proofErr w:type="gramStart"/>
      <w:r w:rsidRPr="00675D22">
        <w:rPr>
          <w:rFonts w:ascii="Times New Roman" w:hAnsi="Times New Roman"/>
          <w:color w:val="000000"/>
          <w:sz w:val="22"/>
          <w:szCs w:val="22"/>
        </w:rPr>
        <w:t>Данный отказ может быть обжалован в досудебном порядке путем направления жалобы в ________________________________________________________________________________________________________________________, а также в судебном порядке.</w:t>
      </w:r>
      <w:proofErr w:type="gramEnd"/>
    </w:p>
    <w:p w:rsidR="004E509E" w:rsidRPr="00675D22" w:rsidRDefault="0054651B">
      <w:pPr>
        <w:pStyle w:val="ConsPlusNonformat"/>
        <w:ind w:firstLine="708"/>
        <w:jc w:val="both"/>
        <w:rPr>
          <w:rFonts w:ascii="Times New Roman" w:hAnsi="Times New Roman"/>
          <w:color w:val="000000"/>
          <w:sz w:val="22"/>
          <w:szCs w:val="22"/>
        </w:rPr>
      </w:pPr>
      <w:r w:rsidRPr="00675D22">
        <w:rPr>
          <w:rFonts w:ascii="Times New Roman" w:hAnsi="Times New Roman"/>
          <w:color w:val="000000"/>
          <w:sz w:val="22"/>
          <w:szCs w:val="22"/>
        </w:rPr>
        <w:t>Дополнительно информируем:__________________________________________________________________________________________________________</w:t>
      </w:r>
    </w:p>
    <w:p w:rsidR="004E509E" w:rsidRPr="00675D22" w:rsidRDefault="0054651B">
      <w:pPr>
        <w:pStyle w:val="ConsPlusNonformat"/>
        <w:ind w:firstLine="708"/>
        <w:jc w:val="center"/>
        <w:rPr>
          <w:rFonts w:ascii="Times New Roman" w:hAnsi="Times New Roman"/>
          <w:color w:val="000000"/>
          <w:sz w:val="22"/>
          <w:szCs w:val="22"/>
        </w:rPr>
      </w:pPr>
      <w:r w:rsidRPr="00675D22">
        <w:rPr>
          <w:rFonts w:ascii="Times New Roman" w:hAnsi="Times New Roman"/>
          <w:color w:val="000000"/>
          <w:sz w:val="22"/>
          <w:szCs w:val="22"/>
        </w:rPr>
        <w:t xml:space="preserve">(указывается информация, необходимая для устранения причин отказа во внесении </w:t>
      </w:r>
      <w:r w:rsidRPr="00675D22">
        <w:rPr>
          <w:rFonts w:ascii="Times New Roman" w:hAnsi="Times New Roman"/>
          <w:color w:val="000000"/>
          <w:sz w:val="22"/>
          <w:szCs w:val="22"/>
        </w:rPr>
        <w:lastRenderedPageBreak/>
        <w:t>исправлений в уведомление, а также иная дополнительная информация при наличии)</w:t>
      </w:r>
    </w:p>
    <w:p w:rsidR="004E509E" w:rsidRPr="00675D22" w:rsidRDefault="004E509E">
      <w:pPr>
        <w:rPr>
          <w:color w:val="000000"/>
          <w:sz w:val="22"/>
          <w:szCs w:val="22"/>
        </w:rPr>
      </w:pPr>
    </w:p>
    <w:tbl>
      <w:tblPr>
        <w:tblW w:w="9470" w:type="dxa"/>
        <w:tblCellMar>
          <w:left w:w="28" w:type="dxa"/>
          <w:right w:w="28" w:type="dxa"/>
        </w:tblCellMar>
        <w:tblLook w:val="0000" w:firstRow="0" w:lastRow="0" w:firstColumn="0" w:lastColumn="0" w:noHBand="0" w:noVBand="0"/>
      </w:tblPr>
      <w:tblGrid>
        <w:gridCol w:w="3119"/>
        <w:gridCol w:w="595"/>
        <w:gridCol w:w="1701"/>
        <w:gridCol w:w="709"/>
        <w:gridCol w:w="3346"/>
      </w:tblGrid>
      <w:tr w:rsidR="004E509E" w:rsidRPr="00675D22">
        <w:tc>
          <w:tcPr>
            <w:tcW w:w="3119" w:type="dxa"/>
            <w:tcBorders>
              <w:bottom w:val="single" w:sz="4" w:space="0" w:color="000000"/>
            </w:tcBorders>
            <w:vAlign w:val="bottom"/>
          </w:tcPr>
          <w:p w:rsidR="004E509E" w:rsidRPr="00675D22" w:rsidRDefault="004E509E">
            <w:pPr>
              <w:rPr>
                <w:color w:val="000000"/>
                <w:sz w:val="22"/>
                <w:szCs w:val="22"/>
              </w:rPr>
            </w:pPr>
          </w:p>
        </w:tc>
        <w:tc>
          <w:tcPr>
            <w:tcW w:w="595" w:type="dxa"/>
            <w:vAlign w:val="bottom"/>
          </w:tcPr>
          <w:p w:rsidR="004E509E" w:rsidRPr="00675D22" w:rsidRDefault="004E509E">
            <w:pPr>
              <w:rPr>
                <w:color w:val="000000"/>
                <w:sz w:val="22"/>
                <w:szCs w:val="22"/>
              </w:rPr>
            </w:pPr>
          </w:p>
        </w:tc>
        <w:tc>
          <w:tcPr>
            <w:tcW w:w="1701" w:type="dxa"/>
            <w:tcBorders>
              <w:bottom w:val="single" w:sz="4" w:space="0" w:color="000000"/>
            </w:tcBorders>
            <w:vAlign w:val="bottom"/>
          </w:tcPr>
          <w:p w:rsidR="004E509E" w:rsidRPr="00675D22" w:rsidRDefault="004E509E">
            <w:pPr>
              <w:rPr>
                <w:color w:val="000000"/>
                <w:sz w:val="22"/>
                <w:szCs w:val="22"/>
              </w:rPr>
            </w:pPr>
          </w:p>
        </w:tc>
        <w:tc>
          <w:tcPr>
            <w:tcW w:w="709" w:type="dxa"/>
            <w:vAlign w:val="bottom"/>
          </w:tcPr>
          <w:p w:rsidR="004E509E" w:rsidRPr="00675D22" w:rsidRDefault="004E509E">
            <w:pPr>
              <w:rPr>
                <w:color w:val="000000"/>
                <w:sz w:val="22"/>
                <w:szCs w:val="22"/>
              </w:rPr>
            </w:pPr>
          </w:p>
        </w:tc>
        <w:tc>
          <w:tcPr>
            <w:tcW w:w="3346" w:type="dxa"/>
            <w:tcBorders>
              <w:bottom w:val="single" w:sz="4" w:space="0" w:color="000000"/>
            </w:tcBorders>
            <w:vAlign w:val="bottom"/>
          </w:tcPr>
          <w:p w:rsidR="004E509E" w:rsidRPr="00675D22" w:rsidRDefault="004E509E">
            <w:pPr>
              <w:rPr>
                <w:color w:val="000000"/>
                <w:sz w:val="22"/>
                <w:szCs w:val="22"/>
              </w:rPr>
            </w:pPr>
          </w:p>
        </w:tc>
      </w:tr>
      <w:tr w:rsidR="004E509E" w:rsidRPr="00675D22">
        <w:tc>
          <w:tcPr>
            <w:tcW w:w="3119" w:type="dxa"/>
          </w:tcPr>
          <w:p w:rsidR="004E509E" w:rsidRPr="00675D22" w:rsidRDefault="0054651B">
            <w:pPr>
              <w:spacing w:line="240" w:lineRule="atLeast"/>
              <w:jc w:val="center"/>
              <w:rPr>
                <w:color w:val="000000"/>
                <w:sz w:val="22"/>
                <w:szCs w:val="22"/>
              </w:rPr>
            </w:pPr>
            <w:r w:rsidRPr="00675D22">
              <w:rPr>
                <w:color w:val="000000"/>
                <w:sz w:val="22"/>
                <w:szCs w:val="22"/>
              </w:rPr>
              <w:t>(должность)</w:t>
            </w:r>
          </w:p>
        </w:tc>
        <w:tc>
          <w:tcPr>
            <w:tcW w:w="595" w:type="dxa"/>
          </w:tcPr>
          <w:p w:rsidR="004E509E" w:rsidRPr="00675D22" w:rsidRDefault="004E509E">
            <w:pPr>
              <w:spacing w:line="240" w:lineRule="atLeast"/>
              <w:jc w:val="center"/>
              <w:rPr>
                <w:color w:val="000000"/>
                <w:sz w:val="22"/>
                <w:szCs w:val="22"/>
              </w:rPr>
            </w:pPr>
          </w:p>
        </w:tc>
        <w:tc>
          <w:tcPr>
            <w:tcW w:w="1701" w:type="dxa"/>
          </w:tcPr>
          <w:p w:rsidR="004E509E" w:rsidRPr="00675D22" w:rsidRDefault="0054651B">
            <w:pPr>
              <w:spacing w:line="240" w:lineRule="atLeast"/>
              <w:jc w:val="center"/>
              <w:rPr>
                <w:color w:val="000000"/>
                <w:sz w:val="22"/>
                <w:szCs w:val="22"/>
              </w:rPr>
            </w:pPr>
            <w:r w:rsidRPr="00675D22">
              <w:rPr>
                <w:color w:val="000000"/>
                <w:sz w:val="22"/>
                <w:szCs w:val="22"/>
              </w:rPr>
              <w:t>(подпись)</w:t>
            </w:r>
          </w:p>
        </w:tc>
        <w:tc>
          <w:tcPr>
            <w:tcW w:w="709" w:type="dxa"/>
          </w:tcPr>
          <w:p w:rsidR="004E509E" w:rsidRPr="00675D22" w:rsidRDefault="004E509E">
            <w:pPr>
              <w:spacing w:line="240" w:lineRule="atLeast"/>
              <w:jc w:val="center"/>
              <w:rPr>
                <w:color w:val="000000"/>
                <w:sz w:val="22"/>
                <w:szCs w:val="22"/>
              </w:rPr>
            </w:pPr>
          </w:p>
        </w:tc>
        <w:tc>
          <w:tcPr>
            <w:tcW w:w="3346" w:type="dxa"/>
          </w:tcPr>
          <w:p w:rsidR="004E509E" w:rsidRPr="00675D22" w:rsidRDefault="0054651B">
            <w:pPr>
              <w:spacing w:line="240" w:lineRule="atLeast"/>
              <w:jc w:val="center"/>
              <w:rPr>
                <w:color w:val="000000"/>
                <w:sz w:val="22"/>
                <w:szCs w:val="22"/>
              </w:rPr>
            </w:pPr>
            <w:proofErr w:type="gramStart"/>
            <w:r w:rsidRPr="00675D22">
              <w:rPr>
                <w:color w:val="000000"/>
                <w:sz w:val="22"/>
                <w:szCs w:val="22"/>
              </w:rPr>
              <w:t>(фамилия, имя, отчество</w:t>
            </w:r>
            <w:r w:rsidRPr="00675D22">
              <w:rPr>
                <w:color w:val="000000"/>
                <w:sz w:val="22"/>
                <w:szCs w:val="22"/>
              </w:rPr>
              <w:br/>
              <w:t>(при наличии)</w:t>
            </w:r>
            <w:proofErr w:type="gramEnd"/>
          </w:p>
        </w:tc>
      </w:tr>
    </w:tbl>
    <w:p w:rsidR="004E509E" w:rsidRPr="00675D22" w:rsidRDefault="0054651B">
      <w:pPr>
        <w:rPr>
          <w:color w:val="000000"/>
          <w:sz w:val="22"/>
          <w:szCs w:val="22"/>
        </w:rPr>
      </w:pPr>
      <w:r w:rsidRPr="00675D22">
        <w:rPr>
          <w:color w:val="000000"/>
          <w:sz w:val="22"/>
          <w:szCs w:val="22"/>
        </w:rPr>
        <w:t>Дата</w:t>
      </w:r>
    </w:p>
    <w:p w:rsidR="004E509E" w:rsidRPr="00675D22" w:rsidRDefault="004E509E">
      <w:pPr>
        <w:rPr>
          <w:color w:val="000000"/>
          <w:sz w:val="22"/>
          <w:szCs w:val="22"/>
        </w:rPr>
      </w:pPr>
    </w:p>
    <w:p w:rsidR="004E509E" w:rsidRPr="00675D22" w:rsidRDefault="0054651B">
      <w:pPr>
        <w:rPr>
          <w:color w:val="000000"/>
          <w:sz w:val="22"/>
          <w:szCs w:val="22"/>
        </w:rPr>
      </w:pPr>
      <w:r w:rsidRPr="00675D22">
        <w:rPr>
          <w:color w:val="000000"/>
          <w:sz w:val="22"/>
          <w:szCs w:val="22"/>
        </w:rPr>
        <w:t>*Сведения об ИНН в отношении иностранного юридического лица не указываются.</w:t>
      </w:r>
    </w:p>
    <w:p w:rsidR="004E509E" w:rsidRPr="00675D22" w:rsidRDefault="0054651B">
      <w:pPr>
        <w:rPr>
          <w:color w:val="000000"/>
          <w:sz w:val="22"/>
          <w:szCs w:val="22"/>
        </w:rPr>
      </w:pPr>
      <w:r w:rsidRPr="00675D22">
        <w:rPr>
          <w:color w:val="000000"/>
          <w:sz w:val="22"/>
          <w:szCs w:val="22"/>
        </w:rPr>
        <w:t>**Нужное подчеркнуть.</w:t>
      </w:r>
    </w:p>
    <w:p w:rsidR="004E509E" w:rsidRPr="00675D22" w:rsidRDefault="004E509E">
      <w:pPr>
        <w:rPr>
          <w:color w:val="000000"/>
          <w:sz w:val="22"/>
          <w:szCs w:val="22"/>
        </w:rPr>
      </w:pPr>
    </w:p>
    <w:p w:rsidR="004E509E" w:rsidRPr="00675D22" w:rsidRDefault="0054651B">
      <w:pPr>
        <w:jc w:val="right"/>
        <w:rPr>
          <w:bCs/>
          <w:color w:val="000000"/>
          <w:sz w:val="22"/>
          <w:szCs w:val="22"/>
        </w:rPr>
      </w:pPr>
      <w:r w:rsidRPr="00675D22">
        <w:rPr>
          <w:color w:val="000000"/>
          <w:sz w:val="22"/>
          <w:szCs w:val="22"/>
        </w:rPr>
        <w:br w:type="page"/>
      </w:r>
      <w:r w:rsidRPr="00675D22">
        <w:rPr>
          <w:bCs/>
          <w:color w:val="000000"/>
          <w:sz w:val="22"/>
          <w:szCs w:val="22"/>
        </w:rPr>
        <w:lastRenderedPageBreak/>
        <w:t>Приложение № 4</w:t>
      </w:r>
    </w:p>
    <w:p w:rsidR="004E509E" w:rsidRPr="00675D22" w:rsidRDefault="0054651B">
      <w:pPr>
        <w:widowControl w:val="0"/>
        <w:tabs>
          <w:tab w:val="left" w:pos="567"/>
        </w:tabs>
        <w:ind w:left="3969" w:firstLine="567"/>
        <w:jc w:val="right"/>
        <w:rPr>
          <w:color w:val="000000"/>
          <w:sz w:val="22"/>
          <w:szCs w:val="22"/>
        </w:rPr>
      </w:pPr>
      <w:r w:rsidRPr="00675D22">
        <w:rPr>
          <w:color w:val="000000"/>
          <w:sz w:val="22"/>
          <w:szCs w:val="22"/>
        </w:rPr>
        <w:t>к Административному регламенту</w:t>
      </w:r>
    </w:p>
    <w:p w:rsidR="004E509E" w:rsidRPr="00675D22" w:rsidRDefault="0054651B">
      <w:pPr>
        <w:widowControl w:val="0"/>
        <w:tabs>
          <w:tab w:val="left" w:pos="0"/>
        </w:tabs>
        <w:ind w:left="3969" w:right="-1" w:firstLine="567"/>
        <w:contextualSpacing/>
        <w:jc w:val="right"/>
        <w:rPr>
          <w:color w:val="000000"/>
          <w:sz w:val="22"/>
          <w:szCs w:val="22"/>
        </w:rPr>
      </w:pPr>
      <w:r w:rsidRPr="00675D22">
        <w:rPr>
          <w:color w:val="000000"/>
          <w:sz w:val="22"/>
          <w:szCs w:val="22"/>
        </w:rPr>
        <w:t xml:space="preserve">по предоставлению </w:t>
      </w:r>
    </w:p>
    <w:p w:rsidR="004E509E" w:rsidRPr="00675D22" w:rsidRDefault="0054651B">
      <w:pPr>
        <w:tabs>
          <w:tab w:val="left" w:pos="7920"/>
        </w:tabs>
        <w:ind w:left="3969" w:firstLine="709"/>
        <w:jc w:val="right"/>
        <w:rPr>
          <w:color w:val="000000"/>
          <w:sz w:val="22"/>
          <w:szCs w:val="22"/>
        </w:rPr>
      </w:pPr>
      <w:r w:rsidRPr="00675D22">
        <w:rPr>
          <w:color w:val="000000"/>
          <w:sz w:val="22"/>
          <w:szCs w:val="22"/>
        </w:rPr>
        <w:t>муниципальной услуги</w:t>
      </w:r>
    </w:p>
    <w:p w:rsidR="004E509E" w:rsidRPr="00675D22" w:rsidRDefault="004E509E">
      <w:pPr>
        <w:spacing w:line="240" w:lineRule="atLeast"/>
        <w:ind w:left="3261"/>
        <w:jc w:val="center"/>
        <w:rPr>
          <w:color w:val="000000"/>
          <w:sz w:val="22"/>
          <w:szCs w:val="22"/>
        </w:rPr>
      </w:pPr>
    </w:p>
    <w:p w:rsidR="004E509E" w:rsidRPr="00675D22" w:rsidRDefault="004E509E">
      <w:pPr>
        <w:rPr>
          <w:color w:val="000000"/>
          <w:sz w:val="22"/>
          <w:szCs w:val="22"/>
        </w:rPr>
      </w:pPr>
    </w:p>
    <w:p w:rsidR="004E509E" w:rsidRPr="00675D22" w:rsidRDefault="004E509E">
      <w:pPr>
        <w:rPr>
          <w:color w:val="000000"/>
          <w:sz w:val="22"/>
          <w:szCs w:val="22"/>
        </w:rPr>
      </w:pPr>
    </w:p>
    <w:p w:rsidR="004E509E" w:rsidRPr="00675D22" w:rsidRDefault="0054651B">
      <w:pPr>
        <w:spacing w:line="240" w:lineRule="atLeast"/>
        <w:jc w:val="center"/>
        <w:rPr>
          <w:bCs/>
          <w:color w:val="000000"/>
          <w:sz w:val="22"/>
          <w:szCs w:val="22"/>
        </w:rPr>
      </w:pPr>
      <w:proofErr w:type="gramStart"/>
      <w:r w:rsidRPr="00675D22">
        <w:rPr>
          <w:bCs/>
          <w:color w:val="000000"/>
          <w:sz w:val="22"/>
          <w:szCs w:val="22"/>
        </w:rPr>
        <w:t>З</w:t>
      </w:r>
      <w:proofErr w:type="gramEnd"/>
      <w:r w:rsidRPr="00675D22">
        <w:rPr>
          <w:bCs/>
          <w:color w:val="000000"/>
          <w:sz w:val="22"/>
          <w:szCs w:val="22"/>
        </w:rPr>
        <w:t xml:space="preserve"> А Я В Л Е Н И Е</w:t>
      </w:r>
    </w:p>
    <w:p w:rsidR="004E509E" w:rsidRPr="00675D22" w:rsidRDefault="004E509E">
      <w:pPr>
        <w:spacing w:line="120" w:lineRule="exact"/>
        <w:jc w:val="center"/>
        <w:rPr>
          <w:bCs/>
          <w:color w:val="000000"/>
          <w:sz w:val="22"/>
          <w:szCs w:val="22"/>
        </w:rPr>
      </w:pPr>
    </w:p>
    <w:p w:rsidR="004E509E" w:rsidRPr="00675D22" w:rsidRDefault="0054651B">
      <w:pPr>
        <w:spacing w:line="240" w:lineRule="atLeast"/>
        <w:jc w:val="center"/>
        <w:rPr>
          <w:bCs/>
          <w:color w:val="000000"/>
          <w:sz w:val="22"/>
          <w:szCs w:val="22"/>
        </w:rPr>
      </w:pPr>
      <w:r w:rsidRPr="00675D22">
        <w:rPr>
          <w:bCs/>
          <w:color w:val="000000"/>
          <w:sz w:val="22"/>
          <w:szCs w:val="22"/>
        </w:rPr>
        <w:t>о выдаче дубликата</w:t>
      </w:r>
    </w:p>
    <w:p w:rsidR="004E509E" w:rsidRPr="00675D22" w:rsidRDefault="0054651B">
      <w:pPr>
        <w:spacing w:line="240" w:lineRule="atLeast"/>
        <w:jc w:val="center"/>
        <w:rPr>
          <w:color w:val="000000"/>
          <w:sz w:val="22"/>
          <w:szCs w:val="22"/>
        </w:rPr>
      </w:pPr>
      <w:r w:rsidRPr="00675D22">
        <w:rPr>
          <w:color w:val="000000"/>
          <w:sz w:val="22"/>
          <w:szCs w:val="22"/>
        </w:rPr>
        <w:t xml:space="preserve">уведомления о соответствии </w:t>
      </w:r>
      <w:proofErr w:type="gramStart"/>
      <w:r w:rsidRPr="00675D22">
        <w:rPr>
          <w:color w:val="000000"/>
          <w:sz w:val="22"/>
          <w:szCs w:val="22"/>
        </w:rPr>
        <w:t>построенных</w:t>
      </w:r>
      <w:proofErr w:type="gramEnd"/>
      <w:r w:rsidRPr="00675D22">
        <w:rPr>
          <w:color w:val="000000"/>
          <w:sz w:val="22"/>
          <w:szCs w:val="22"/>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p>
    <w:p w:rsidR="004E509E" w:rsidRPr="00675D22" w:rsidRDefault="0054651B">
      <w:pPr>
        <w:spacing w:line="240" w:lineRule="atLeast"/>
        <w:jc w:val="center"/>
        <w:rPr>
          <w:color w:val="000000"/>
          <w:sz w:val="22"/>
          <w:szCs w:val="22"/>
        </w:rPr>
      </w:pPr>
      <w:r w:rsidRPr="00675D22">
        <w:rPr>
          <w:color w:val="000000"/>
          <w:sz w:val="22"/>
          <w:szCs w:val="22"/>
        </w:rPr>
        <w:t xml:space="preserve">уведомления о несоответствии </w:t>
      </w:r>
      <w:proofErr w:type="gramStart"/>
      <w:r w:rsidRPr="00675D22">
        <w:rPr>
          <w:color w:val="000000"/>
          <w:sz w:val="22"/>
          <w:szCs w:val="22"/>
        </w:rPr>
        <w:t>построенных</w:t>
      </w:r>
      <w:proofErr w:type="gramEnd"/>
      <w:r w:rsidRPr="00675D22">
        <w:rPr>
          <w:color w:val="000000"/>
          <w:sz w:val="22"/>
          <w:szCs w:val="22"/>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p>
    <w:p w:rsidR="004E509E" w:rsidRPr="00675D22" w:rsidRDefault="0054651B">
      <w:pPr>
        <w:spacing w:line="240" w:lineRule="atLeast"/>
        <w:jc w:val="center"/>
        <w:rPr>
          <w:bCs/>
          <w:color w:val="000000"/>
          <w:sz w:val="22"/>
          <w:szCs w:val="22"/>
        </w:rPr>
      </w:pPr>
      <w:r w:rsidRPr="00675D22">
        <w:rPr>
          <w:color w:val="000000"/>
          <w:sz w:val="22"/>
          <w:szCs w:val="22"/>
        </w:rPr>
        <w:t>(далее - уведомление)</w:t>
      </w:r>
    </w:p>
    <w:p w:rsidR="004E509E" w:rsidRPr="00675D22" w:rsidRDefault="004E509E">
      <w:pPr>
        <w:rPr>
          <w:color w:val="000000"/>
          <w:sz w:val="22"/>
          <w:szCs w:val="22"/>
        </w:rPr>
      </w:pPr>
    </w:p>
    <w:p w:rsidR="004E509E" w:rsidRPr="00675D22" w:rsidRDefault="0054651B">
      <w:pPr>
        <w:jc w:val="right"/>
        <w:rPr>
          <w:color w:val="000000"/>
          <w:sz w:val="22"/>
          <w:szCs w:val="22"/>
        </w:rPr>
      </w:pPr>
      <w:r w:rsidRPr="00675D22">
        <w:rPr>
          <w:color w:val="000000"/>
          <w:sz w:val="22"/>
          <w:szCs w:val="22"/>
        </w:rPr>
        <w:t>"____" __________ 20___ г.</w:t>
      </w:r>
    </w:p>
    <w:p w:rsidR="004E509E" w:rsidRPr="00675D22" w:rsidRDefault="004E509E">
      <w:pPr>
        <w:rPr>
          <w:color w:val="000000"/>
          <w:sz w:val="22"/>
          <w:szCs w:val="22"/>
        </w:rPr>
      </w:pPr>
    </w:p>
    <w:p w:rsidR="004E509E" w:rsidRPr="00675D22" w:rsidRDefault="0012116C">
      <w:pPr>
        <w:tabs>
          <w:tab w:val="right" w:leader="underscore" w:pos="9071"/>
        </w:tabs>
        <w:rPr>
          <w:color w:val="000000"/>
          <w:sz w:val="22"/>
          <w:szCs w:val="22"/>
        </w:rPr>
      </w:pPr>
      <w:r w:rsidRPr="00675D22">
        <w:rPr>
          <w:color w:val="000000"/>
          <w:sz w:val="22"/>
          <w:szCs w:val="22"/>
        </w:rPr>
        <w:t xml:space="preserve">в Администрацию Волчихинского района Алтайского края </w:t>
      </w:r>
    </w:p>
    <w:p w:rsidR="004E509E" w:rsidRPr="00675D22" w:rsidRDefault="0054651B">
      <w:pPr>
        <w:tabs>
          <w:tab w:val="right" w:leader="underscore" w:pos="9071"/>
        </w:tabs>
        <w:spacing w:line="240" w:lineRule="atLeast"/>
        <w:jc w:val="center"/>
        <w:rPr>
          <w:color w:val="000000"/>
          <w:sz w:val="22"/>
          <w:szCs w:val="22"/>
        </w:rPr>
      </w:pPr>
      <w:r w:rsidRPr="00675D22">
        <w:rPr>
          <w:color w:val="000000"/>
          <w:sz w:val="22"/>
          <w:szCs w:val="22"/>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4E509E" w:rsidRPr="00675D22" w:rsidRDefault="004E509E">
      <w:pPr>
        <w:rPr>
          <w:color w:val="000000"/>
          <w:sz w:val="22"/>
          <w:szCs w:val="22"/>
        </w:rPr>
      </w:pPr>
    </w:p>
    <w:p w:rsidR="004E509E" w:rsidRPr="00675D22" w:rsidRDefault="0054651B">
      <w:pPr>
        <w:spacing w:line="240" w:lineRule="atLeast"/>
        <w:jc w:val="center"/>
        <w:rPr>
          <w:color w:val="000000"/>
          <w:sz w:val="22"/>
          <w:szCs w:val="22"/>
        </w:rPr>
      </w:pPr>
      <w:r w:rsidRPr="00675D22">
        <w:rPr>
          <w:color w:val="000000"/>
          <w:sz w:val="22"/>
          <w:szCs w:val="22"/>
        </w:rPr>
        <w:t>1. Сведения о застройщике</w:t>
      </w:r>
    </w:p>
    <w:p w:rsidR="004E509E" w:rsidRPr="00675D22" w:rsidRDefault="004E509E">
      <w:pPr>
        <w:spacing w:line="240" w:lineRule="atLeast"/>
        <w:jc w:val="center"/>
        <w:rPr>
          <w:color w:val="000000"/>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88"/>
        <w:gridCol w:w="5112"/>
        <w:gridCol w:w="3470"/>
      </w:tblGrid>
      <w:tr w:rsidR="004E509E" w:rsidRPr="00675D22">
        <w:tc>
          <w:tcPr>
            <w:tcW w:w="959" w:type="dxa"/>
          </w:tcPr>
          <w:p w:rsidR="004E509E" w:rsidRPr="00675D22" w:rsidRDefault="0054651B">
            <w:pPr>
              <w:spacing w:before="40" w:after="80" w:line="240" w:lineRule="atLeast"/>
              <w:jc w:val="center"/>
              <w:rPr>
                <w:color w:val="000000"/>
                <w:sz w:val="22"/>
                <w:szCs w:val="22"/>
              </w:rPr>
            </w:pPr>
            <w:r w:rsidRPr="00675D22">
              <w:rPr>
                <w:color w:val="000000"/>
                <w:sz w:val="22"/>
                <w:szCs w:val="22"/>
              </w:rPr>
              <w:t>1.1.</w:t>
            </w:r>
          </w:p>
        </w:tc>
        <w:tc>
          <w:tcPr>
            <w:tcW w:w="4961" w:type="dxa"/>
          </w:tcPr>
          <w:p w:rsidR="004E509E" w:rsidRPr="00675D22" w:rsidRDefault="0054651B">
            <w:pPr>
              <w:spacing w:before="40" w:after="80" w:line="240" w:lineRule="atLeast"/>
              <w:rPr>
                <w:color w:val="000000"/>
                <w:sz w:val="22"/>
                <w:szCs w:val="22"/>
              </w:rPr>
            </w:pPr>
            <w:r w:rsidRPr="00675D22">
              <w:rPr>
                <w:color w:val="000000"/>
                <w:sz w:val="22"/>
                <w:szCs w:val="22"/>
              </w:rPr>
              <w:t>Сведения о физическом лице, в случае если застройщиком является физическое лицо:</w:t>
            </w:r>
          </w:p>
        </w:tc>
        <w:tc>
          <w:tcPr>
            <w:tcW w:w="3367" w:type="dxa"/>
          </w:tcPr>
          <w:p w:rsidR="004E509E" w:rsidRPr="00675D22" w:rsidRDefault="004E509E">
            <w:pPr>
              <w:spacing w:before="40" w:after="80" w:line="240" w:lineRule="atLeast"/>
              <w:rPr>
                <w:color w:val="000000"/>
                <w:sz w:val="22"/>
                <w:szCs w:val="22"/>
              </w:rPr>
            </w:pPr>
          </w:p>
        </w:tc>
      </w:tr>
      <w:tr w:rsidR="004E509E" w:rsidRPr="00675D22">
        <w:tc>
          <w:tcPr>
            <w:tcW w:w="959" w:type="dxa"/>
          </w:tcPr>
          <w:p w:rsidR="004E509E" w:rsidRPr="00675D22" w:rsidRDefault="0054651B">
            <w:pPr>
              <w:spacing w:before="40" w:after="80" w:line="240" w:lineRule="atLeast"/>
              <w:jc w:val="center"/>
              <w:rPr>
                <w:color w:val="000000"/>
                <w:sz w:val="22"/>
                <w:szCs w:val="22"/>
              </w:rPr>
            </w:pPr>
            <w:r w:rsidRPr="00675D22">
              <w:rPr>
                <w:color w:val="000000"/>
                <w:sz w:val="22"/>
                <w:szCs w:val="22"/>
              </w:rPr>
              <w:t>1.1.1.</w:t>
            </w:r>
          </w:p>
        </w:tc>
        <w:tc>
          <w:tcPr>
            <w:tcW w:w="4961" w:type="dxa"/>
          </w:tcPr>
          <w:p w:rsidR="004E509E" w:rsidRPr="00675D22" w:rsidRDefault="0054651B">
            <w:pPr>
              <w:spacing w:before="40" w:after="80" w:line="240" w:lineRule="atLeast"/>
              <w:rPr>
                <w:color w:val="000000"/>
                <w:sz w:val="22"/>
                <w:szCs w:val="22"/>
              </w:rPr>
            </w:pPr>
            <w:r w:rsidRPr="00675D22">
              <w:rPr>
                <w:color w:val="000000"/>
                <w:sz w:val="22"/>
                <w:szCs w:val="22"/>
              </w:rPr>
              <w:t>Фамилия, имя, отчество (при наличии)</w:t>
            </w:r>
          </w:p>
        </w:tc>
        <w:tc>
          <w:tcPr>
            <w:tcW w:w="3367" w:type="dxa"/>
          </w:tcPr>
          <w:p w:rsidR="004E509E" w:rsidRPr="00675D22" w:rsidRDefault="004E509E">
            <w:pPr>
              <w:spacing w:before="40" w:after="80" w:line="240" w:lineRule="atLeast"/>
              <w:rPr>
                <w:color w:val="000000"/>
                <w:sz w:val="22"/>
                <w:szCs w:val="22"/>
              </w:rPr>
            </w:pPr>
          </w:p>
        </w:tc>
      </w:tr>
      <w:tr w:rsidR="004E509E" w:rsidRPr="00675D22">
        <w:tc>
          <w:tcPr>
            <w:tcW w:w="959" w:type="dxa"/>
          </w:tcPr>
          <w:p w:rsidR="004E509E" w:rsidRPr="00675D22" w:rsidRDefault="0054651B">
            <w:pPr>
              <w:spacing w:before="40" w:after="80" w:line="240" w:lineRule="atLeast"/>
              <w:jc w:val="center"/>
              <w:rPr>
                <w:color w:val="000000"/>
                <w:sz w:val="22"/>
                <w:szCs w:val="22"/>
              </w:rPr>
            </w:pPr>
            <w:r w:rsidRPr="00675D22">
              <w:rPr>
                <w:color w:val="000000"/>
                <w:sz w:val="22"/>
                <w:szCs w:val="22"/>
              </w:rPr>
              <w:t>1.1.2.</w:t>
            </w:r>
          </w:p>
        </w:tc>
        <w:tc>
          <w:tcPr>
            <w:tcW w:w="4961" w:type="dxa"/>
          </w:tcPr>
          <w:p w:rsidR="004E509E" w:rsidRPr="00675D22" w:rsidRDefault="0054651B">
            <w:pPr>
              <w:spacing w:before="40" w:after="80" w:line="240" w:lineRule="atLeast"/>
              <w:rPr>
                <w:color w:val="000000"/>
                <w:sz w:val="22"/>
                <w:szCs w:val="22"/>
              </w:rPr>
            </w:pPr>
            <w:r w:rsidRPr="00675D22">
              <w:rPr>
                <w:color w:val="000000"/>
                <w:sz w:val="22"/>
                <w:szCs w:val="22"/>
              </w:rPr>
              <w:t>Реквизиты документа, удостоверяющего личность (не указываются в случае, если застройщик является индивидуальным предпринимателем)</w:t>
            </w:r>
          </w:p>
        </w:tc>
        <w:tc>
          <w:tcPr>
            <w:tcW w:w="3367" w:type="dxa"/>
          </w:tcPr>
          <w:p w:rsidR="004E509E" w:rsidRPr="00675D22" w:rsidRDefault="004E509E">
            <w:pPr>
              <w:spacing w:before="40" w:after="80" w:line="240" w:lineRule="atLeast"/>
              <w:rPr>
                <w:color w:val="000000"/>
                <w:sz w:val="22"/>
                <w:szCs w:val="22"/>
              </w:rPr>
            </w:pPr>
          </w:p>
        </w:tc>
      </w:tr>
      <w:tr w:rsidR="004E509E" w:rsidRPr="00675D22">
        <w:tc>
          <w:tcPr>
            <w:tcW w:w="959" w:type="dxa"/>
          </w:tcPr>
          <w:p w:rsidR="004E509E" w:rsidRPr="00675D22" w:rsidRDefault="0054651B">
            <w:pPr>
              <w:spacing w:before="40" w:after="80" w:line="240" w:lineRule="atLeast"/>
              <w:jc w:val="center"/>
              <w:rPr>
                <w:color w:val="000000"/>
                <w:sz w:val="22"/>
                <w:szCs w:val="22"/>
              </w:rPr>
            </w:pPr>
            <w:r w:rsidRPr="00675D22">
              <w:rPr>
                <w:color w:val="000000"/>
                <w:sz w:val="22"/>
                <w:szCs w:val="22"/>
              </w:rPr>
              <w:t>1.1.3.</w:t>
            </w:r>
          </w:p>
        </w:tc>
        <w:tc>
          <w:tcPr>
            <w:tcW w:w="4961" w:type="dxa"/>
          </w:tcPr>
          <w:p w:rsidR="004E509E" w:rsidRPr="00675D22" w:rsidRDefault="0054651B">
            <w:pPr>
              <w:spacing w:before="40" w:after="80" w:line="240" w:lineRule="atLeast"/>
              <w:rPr>
                <w:color w:val="000000"/>
                <w:sz w:val="22"/>
                <w:szCs w:val="22"/>
              </w:rPr>
            </w:pPr>
            <w:r w:rsidRPr="00675D22">
              <w:rPr>
                <w:color w:val="000000"/>
                <w:sz w:val="22"/>
                <w:szCs w:val="22"/>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3367" w:type="dxa"/>
          </w:tcPr>
          <w:p w:rsidR="004E509E" w:rsidRPr="00675D22" w:rsidRDefault="004E509E">
            <w:pPr>
              <w:spacing w:before="40" w:after="80" w:line="240" w:lineRule="atLeast"/>
              <w:rPr>
                <w:color w:val="000000"/>
                <w:sz w:val="22"/>
                <w:szCs w:val="22"/>
              </w:rPr>
            </w:pPr>
          </w:p>
        </w:tc>
      </w:tr>
      <w:tr w:rsidR="004E509E" w:rsidRPr="00675D22">
        <w:tc>
          <w:tcPr>
            <w:tcW w:w="959" w:type="dxa"/>
          </w:tcPr>
          <w:p w:rsidR="004E509E" w:rsidRPr="00675D22" w:rsidRDefault="0054651B">
            <w:pPr>
              <w:spacing w:before="40" w:after="80" w:line="240" w:lineRule="atLeast"/>
              <w:jc w:val="center"/>
              <w:rPr>
                <w:color w:val="000000"/>
                <w:sz w:val="22"/>
                <w:szCs w:val="22"/>
              </w:rPr>
            </w:pPr>
            <w:r w:rsidRPr="00675D22">
              <w:rPr>
                <w:color w:val="000000"/>
                <w:sz w:val="22"/>
                <w:szCs w:val="22"/>
              </w:rPr>
              <w:t>1.2.</w:t>
            </w:r>
          </w:p>
        </w:tc>
        <w:tc>
          <w:tcPr>
            <w:tcW w:w="4961" w:type="dxa"/>
          </w:tcPr>
          <w:p w:rsidR="004E509E" w:rsidRPr="00675D22" w:rsidRDefault="0054651B">
            <w:pPr>
              <w:spacing w:before="40" w:after="80" w:line="240" w:lineRule="atLeast"/>
              <w:rPr>
                <w:color w:val="000000"/>
                <w:sz w:val="22"/>
                <w:szCs w:val="22"/>
              </w:rPr>
            </w:pPr>
            <w:r w:rsidRPr="00675D22">
              <w:rPr>
                <w:color w:val="000000"/>
                <w:sz w:val="22"/>
                <w:szCs w:val="22"/>
              </w:rPr>
              <w:t>Сведения о юридическом лице (в случае если застройщиком является юридическое лицо):</w:t>
            </w:r>
          </w:p>
        </w:tc>
        <w:tc>
          <w:tcPr>
            <w:tcW w:w="3367" w:type="dxa"/>
          </w:tcPr>
          <w:p w:rsidR="004E509E" w:rsidRPr="00675D22" w:rsidRDefault="004E509E">
            <w:pPr>
              <w:spacing w:before="40" w:after="80" w:line="240" w:lineRule="atLeast"/>
              <w:rPr>
                <w:color w:val="000000"/>
                <w:sz w:val="22"/>
                <w:szCs w:val="22"/>
              </w:rPr>
            </w:pPr>
          </w:p>
        </w:tc>
      </w:tr>
      <w:tr w:rsidR="004E509E" w:rsidRPr="00675D22">
        <w:tc>
          <w:tcPr>
            <w:tcW w:w="959" w:type="dxa"/>
          </w:tcPr>
          <w:p w:rsidR="004E509E" w:rsidRPr="00675D22" w:rsidRDefault="0054651B">
            <w:pPr>
              <w:spacing w:before="40" w:after="80" w:line="240" w:lineRule="atLeast"/>
              <w:jc w:val="center"/>
              <w:rPr>
                <w:color w:val="000000"/>
                <w:sz w:val="22"/>
                <w:szCs w:val="22"/>
              </w:rPr>
            </w:pPr>
            <w:r w:rsidRPr="00675D22">
              <w:rPr>
                <w:color w:val="000000"/>
                <w:sz w:val="22"/>
                <w:szCs w:val="22"/>
              </w:rPr>
              <w:t>1.2.1.</w:t>
            </w:r>
          </w:p>
        </w:tc>
        <w:tc>
          <w:tcPr>
            <w:tcW w:w="4961" w:type="dxa"/>
          </w:tcPr>
          <w:p w:rsidR="004E509E" w:rsidRPr="00675D22" w:rsidRDefault="0054651B">
            <w:pPr>
              <w:spacing w:before="40" w:after="80" w:line="240" w:lineRule="atLeast"/>
              <w:rPr>
                <w:color w:val="000000"/>
                <w:sz w:val="22"/>
                <w:szCs w:val="22"/>
              </w:rPr>
            </w:pPr>
            <w:r w:rsidRPr="00675D22">
              <w:rPr>
                <w:color w:val="000000"/>
                <w:sz w:val="22"/>
                <w:szCs w:val="22"/>
              </w:rPr>
              <w:t>Полное наименование</w:t>
            </w:r>
          </w:p>
        </w:tc>
        <w:tc>
          <w:tcPr>
            <w:tcW w:w="3367" w:type="dxa"/>
          </w:tcPr>
          <w:p w:rsidR="004E509E" w:rsidRPr="00675D22" w:rsidRDefault="004E509E">
            <w:pPr>
              <w:spacing w:before="40" w:after="80" w:line="240" w:lineRule="atLeast"/>
              <w:rPr>
                <w:color w:val="000000"/>
                <w:sz w:val="22"/>
                <w:szCs w:val="22"/>
              </w:rPr>
            </w:pPr>
          </w:p>
        </w:tc>
      </w:tr>
      <w:tr w:rsidR="004E509E" w:rsidRPr="00675D22">
        <w:tc>
          <w:tcPr>
            <w:tcW w:w="959" w:type="dxa"/>
          </w:tcPr>
          <w:p w:rsidR="004E509E" w:rsidRPr="00675D22" w:rsidRDefault="0054651B">
            <w:pPr>
              <w:spacing w:before="40" w:after="80" w:line="240" w:lineRule="atLeast"/>
              <w:jc w:val="center"/>
              <w:rPr>
                <w:color w:val="000000"/>
                <w:sz w:val="22"/>
                <w:szCs w:val="22"/>
              </w:rPr>
            </w:pPr>
            <w:r w:rsidRPr="00675D22">
              <w:rPr>
                <w:color w:val="000000"/>
                <w:sz w:val="22"/>
                <w:szCs w:val="22"/>
              </w:rPr>
              <w:t>1.2.2.</w:t>
            </w:r>
          </w:p>
        </w:tc>
        <w:tc>
          <w:tcPr>
            <w:tcW w:w="4961" w:type="dxa"/>
          </w:tcPr>
          <w:p w:rsidR="004E509E" w:rsidRPr="00675D22" w:rsidRDefault="0054651B">
            <w:pPr>
              <w:spacing w:before="40" w:after="80" w:line="240" w:lineRule="atLeast"/>
              <w:rPr>
                <w:color w:val="000000"/>
                <w:sz w:val="22"/>
                <w:szCs w:val="22"/>
              </w:rPr>
            </w:pPr>
            <w:r w:rsidRPr="00675D22">
              <w:rPr>
                <w:color w:val="000000"/>
                <w:sz w:val="22"/>
                <w:szCs w:val="22"/>
              </w:rPr>
              <w:t>Основной государственный регистрационный номер</w:t>
            </w:r>
          </w:p>
        </w:tc>
        <w:tc>
          <w:tcPr>
            <w:tcW w:w="3367" w:type="dxa"/>
          </w:tcPr>
          <w:p w:rsidR="004E509E" w:rsidRPr="00675D22" w:rsidRDefault="004E509E">
            <w:pPr>
              <w:spacing w:before="40" w:after="80" w:line="240" w:lineRule="atLeast"/>
              <w:rPr>
                <w:color w:val="000000"/>
                <w:sz w:val="22"/>
                <w:szCs w:val="22"/>
              </w:rPr>
            </w:pPr>
          </w:p>
        </w:tc>
      </w:tr>
      <w:tr w:rsidR="004E509E" w:rsidRPr="00675D22">
        <w:tc>
          <w:tcPr>
            <w:tcW w:w="959" w:type="dxa"/>
            <w:tcBorders>
              <w:bottom w:val="single" w:sz="4" w:space="0" w:color="000000"/>
            </w:tcBorders>
          </w:tcPr>
          <w:p w:rsidR="004E509E" w:rsidRPr="00675D22" w:rsidRDefault="0054651B">
            <w:pPr>
              <w:spacing w:before="40" w:after="80" w:line="240" w:lineRule="atLeast"/>
              <w:jc w:val="center"/>
              <w:rPr>
                <w:color w:val="000000"/>
                <w:sz w:val="22"/>
                <w:szCs w:val="22"/>
              </w:rPr>
            </w:pPr>
            <w:r w:rsidRPr="00675D22">
              <w:rPr>
                <w:color w:val="000000"/>
                <w:sz w:val="22"/>
                <w:szCs w:val="22"/>
              </w:rPr>
              <w:t>1.2.3.</w:t>
            </w:r>
          </w:p>
        </w:tc>
        <w:tc>
          <w:tcPr>
            <w:tcW w:w="4961" w:type="dxa"/>
            <w:tcBorders>
              <w:bottom w:val="single" w:sz="4" w:space="0" w:color="000000"/>
            </w:tcBorders>
          </w:tcPr>
          <w:p w:rsidR="004E509E" w:rsidRPr="00675D22" w:rsidRDefault="0054651B">
            <w:pPr>
              <w:spacing w:before="40" w:after="80" w:line="240" w:lineRule="atLeast"/>
              <w:rPr>
                <w:color w:val="000000"/>
                <w:sz w:val="22"/>
                <w:szCs w:val="22"/>
              </w:rPr>
            </w:pPr>
            <w:r w:rsidRPr="00675D22">
              <w:rPr>
                <w:color w:val="000000"/>
                <w:sz w:val="22"/>
                <w:szCs w:val="22"/>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3367" w:type="dxa"/>
            <w:tcBorders>
              <w:bottom w:val="single" w:sz="4" w:space="0" w:color="000000"/>
            </w:tcBorders>
          </w:tcPr>
          <w:p w:rsidR="004E509E" w:rsidRPr="00675D22" w:rsidRDefault="004E509E">
            <w:pPr>
              <w:spacing w:before="40" w:after="80" w:line="240" w:lineRule="atLeast"/>
              <w:rPr>
                <w:color w:val="000000"/>
                <w:sz w:val="22"/>
                <w:szCs w:val="22"/>
              </w:rPr>
            </w:pPr>
          </w:p>
        </w:tc>
      </w:tr>
    </w:tbl>
    <w:p w:rsidR="004E509E" w:rsidRPr="00675D22" w:rsidRDefault="004E509E">
      <w:pPr>
        <w:spacing w:line="240" w:lineRule="atLeast"/>
        <w:rPr>
          <w:color w:val="000000"/>
          <w:sz w:val="22"/>
          <w:szCs w:val="22"/>
        </w:rPr>
      </w:pPr>
    </w:p>
    <w:p w:rsidR="004E509E" w:rsidRPr="00675D22" w:rsidRDefault="0054651B">
      <w:pPr>
        <w:spacing w:line="240" w:lineRule="atLeast"/>
        <w:jc w:val="center"/>
        <w:rPr>
          <w:color w:val="000000"/>
          <w:sz w:val="22"/>
          <w:szCs w:val="22"/>
        </w:rPr>
      </w:pPr>
      <w:r w:rsidRPr="00675D22">
        <w:rPr>
          <w:color w:val="000000"/>
          <w:sz w:val="22"/>
          <w:szCs w:val="22"/>
        </w:rPr>
        <w:t>2. Сведения о выданном уведомлении</w:t>
      </w:r>
    </w:p>
    <w:p w:rsidR="004E509E" w:rsidRPr="00675D22" w:rsidRDefault="004E509E">
      <w:pPr>
        <w:spacing w:line="240" w:lineRule="atLeast"/>
        <w:rPr>
          <w:color w:val="000000"/>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46"/>
        <w:gridCol w:w="4635"/>
        <w:gridCol w:w="1944"/>
        <w:gridCol w:w="1945"/>
      </w:tblGrid>
      <w:tr w:rsidR="004E509E" w:rsidRPr="00675D22">
        <w:tc>
          <w:tcPr>
            <w:tcW w:w="1043" w:type="dxa"/>
            <w:tcBorders>
              <w:top w:val="single" w:sz="4" w:space="0" w:color="000000"/>
              <w:bottom w:val="single" w:sz="4" w:space="0" w:color="000000"/>
            </w:tcBorders>
            <w:vAlign w:val="center"/>
          </w:tcPr>
          <w:p w:rsidR="004E509E" w:rsidRPr="00675D22" w:rsidRDefault="0054651B">
            <w:pPr>
              <w:spacing w:line="240" w:lineRule="atLeast"/>
              <w:jc w:val="center"/>
              <w:rPr>
                <w:color w:val="000000"/>
                <w:sz w:val="22"/>
                <w:szCs w:val="22"/>
              </w:rPr>
            </w:pPr>
            <w:r w:rsidRPr="00675D22">
              <w:rPr>
                <w:color w:val="000000"/>
                <w:sz w:val="22"/>
                <w:szCs w:val="22"/>
              </w:rPr>
              <w:t>№</w:t>
            </w:r>
          </w:p>
        </w:tc>
        <w:tc>
          <w:tcPr>
            <w:tcW w:w="4627" w:type="dxa"/>
            <w:tcBorders>
              <w:top w:val="single" w:sz="4" w:space="0" w:color="000000"/>
              <w:bottom w:val="single" w:sz="4" w:space="0" w:color="000000"/>
            </w:tcBorders>
            <w:vAlign w:val="center"/>
          </w:tcPr>
          <w:p w:rsidR="004E509E" w:rsidRPr="00675D22" w:rsidRDefault="0054651B">
            <w:pPr>
              <w:spacing w:line="240" w:lineRule="atLeast"/>
              <w:jc w:val="center"/>
              <w:rPr>
                <w:color w:val="000000"/>
                <w:sz w:val="22"/>
                <w:szCs w:val="22"/>
              </w:rPr>
            </w:pPr>
            <w:r w:rsidRPr="00675D22">
              <w:rPr>
                <w:color w:val="000000"/>
                <w:sz w:val="22"/>
                <w:szCs w:val="22"/>
              </w:rPr>
              <w:t xml:space="preserve">Орган, выдавший уведомление </w:t>
            </w:r>
            <w:r w:rsidRPr="00675D22">
              <w:rPr>
                <w:color w:val="000000"/>
                <w:sz w:val="22"/>
                <w:szCs w:val="22"/>
              </w:rPr>
              <w:br/>
            </w:r>
          </w:p>
        </w:tc>
        <w:tc>
          <w:tcPr>
            <w:tcW w:w="1941" w:type="dxa"/>
            <w:tcBorders>
              <w:top w:val="single" w:sz="4" w:space="0" w:color="000000"/>
              <w:bottom w:val="single" w:sz="4" w:space="0" w:color="000000"/>
            </w:tcBorders>
            <w:vAlign w:val="center"/>
          </w:tcPr>
          <w:p w:rsidR="004E509E" w:rsidRPr="00675D22" w:rsidRDefault="0054651B">
            <w:pPr>
              <w:spacing w:line="240" w:lineRule="atLeast"/>
              <w:jc w:val="center"/>
              <w:rPr>
                <w:color w:val="000000"/>
                <w:sz w:val="22"/>
                <w:szCs w:val="22"/>
              </w:rPr>
            </w:pPr>
            <w:r w:rsidRPr="00675D22">
              <w:rPr>
                <w:color w:val="000000"/>
                <w:sz w:val="22"/>
                <w:szCs w:val="22"/>
              </w:rPr>
              <w:t>Номер документа</w:t>
            </w:r>
          </w:p>
        </w:tc>
        <w:tc>
          <w:tcPr>
            <w:tcW w:w="1942" w:type="dxa"/>
            <w:tcBorders>
              <w:top w:val="single" w:sz="4" w:space="0" w:color="000000"/>
              <w:bottom w:val="single" w:sz="4" w:space="0" w:color="000000"/>
            </w:tcBorders>
            <w:vAlign w:val="center"/>
          </w:tcPr>
          <w:p w:rsidR="004E509E" w:rsidRPr="00675D22" w:rsidRDefault="0054651B">
            <w:pPr>
              <w:spacing w:line="240" w:lineRule="atLeast"/>
              <w:jc w:val="center"/>
              <w:rPr>
                <w:color w:val="000000"/>
                <w:sz w:val="22"/>
                <w:szCs w:val="22"/>
              </w:rPr>
            </w:pPr>
            <w:r w:rsidRPr="00675D22">
              <w:rPr>
                <w:color w:val="000000"/>
                <w:sz w:val="22"/>
                <w:szCs w:val="22"/>
              </w:rPr>
              <w:t>Дата документа</w:t>
            </w:r>
          </w:p>
        </w:tc>
      </w:tr>
      <w:tr w:rsidR="004E509E" w:rsidRPr="00675D22">
        <w:trPr>
          <w:trHeight w:val="930"/>
        </w:trPr>
        <w:tc>
          <w:tcPr>
            <w:tcW w:w="1043" w:type="dxa"/>
            <w:tcBorders>
              <w:bottom w:val="single" w:sz="4" w:space="0" w:color="000000"/>
            </w:tcBorders>
            <w:vAlign w:val="center"/>
          </w:tcPr>
          <w:p w:rsidR="004E509E" w:rsidRPr="00675D22" w:rsidRDefault="004E509E">
            <w:pPr>
              <w:spacing w:line="240" w:lineRule="atLeast"/>
              <w:jc w:val="center"/>
              <w:rPr>
                <w:color w:val="000000"/>
                <w:sz w:val="22"/>
                <w:szCs w:val="22"/>
              </w:rPr>
            </w:pPr>
          </w:p>
        </w:tc>
        <w:tc>
          <w:tcPr>
            <w:tcW w:w="4627" w:type="dxa"/>
            <w:tcBorders>
              <w:bottom w:val="single" w:sz="4" w:space="0" w:color="000000"/>
            </w:tcBorders>
            <w:vAlign w:val="center"/>
          </w:tcPr>
          <w:p w:rsidR="004E509E" w:rsidRPr="00675D22" w:rsidRDefault="004E509E">
            <w:pPr>
              <w:spacing w:line="240" w:lineRule="atLeast"/>
              <w:rPr>
                <w:color w:val="000000"/>
                <w:sz w:val="22"/>
                <w:szCs w:val="22"/>
              </w:rPr>
            </w:pPr>
          </w:p>
        </w:tc>
        <w:tc>
          <w:tcPr>
            <w:tcW w:w="1941" w:type="dxa"/>
            <w:tcBorders>
              <w:bottom w:val="single" w:sz="4" w:space="0" w:color="000000"/>
            </w:tcBorders>
            <w:vAlign w:val="center"/>
          </w:tcPr>
          <w:p w:rsidR="004E509E" w:rsidRPr="00675D22" w:rsidRDefault="004E509E">
            <w:pPr>
              <w:spacing w:line="240" w:lineRule="atLeast"/>
              <w:jc w:val="center"/>
              <w:rPr>
                <w:color w:val="000000"/>
                <w:sz w:val="22"/>
                <w:szCs w:val="22"/>
              </w:rPr>
            </w:pPr>
          </w:p>
        </w:tc>
        <w:tc>
          <w:tcPr>
            <w:tcW w:w="1942" w:type="dxa"/>
            <w:tcBorders>
              <w:bottom w:val="single" w:sz="4" w:space="0" w:color="000000"/>
            </w:tcBorders>
            <w:vAlign w:val="center"/>
          </w:tcPr>
          <w:p w:rsidR="004E509E" w:rsidRPr="00675D22" w:rsidRDefault="004E509E">
            <w:pPr>
              <w:spacing w:line="240" w:lineRule="atLeast"/>
              <w:jc w:val="center"/>
              <w:rPr>
                <w:color w:val="000000"/>
                <w:sz w:val="22"/>
                <w:szCs w:val="22"/>
              </w:rPr>
            </w:pPr>
          </w:p>
        </w:tc>
      </w:tr>
    </w:tbl>
    <w:p w:rsidR="004E509E" w:rsidRPr="00675D22" w:rsidRDefault="004E509E">
      <w:pPr>
        <w:rPr>
          <w:color w:val="000000"/>
          <w:sz w:val="22"/>
          <w:szCs w:val="22"/>
        </w:rPr>
      </w:pPr>
    </w:p>
    <w:p w:rsidR="004E509E" w:rsidRPr="00675D22" w:rsidRDefault="0054651B">
      <w:pPr>
        <w:spacing w:line="240" w:lineRule="atLeast"/>
        <w:ind w:firstLine="709"/>
        <w:rPr>
          <w:color w:val="000000"/>
          <w:sz w:val="22"/>
          <w:szCs w:val="22"/>
        </w:rPr>
      </w:pPr>
      <w:r w:rsidRPr="00675D22">
        <w:rPr>
          <w:color w:val="000000"/>
          <w:sz w:val="22"/>
          <w:szCs w:val="22"/>
        </w:rPr>
        <w:t>Прошу выдать дубликат уведомления.</w:t>
      </w:r>
    </w:p>
    <w:p w:rsidR="004E509E" w:rsidRPr="00675D22" w:rsidRDefault="004E509E">
      <w:pPr>
        <w:spacing w:line="240" w:lineRule="atLeast"/>
        <w:ind w:firstLine="709"/>
        <w:rPr>
          <w:color w:val="000000"/>
          <w:sz w:val="22"/>
          <w:szCs w:val="22"/>
        </w:rPr>
      </w:pPr>
    </w:p>
    <w:p w:rsidR="004E509E" w:rsidRPr="00675D22" w:rsidRDefault="0054651B">
      <w:pPr>
        <w:tabs>
          <w:tab w:val="right" w:leader="underscore" w:pos="9071"/>
        </w:tabs>
        <w:rPr>
          <w:color w:val="000000"/>
          <w:sz w:val="22"/>
          <w:szCs w:val="22"/>
        </w:rPr>
      </w:pPr>
      <w:r w:rsidRPr="00675D22">
        <w:rPr>
          <w:color w:val="000000"/>
          <w:sz w:val="22"/>
          <w:szCs w:val="22"/>
        </w:rPr>
        <w:t xml:space="preserve">Приложение: </w:t>
      </w:r>
      <w:r w:rsidRPr="00675D22">
        <w:rPr>
          <w:color w:val="000000"/>
          <w:sz w:val="22"/>
          <w:szCs w:val="22"/>
        </w:rPr>
        <w:tab/>
      </w:r>
    </w:p>
    <w:p w:rsidR="004E509E" w:rsidRPr="00675D22" w:rsidRDefault="0054651B">
      <w:pPr>
        <w:tabs>
          <w:tab w:val="right" w:pos="9071"/>
        </w:tabs>
        <w:rPr>
          <w:color w:val="000000"/>
          <w:sz w:val="22"/>
          <w:szCs w:val="22"/>
          <w:u w:val="single"/>
        </w:rPr>
      </w:pPr>
      <w:r w:rsidRPr="00675D22">
        <w:rPr>
          <w:color w:val="000000"/>
          <w:sz w:val="22"/>
          <w:szCs w:val="22"/>
        </w:rPr>
        <w:t xml:space="preserve">Номер телефона и адрес электронной почты для связи: </w:t>
      </w:r>
      <w:r w:rsidRPr="00675D22">
        <w:rPr>
          <w:color w:val="000000"/>
          <w:sz w:val="22"/>
          <w:szCs w:val="22"/>
          <w:u w:val="single"/>
        </w:rPr>
        <w:tab/>
      </w:r>
    </w:p>
    <w:p w:rsidR="004E509E" w:rsidRPr="00675D22" w:rsidRDefault="0054651B">
      <w:pPr>
        <w:rPr>
          <w:color w:val="000000"/>
          <w:sz w:val="22"/>
          <w:szCs w:val="22"/>
        </w:rPr>
      </w:pPr>
      <w:r w:rsidRPr="00675D22">
        <w:rPr>
          <w:color w:val="000000"/>
          <w:sz w:val="22"/>
          <w:szCs w:val="22"/>
        </w:rPr>
        <w:t>Результат рассмотрения настоящего заявления прошу:</w:t>
      </w:r>
    </w:p>
    <w:p w:rsidR="004E509E" w:rsidRPr="00675D22" w:rsidRDefault="004E509E">
      <w:pPr>
        <w:rPr>
          <w:color w:val="000000"/>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46"/>
        <w:gridCol w:w="1424"/>
      </w:tblGrid>
      <w:tr w:rsidR="004E509E" w:rsidRPr="00675D22">
        <w:tc>
          <w:tcPr>
            <w:tcW w:w="7905" w:type="dxa"/>
          </w:tcPr>
          <w:p w:rsidR="004E509E" w:rsidRPr="00675D22" w:rsidRDefault="0054651B">
            <w:pPr>
              <w:spacing w:after="120" w:line="240" w:lineRule="atLeast"/>
              <w:rPr>
                <w:color w:val="000000"/>
                <w:sz w:val="22"/>
                <w:szCs w:val="22"/>
              </w:rPr>
            </w:pPr>
            <w:r w:rsidRPr="00675D22">
              <w:rPr>
                <w:color w:val="000000"/>
                <w:sz w:val="22"/>
                <w:szCs w:val="22"/>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(функций)»/в региональном портале государственных и муниципальных услуг</w:t>
            </w:r>
          </w:p>
        </w:tc>
        <w:tc>
          <w:tcPr>
            <w:tcW w:w="1382" w:type="dxa"/>
          </w:tcPr>
          <w:p w:rsidR="004E509E" w:rsidRPr="00675D22" w:rsidRDefault="004E509E">
            <w:pPr>
              <w:spacing w:line="240" w:lineRule="atLeast"/>
              <w:rPr>
                <w:color w:val="000000"/>
                <w:sz w:val="22"/>
                <w:szCs w:val="22"/>
              </w:rPr>
            </w:pPr>
          </w:p>
        </w:tc>
      </w:tr>
      <w:tr w:rsidR="004E509E" w:rsidRPr="00675D22">
        <w:tc>
          <w:tcPr>
            <w:tcW w:w="7905" w:type="dxa"/>
          </w:tcPr>
          <w:p w:rsidR="004E509E" w:rsidRPr="00675D22" w:rsidRDefault="0054651B">
            <w:pPr>
              <w:spacing w:after="120" w:line="240" w:lineRule="atLeast"/>
              <w:rPr>
                <w:color w:val="000000"/>
                <w:sz w:val="22"/>
                <w:szCs w:val="22"/>
              </w:rPr>
            </w:pPr>
            <w:r w:rsidRPr="00675D22">
              <w:rPr>
                <w:color w:val="000000"/>
                <w:sz w:val="22"/>
                <w:szCs w:val="22"/>
              </w:rPr>
              <w:t>выдать</w:t>
            </w:r>
            <w:r w:rsidRPr="00675D22">
              <w:rPr>
                <w:bCs/>
                <w:color w:val="000000"/>
                <w:sz w:val="22"/>
                <w:szCs w:val="22"/>
              </w:rPr>
              <w:t xml:space="preserve"> на бумажном носителе</w:t>
            </w:r>
            <w:r w:rsidRPr="00675D22">
              <w:rPr>
                <w:color w:val="000000"/>
                <w:sz w:val="22"/>
                <w:szCs w:val="22"/>
              </w:rPr>
              <w:t xml:space="preserve"> при личном обращении </w:t>
            </w:r>
            <w:r w:rsidRPr="00675D22">
              <w:rPr>
                <w:bCs/>
                <w:color w:val="000000"/>
                <w:sz w:val="22"/>
                <w:szCs w:val="22"/>
              </w:rPr>
              <w:t>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w:t>
            </w:r>
            <w:r w:rsidRPr="00675D22">
              <w:rPr>
                <w:color w:val="000000"/>
                <w:sz w:val="22"/>
                <w:szCs w:val="22"/>
              </w:rPr>
              <w:t xml:space="preserve"> расположенном по адресу:__________________________________________</w:t>
            </w:r>
          </w:p>
        </w:tc>
        <w:tc>
          <w:tcPr>
            <w:tcW w:w="1382" w:type="dxa"/>
          </w:tcPr>
          <w:p w:rsidR="004E509E" w:rsidRPr="00675D22" w:rsidRDefault="004E509E">
            <w:pPr>
              <w:spacing w:line="240" w:lineRule="atLeast"/>
              <w:rPr>
                <w:color w:val="000000"/>
                <w:sz w:val="22"/>
                <w:szCs w:val="22"/>
              </w:rPr>
            </w:pPr>
          </w:p>
        </w:tc>
      </w:tr>
      <w:tr w:rsidR="004E509E" w:rsidRPr="00675D22">
        <w:tc>
          <w:tcPr>
            <w:tcW w:w="7905" w:type="dxa"/>
          </w:tcPr>
          <w:p w:rsidR="004E509E" w:rsidRPr="00675D22" w:rsidRDefault="0054651B">
            <w:pPr>
              <w:spacing w:after="120" w:line="240" w:lineRule="atLeast"/>
              <w:rPr>
                <w:color w:val="000000"/>
                <w:sz w:val="22"/>
                <w:szCs w:val="22"/>
              </w:rPr>
            </w:pPr>
            <w:r w:rsidRPr="00675D22">
              <w:rPr>
                <w:color w:val="000000"/>
                <w:sz w:val="22"/>
                <w:szCs w:val="22"/>
              </w:rPr>
              <w:t xml:space="preserve">направить </w:t>
            </w:r>
            <w:r w:rsidRPr="00675D22">
              <w:rPr>
                <w:bCs/>
                <w:color w:val="000000"/>
                <w:sz w:val="22"/>
                <w:szCs w:val="22"/>
              </w:rPr>
              <w:t xml:space="preserve"> на бумажном носителе</w:t>
            </w:r>
            <w:r w:rsidRPr="00675D22">
              <w:rPr>
                <w:color w:val="000000"/>
                <w:sz w:val="22"/>
                <w:szCs w:val="22"/>
              </w:rPr>
              <w:t xml:space="preserve"> на почтовый адрес: _________________________</w:t>
            </w:r>
          </w:p>
        </w:tc>
        <w:tc>
          <w:tcPr>
            <w:tcW w:w="1382" w:type="dxa"/>
          </w:tcPr>
          <w:p w:rsidR="004E509E" w:rsidRPr="00675D22" w:rsidRDefault="004E509E">
            <w:pPr>
              <w:spacing w:line="240" w:lineRule="atLeast"/>
              <w:rPr>
                <w:color w:val="000000"/>
                <w:sz w:val="22"/>
                <w:szCs w:val="22"/>
              </w:rPr>
            </w:pPr>
          </w:p>
        </w:tc>
      </w:tr>
      <w:tr w:rsidR="004E509E" w:rsidRPr="00675D22">
        <w:trPr>
          <w:trHeight w:val="337"/>
        </w:trPr>
        <w:tc>
          <w:tcPr>
            <w:tcW w:w="9287" w:type="dxa"/>
            <w:gridSpan w:val="2"/>
          </w:tcPr>
          <w:p w:rsidR="004E509E" w:rsidRPr="00675D22" w:rsidRDefault="0054651B">
            <w:pPr>
              <w:spacing w:line="240" w:lineRule="atLeast"/>
              <w:jc w:val="center"/>
              <w:rPr>
                <w:color w:val="000000"/>
                <w:sz w:val="22"/>
                <w:szCs w:val="22"/>
              </w:rPr>
            </w:pPr>
            <w:r w:rsidRPr="00675D22">
              <w:rPr>
                <w:color w:val="000000"/>
                <w:sz w:val="22"/>
                <w:szCs w:val="22"/>
              </w:rPr>
              <w:t>Указывается один из перечисленных способов</w:t>
            </w:r>
          </w:p>
        </w:tc>
      </w:tr>
    </w:tbl>
    <w:p w:rsidR="004E509E" w:rsidRPr="00675D22" w:rsidRDefault="004E509E">
      <w:pPr>
        <w:rPr>
          <w:color w:val="000000"/>
          <w:sz w:val="22"/>
          <w:szCs w:val="22"/>
        </w:rPr>
      </w:pPr>
    </w:p>
    <w:p w:rsidR="004E509E" w:rsidRPr="00675D22" w:rsidRDefault="004E509E">
      <w:pPr>
        <w:rPr>
          <w:color w:val="000000"/>
          <w:sz w:val="22"/>
          <w:szCs w:val="22"/>
        </w:rPr>
      </w:pPr>
    </w:p>
    <w:tbl>
      <w:tblPr>
        <w:tblW w:w="0" w:type="auto"/>
        <w:tblCellMar>
          <w:left w:w="28" w:type="dxa"/>
          <w:right w:w="28" w:type="dxa"/>
        </w:tblCellMar>
        <w:tblLook w:val="0000" w:firstRow="0" w:lastRow="0" w:firstColumn="0" w:lastColumn="0" w:noHBand="0" w:noVBand="0"/>
      </w:tblPr>
      <w:tblGrid>
        <w:gridCol w:w="2978"/>
        <w:gridCol w:w="814"/>
        <w:gridCol w:w="1664"/>
        <w:gridCol w:w="526"/>
        <w:gridCol w:w="3145"/>
      </w:tblGrid>
      <w:tr w:rsidR="004E509E" w:rsidRPr="00675D22">
        <w:tc>
          <w:tcPr>
            <w:tcW w:w="2978" w:type="dxa"/>
            <w:vAlign w:val="bottom"/>
          </w:tcPr>
          <w:p w:rsidR="004E509E" w:rsidRPr="00675D22" w:rsidRDefault="004E509E">
            <w:pPr>
              <w:rPr>
                <w:color w:val="000000"/>
                <w:sz w:val="22"/>
                <w:szCs w:val="22"/>
              </w:rPr>
            </w:pPr>
          </w:p>
        </w:tc>
        <w:tc>
          <w:tcPr>
            <w:tcW w:w="814" w:type="dxa"/>
            <w:vAlign w:val="bottom"/>
          </w:tcPr>
          <w:p w:rsidR="004E509E" w:rsidRPr="00675D22" w:rsidRDefault="004E509E">
            <w:pPr>
              <w:rPr>
                <w:color w:val="000000"/>
                <w:sz w:val="22"/>
                <w:szCs w:val="22"/>
              </w:rPr>
            </w:pPr>
          </w:p>
        </w:tc>
        <w:tc>
          <w:tcPr>
            <w:tcW w:w="1664" w:type="dxa"/>
            <w:tcBorders>
              <w:bottom w:val="single" w:sz="4" w:space="0" w:color="000000"/>
            </w:tcBorders>
            <w:vAlign w:val="bottom"/>
          </w:tcPr>
          <w:p w:rsidR="004E509E" w:rsidRPr="00675D22" w:rsidRDefault="004E509E">
            <w:pPr>
              <w:rPr>
                <w:color w:val="000000"/>
                <w:sz w:val="22"/>
                <w:szCs w:val="22"/>
              </w:rPr>
            </w:pPr>
          </w:p>
        </w:tc>
        <w:tc>
          <w:tcPr>
            <w:tcW w:w="526" w:type="dxa"/>
            <w:vAlign w:val="bottom"/>
          </w:tcPr>
          <w:p w:rsidR="004E509E" w:rsidRPr="00675D22" w:rsidRDefault="004E509E">
            <w:pPr>
              <w:rPr>
                <w:color w:val="000000"/>
                <w:sz w:val="22"/>
                <w:szCs w:val="22"/>
              </w:rPr>
            </w:pPr>
          </w:p>
        </w:tc>
        <w:tc>
          <w:tcPr>
            <w:tcW w:w="3145" w:type="dxa"/>
            <w:tcBorders>
              <w:bottom w:val="single" w:sz="4" w:space="0" w:color="000000"/>
            </w:tcBorders>
            <w:vAlign w:val="bottom"/>
          </w:tcPr>
          <w:p w:rsidR="004E509E" w:rsidRPr="00675D22" w:rsidRDefault="004E509E">
            <w:pPr>
              <w:rPr>
                <w:color w:val="000000"/>
                <w:sz w:val="22"/>
                <w:szCs w:val="22"/>
              </w:rPr>
            </w:pPr>
          </w:p>
        </w:tc>
      </w:tr>
      <w:tr w:rsidR="004E509E" w:rsidRPr="00675D22">
        <w:tc>
          <w:tcPr>
            <w:tcW w:w="2978" w:type="dxa"/>
          </w:tcPr>
          <w:p w:rsidR="004E509E" w:rsidRPr="00675D22" w:rsidRDefault="004E509E">
            <w:pPr>
              <w:rPr>
                <w:color w:val="000000"/>
                <w:sz w:val="22"/>
                <w:szCs w:val="22"/>
              </w:rPr>
            </w:pPr>
          </w:p>
        </w:tc>
        <w:tc>
          <w:tcPr>
            <w:tcW w:w="814" w:type="dxa"/>
          </w:tcPr>
          <w:p w:rsidR="004E509E" w:rsidRPr="00675D22" w:rsidRDefault="004E509E">
            <w:pPr>
              <w:rPr>
                <w:color w:val="000000"/>
                <w:sz w:val="22"/>
                <w:szCs w:val="22"/>
              </w:rPr>
            </w:pPr>
          </w:p>
        </w:tc>
        <w:tc>
          <w:tcPr>
            <w:tcW w:w="1664" w:type="dxa"/>
          </w:tcPr>
          <w:p w:rsidR="004E509E" w:rsidRPr="00675D22" w:rsidRDefault="0054651B">
            <w:pPr>
              <w:spacing w:line="240" w:lineRule="atLeast"/>
              <w:jc w:val="center"/>
              <w:rPr>
                <w:color w:val="000000"/>
                <w:sz w:val="22"/>
                <w:szCs w:val="22"/>
              </w:rPr>
            </w:pPr>
            <w:r w:rsidRPr="00675D22">
              <w:rPr>
                <w:color w:val="000000"/>
                <w:sz w:val="22"/>
                <w:szCs w:val="22"/>
              </w:rPr>
              <w:t>(подпись)</w:t>
            </w:r>
          </w:p>
        </w:tc>
        <w:tc>
          <w:tcPr>
            <w:tcW w:w="526" w:type="dxa"/>
          </w:tcPr>
          <w:p w:rsidR="004E509E" w:rsidRPr="00675D22" w:rsidRDefault="004E509E">
            <w:pPr>
              <w:spacing w:line="240" w:lineRule="atLeast"/>
              <w:jc w:val="center"/>
              <w:rPr>
                <w:color w:val="000000"/>
                <w:sz w:val="22"/>
                <w:szCs w:val="22"/>
              </w:rPr>
            </w:pPr>
          </w:p>
        </w:tc>
        <w:tc>
          <w:tcPr>
            <w:tcW w:w="3145" w:type="dxa"/>
          </w:tcPr>
          <w:p w:rsidR="004E509E" w:rsidRPr="00675D22" w:rsidRDefault="0054651B">
            <w:pPr>
              <w:spacing w:line="240" w:lineRule="atLeast"/>
              <w:jc w:val="center"/>
              <w:rPr>
                <w:color w:val="000000"/>
                <w:sz w:val="22"/>
                <w:szCs w:val="22"/>
              </w:rPr>
            </w:pPr>
            <w:proofErr w:type="gramStart"/>
            <w:r w:rsidRPr="00675D22">
              <w:rPr>
                <w:color w:val="000000"/>
                <w:sz w:val="22"/>
                <w:szCs w:val="22"/>
              </w:rPr>
              <w:t>(фамилия, имя, отчество</w:t>
            </w:r>
            <w:r w:rsidRPr="00675D22">
              <w:rPr>
                <w:color w:val="000000"/>
                <w:sz w:val="22"/>
                <w:szCs w:val="22"/>
              </w:rPr>
              <w:br/>
              <w:t>(при наличии)</w:t>
            </w:r>
            <w:proofErr w:type="gramEnd"/>
          </w:p>
        </w:tc>
      </w:tr>
    </w:tbl>
    <w:p w:rsidR="004E509E" w:rsidRPr="00675D22" w:rsidRDefault="004E509E">
      <w:pPr>
        <w:rPr>
          <w:color w:val="000000"/>
          <w:sz w:val="22"/>
          <w:szCs w:val="22"/>
        </w:rPr>
      </w:pPr>
    </w:p>
    <w:p w:rsidR="004E509E" w:rsidRPr="00675D22" w:rsidRDefault="0054651B">
      <w:pPr>
        <w:rPr>
          <w:color w:val="000000"/>
          <w:sz w:val="22"/>
          <w:szCs w:val="22"/>
        </w:rPr>
      </w:pPr>
      <w:r w:rsidRPr="00675D22">
        <w:rPr>
          <w:color w:val="000000"/>
          <w:sz w:val="22"/>
          <w:szCs w:val="22"/>
        </w:rPr>
        <w:t>*Нужное подчеркнуть.</w:t>
      </w:r>
    </w:p>
    <w:p w:rsidR="004E509E" w:rsidRPr="00675D22" w:rsidRDefault="0054651B">
      <w:pPr>
        <w:jc w:val="right"/>
        <w:rPr>
          <w:bCs/>
          <w:color w:val="000000"/>
          <w:sz w:val="22"/>
          <w:szCs w:val="22"/>
        </w:rPr>
      </w:pPr>
      <w:r w:rsidRPr="00675D22">
        <w:rPr>
          <w:color w:val="000000"/>
          <w:sz w:val="22"/>
          <w:szCs w:val="22"/>
        </w:rPr>
        <w:br w:type="page"/>
      </w:r>
      <w:r w:rsidRPr="00675D22">
        <w:rPr>
          <w:bCs/>
          <w:color w:val="000000"/>
          <w:sz w:val="22"/>
          <w:szCs w:val="22"/>
        </w:rPr>
        <w:lastRenderedPageBreak/>
        <w:t>Приложение № 5</w:t>
      </w:r>
    </w:p>
    <w:p w:rsidR="004E509E" w:rsidRPr="00675D22" w:rsidRDefault="0054651B">
      <w:pPr>
        <w:widowControl w:val="0"/>
        <w:tabs>
          <w:tab w:val="left" w:pos="567"/>
        </w:tabs>
        <w:ind w:left="3969" w:firstLine="567"/>
        <w:jc w:val="right"/>
        <w:rPr>
          <w:color w:val="000000"/>
          <w:sz w:val="22"/>
          <w:szCs w:val="22"/>
        </w:rPr>
      </w:pPr>
      <w:r w:rsidRPr="00675D22">
        <w:rPr>
          <w:color w:val="000000"/>
          <w:sz w:val="22"/>
          <w:szCs w:val="22"/>
        </w:rPr>
        <w:t>к Административному регламенту</w:t>
      </w:r>
    </w:p>
    <w:p w:rsidR="004E509E" w:rsidRPr="00675D22" w:rsidRDefault="0054651B">
      <w:pPr>
        <w:widowControl w:val="0"/>
        <w:tabs>
          <w:tab w:val="left" w:pos="0"/>
        </w:tabs>
        <w:ind w:left="3969" w:right="-1" w:firstLine="567"/>
        <w:contextualSpacing/>
        <w:jc w:val="right"/>
        <w:rPr>
          <w:color w:val="000000"/>
          <w:sz w:val="22"/>
          <w:szCs w:val="22"/>
        </w:rPr>
      </w:pPr>
      <w:r w:rsidRPr="00675D22">
        <w:rPr>
          <w:color w:val="000000"/>
          <w:sz w:val="22"/>
          <w:szCs w:val="22"/>
        </w:rPr>
        <w:t xml:space="preserve">по предоставлению </w:t>
      </w:r>
    </w:p>
    <w:p w:rsidR="004E509E" w:rsidRPr="00675D22" w:rsidRDefault="0054651B">
      <w:pPr>
        <w:tabs>
          <w:tab w:val="left" w:pos="7920"/>
        </w:tabs>
        <w:ind w:left="3969" w:firstLine="709"/>
        <w:jc w:val="right"/>
        <w:rPr>
          <w:color w:val="000000"/>
          <w:sz w:val="22"/>
          <w:szCs w:val="22"/>
        </w:rPr>
      </w:pPr>
      <w:r w:rsidRPr="00675D22">
        <w:rPr>
          <w:color w:val="000000"/>
          <w:sz w:val="22"/>
          <w:szCs w:val="22"/>
        </w:rPr>
        <w:t>муниципальной услуги</w:t>
      </w:r>
    </w:p>
    <w:p w:rsidR="004E509E" w:rsidRPr="00675D22" w:rsidRDefault="004E509E">
      <w:pPr>
        <w:rPr>
          <w:color w:val="000000"/>
          <w:sz w:val="22"/>
          <w:szCs w:val="22"/>
        </w:rPr>
      </w:pPr>
    </w:p>
    <w:p w:rsidR="004E509E" w:rsidRPr="00675D22" w:rsidRDefault="004E509E">
      <w:pPr>
        <w:rPr>
          <w:color w:val="000000"/>
          <w:sz w:val="22"/>
          <w:szCs w:val="22"/>
        </w:rPr>
      </w:pPr>
    </w:p>
    <w:p w:rsidR="004E509E" w:rsidRPr="00675D22" w:rsidRDefault="0054651B">
      <w:pPr>
        <w:spacing w:line="240" w:lineRule="atLeast"/>
        <w:ind w:left="3261"/>
        <w:rPr>
          <w:color w:val="000000"/>
          <w:sz w:val="22"/>
          <w:szCs w:val="22"/>
        </w:rPr>
      </w:pPr>
      <w:r w:rsidRPr="00675D22">
        <w:rPr>
          <w:color w:val="000000"/>
          <w:sz w:val="22"/>
          <w:szCs w:val="22"/>
        </w:rPr>
        <w:t>Кому _____________________________________________</w:t>
      </w:r>
    </w:p>
    <w:p w:rsidR="004E509E" w:rsidRPr="00675D22" w:rsidRDefault="0054651B">
      <w:pPr>
        <w:spacing w:line="240" w:lineRule="atLeast"/>
        <w:ind w:left="3969"/>
        <w:jc w:val="center"/>
        <w:rPr>
          <w:color w:val="000000"/>
          <w:sz w:val="22"/>
          <w:szCs w:val="22"/>
        </w:rPr>
      </w:pPr>
      <w:proofErr w:type="gramStart"/>
      <w:r w:rsidRPr="00675D22">
        <w:rPr>
          <w:color w:val="000000"/>
          <w:sz w:val="22"/>
          <w:szCs w:val="22"/>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4E509E" w:rsidRPr="00675D22" w:rsidRDefault="0054651B">
      <w:pPr>
        <w:spacing w:line="240" w:lineRule="atLeast"/>
        <w:ind w:left="3261"/>
        <w:rPr>
          <w:color w:val="000000"/>
          <w:sz w:val="22"/>
          <w:szCs w:val="22"/>
        </w:rPr>
      </w:pPr>
      <w:r w:rsidRPr="00675D22">
        <w:rPr>
          <w:color w:val="000000"/>
          <w:sz w:val="22"/>
          <w:szCs w:val="22"/>
        </w:rPr>
        <w:t>_____________________________________________</w:t>
      </w:r>
    </w:p>
    <w:p w:rsidR="004E509E" w:rsidRPr="00675D22" w:rsidRDefault="0054651B">
      <w:pPr>
        <w:spacing w:line="240" w:lineRule="atLeast"/>
        <w:ind w:left="3261"/>
        <w:jc w:val="center"/>
        <w:rPr>
          <w:color w:val="000000"/>
          <w:sz w:val="22"/>
          <w:szCs w:val="22"/>
        </w:rPr>
      </w:pPr>
      <w:r w:rsidRPr="00675D22">
        <w:rPr>
          <w:color w:val="000000"/>
          <w:sz w:val="22"/>
          <w:szCs w:val="22"/>
        </w:rPr>
        <w:t>почтовый индекс и адрес, телефон, адрес электронной почты застройщика)</w:t>
      </w:r>
    </w:p>
    <w:p w:rsidR="004E509E" w:rsidRPr="00675D22" w:rsidRDefault="004E509E">
      <w:pPr>
        <w:ind w:left="3528"/>
        <w:jc w:val="center"/>
        <w:rPr>
          <w:color w:val="000000"/>
          <w:sz w:val="22"/>
          <w:szCs w:val="22"/>
        </w:rPr>
      </w:pPr>
    </w:p>
    <w:p w:rsidR="004E509E" w:rsidRPr="00675D22" w:rsidRDefault="004E509E">
      <w:pPr>
        <w:rPr>
          <w:color w:val="000000"/>
          <w:sz w:val="22"/>
          <w:szCs w:val="22"/>
        </w:rPr>
      </w:pPr>
    </w:p>
    <w:p w:rsidR="004E509E" w:rsidRPr="00675D22" w:rsidRDefault="0054651B">
      <w:pPr>
        <w:spacing w:line="240" w:lineRule="atLeast"/>
        <w:jc w:val="center"/>
        <w:rPr>
          <w:color w:val="000000"/>
          <w:sz w:val="22"/>
          <w:szCs w:val="22"/>
        </w:rPr>
      </w:pPr>
      <w:proofErr w:type="gramStart"/>
      <w:r w:rsidRPr="00675D22">
        <w:rPr>
          <w:color w:val="000000"/>
          <w:sz w:val="22"/>
          <w:szCs w:val="22"/>
        </w:rPr>
        <w:t>Р</w:t>
      </w:r>
      <w:proofErr w:type="gramEnd"/>
      <w:r w:rsidRPr="00675D22">
        <w:rPr>
          <w:color w:val="000000"/>
          <w:sz w:val="22"/>
          <w:szCs w:val="22"/>
        </w:rPr>
        <w:t xml:space="preserve"> Е Ш Е Н И Е</w:t>
      </w:r>
    </w:p>
    <w:p w:rsidR="004E509E" w:rsidRPr="00675D22" w:rsidRDefault="0054651B">
      <w:pPr>
        <w:spacing w:line="240" w:lineRule="atLeast"/>
        <w:jc w:val="center"/>
        <w:rPr>
          <w:color w:val="000000"/>
          <w:sz w:val="22"/>
          <w:szCs w:val="22"/>
        </w:rPr>
      </w:pPr>
      <w:r w:rsidRPr="00675D22">
        <w:rPr>
          <w:color w:val="000000"/>
          <w:sz w:val="22"/>
          <w:szCs w:val="22"/>
        </w:rPr>
        <w:t xml:space="preserve">об отказе в выдаче дубликата </w:t>
      </w:r>
    </w:p>
    <w:p w:rsidR="004E509E" w:rsidRPr="00675D22" w:rsidRDefault="0054651B">
      <w:pPr>
        <w:spacing w:line="240" w:lineRule="atLeast"/>
        <w:jc w:val="center"/>
        <w:rPr>
          <w:color w:val="000000"/>
          <w:sz w:val="22"/>
          <w:szCs w:val="22"/>
        </w:rPr>
      </w:pPr>
      <w:r w:rsidRPr="00675D22">
        <w:rPr>
          <w:color w:val="000000"/>
          <w:sz w:val="22"/>
          <w:szCs w:val="22"/>
        </w:rPr>
        <w:t xml:space="preserve">уведомления о соответствии </w:t>
      </w:r>
      <w:proofErr w:type="gramStart"/>
      <w:r w:rsidRPr="00675D22">
        <w:rPr>
          <w:color w:val="000000"/>
          <w:sz w:val="22"/>
          <w:szCs w:val="22"/>
        </w:rPr>
        <w:t>построенных</w:t>
      </w:r>
      <w:proofErr w:type="gramEnd"/>
      <w:r w:rsidRPr="00675D22">
        <w:rPr>
          <w:color w:val="000000"/>
          <w:sz w:val="22"/>
          <w:szCs w:val="22"/>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p>
    <w:p w:rsidR="004E509E" w:rsidRPr="00675D22" w:rsidRDefault="0054651B">
      <w:pPr>
        <w:spacing w:line="240" w:lineRule="atLeast"/>
        <w:jc w:val="center"/>
        <w:rPr>
          <w:color w:val="000000"/>
          <w:sz w:val="22"/>
          <w:szCs w:val="22"/>
        </w:rPr>
      </w:pPr>
      <w:r w:rsidRPr="00675D22">
        <w:rPr>
          <w:color w:val="000000"/>
          <w:sz w:val="22"/>
          <w:szCs w:val="22"/>
        </w:rPr>
        <w:t xml:space="preserve">уведомления о несоответствии </w:t>
      </w:r>
      <w:proofErr w:type="gramStart"/>
      <w:r w:rsidRPr="00675D22">
        <w:rPr>
          <w:color w:val="000000"/>
          <w:sz w:val="22"/>
          <w:szCs w:val="22"/>
        </w:rPr>
        <w:t>построенных</w:t>
      </w:r>
      <w:proofErr w:type="gramEnd"/>
      <w:r w:rsidRPr="00675D22">
        <w:rPr>
          <w:color w:val="000000"/>
          <w:sz w:val="22"/>
          <w:szCs w:val="22"/>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4E509E" w:rsidRPr="00675D22" w:rsidRDefault="0054651B">
      <w:pPr>
        <w:spacing w:line="240" w:lineRule="atLeast"/>
        <w:jc w:val="center"/>
        <w:rPr>
          <w:color w:val="000000"/>
          <w:sz w:val="22"/>
          <w:szCs w:val="22"/>
        </w:rPr>
      </w:pPr>
      <w:r w:rsidRPr="00675D22">
        <w:rPr>
          <w:color w:val="000000"/>
          <w:sz w:val="22"/>
          <w:szCs w:val="22"/>
        </w:rPr>
        <w:t>(далее – уведомление)</w:t>
      </w:r>
    </w:p>
    <w:p w:rsidR="004E509E" w:rsidRPr="00675D22" w:rsidRDefault="004E509E">
      <w:pPr>
        <w:spacing w:line="240" w:lineRule="atLeast"/>
        <w:jc w:val="center"/>
        <w:rPr>
          <w:color w:val="000000"/>
          <w:sz w:val="22"/>
          <w:szCs w:val="22"/>
        </w:rPr>
      </w:pPr>
    </w:p>
    <w:p w:rsidR="004E509E" w:rsidRPr="00675D22" w:rsidRDefault="0012116C">
      <w:pPr>
        <w:rPr>
          <w:color w:val="000000"/>
          <w:sz w:val="22"/>
          <w:szCs w:val="22"/>
        </w:rPr>
      </w:pPr>
      <w:r w:rsidRPr="00675D22">
        <w:rPr>
          <w:color w:val="000000"/>
          <w:sz w:val="22"/>
          <w:szCs w:val="22"/>
        </w:rPr>
        <w:t xml:space="preserve">Администрации Волчихинского района Алтайского края </w:t>
      </w:r>
      <w:r w:rsidR="0054651B" w:rsidRPr="00675D22">
        <w:rPr>
          <w:color w:val="000000"/>
          <w:sz w:val="22"/>
          <w:szCs w:val="22"/>
        </w:rPr>
        <w:t xml:space="preserve">____________________________________________________________________ </w:t>
      </w:r>
    </w:p>
    <w:p w:rsidR="004E509E" w:rsidRPr="00675D22" w:rsidRDefault="0054651B">
      <w:pPr>
        <w:jc w:val="center"/>
        <w:rPr>
          <w:color w:val="000000"/>
          <w:sz w:val="22"/>
          <w:szCs w:val="22"/>
        </w:rPr>
      </w:pPr>
      <w:r w:rsidRPr="00675D22">
        <w:rPr>
          <w:color w:val="000000"/>
          <w:sz w:val="22"/>
          <w:szCs w:val="22"/>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4E509E" w:rsidRPr="00675D22" w:rsidRDefault="0054651B">
      <w:pPr>
        <w:jc w:val="both"/>
        <w:rPr>
          <w:color w:val="000000"/>
          <w:sz w:val="22"/>
          <w:szCs w:val="22"/>
        </w:rPr>
      </w:pPr>
      <w:proofErr w:type="gramStart"/>
      <w:r w:rsidRPr="00675D22">
        <w:rPr>
          <w:color w:val="000000"/>
          <w:sz w:val="22"/>
          <w:szCs w:val="22"/>
        </w:rPr>
        <w:t>по результатам рассмотрения заявления о выдаче дубликата уведомления от   ___________   №   ____________   принято решение об отказе в выдаче</w:t>
      </w:r>
      <w:proofErr w:type="gramEnd"/>
      <w:r w:rsidRPr="00675D22">
        <w:rPr>
          <w:color w:val="000000"/>
          <w:sz w:val="22"/>
          <w:szCs w:val="22"/>
        </w:rPr>
        <w:t xml:space="preserve"> дубликата</w:t>
      </w:r>
      <w:r w:rsidRPr="00675D22">
        <w:rPr>
          <w:color w:val="000000"/>
          <w:sz w:val="22"/>
          <w:szCs w:val="22"/>
        </w:rPr>
        <w:br/>
        <w:t xml:space="preserve">            (дата и номер регистрации) </w:t>
      </w:r>
    </w:p>
    <w:p w:rsidR="004E509E" w:rsidRPr="00675D22" w:rsidRDefault="0054651B">
      <w:pPr>
        <w:rPr>
          <w:color w:val="000000"/>
          <w:sz w:val="22"/>
          <w:szCs w:val="22"/>
        </w:rPr>
      </w:pPr>
      <w:r w:rsidRPr="00675D22">
        <w:rPr>
          <w:color w:val="000000"/>
          <w:sz w:val="22"/>
          <w:szCs w:val="22"/>
        </w:rPr>
        <w:t>уведомления.</w:t>
      </w:r>
    </w:p>
    <w:p w:rsidR="004E509E" w:rsidRPr="00675D22" w:rsidRDefault="004E509E">
      <w:pPr>
        <w:rPr>
          <w:color w:val="000000"/>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7"/>
        <w:gridCol w:w="4023"/>
        <w:gridCol w:w="3420"/>
      </w:tblGrid>
      <w:tr w:rsidR="004E509E" w:rsidRPr="00675D22">
        <w:trPr>
          <w:trHeight w:val="1168"/>
          <w:tblHeader/>
        </w:trPr>
        <w:tc>
          <w:tcPr>
            <w:tcW w:w="1668" w:type="dxa"/>
            <w:vAlign w:val="center"/>
          </w:tcPr>
          <w:p w:rsidR="004E509E" w:rsidRPr="00675D22" w:rsidRDefault="0054651B">
            <w:pPr>
              <w:spacing w:line="240" w:lineRule="atLeast"/>
              <w:jc w:val="center"/>
              <w:rPr>
                <w:color w:val="000000"/>
                <w:sz w:val="22"/>
                <w:szCs w:val="22"/>
              </w:rPr>
            </w:pPr>
            <w:r w:rsidRPr="00675D22">
              <w:rPr>
                <w:color w:val="000000"/>
                <w:sz w:val="22"/>
                <w:szCs w:val="22"/>
              </w:rPr>
              <w:t>№ пункта</w:t>
            </w:r>
          </w:p>
          <w:p w:rsidR="004E509E" w:rsidRPr="00675D22" w:rsidRDefault="0054651B">
            <w:pPr>
              <w:spacing w:line="240" w:lineRule="atLeast"/>
              <w:jc w:val="center"/>
              <w:rPr>
                <w:color w:val="000000"/>
                <w:sz w:val="22"/>
                <w:szCs w:val="22"/>
              </w:rPr>
            </w:pPr>
            <w:r w:rsidRPr="00675D22">
              <w:rPr>
                <w:color w:val="000000"/>
                <w:sz w:val="22"/>
                <w:szCs w:val="22"/>
              </w:rPr>
              <w:t>Административного регламента</w:t>
            </w:r>
          </w:p>
        </w:tc>
        <w:tc>
          <w:tcPr>
            <w:tcW w:w="4110" w:type="dxa"/>
            <w:vAlign w:val="center"/>
          </w:tcPr>
          <w:p w:rsidR="004E509E" w:rsidRPr="00675D22" w:rsidRDefault="0054651B">
            <w:pPr>
              <w:spacing w:line="240" w:lineRule="atLeast"/>
              <w:jc w:val="center"/>
              <w:rPr>
                <w:color w:val="000000"/>
                <w:sz w:val="22"/>
                <w:szCs w:val="22"/>
              </w:rPr>
            </w:pPr>
            <w:r w:rsidRPr="00675D22">
              <w:rPr>
                <w:color w:val="000000"/>
                <w:sz w:val="22"/>
                <w:szCs w:val="22"/>
              </w:rPr>
              <w:t>Наименование основания для отказа в выдаче дубликата уведомления в соответствии с Административным регламентом</w:t>
            </w:r>
          </w:p>
        </w:tc>
        <w:tc>
          <w:tcPr>
            <w:tcW w:w="3509" w:type="dxa"/>
            <w:vAlign w:val="center"/>
          </w:tcPr>
          <w:p w:rsidR="004E509E" w:rsidRPr="00675D22" w:rsidRDefault="0054651B">
            <w:pPr>
              <w:spacing w:line="240" w:lineRule="atLeast"/>
              <w:jc w:val="center"/>
              <w:rPr>
                <w:color w:val="000000"/>
                <w:sz w:val="22"/>
                <w:szCs w:val="22"/>
              </w:rPr>
            </w:pPr>
            <w:r w:rsidRPr="00675D22">
              <w:rPr>
                <w:color w:val="000000"/>
                <w:sz w:val="22"/>
                <w:szCs w:val="22"/>
              </w:rPr>
              <w:t>Разъяснение причин отказа в выдаче дубликата уведомления</w:t>
            </w:r>
          </w:p>
        </w:tc>
      </w:tr>
      <w:tr w:rsidR="004E509E" w:rsidRPr="00675D22">
        <w:trPr>
          <w:trHeight w:val="1022"/>
        </w:trPr>
        <w:tc>
          <w:tcPr>
            <w:tcW w:w="1668" w:type="dxa"/>
          </w:tcPr>
          <w:p w:rsidR="004E509E" w:rsidRPr="00675D22" w:rsidRDefault="0054651B">
            <w:pPr>
              <w:spacing w:after="120" w:line="240" w:lineRule="atLeast"/>
              <w:jc w:val="center"/>
              <w:rPr>
                <w:color w:val="000000"/>
                <w:sz w:val="22"/>
                <w:szCs w:val="22"/>
              </w:rPr>
            </w:pPr>
            <w:r w:rsidRPr="00675D22">
              <w:rPr>
                <w:color w:val="000000"/>
                <w:sz w:val="22"/>
                <w:szCs w:val="22"/>
              </w:rPr>
              <w:t>пункт 2.28</w:t>
            </w:r>
          </w:p>
        </w:tc>
        <w:tc>
          <w:tcPr>
            <w:tcW w:w="4110" w:type="dxa"/>
          </w:tcPr>
          <w:p w:rsidR="004E509E" w:rsidRPr="00675D22" w:rsidRDefault="0054651B">
            <w:pPr>
              <w:spacing w:after="120" w:line="240" w:lineRule="atLeast"/>
              <w:rPr>
                <w:color w:val="000000"/>
                <w:sz w:val="22"/>
                <w:szCs w:val="22"/>
              </w:rPr>
            </w:pPr>
            <w:r w:rsidRPr="00675D22">
              <w:rPr>
                <w:color w:val="000000"/>
                <w:sz w:val="22"/>
                <w:szCs w:val="22"/>
              </w:rPr>
              <w:t>несоответствие заявителя кругу лиц, указанных в пункте 2.2 Административного регламента</w:t>
            </w:r>
          </w:p>
        </w:tc>
        <w:tc>
          <w:tcPr>
            <w:tcW w:w="3509" w:type="dxa"/>
          </w:tcPr>
          <w:p w:rsidR="004E509E" w:rsidRPr="00675D22" w:rsidRDefault="0054651B">
            <w:pPr>
              <w:spacing w:after="120" w:line="240" w:lineRule="atLeast"/>
              <w:rPr>
                <w:color w:val="000000"/>
                <w:sz w:val="22"/>
                <w:szCs w:val="22"/>
              </w:rPr>
            </w:pPr>
            <w:r w:rsidRPr="00675D22">
              <w:rPr>
                <w:color w:val="000000"/>
                <w:sz w:val="22"/>
                <w:szCs w:val="22"/>
              </w:rPr>
              <w:t>Указываются основания такого вывода</w:t>
            </w:r>
          </w:p>
        </w:tc>
      </w:tr>
    </w:tbl>
    <w:p w:rsidR="004E509E" w:rsidRPr="00675D22" w:rsidRDefault="0054651B">
      <w:pPr>
        <w:pStyle w:val="ConsPlusNonformat"/>
        <w:ind w:firstLine="708"/>
        <w:jc w:val="both"/>
        <w:rPr>
          <w:rFonts w:ascii="Times New Roman" w:hAnsi="Times New Roman"/>
          <w:color w:val="000000"/>
          <w:sz w:val="22"/>
          <w:szCs w:val="22"/>
        </w:rPr>
      </w:pPr>
      <w:r w:rsidRPr="00675D22">
        <w:rPr>
          <w:rFonts w:ascii="Times New Roman" w:hAnsi="Times New Roman"/>
          <w:color w:val="000000"/>
          <w:sz w:val="22"/>
          <w:szCs w:val="22"/>
        </w:rPr>
        <w:t>Вы вправе повторно обратиться с заявлением о выдаче дубликата уведомления после устранения указанных нарушений.</w:t>
      </w:r>
    </w:p>
    <w:p w:rsidR="004E509E" w:rsidRPr="00675D22" w:rsidRDefault="0054651B">
      <w:pPr>
        <w:pStyle w:val="ConsPlusNonformat"/>
        <w:ind w:firstLine="708"/>
        <w:jc w:val="both"/>
        <w:rPr>
          <w:rFonts w:ascii="Times New Roman" w:hAnsi="Times New Roman"/>
          <w:color w:val="000000"/>
          <w:sz w:val="22"/>
          <w:szCs w:val="22"/>
        </w:rPr>
      </w:pPr>
      <w:proofErr w:type="gramStart"/>
      <w:r w:rsidRPr="00675D22">
        <w:rPr>
          <w:rFonts w:ascii="Times New Roman" w:hAnsi="Times New Roman"/>
          <w:color w:val="000000"/>
          <w:sz w:val="22"/>
          <w:szCs w:val="22"/>
        </w:rPr>
        <w:t>Данный отказ может быть обжалован в досудебном порядке путем направления жалобы в _______________________________________________________________________ _______________________________________, а также в судебном порядке.</w:t>
      </w:r>
      <w:proofErr w:type="gramEnd"/>
    </w:p>
    <w:p w:rsidR="004E509E" w:rsidRPr="00675D22" w:rsidRDefault="0054651B">
      <w:pPr>
        <w:pStyle w:val="ConsPlusNonformat"/>
        <w:ind w:firstLine="708"/>
        <w:jc w:val="both"/>
        <w:rPr>
          <w:rFonts w:ascii="Times New Roman" w:hAnsi="Times New Roman"/>
          <w:color w:val="000000"/>
          <w:sz w:val="22"/>
          <w:szCs w:val="22"/>
        </w:rPr>
      </w:pPr>
      <w:r w:rsidRPr="00675D22">
        <w:rPr>
          <w:rFonts w:ascii="Times New Roman" w:hAnsi="Times New Roman"/>
          <w:color w:val="000000"/>
          <w:sz w:val="22"/>
          <w:szCs w:val="22"/>
        </w:rPr>
        <w:t>Дополнительно информируем:__________________________________________________________________________________________________________</w:t>
      </w:r>
    </w:p>
    <w:p w:rsidR="004E509E" w:rsidRPr="00675D22" w:rsidRDefault="0054651B">
      <w:pPr>
        <w:pStyle w:val="ConsPlusNonformat"/>
        <w:ind w:firstLine="708"/>
        <w:jc w:val="center"/>
        <w:rPr>
          <w:rFonts w:ascii="Times New Roman" w:hAnsi="Times New Roman"/>
          <w:color w:val="000000"/>
          <w:sz w:val="22"/>
          <w:szCs w:val="22"/>
        </w:rPr>
      </w:pPr>
      <w:r w:rsidRPr="00675D22">
        <w:rPr>
          <w:rFonts w:ascii="Times New Roman" w:hAnsi="Times New Roman"/>
          <w:color w:val="000000"/>
          <w:sz w:val="22"/>
          <w:szCs w:val="22"/>
        </w:rPr>
        <w:t>(указывается информация, необходимая для устранения причин отказа в выдаче дубликата уведомления, а также иная дополнительная информация при наличии)</w:t>
      </w:r>
    </w:p>
    <w:p w:rsidR="004E509E" w:rsidRPr="00675D22" w:rsidRDefault="004E509E">
      <w:pPr>
        <w:rPr>
          <w:color w:val="000000"/>
          <w:sz w:val="22"/>
          <w:szCs w:val="22"/>
        </w:rPr>
      </w:pPr>
    </w:p>
    <w:tbl>
      <w:tblPr>
        <w:tblW w:w="9470" w:type="dxa"/>
        <w:tblCellMar>
          <w:left w:w="28" w:type="dxa"/>
          <w:right w:w="28" w:type="dxa"/>
        </w:tblCellMar>
        <w:tblLook w:val="0000" w:firstRow="0" w:lastRow="0" w:firstColumn="0" w:lastColumn="0" w:noHBand="0" w:noVBand="0"/>
      </w:tblPr>
      <w:tblGrid>
        <w:gridCol w:w="3119"/>
        <w:gridCol w:w="595"/>
        <w:gridCol w:w="1701"/>
        <w:gridCol w:w="709"/>
        <w:gridCol w:w="3346"/>
      </w:tblGrid>
      <w:tr w:rsidR="004E509E" w:rsidRPr="00675D22">
        <w:tc>
          <w:tcPr>
            <w:tcW w:w="3119" w:type="dxa"/>
            <w:tcBorders>
              <w:bottom w:val="single" w:sz="4" w:space="0" w:color="000000"/>
            </w:tcBorders>
            <w:vAlign w:val="bottom"/>
          </w:tcPr>
          <w:p w:rsidR="004E509E" w:rsidRPr="00675D22" w:rsidRDefault="004E509E">
            <w:pPr>
              <w:rPr>
                <w:color w:val="000000"/>
                <w:sz w:val="22"/>
                <w:szCs w:val="22"/>
              </w:rPr>
            </w:pPr>
          </w:p>
        </w:tc>
        <w:tc>
          <w:tcPr>
            <w:tcW w:w="595" w:type="dxa"/>
            <w:vAlign w:val="bottom"/>
          </w:tcPr>
          <w:p w:rsidR="004E509E" w:rsidRPr="00675D22" w:rsidRDefault="004E509E">
            <w:pPr>
              <w:rPr>
                <w:color w:val="000000"/>
                <w:sz w:val="22"/>
                <w:szCs w:val="22"/>
              </w:rPr>
            </w:pPr>
          </w:p>
        </w:tc>
        <w:tc>
          <w:tcPr>
            <w:tcW w:w="1701" w:type="dxa"/>
            <w:tcBorders>
              <w:bottom w:val="single" w:sz="4" w:space="0" w:color="000000"/>
            </w:tcBorders>
            <w:vAlign w:val="bottom"/>
          </w:tcPr>
          <w:p w:rsidR="004E509E" w:rsidRPr="00675D22" w:rsidRDefault="004E509E">
            <w:pPr>
              <w:rPr>
                <w:color w:val="000000"/>
                <w:sz w:val="22"/>
                <w:szCs w:val="22"/>
              </w:rPr>
            </w:pPr>
          </w:p>
        </w:tc>
        <w:tc>
          <w:tcPr>
            <w:tcW w:w="709" w:type="dxa"/>
            <w:vAlign w:val="bottom"/>
          </w:tcPr>
          <w:p w:rsidR="004E509E" w:rsidRPr="00675D22" w:rsidRDefault="004E509E">
            <w:pPr>
              <w:rPr>
                <w:color w:val="000000"/>
                <w:sz w:val="22"/>
                <w:szCs w:val="22"/>
              </w:rPr>
            </w:pPr>
          </w:p>
        </w:tc>
        <w:tc>
          <w:tcPr>
            <w:tcW w:w="3346" w:type="dxa"/>
            <w:tcBorders>
              <w:bottom w:val="single" w:sz="4" w:space="0" w:color="000000"/>
            </w:tcBorders>
            <w:vAlign w:val="bottom"/>
          </w:tcPr>
          <w:p w:rsidR="004E509E" w:rsidRPr="00675D22" w:rsidRDefault="004E509E">
            <w:pPr>
              <w:rPr>
                <w:color w:val="000000"/>
                <w:sz w:val="22"/>
                <w:szCs w:val="22"/>
              </w:rPr>
            </w:pPr>
          </w:p>
        </w:tc>
      </w:tr>
      <w:tr w:rsidR="004E509E" w:rsidRPr="00675D22">
        <w:tc>
          <w:tcPr>
            <w:tcW w:w="3119" w:type="dxa"/>
          </w:tcPr>
          <w:p w:rsidR="004E509E" w:rsidRPr="00675D22" w:rsidRDefault="0054651B">
            <w:pPr>
              <w:spacing w:line="240" w:lineRule="atLeast"/>
              <w:jc w:val="center"/>
              <w:rPr>
                <w:color w:val="000000"/>
                <w:sz w:val="22"/>
                <w:szCs w:val="22"/>
              </w:rPr>
            </w:pPr>
            <w:r w:rsidRPr="00675D22">
              <w:rPr>
                <w:color w:val="000000"/>
                <w:sz w:val="22"/>
                <w:szCs w:val="22"/>
              </w:rPr>
              <w:lastRenderedPageBreak/>
              <w:t>(должность)</w:t>
            </w:r>
          </w:p>
        </w:tc>
        <w:tc>
          <w:tcPr>
            <w:tcW w:w="595" w:type="dxa"/>
          </w:tcPr>
          <w:p w:rsidR="004E509E" w:rsidRPr="00675D22" w:rsidRDefault="004E509E">
            <w:pPr>
              <w:spacing w:line="240" w:lineRule="atLeast"/>
              <w:jc w:val="center"/>
              <w:rPr>
                <w:color w:val="000000"/>
                <w:sz w:val="22"/>
                <w:szCs w:val="22"/>
              </w:rPr>
            </w:pPr>
          </w:p>
        </w:tc>
        <w:tc>
          <w:tcPr>
            <w:tcW w:w="1701" w:type="dxa"/>
          </w:tcPr>
          <w:p w:rsidR="004E509E" w:rsidRPr="00675D22" w:rsidRDefault="0054651B">
            <w:pPr>
              <w:spacing w:line="240" w:lineRule="atLeast"/>
              <w:jc w:val="center"/>
              <w:rPr>
                <w:color w:val="000000"/>
                <w:sz w:val="22"/>
                <w:szCs w:val="22"/>
              </w:rPr>
            </w:pPr>
            <w:r w:rsidRPr="00675D22">
              <w:rPr>
                <w:color w:val="000000"/>
                <w:sz w:val="22"/>
                <w:szCs w:val="22"/>
              </w:rPr>
              <w:t>(подпись)</w:t>
            </w:r>
          </w:p>
        </w:tc>
        <w:tc>
          <w:tcPr>
            <w:tcW w:w="709" w:type="dxa"/>
          </w:tcPr>
          <w:p w:rsidR="004E509E" w:rsidRPr="00675D22" w:rsidRDefault="004E509E">
            <w:pPr>
              <w:spacing w:line="240" w:lineRule="atLeast"/>
              <w:jc w:val="center"/>
              <w:rPr>
                <w:color w:val="000000"/>
                <w:sz w:val="22"/>
                <w:szCs w:val="22"/>
              </w:rPr>
            </w:pPr>
          </w:p>
        </w:tc>
        <w:tc>
          <w:tcPr>
            <w:tcW w:w="3346" w:type="dxa"/>
          </w:tcPr>
          <w:p w:rsidR="004E509E" w:rsidRPr="00675D22" w:rsidRDefault="0054651B">
            <w:pPr>
              <w:spacing w:line="240" w:lineRule="atLeast"/>
              <w:jc w:val="center"/>
              <w:rPr>
                <w:color w:val="000000"/>
                <w:sz w:val="22"/>
                <w:szCs w:val="22"/>
              </w:rPr>
            </w:pPr>
            <w:proofErr w:type="gramStart"/>
            <w:r w:rsidRPr="00675D22">
              <w:rPr>
                <w:color w:val="000000"/>
                <w:sz w:val="22"/>
                <w:szCs w:val="22"/>
              </w:rPr>
              <w:t>(фамилия, имя, отчество</w:t>
            </w:r>
            <w:r w:rsidRPr="00675D22">
              <w:rPr>
                <w:color w:val="000000"/>
                <w:sz w:val="22"/>
                <w:szCs w:val="22"/>
              </w:rPr>
              <w:br/>
              <w:t>(при наличии)</w:t>
            </w:r>
            <w:proofErr w:type="gramEnd"/>
          </w:p>
        </w:tc>
      </w:tr>
    </w:tbl>
    <w:p w:rsidR="004E509E" w:rsidRPr="00675D22" w:rsidRDefault="0054651B">
      <w:pPr>
        <w:rPr>
          <w:color w:val="000000"/>
          <w:sz w:val="22"/>
          <w:szCs w:val="22"/>
        </w:rPr>
      </w:pPr>
      <w:r w:rsidRPr="00675D22">
        <w:rPr>
          <w:color w:val="000000"/>
          <w:sz w:val="22"/>
          <w:szCs w:val="22"/>
        </w:rPr>
        <w:t>Дата</w:t>
      </w:r>
    </w:p>
    <w:p w:rsidR="004E509E" w:rsidRPr="00675D22" w:rsidRDefault="004E509E">
      <w:pPr>
        <w:rPr>
          <w:color w:val="000000"/>
          <w:sz w:val="22"/>
          <w:szCs w:val="22"/>
        </w:rPr>
      </w:pPr>
    </w:p>
    <w:p w:rsidR="004E509E" w:rsidRPr="00675D22" w:rsidRDefault="0054651B">
      <w:pPr>
        <w:rPr>
          <w:color w:val="000000"/>
          <w:sz w:val="22"/>
          <w:szCs w:val="22"/>
        </w:rPr>
      </w:pPr>
      <w:r w:rsidRPr="00675D22">
        <w:rPr>
          <w:color w:val="000000"/>
          <w:sz w:val="22"/>
          <w:szCs w:val="22"/>
        </w:rPr>
        <w:t>*Сведения об ИНН в отношении иностранного юридического лица не указываются.</w:t>
      </w:r>
    </w:p>
    <w:p w:rsidR="004E509E" w:rsidRPr="00E435CE" w:rsidRDefault="0054651B">
      <w:pPr>
        <w:rPr>
          <w:color w:val="000000"/>
          <w:sz w:val="27"/>
          <w:szCs w:val="27"/>
        </w:rPr>
        <w:sectPr w:rsidR="004E509E" w:rsidRPr="00E435CE" w:rsidSect="002048ED">
          <w:pgSz w:w="11906" w:h="16838"/>
          <w:pgMar w:top="1134" w:right="851" w:bottom="1134" w:left="1701" w:header="425" w:footer="709" w:gutter="0"/>
          <w:cols w:space="708"/>
          <w:titlePg/>
          <w:docGrid w:linePitch="360"/>
        </w:sectPr>
      </w:pPr>
      <w:r w:rsidRPr="00675D22">
        <w:rPr>
          <w:color w:val="000000"/>
          <w:sz w:val="22"/>
          <w:szCs w:val="22"/>
        </w:rPr>
        <w:t>**Нужное подчеркнуть.</w:t>
      </w:r>
    </w:p>
    <w:p w:rsidR="004E509E" w:rsidRPr="008040E3" w:rsidRDefault="0054651B">
      <w:pPr>
        <w:ind w:left="10206"/>
        <w:jc w:val="center"/>
        <w:rPr>
          <w:bCs/>
          <w:color w:val="000000"/>
          <w:sz w:val="20"/>
          <w:szCs w:val="20"/>
        </w:rPr>
      </w:pPr>
      <w:r w:rsidRPr="008040E3">
        <w:rPr>
          <w:bCs/>
          <w:color w:val="000000"/>
          <w:sz w:val="20"/>
          <w:szCs w:val="20"/>
        </w:rPr>
        <w:lastRenderedPageBreak/>
        <w:t>Приложение № 6</w:t>
      </w:r>
    </w:p>
    <w:p w:rsidR="004E509E" w:rsidRPr="008040E3" w:rsidRDefault="0054651B">
      <w:pPr>
        <w:widowControl w:val="0"/>
        <w:tabs>
          <w:tab w:val="left" w:pos="567"/>
        </w:tabs>
        <w:ind w:left="10206"/>
        <w:jc w:val="center"/>
        <w:rPr>
          <w:color w:val="000000"/>
          <w:sz w:val="20"/>
          <w:szCs w:val="20"/>
        </w:rPr>
      </w:pPr>
      <w:r w:rsidRPr="008040E3">
        <w:rPr>
          <w:color w:val="000000"/>
          <w:sz w:val="20"/>
          <w:szCs w:val="20"/>
        </w:rPr>
        <w:t>к Административному регламенту</w:t>
      </w:r>
    </w:p>
    <w:p w:rsidR="004E509E" w:rsidRPr="008040E3" w:rsidRDefault="0054651B">
      <w:pPr>
        <w:widowControl w:val="0"/>
        <w:tabs>
          <w:tab w:val="left" w:pos="0"/>
        </w:tabs>
        <w:ind w:left="10206" w:right="-1"/>
        <w:contextualSpacing/>
        <w:jc w:val="center"/>
        <w:rPr>
          <w:color w:val="000000"/>
          <w:sz w:val="20"/>
          <w:szCs w:val="20"/>
        </w:rPr>
      </w:pPr>
      <w:r w:rsidRPr="008040E3">
        <w:rPr>
          <w:color w:val="000000"/>
          <w:sz w:val="20"/>
          <w:szCs w:val="20"/>
        </w:rPr>
        <w:t xml:space="preserve">по предоставлению </w:t>
      </w:r>
    </w:p>
    <w:p w:rsidR="004E509E" w:rsidRPr="008040E3" w:rsidRDefault="0054651B">
      <w:pPr>
        <w:ind w:left="10206"/>
        <w:jc w:val="center"/>
        <w:rPr>
          <w:color w:val="000000"/>
          <w:sz w:val="20"/>
          <w:szCs w:val="20"/>
        </w:rPr>
      </w:pPr>
      <w:r w:rsidRPr="008040E3">
        <w:rPr>
          <w:color w:val="000000"/>
          <w:sz w:val="20"/>
          <w:szCs w:val="20"/>
        </w:rPr>
        <w:t>муниципальной услуги</w:t>
      </w:r>
    </w:p>
    <w:p w:rsidR="004E509E" w:rsidRPr="008040E3" w:rsidRDefault="004E509E">
      <w:pPr>
        <w:ind w:left="10206"/>
        <w:jc w:val="center"/>
        <w:rPr>
          <w:color w:val="000000"/>
          <w:sz w:val="20"/>
          <w:szCs w:val="20"/>
        </w:rPr>
      </w:pPr>
    </w:p>
    <w:p w:rsidR="004E509E" w:rsidRPr="008040E3" w:rsidRDefault="004E509E">
      <w:pPr>
        <w:widowControl w:val="0"/>
        <w:tabs>
          <w:tab w:val="left" w:pos="567"/>
        </w:tabs>
        <w:ind w:firstLine="426"/>
        <w:jc w:val="center"/>
        <w:rPr>
          <w:color w:val="000000"/>
          <w:sz w:val="20"/>
          <w:szCs w:val="20"/>
        </w:rPr>
      </w:pPr>
    </w:p>
    <w:p w:rsidR="004E509E" w:rsidRPr="008040E3" w:rsidRDefault="0054651B">
      <w:pPr>
        <w:widowControl w:val="0"/>
        <w:tabs>
          <w:tab w:val="left" w:pos="567"/>
        </w:tabs>
        <w:ind w:firstLine="426"/>
        <w:jc w:val="center"/>
        <w:rPr>
          <w:color w:val="000000"/>
          <w:sz w:val="20"/>
          <w:szCs w:val="20"/>
        </w:rPr>
      </w:pPr>
      <w:r w:rsidRPr="008040E3">
        <w:rPr>
          <w:color w:val="000000"/>
          <w:sz w:val="20"/>
          <w:szCs w:val="20"/>
        </w:rPr>
        <w:t xml:space="preserve">Состав, последовательность и сроки выполнения административных процедур (действий) при предоставлении </w:t>
      </w:r>
      <w:r w:rsidR="00CA1FDA">
        <w:rPr>
          <w:color w:val="000000"/>
          <w:sz w:val="20"/>
          <w:szCs w:val="20"/>
        </w:rPr>
        <w:t>муниципальной</w:t>
      </w:r>
      <w:r w:rsidRPr="008040E3">
        <w:rPr>
          <w:color w:val="000000"/>
          <w:sz w:val="20"/>
          <w:szCs w:val="20"/>
        </w:rPr>
        <w:t xml:space="preserve"> услуги</w:t>
      </w:r>
    </w:p>
    <w:p w:rsidR="004E509E" w:rsidRPr="008040E3" w:rsidRDefault="004E509E">
      <w:pPr>
        <w:widowControl w:val="0"/>
        <w:tabs>
          <w:tab w:val="left" w:pos="567"/>
        </w:tabs>
        <w:ind w:firstLine="426"/>
        <w:jc w:val="center"/>
        <w:rPr>
          <w:color w:val="000000"/>
          <w:sz w:val="20"/>
          <w:szCs w:val="20"/>
        </w:rPr>
      </w:pPr>
    </w:p>
    <w:tbl>
      <w:tblPr>
        <w:tblW w:w="5273" w:type="pct"/>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80" w:firstRow="0" w:lastRow="0" w:firstColumn="1" w:lastColumn="0" w:noHBand="0" w:noVBand="1"/>
      </w:tblPr>
      <w:tblGrid>
        <w:gridCol w:w="1987"/>
        <w:gridCol w:w="3104"/>
        <w:gridCol w:w="2235"/>
        <w:gridCol w:w="1898"/>
        <w:gridCol w:w="1898"/>
        <w:gridCol w:w="2215"/>
        <w:gridCol w:w="2256"/>
      </w:tblGrid>
      <w:tr w:rsidR="004E509E" w:rsidRPr="008040E3">
        <w:trPr>
          <w:tblHeader/>
        </w:trPr>
        <w:tc>
          <w:tcPr>
            <w:tcW w:w="729" w:type="pct"/>
          </w:tcPr>
          <w:p w:rsidR="004E509E" w:rsidRPr="008040E3" w:rsidRDefault="0054651B">
            <w:pPr>
              <w:rPr>
                <w:color w:val="000000"/>
                <w:sz w:val="20"/>
                <w:szCs w:val="20"/>
              </w:rPr>
            </w:pPr>
            <w:r w:rsidRPr="008040E3">
              <w:rPr>
                <w:color w:val="000000"/>
                <w:sz w:val="20"/>
                <w:szCs w:val="20"/>
              </w:rPr>
              <w:t>Основание для начала административной процедуры</w:t>
            </w:r>
          </w:p>
        </w:tc>
        <w:tc>
          <w:tcPr>
            <w:tcW w:w="1090" w:type="pct"/>
          </w:tcPr>
          <w:p w:rsidR="004E509E" w:rsidRPr="008040E3" w:rsidRDefault="0054651B">
            <w:pPr>
              <w:rPr>
                <w:color w:val="000000"/>
                <w:sz w:val="20"/>
                <w:szCs w:val="20"/>
              </w:rPr>
            </w:pPr>
            <w:r w:rsidRPr="008040E3">
              <w:rPr>
                <w:color w:val="000000"/>
                <w:sz w:val="20"/>
                <w:szCs w:val="20"/>
              </w:rPr>
              <w:t>Содержание административных действий</w:t>
            </w:r>
          </w:p>
        </w:tc>
        <w:tc>
          <w:tcPr>
            <w:tcW w:w="500" w:type="pct"/>
          </w:tcPr>
          <w:p w:rsidR="004E509E" w:rsidRPr="008040E3" w:rsidRDefault="0054651B">
            <w:pPr>
              <w:rPr>
                <w:color w:val="000000"/>
                <w:sz w:val="20"/>
                <w:szCs w:val="20"/>
              </w:rPr>
            </w:pPr>
            <w:r w:rsidRPr="008040E3">
              <w:rPr>
                <w:color w:val="000000"/>
                <w:sz w:val="20"/>
                <w:szCs w:val="20"/>
              </w:rPr>
              <w:t>Срок выполнения административных действий</w:t>
            </w:r>
          </w:p>
        </w:tc>
        <w:tc>
          <w:tcPr>
            <w:tcW w:w="591" w:type="pct"/>
          </w:tcPr>
          <w:p w:rsidR="004E509E" w:rsidRPr="008040E3" w:rsidRDefault="0054651B">
            <w:pPr>
              <w:rPr>
                <w:color w:val="000000"/>
                <w:sz w:val="20"/>
                <w:szCs w:val="20"/>
              </w:rPr>
            </w:pPr>
            <w:r w:rsidRPr="008040E3">
              <w:rPr>
                <w:color w:val="000000"/>
                <w:sz w:val="20"/>
                <w:szCs w:val="20"/>
              </w:rPr>
              <w:t>Должностное лицо, ответственное за выполнение административного действия</w:t>
            </w:r>
          </w:p>
        </w:tc>
        <w:tc>
          <w:tcPr>
            <w:tcW w:w="638" w:type="pct"/>
          </w:tcPr>
          <w:p w:rsidR="004E509E" w:rsidRPr="008040E3" w:rsidRDefault="0054651B">
            <w:pPr>
              <w:rPr>
                <w:color w:val="000000"/>
                <w:sz w:val="20"/>
                <w:szCs w:val="20"/>
              </w:rPr>
            </w:pPr>
            <w:r w:rsidRPr="008040E3">
              <w:rPr>
                <w:color w:val="000000"/>
                <w:sz w:val="20"/>
                <w:szCs w:val="20"/>
              </w:rPr>
              <w:t>Место выполнения административного действия/ используемая информационная система</w:t>
            </w:r>
          </w:p>
        </w:tc>
        <w:tc>
          <w:tcPr>
            <w:tcW w:w="637" w:type="pct"/>
          </w:tcPr>
          <w:p w:rsidR="004E509E" w:rsidRPr="008040E3" w:rsidRDefault="0054651B">
            <w:pPr>
              <w:rPr>
                <w:color w:val="000000"/>
                <w:sz w:val="20"/>
                <w:szCs w:val="20"/>
              </w:rPr>
            </w:pPr>
            <w:r w:rsidRPr="008040E3">
              <w:rPr>
                <w:color w:val="000000"/>
                <w:sz w:val="20"/>
                <w:szCs w:val="20"/>
              </w:rPr>
              <w:t>Критерии принятия решения</w:t>
            </w:r>
          </w:p>
        </w:tc>
        <w:tc>
          <w:tcPr>
            <w:tcW w:w="815" w:type="pct"/>
          </w:tcPr>
          <w:p w:rsidR="004E509E" w:rsidRPr="008040E3" w:rsidRDefault="0054651B">
            <w:pPr>
              <w:rPr>
                <w:color w:val="000000"/>
                <w:sz w:val="20"/>
                <w:szCs w:val="20"/>
              </w:rPr>
            </w:pPr>
            <w:r w:rsidRPr="008040E3">
              <w:rPr>
                <w:color w:val="000000"/>
                <w:sz w:val="20"/>
                <w:szCs w:val="20"/>
              </w:rPr>
              <w:t>Результат административного действия, способ фиксации</w:t>
            </w:r>
          </w:p>
        </w:tc>
      </w:tr>
      <w:tr w:rsidR="004E509E" w:rsidRPr="008040E3">
        <w:trPr>
          <w:tblHeader/>
        </w:trPr>
        <w:tc>
          <w:tcPr>
            <w:tcW w:w="729" w:type="pct"/>
            <w:vAlign w:val="center"/>
          </w:tcPr>
          <w:p w:rsidR="004E509E" w:rsidRPr="008040E3" w:rsidRDefault="0054651B">
            <w:pPr>
              <w:jc w:val="center"/>
              <w:rPr>
                <w:rFonts w:eastAsia="Calibri"/>
                <w:color w:val="000000"/>
                <w:sz w:val="20"/>
                <w:szCs w:val="20"/>
              </w:rPr>
            </w:pPr>
            <w:r w:rsidRPr="008040E3">
              <w:rPr>
                <w:rFonts w:eastAsia="Calibri"/>
                <w:color w:val="000000"/>
                <w:sz w:val="20"/>
                <w:szCs w:val="20"/>
              </w:rPr>
              <w:t>1</w:t>
            </w:r>
          </w:p>
        </w:tc>
        <w:tc>
          <w:tcPr>
            <w:tcW w:w="1090" w:type="pct"/>
            <w:vAlign w:val="center"/>
          </w:tcPr>
          <w:p w:rsidR="004E509E" w:rsidRPr="008040E3" w:rsidRDefault="0054651B">
            <w:pPr>
              <w:jc w:val="center"/>
              <w:rPr>
                <w:rFonts w:eastAsia="Calibri"/>
                <w:color w:val="000000"/>
                <w:sz w:val="20"/>
                <w:szCs w:val="20"/>
              </w:rPr>
            </w:pPr>
            <w:r w:rsidRPr="008040E3">
              <w:rPr>
                <w:rFonts w:eastAsia="Calibri"/>
                <w:color w:val="000000"/>
                <w:sz w:val="20"/>
                <w:szCs w:val="20"/>
              </w:rPr>
              <w:t>2</w:t>
            </w:r>
          </w:p>
        </w:tc>
        <w:tc>
          <w:tcPr>
            <w:tcW w:w="500" w:type="pct"/>
            <w:vAlign w:val="center"/>
          </w:tcPr>
          <w:p w:rsidR="004E509E" w:rsidRPr="008040E3" w:rsidRDefault="0054651B">
            <w:pPr>
              <w:jc w:val="center"/>
              <w:rPr>
                <w:rFonts w:eastAsia="Calibri"/>
                <w:color w:val="000000"/>
                <w:sz w:val="20"/>
                <w:szCs w:val="20"/>
              </w:rPr>
            </w:pPr>
            <w:r w:rsidRPr="008040E3">
              <w:rPr>
                <w:rFonts w:eastAsia="Calibri"/>
                <w:color w:val="000000"/>
                <w:sz w:val="20"/>
                <w:szCs w:val="20"/>
              </w:rPr>
              <w:t>3</w:t>
            </w:r>
          </w:p>
        </w:tc>
        <w:tc>
          <w:tcPr>
            <w:tcW w:w="591" w:type="pct"/>
            <w:vAlign w:val="center"/>
          </w:tcPr>
          <w:p w:rsidR="004E509E" w:rsidRPr="008040E3" w:rsidRDefault="0054651B">
            <w:pPr>
              <w:jc w:val="center"/>
              <w:rPr>
                <w:rFonts w:eastAsia="Calibri"/>
                <w:color w:val="000000"/>
                <w:sz w:val="20"/>
                <w:szCs w:val="20"/>
              </w:rPr>
            </w:pPr>
            <w:r w:rsidRPr="008040E3">
              <w:rPr>
                <w:rFonts w:eastAsia="Calibri"/>
                <w:color w:val="000000"/>
                <w:sz w:val="20"/>
                <w:szCs w:val="20"/>
              </w:rPr>
              <w:t>4</w:t>
            </w:r>
          </w:p>
        </w:tc>
        <w:tc>
          <w:tcPr>
            <w:tcW w:w="638" w:type="pct"/>
            <w:vAlign w:val="center"/>
          </w:tcPr>
          <w:p w:rsidR="004E509E" w:rsidRPr="008040E3" w:rsidRDefault="0054651B">
            <w:pPr>
              <w:jc w:val="center"/>
              <w:rPr>
                <w:rFonts w:eastAsia="Calibri"/>
                <w:color w:val="000000"/>
                <w:sz w:val="20"/>
                <w:szCs w:val="20"/>
              </w:rPr>
            </w:pPr>
            <w:r w:rsidRPr="008040E3">
              <w:rPr>
                <w:rFonts w:eastAsia="Calibri"/>
                <w:color w:val="000000"/>
                <w:sz w:val="20"/>
                <w:szCs w:val="20"/>
              </w:rPr>
              <w:t>5</w:t>
            </w:r>
          </w:p>
        </w:tc>
        <w:tc>
          <w:tcPr>
            <w:tcW w:w="637" w:type="pct"/>
            <w:vAlign w:val="center"/>
          </w:tcPr>
          <w:p w:rsidR="004E509E" w:rsidRPr="008040E3" w:rsidRDefault="0054651B">
            <w:pPr>
              <w:jc w:val="center"/>
              <w:rPr>
                <w:rFonts w:eastAsia="Calibri"/>
                <w:color w:val="000000"/>
                <w:sz w:val="20"/>
                <w:szCs w:val="20"/>
              </w:rPr>
            </w:pPr>
            <w:r w:rsidRPr="008040E3">
              <w:rPr>
                <w:rFonts w:eastAsia="Calibri"/>
                <w:color w:val="000000"/>
                <w:sz w:val="20"/>
                <w:szCs w:val="20"/>
              </w:rPr>
              <w:t>6</w:t>
            </w:r>
          </w:p>
        </w:tc>
        <w:tc>
          <w:tcPr>
            <w:tcW w:w="815" w:type="pct"/>
            <w:vAlign w:val="center"/>
          </w:tcPr>
          <w:p w:rsidR="004E509E" w:rsidRPr="008040E3" w:rsidRDefault="0054651B">
            <w:pPr>
              <w:jc w:val="center"/>
              <w:rPr>
                <w:rFonts w:eastAsia="Calibri"/>
                <w:color w:val="000000"/>
                <w:sz w:val="20"/>
                <w:szCs w:val="20"/>
              </w:rPr>
            </w:pPr>
            <w:r w:rsidRPr="008040E3">
              <w:rPr>
                <w:rFonts w:eastAsia="Calibri"/>
                <w:color w:val="000000"/>
                <w:sz w:val="20"/>
                <w:szCs w:val="20"/>
              </w:rPr>
              <w:t>7</w:t>
            </w:r>
          </w:p>
        </w:tc>
      </w:tr>
      <w:tr w:rsidR="004E509E" w:rsidRPr="008040E3">
        <w:tc>
          <w:tcPr>
            <w:tcW w:w="5000" w:type="pct"/>
            <w:gridSpan w:val="7"/>
          </w:tcPr>
          <w:p w:rsidR="004E509E" w:rsidRPr="008040E3" w:rsidRDefault="0054651B">
            <w:pPr>
              <w:numPr>
                <w:ilvl w:val="0"/>
                <w:numId w:val="42"/>
              </w:numPr>
              <w:jc w:val="center"/>
              <w:rPr>
                <w:rFonts w:eastAsia="Calibri"/>
                <w:color w:val="000000"/>
                <w:sz w:val="20"/>
                <w:szCs w:val="20"/>
              </w:rPr>
            </w:pPr>
            <w:r w:rsidRPr="008040E3">
              <w:rPr>
                <w:rFonts w:eastAsia="Calibri"/>
                <w:color w:val="000000"/>
                <w:sz w:val="20"/>
                <w:szCs w:val="20"/>
              </w:rPr>
              <w:t>Проверка документов и регистрация заявления</w:t>
            </w:r>
          </w:p>
        </w:tc>
      </w:tr>
      <w:tr w:rsidR="004E509E" w:rsidRPr="008040E3">
        <w:trPr>
          <w:cantSplit/>
          <w:trHeight w:val="541"/>
        </w:trPr>
        <w:tc>
          <w:tcPr>
            <w:tcW w:w="729" w:type="pct"/>
            <w:vMerge w:val="restart"/>
          </w:tcPr>
          <w:p w:rsidR="004E509E" w:rsidRPr="008040E3" w:rsidRDefault="0054651B">
            <w:pPr>
              <w:rPr>
                <w:rFonts w:eastAsia="Calibri"/>
                <w:color w:val="000000"/>
                <w:sz w:val="20"/>
                <w:szCs w:val="20"/>
              </w:rPr>
            </w:pPr>
            <w:r w:rsidRPr="008040E3">
              <w:rPr>
                <w:rFonts w:eastAsia="Calibri"/>
                <w:color w:val="000000"/>
                <w:sz w:val="20"/>
                <w:szCs w:val="20"/>
              </w:rPr>
              <w:t xml:space="preserve">Поступление заявления и документов для предоставления </w:t>
            </w:r>
            <w:r w:rsidR="00CA1FDA">
              <w:rPr>
                <w:rFonts w:eastAsia="Calibri"/>
                <w:color w:val="000000"/>
                <w:sz w:val="20"/>
                <w:szCs w:val="20"/>
              </w:rPr>
              <w:t>муниципальной</w:t>
            </w:r>
            <w:r w:rsidRPr="008040E3">
              <w:rPr>
                <w:rFonts w:eastAsia="Calibri"/>
                <w:color w:val="000000"/>
                <w:sz w:val="20"/>
                <w:szCs w:val="20"/>
              </w:rPr>
              <w:t xml:space="preserve"> услуги в Уполномоченный орган</w:t>
            </w:r>
          </w:p>
        </w:tc>
        <w:tc>
          <w:tcPr>
            <w:tcW w:w="1090" w:type="pct"/>
          </w:tcPr>
          <w:p w:rsidR="004E509E" w:rsidRPr="008040E3" w:rsidRDefault="0054651B">
            <w:pPr>
              <w:rPr>
                <w:rFonts w:eastAsia="Calibri"/>
                <w:color w:val="000000"/>
                <w:sz w:val="20"/>
                <w:szCs w:val="20"/>
              </w:rPr>
            </w:pPr>
            <w:r w:rsidRPr="008040E3">
              <w:rPr>
                <w:rFonts w:eastAsia="Calibri"/>
                <w:color w:val="000000"/>
                <w:sz w:val="20"/>
                <w:szCs w:val="20"/>
              </w:rPr>
              <w:t>Прием и проверка комплектности документов на наличие/отсутствие оснований для отказа в приеме документов, предусмотренных пунктом 2.13 Административного регламента</w:t>
            </w:r>
          </w:p>
          <w:p w:rsidR="004E509E" w:rsidRPr="008040E3" w:rsidRDefault="004E509E">
            <w:pPr>
              <w:rPr>
                <w:rFonts w:eastAsia="Calibri"/>
                <w:color w:val="000000"/>
                <w:sz w:val="20"/>
                <w:szCs w:val="20"/>
              </w:rPr>
            </w:pPr>
          </w:p>
        </w:tc>
        <w:tc>
          <w:tcPr>
            <w:tcW w:w="500" w:type="pct"/>
            <w:vMerge w:val="restart"/>
            <w:vAlign w:val="center"/>
          </w:tcPr>
          <w:p w:rsidR="004E509E" w:rsidRPr="008040E3" w:rsidRDefault="0054651B">
            <w:pPr>
              <w:rPr>
                <w:rFonts w:eastAsia="Calibri"/>
                <w:color w:val="000000"/>
                <w:sz w:val="20"/>
                <w:szCs w:val="20"/>
              </w:rPr>
            </w:pPr>
            <w:r w:rsidRPr="008040E3">
              <w:rPr>
                <w:rFonts w:eastAsia="Calibri"/>
                <w:color w:val="000000"/>
                <w:sz w:val="20"/>
                <w:szCs w:val="20"/>
              </w:rPr>
              <w:t>До 1 рабочего дня</w:t>
            </w:r>
          </w:p>
        </w:tc>
        <w:tc>
          <w:tcPr>
            <w:tcW w:w="591" w:type="pct"/>
            <w:vMerge w:val="restart"/>
          </w:tcPr>
          <w:p w:rsidR="004E509E" w:rsidRPr="008040E3" w:rsidRDefault="0054651B">
            <w:pPr>
              <w:rPr>
                <w:rFonts w:eastAsia="Calibri"/>
                <w:color w:val="000000"/>
                <w:sz w:val="20"/>
                <w:szCs w:val="20"/>
              </w:rPr>
            </w:pPr>
            <w:proofErr w:type="gramStart"/>
            <w:r w:rsidRPr="008040E3">
              <w:rPr>
                <w:color w:val="000000"/>
                <w:sz w:val="20"/>
                <w:szCs w:val="20"/>
              </w:rPr>
              <w:t xml:space="preserve">Уполномоченного органа, ответственное за предоставление </w:t>
            </w:r>
            <w:r w:rsidR="00CA1FDA">
              <w:rPr>
                <w:color w:val="000000"/>
                <w:sz w:val="20"/>
                <w:szCs w:val="20"/>
              </w:rPr>
              <w:t>муниципальной</w:t>
            </w:r>
            <w:r w:rsidRPr="008040E3">
              <w:rPr>
                <w:color w:val="000000"/>
                <w:sz w:val="20"/>
                <w:szCs w:val="20"/>
              </w:rPr>
              <w:t xml:space="preserve"> услуги</w:t>
            </w:r>
            <w:proofErr w:type="gramEnd"/>
          </w:p>
        </w:tc>
        <w:tc>
          <w:tcPr>
            <w:tcW w:w="638" w:type="pct"/>
            <w:vMerge w:val="restart"/>
          </w:tcPr>
          <w:p w:rsidR="004E509E" w:rsidRPr="008040E3" w:rsidRDefault="0054651B">
            <w:pPr>
              <w:jc w:val="both"/>
              <w:rPr>
                <w:rFonts w:eastAsia="Calibri"/>
                <w:color w:val="000000"/>
                <w:sz w:val="20"/>
                <w:szCs w:val="20"/>
              </w:rPr>
            </w:pPr>
            <w:r w:rsidRPr="008040E3">
              <w:rPr>
                <w:rFonts w:eastAsia="Calibri"/>
                <w:color w:val="000000"/>
                <w:sz w:val="20"/>
                <w:szCs w:val="20"/>
              </w:rPr>
              <w:t>Уполномоченный орган / ГИС / ПГС</w:t>
            </w:r>
          </w:p>
          <w:p w:rsidR="004E509E" w:rsidRPr="008040E3" w:rsidRDefault="004E509E">
            <w:pPr>
              <w:rPr>
                <w:rFonts w:eastAsia="Calibri"/>
                <w:color w:val="000000"/>
                <w:sz w:val="20"/>
                <w:szCs w:val="20"/>
              </w:rPr>
            </w:pPr>
          </w:p>
        </w:tc>
        <w:tc>
          <w:tcPr>
            <w:tcW w:w="637" w:type="pct"/>
            <w:vMerge w:val="restart"/>
          </w:tcPr>
          <w:p w:rsidR="004E509E" w:rsidRPr="008040E3" w:rsidRDefault="0054651B">
            <w:pPr>
              <w:rPr>
                <w:rFonts w:eastAsia="Calibri"/>
                <w:color w:val="000000"/>
                <w:sz w:val="20"/>
                <w:szCs w:val="20"/>
              </w:rPr>
            </w:pPr>
            <w:r w:rsidRPr="008040E3">
              <w:rPr>
                <w:rFonts w:eastAsia="Calibri"/>
                <w:color w:val="000000"/>
                <w:sz w:val="20"/>
                <w:szCs w:val="20"/>
              </w:rPr>
              <w:t>–</w:t>
            </w:r>
          </w:p>
          <w:p w:rsidR="004E509E" w:rsidRPr="008040E3" w:rsidRDefault="004E509E">
            <w:pPr>
              <w:rPr>
                <w:rFonts w:eastAsia="Calibri"/>
                <w:color w:val="000000"/>
                <w:sz w:val="20"/>
                <w:szCs w:val="20"/>
              </w:rPr>
            </w:pPr>
          </w:p>
        </w:tc>
        <w:tc>
          <w:tcPr>
            <w:tcW w:w="815" w:type="pct"/>
            <w:vMerge w:val="restart"/>
          </w:tcPr>
          <w:p w:rsidR="004E509E" w:rsidRPr="008040E3" w:rsidRDefault="0054651B">
            <w:pPr>
              <w:rPr>
                <w:color w:val="000000"/>
                <w:sz w:val="20"/>
                <w:szCs w:val="20"/>
              </w:rPr>
            </w:pPr>
            <w:r w:rsidRPr="008040E3">
              <w:rPr>
                <w:color w:val="000000"/>
                <w:sz w:val="20"/>
                <w:szCs w:val="20"/>
              </w:rPr>
              <w:t xml:space="preserve">регистрация заявления и документов в ГИС (присвоение номера и датирование); </w:t>
            </w:r>
          </w:p>
          <w:p w:rsidR="004E509E" w:rsidRPr="008040E3" w:rsidRDefault="0054651B">
            <w:pPr>
              <w:rPr>
                <w:color w:val="000000"/>
                <w:sz w:val="20"/>
                <w:szCs w:val="20"/>
              </w:rPr>
            </w:pPr>
            <w:r w:rsidRPr="008040E3">
              <w:rPr>
                <w:color w:val="000000"/>
                <w:sz w:val="20"/>
                <w:szCs w:val="20"/>
              </w:rPr>
              <w:t>назначение должностного лица, ответственного за предоставление муниципальной услуги, и передача ему документов</w:t>
            </w:r>
          </w:p>
          <w:p w:rsidR="004E509E" w:rsidRPr="008040E3" w:rsidRDefault="004E509E">
            <w:pPr>
              <w:pStyle w:val="af7"/>
              <w:tabs>
                <w:tab w:val="left" w:pos="391"/>
              </w:tabs>
              <w:ind w:left="0"/>
              <w:contextualSpacing/>
              <w:rPr>
                <w:rFonts w:eastAsia="Calibri"/>
                <w:color w:val="000000"/>
                <w:sz w:val="20"/>
                <w:szCs w:val="20"/>
                <w:lang w:val="ru-RU" w:eastAsia="ru-RU"/>
              </w:rPr>
            </w:pPr>
          </w:p>
        </w:tc>
      </w:tr>
      <w:tr w:rsidR="004E509E" w:rsidRPr="008040E3">
        <w:trPr>
          <w:cantSplit/>
          <w:trHeight w:val="691"/>
        </w:trPr>
        <w:tc>
          <w:tcPr>
            <w:tcW w:w="729" w:type="pct"/>
            <w:vMerge/>
          </w:tcPr>
          <w:p w:rsidR="004E509E" w:rsidRPr="008040E3" w:rsidRDefault="004E509E">
            <w:pPr>
              <w:rPr>
                <w:rFonts w:eastAsia="Calibri"/>
                <w:color w:val="000000"/>
                <w:sz w:val="20"/>
                <w:szCs w:val="20"/>
              </w:rPr>
            </w:pPr>
          </w:p>
        </w:tc>
        <w:tc>
          <w:tcPr>
            <w:tcW w:w="1090" w:type="pct"/>
          </w:tcPr>
          <w:p w:rsidR="004E509E" w:rsidRPr="008040E3" w:rsidRDefault="0054651B">
            <w:pPr>
              <w:rPr>
                <w:rFonts w:eastAsia="Calibri"/>
                <w:color w:val="000000"/>
                <w:sz w:val="20"/>
                <w:szCs w:val="20"/>
              </w:rPr>
            </w:pPr>
            <w:r w:rsidRPr="008040E3">
              <w:rPr>
                <w:color w:val="000000"/>
                <w:sz w:val="20"/>
                <w:szCs w:val="20"/>
              </w:rPr>
              <w:t xml:space="preserve">Принятие решения об отказе в приеме документов, </w:t>
            </w:r>
            <w:r w:rsidRPr="008040E3">
              <w:rPr>
                <w:rFonts w:eastAsia="Calibri"/>
                <w:color w:val="000000"/>
                <w:sz w:val="20"/>
                <w:szCs w:val="20"/>
              </w:rPr>
              <w:t>в случае выявления оснований для отказа в приеме документов</w:t>
            </w:r>
          </w:p>
        </w:tc>
        <w:tc>
          <w:tcPr>
            <w:tcW w:w="500" w:type="pct"/>
            <w:vMerge/>
            <w:vAlign w:val="center"/>
          </w:tcPr>
          <w:p w:rsidR="004E509E" w:rsidRPr="008040E3" w:rsidRDefault="004E509E">
            <w:pPr>
              <w:rPr>
                <w:rFonts w:eastAsia="Calibri"/>
                <w:color w:val="000000"/>
                <w:sz w:val="20"/>
                <w:szCs w:val="20"/>
              </w:rPr>
            </w:pPr>
          </w:p>
        </w:tc>
        <w:tc>
          <w:tcPr>
            <w:tcW w:w="591" w:type="pct"/>
            <w:vMerge/>
          </w:tcPr>
          <w:p w:rsidR="004E509E" w:rsidRPr="008040E3" w:rsidRDefault="004E509E">
            <w:pPr>
              <w:rPr>
                <w:color w:val="000000"/>
                <w:sz w:val="20"/>
                <w:szCs w:val="20"/>
              </w:rPr>
            </w:pPr>
          </w:p>
        </w:tc>
        <w:tc>
          <w:tcPr>
            <w:tcW w:w="638" w:type="pct"/>
            <w:vMerge/>
          </w:tcPr>
          <w:p w:rsidR="004E509E" w:rsidRPr="008040E3" w:rsidRDefault="004E509E">
            <w:pPr>
              <w:rPr>
                <w:color w:val="000000"/>
                <w:sz w:val="20"/>
                <w:szCs w:val="20"/>
              </w:rPr>
            </w:pPr>
          </w:p>
        </w:tc>
        <w:tc>
          <w:tcPr>
            <w:tcW w:w="637" w:type="pct"/>
            <w:vMerge/>
          </w:tcPr>
          <w:p w:rsidR="004E509E" w:rsidRPr="008040E3" w:rsidRDefault="004E509E">
            <w:pPr>
              <w:rPr>
                <w:rFonts w:eastAsia="Calibri"/>
                <w:color w:val="000000"/>
                <w:sz w:val="20"/>
                <w:szCs w:val="20"/>
              </w:rPr>
            </w:pPr>
          </w:p>
        </w:tc>
        <w:tc>
          <w:tcPr>
            <w:tcW w:w="815" w:type="pct"/>
            <w:vMerge/>
          </w:tcPr>
          <w:p w:rsidR="004E509E" w:rsidRPr="008040E3" w:rsidRDefault="004E509E">
            <w:pPr>
              <w:rPr>
                <w:color w:val="000000"/>
                <w:sz w:val="20"/>
                <w:szCs w:val="20"/>
              </w:rPr>
            </w:pPr>
          </w:p>
        </w:tc>
      </w:tr>
      <w:tr w:rsidR="004E509E" w:rsidRPr="008040E3">
        <w:trPr>
          <w:cantSplit/>
          <w:trHeight w:val="3375"/>
        </w:trPr>
        <w:tc>
          <w:tcPr>
            <w:tcW w:w="729" w:type="pct"/>
            <w:vMerge/>
          </w:tcPr>
          <w:p w:rsidR="004E509E" w:rsidRPr="008040E3" w:rsidRDefault="004E509E">
            <w:pPr>
              <w:rPr>
                <w:rFonts w:eastAsia="Calibri"/>
                <w:color w:val="000000"/>
                <w:sz w:val="20"/>
                <w:szCs w:val="20"/>
              </w:rPr>
            </w:pPr>
          </w:p>
        </w:tc>
        <w:tc>
          <w:tcPr>
            <w:tcW w:w="1090" w:type="pct"/>
          </w:tcPr>
          <w:p w:rsidR="004E509E" w:rsidRPr="008040E3" w:rsidRDefault="0054651B">
            <w:pPr>
              <w:rPr>
                <w:rFonts w:eastAsia="Calibri"/>
                <w:color w:val="000000"/>
                <w:sz w:val="20"/>
                <w:szCs w:val="20"/>
              </w:rPr>
            </w:pPr>
            <w:r w:rsidRPr="008040E3">
              <w:rPr>
                <w:rFonts w:eastAsia="Calibri"/>
                <w:color w:val="000000"/>
                <w:sz w:val="20"/>
                <w:szCs w:val="20"/>
              </w:rPr>
              <w:t xml:space="preserve">Регистрация заявления, в случае отсутствия оснований для отказа в приеме документов </w:t>
            </w:r>
          </w:p>
        </w:tc>
        <w:tc>
          <w:tcPr>
            <w:tcW w:w="500" w:type="pct"/>
            <w:vAlign w:val="center"/>
          </w:tcPr>
          <w:p w:rsidR="004E509E" w:rsidRPr="008040E3" w:rsidRDefault="004E509E">
            <w:pPr>
              <w:rPr>
                <w:rFonts w:eastAsia="Calibri"/>
                <w:color w:val="000000"/>
                <w:sz w:val="20"/>
                <w:szCs w:val="20"/>
              </w:rPr>
            </w:pPr>
          </w:p>
        </w:tc>
        <w:tc>
          <w:tcPr>
            <w:tcW w:w="591" w:type="pct"/>
          </w:tcPr>
          <w:p w:rsidR="004E509E" w:rsidRPr="008040E3" w:rsidRDefault="0054651B">
            <w:pPr>
              <w:rPr>
                <w:color w:val="000000"/>
                <w:sz w:val="20"/>
                <w:szCs w:val="20"/>
              </w:rPr>
            </w:pPr>
            <w:r w:rsidRPr="008040E3">
              <w:rPr>
                <w:color w:val="000000"/>
                <w:sz w:val="20"/>
                <w:szCs w:val="20"/>
              </w:rPr>
              <w:t>должностное лицо Уполномоченного органа, ответственное за регистрацию корреспонденции</w:t>
            </w:r>
          </w:p>
        </w:tc>
        <w:tc>
          <w:tcPr>
            <w:tcW w:w="638" w:type="pct"/>
          </w:tcPr>
          <w:p w:rsidR="004E509E" w:rsidRPr="008040E3" w:rsidRDefault="0054651B">
            <w:pPr>
              <w:rPr>
                <w:color w:val="000000"/>
                <w:sz w:val="20"/>
                <w:szCs w:val="20"/>
              </w:rPr>
            </w:pPr>
            <w:r w:rsidRPr="008040E3">
              <w:rPr>
                <w:rFonts w:eastAsia="Calibri"/>
                <w:color w:val="000000"/>
                <w:sz w:val="20"/>
                <w:szCs w:val="20"/>
              </w:rPr>
              <w:t xml:space="preserve">Уполномоченный орган/ГИС </w:t>
            </w:r>
          </w:p>
        </w:tc>
        <w:tc>
          <w:tcPr>
            <w:tcW w:w="637" w:type="pct"/>
          </w:tcPr>
          <w:p w:rsidR="004E509E" w:rsidRPr="008040E3" w:rsidRDefault="004E509E">
            <w:pPr>
              <w:rPr>
                <w:rFonts w:eastAsia="Calibri"/>
                <w:color w:val="000000"/>
                <w:sz w:val="20"/>
                <w:szCs w:val="20"/>
              </w:rPr>
            </w:pPr>
          </w:p>
        </w:tc>
        <w:tc>
          <w:tcPr>
            <w:tcW w:w="815" w:type="pct"/>
          </w:tcPr>
          <w:p w:rsidR="004E509E" w:rsidRPr="008040E3" w:rsidRDefault="004E509E">
            <w:pPr>
              <w:rPr>
                <w:color w:val="000000"/>
                <w:sz w:val="20"/>
                <w:szCs w:val="20"/>
              </w:rPr>
            </w:pPr>
          </w:p>
        </w:tc>
      </w:tr>
      <w:tr w:rsidR="004E509E" w:rsidRPr="008040E3">
        <w:trPr>
          <w:trHeight w:val="300"/>
        </w:trPr>
        <w:tc>
          <w:tcPr>
            <w:tcW w:w="5000" w:type="pct"/>
            <w:gridSpan w:val="7"/>
          </w:tcPr>
          <w:p w:rsidR="004E509E" w:rsidRPr="008040E3" w:rsidRDefault="0054651B">
            <w:pPr>
              <w:numPr>
                <w:ilvl w:val="0"/>
                <w:numId w:val="42"/>
              </w:numPr>
              <w:jc w:val="center"/>
              <w:rPr>
                <w:rFonts w:eastAsia="Calibri"/>
                <w:color w:val="000000"/>
                <w:sz w:val="20"/>
                <w:szCs w:val="20"/>
              </w:rPr>
            </w:pPr>
            <w:r w:rsidRPr="008040E3">
              <w:rPr>
                <w:rFonts w:eastAsia="Calibri"/>
                <w:color w:val="000000"/>
                <w:sz w:val="20"/>
                <w:szCs w:val="20"/>
              </w:rPr>
              <w:lastRenderedPageBreak/>
              <w:t>Получение сведений посредством СМЭВ</w:t>
            </w:r>
          </w:p>
        </w:tc>
      </w:tr>
      <w:tr w:rsidR="004E509E" w:rsidRPr="008040E3">
        <w:trPr>
          <w:cantSplit/>
          <w:trHeight w:val="126"/>
        </w:trPr>
        <w:tc>
          <w:tcPr>
            <w:tcW w:w="702" w:type="pct"/>
            <w:vMerge w:val="restart"/>
          </w:tcPr>
          <w:p w:rsidR="004E509E" w:rsidRPr="008040E3" w:rsidRDefault="0054651B">
            <w:pPr>
              <w:rPr>
                <w:color w:val="000000"/>
                <w:sz w:val="20"/>
                <w:szCs w:val="20"/>
              </w:rPr>
            </w:pPr>
            <w:r w:rsidRPr="008040E3">
              <w:rPr>
                <w:color w:val="000000"/>
                <w:sz w:val="20"/>
                <w:szCs w:val="20"/>
              </w:rPr>
              <w:t>пакет зарегистрированных документов, поступивших должностному лицу,</w:t>
            </w:r>
          </w:p>
          <w:p w:rsidR="004E509E" w:rsidRPr="008040E3" w:rsidRDefault="0054651B">
            <w:pPr>
              <w:rPr>
                <w:rFonts w:eastAsia="Calibri"/>
                <w:color w:val="000000"/>
                <w:sz w:val="20"/>
                <w:szCs w:val="20"/>
              </w:rPr>
            </w:pPr>
            <w:proofErr w:type="gramStart"/>
            <w:r w:rsidRPr="008040E3">
              <w:rPr>
                <w:color w:val="000000"/>
                <w:sz w:val="20"/>
                <w:szCs w:val="20"/>
              </w:rPr>
              <w:t>ответственному</w:t>
            </w:r>
            <w:proofErr w:type="gramEnd"/>
            <w:r w:rsidRPr="008040E3">
              <w:rPr>
                <w:color w:val="000000"/>
                <w:sz w:val="20"/>
                <w:szCs w:val="20"/>
              </w:rPr>
              <w:t xml:space="preserve"> за предоставление  </w:t>
            </w:r>
            <w:r w:rsidR="00CA1FDA">
              <w:rPr>
                <w:color w:val="000000"/>
                <w:sz w:val="20"/>
                <w:szCs w:val="20"/>
              </w:rPr>
              <w:t>муниципальной</w:t>
            </w:r>
            <w:r w:rsidRPr="008040E3">
              <w:rPr>
                <w:color w:val="000000"/>
                <w:sz w:val="20"/>
                <w:szCs w:val="20"/>
              </w:rPr>
              <w:t xml:space="preserve"> услуги</w:t>
            </w:r>
          </w:p>
        </w:tc>
        <w:tc>
          <w:tcPr>
            <w:tcW w:w="1117" w:type="pct"/>
          </w:tcPr>
          <w:p w:rsidR="004E509E" w:rsidRPr="008040E3" w:rsidRDefault="0054651B">
            <w:pPr>
              <w:rPr>
                <w:rFonts w:eastAsia="Calibri"/>
                <w:color w:val="000000"/>
                <w:sz w:val="20"/>
                <w:szCs w:val="20"/>
              </w:rPr>
            </w:pPr>
            <w:r w:rsidRPr="008040E3">
              <w:rPr>
                <w:rFonts w:eastAsia="Calibri"/>
                <w:color w:val="000000"/>
                <w:sz w:val="20"/>
                <w:szCs w:val="20"/>
              </w:rPr>
              <w:t>направление межведомственных запросов в органы и организации</w:t>
            </w:r>
          </w:p>
        </w:tc>
        <w:tc>
          <w:tcPr>
            <w:tcW w:w="500" w:type="pct"/>
          </w:tcPr>
          <w:p w:rsidR="004E509E" w:rsidRPr="008040E3" w:rsidRDefault="0054651B">
            <w:pPr>
              <w:rPr>
                <w:rFonts w:eastAsia="Calibri"/>
                <w:color w:val="000000"/>
                <w:sz w:val="20"/>
                <w:szCs w:val="20"/>
              </w:rPr>
            </w:pPr>
            <w:r w:rsidRPr="008040E3">
              <w:rPr>
                <w:rFonts w:eastAsia="Calibri"/>
                <w:color w:val="000000"/>
                <w:sz w:val="20"/>
                <w:szCs w:val="20"/>
              </w:rPr>
              <w:t>в день регистрации заявления и документов</w:t>
            </w:r>
          </w:p>
        </w:tc>
        <w:tc>
          <w:tcPr>
            <w:tcW w:w="591" w:type="pct"/>
          </w:tcPr>
          <w:p w:rsidR="004E509E" w:rsidRPr="008040E3" w:rsidRDefault="0054651B">
            <w:pPr>
              <w:rPr>
                <w:rFonts w:eastAsia="Calibri"/>
                <w:color w:val="000000"/>
                <w:sz w:val="20"/>
                <w:szCs w:val="20"/>
              </w:rPr>
            </w:pPr>
            <w:r w:rsidRPr="008040E3">
              <w:rPr>
                <w:color w:val="000000"/>
                <w:sz w:val="20"/>
                <w:szCs w:val="20"/>
              </w:rPr>
              <w:t xml:space="preserve">должностное лицо Уполномоченного органа, ответственное за предоставление </w:t>
            </w:r>
            <w:r w:rsidR="00CA1FDA">
              <w:rPr>
                <w:color w:val="000000"/>
                <w:sz w:val="20"/>
                <w:szCs w:val="20"/>
              </w:rPr>
              <w:t>муниципальной</w:t>
            </w:r>
            <w:r w:rsidRPr="008040E3">
              <w:rPr>
                <w:color w:val="000000"/>
                <w:sz w:val="20"/>
                <w:szCs w:val="20"/>
              </w:rPr>
              <w:t xml:space="preserve"> услуги</w:t>
            </w:r>
          </w:p>
        </w:tc>
        <w:tc>
          <w:tcPr>
            <w:tcW w:w="638" w:type="pct"/>
          </w:tcPr>
          <w:p w:rsidR="004E509E" w:rsidRPr="008040E3" w:rsidRDefault="0054651B">
            <w:pPr>
              <w:rPr>
                <w:rFonts w:eastAsia="Calibri"/>
                <w:color w:val="000000"/>
                <w:sz w:val="20"/>
                <w:szCs w:val="20"/>
              </w:rPr>
            </w:pPr>
            <w:r w:rsidRPr="008040E3">
              <w:rPr>
                <w:rFonts w:eastAsia="Calibri"/>
                <w:color w:val="000000"/>
                <w:sz w:val="20"/>
                <w:szCs w:val="20"/>
              </w:rPr>
              <w:t>Уполномоченный орган/ГИС/ ПГС / СМЭВ</w:t>
            </w:r>
          </w:p>
        </w:tc>
        <w:tc>
          <w:tcPr>
            <w:tcW w:w="637" w:type="pct"/>
          </w:tcPr>
          <w:p w:rsidR="004E509E" w:rsidRPr="008040E3" w:rsidRDefault="0054651B" w:rsidP="008D3CAB">
            <w:pPr>
              <w:rPr>
                <w:rFonts w:eastAsia="Calibri"/>
                <w:color w:val="000000"/>
                <w:sz w:val="20"/>
                <w:szCs w:val="20"/>
              </w:rPr>
            </w:pPr>
            <w:r w:rsidRPr="008040E3">
              <w:rPr>
                <w:color w:val="000000"/>
                <w:sz w:val="20"/>
                <w:szCs w:val="20"/>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815" w:type="pct"/>
          </w:tcPr>
          <w:p w:rsidR="004E509E" w:rsidRPr="008040E3" w:rsidRDefault="0054651B">
            <w:pPr>
              <w:rPr>
                <w:color w:val="000000"/>
                <w:sz w:val="20"/>
                <w:szCs w:val="20"/>
              </w:rPr>
            </w:pPr>
            <w:r w:rsidRPr="008040E3">
              <w:rPr>
                <w:color w:val="000000"/>
                <w:sz w:val="20"/>
                <w:szCs w:val="20"/>
              </w:rPr>
              <w:t>направление межведомственного запроса в органы (организации), предоставляющие документы (сведения), предусмотренные пунктом 2.9 Административного регламента, в том числе с использованием СМЭВ</w:t>
            </w:r>
          </w:p>
        </w:tc>
      </w:tr>
      <w:tr w:rsidR="004E509E" w:rsidRPr="008040E3">
        <w:trPr>
          <w:cantSplit/>
          <w:trHeight w:val="135"/>
        </w:trPr>
        <w:tc>
          <w:tcPr>
            <w:tcW w:w="702" w:type="pct"/>
            <w:vMerge/>
          </w:tcPr>
          <w:p w:rsidR="004E509E" w:rsidRPr="008040E3" w:rsidRDefault="004E509E">
            <w:pPr>
              <w:rPr>
                <w:rFonts w:eastAsia="Calibri"/>
                <w:color w:val="000000"/>
                <w:sz w:val="20"/>
                <w:szCs w:val="20"/>
              </w:rPr>
            </w:pPr>
          </w:p>
        </w:tc>
        <w:tc>
          <w:tcPr>
            <w:tcW w:w="1117" w:type="pct"/>
          </w:tcPr>
          <w:p w:rsidR="004E509E" w:rsidRPr="008040E3" w:rsidRDefault="0054651B">
            <w:pPr>
              <w:rPr>
                <w:color w:val="000000"/>
                <w:sz w:val="20"/>
                <w:szCs w:val="20"/>
              </w:rPr>
            </w:pPr>
            <w:r w:rsidRPr="008040E3">
              <w:rPr>
                <w:color w:val="000000"/>
                <w:sz w:val="20"/>
                <w:szCs w:val="20"/>
              </w:rPr>
              <w:t>получение ответов на межведомственные запросы, формирование полного комплекта документов</w:t>
            </w:r>
          </w:p>
        </w:tc>
        <w:tc>
          <w:tcPr>
            <w:tcW w:w="500" w:type="pct"/>
          </w:tcPr>
          <w:p w:rsidR="004E509E" w:rsidRPr="008040E3" w:rsidRDefault="0054651B">
            <w:pPr>
              <w:rPr>
                <w:rFonts w:eastAsia="Calibri"/>
                <w:color w:val="000000"/>
                <w:sz w:val="20"/>
                <w:szCs w:val="20"/>
              </w:rPr>
            </w:pPr>
            <w:r w:rsidRPr="008040E3">
              <w:rPr>
                <w:color w:val="000000"/>
                <w:sz w:val="20"/>
                <w:szCs w:val="20"/>
              </w:rPr>
              <w:t>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Российской Федерации и субъекта Российской Федерации</w:t>
            </w:r>
          </w:p>
        </w:tc>
        <w:tc>
          <w:tcPr>
            <w:tcW w:w="591" w:type="pct"/>
          </w:tcPr>
          <w:p w:rsidR="004E509E" w:rsidRPr="008040E3" w:rsidRDefault="0054651B">
            <w:pPr>
              <w:rPr>
                <w:rFonts w:eastAsia="Calibri"/>
                <w:color w:val="000000"/>
                <w:sz w:val="20"/>
                <w:szCs w:val="20"/>
              </w:rPr>
            </w:pPr>
            <w:r w:rsidRPr="008040E3">
              <w:rPr>
                <w:color w:val="000000"/>
                <w:sz w:val="20"/>
                <w:szCs w:val="20"/>
              </w:rPr>
              <w:t xml:space="preserve">должностное лицо Уполномоченного органа, ответственное за предоставление </w:t>
            </w:r>
            <w:r w:rsidR="00CA1FDA">
              <w:rPr>
                <w:color w:val="000000"/>
                <w:sz w:val="20"/>
                <w:szCs w:val="20"/>
              </w:rPr>
              <w:t>муниципальной</w:t>
            </w:r>
            <w:r w:rsidRPr="008040E3">
              <w:rPr>
                <w:color w:val="000000"/>
                <w:sz w:val="20"/>
                <w:szCs w:val="20"/>
              </w:rPr>
              <w:t xml:space="preserve"> услуги</w:t>
            </w:r>
          </w:p>
        </w:tc>
        <w:tc>
          <w:tcPr>
            <w:tcW w:w="638" w:type="pct"/>
          </w:tcPr>
          <w:p w:rsidR="004E509E" w:rsidRPr="008040E3" w:rsidRDefault="0054651B">
            <w:pPr>
              <w:rPr>
                <w:rFonts w:eastAsia="Calibri"/>
                <w:color w:val="000000"/>
                <w:sz w:val="20"/>
                <w:szCs w:val="20"/>
              </w:rPr>
            </w:pPr>
            <w:proofErr w:type="gramStart"/>
            <w:r w:rsidRPr="008040E3">
              <w:rPr>
                <w:rFonts w:eastAsia="Calibri"/>
                <w:color w:val="000000"/>
                <w:sz w:val="20"/>
                <w:szCs w:val="20"/>
              </w:rPr>
              <w:t>Уполномоченный орган) /ГИС/ ПГС / СМЭВ</w:t>
            </w:r>
            <w:proofErr w:type="gramEnd"/>
          </w:p>
        </w:tc>
        <w:tc>
          <w:tcPr>
            <w:tcW w:w="637" w:type="pct"/>
          </w:tcPr>
          <w:p w:rsidR="004E509E" w:rsidRPr="008040E3" w:rsidRDefault="0054651B">
            <w:pPr>
              <w:rPr>
                <w:color w:val="000000"/>
                <w:sz w:val="20"/>
                <w:szCs w:val="20"/>
              </w:rPr>
            </w:pPr>
            <w:r w:rsidRPr="008040E3">
              <w:rPr>
                <w:color w:val="000000"/>
                <w:sz w:val="20"/>
                <w:szCs w:val="20"/>
              </w:rPr>
              <w:t>–</w:t>
            </w:r>
          </w:p>
        </w:tc>
        <w:tc>
          <w:tcPr>
            <w:tcW w:w="815" w:type="pct"/>
          </w:tcPr>
          <w:p w:rsidR="004E509E" w:rsidRPr="008040E3" w:rsidRDefault="0054651B">
            <w:pPr>
              <w:rPr>
                <w:color w:val="000000"/>
                <w:sz w:val="20"/>
                <w:szCs w:val="20"/>
              </w:rPr>
            </w:pPr>
            <w:r w:rsidRPr="008040E3">
              <w:rPr>
                <w:color w:val="000000"/>
                <w:sz w:val="20"/>
                <w:szCs w:val="20"/>
              </w:rPr>
              <w:t xml:space="preserve">получение документов (сведений), необходимых для предоставления </w:t>
            </w:r>
            <w:r w:rsidR="00CA1FDA">
              <w:rPr>
                <w:color w:val="000000"/>
                <w:sz w:val="20"/>
                <w:szCs w:val="20"/>
              </w:rPr>
              <w:t>муниципальной</w:t>
            </w:r>
            <w:r w:rsidRPr="008040E3">
              <w:rPr>
                <w:color w:val="000000"/>
                <w:sz w:val="20"/>
                <w:szCs w:val="20"/>
              </w:rPr>
              <w:t xml:space="preserve"> услуги</w:t>
            </w:r>
          </w:p>
        </w:tc>
      </w:tr>
      <w:tr w:rsidR="004E509E" w:rsidRPr="008040E3">
        <w:trPr>
          <w:trHeight w:val="523"/>
        </w:trPr>
        <w:tc>
          <w:tcPr>
            <w:tcW w:w="5000" w:type="pct"/>
            <w:gridSpan w:val="7"/>
          </w:tcPr>
          <w:p w:rsidR="004E509E" w:rsidRPr="008040E3" w:rsidRDefault="0054651B">
            <w:pPr>
              <w:numPr>
                <w:ilvl w:val="0"/>
                <w:numId w:val="42"/>
              </w:numPr>
              <w:jc w:val="center"/>
              <w:rPr>
                <w:rFonts w:eastAsia="Calibri"/>
                <w:color w:val="000000"/>
                <w:sz w:val="20"/>
                <w:szCs w:val="20"/>
              </w:rPr>
            </w:pPr>
            <w:r w:rsidRPr="008040E3">
              <w:rPr>
                <w:rFonts w:eastAsia="Calibri"/>
                <w:color w:val="000000"/>
                <w:sz w:val="20"/>
                <w:szCs w:val="20"/>
              </w:rPr>
              <w:t>Рассмотрение документов и сведений</w:t>
            </w:r>
          </w:p>
        </w:tc>
      </w:tr>
      <w:tr w:rsidR="004E509E" w:rsidRPr="008040E3">
        <w:trPr>
          <w:trHeight w:val="11011"/>
        </w:trPr>
        <w:tc>
          <w:tcPr>
            <w:tcW w:w="729" w:type="pct"/>
          </w:tcPr>
          <w:p w:rsidR="004E509E" w:rsidRPr="008040E3" w:rsidRDefault="0054651B">
            <w:pPr>
              <w:rPr>
                <w:color w:val="000000"/>
                <w:sz w:val="20"/>
                <w:szCs w:val="20"/>
              </w:rPr>
            </w:pPr>
            <w:r w:rsidRPr="008040E3">
              <w:rPr>
                <w:color w:val="000000"/>
                <w:sz w:val="20"/>
                <w:szCs w:val="20"/>
              </w:rPr>
              <w:lastRenderedPageBreak/>
              <w:t>пакет зарегистрированных документов, поступивших должностному лицу,</w:t>
            </w:r>
          </w:p>
          <w:p w:rsidR="004E509E" w:rsidRPr="008040E3" w:rsidRDefault="0054651B">
            <w:pPr>
              <w:ind w:left="34"/>
              <w:rPr>
                <w:rFonts w:eastAsia="Calibri"/>
                <w:color w:val="000000"/>
                <w:sz w:val="20"/>
                <w:szCs w:val="20"/>
              </w:rPr>
            </w:pPr>
            <w:proofErr w:type="gramStart"/>
            <w:r w:rsidRPr="008040E3">
              <w:rPr>
                <w:color w:val="000000"/>
                <w:sz w:val="20"/>
                <w:szCs w:val="20"/>
              </w:rPr>
              <w:t>ответственному</w:t>
            </w:r>
            <w:proofErr w:type="gramEnd"/>
            <w:r w:rsidRPr="008040E3">
              <w:rPr>
                <w:color w:val="000000"/>
                <w:sz w:val="20"/>
                <w:szCs w:val="20"/>
              </w:rPr>
              <w:t xml:space="preserve"> за предоставление  </w:t>
            </w:r>
            <w:r w:rsidR="00CA1FDA">
              <w:rPr>
                <w:color w:val="000000"/>
                <w:sz w:val="20"/>
                <w:szCs w:val="20"/>
              </w:rPr>
              <w:t>муниципальной</w:t>
            </w:r>
            <w:r w:rsidRPr="008040E3">
              <w:rPr>
                <w:color w:val="000000"/>
                <w:sz w:val="20"/>
                <w:szCs w:val="20"/>
              </w:rPr>
              <w:t xml:space="preserve"> услуги</w:t>
            </w:r>
          </w:p>
        </w:tc>
        <w:tc>
          <w:tcPr>
            <w:tcW w:w="1090" w:type="pct"/>
          </w:tcPr>
          <w:p w:rsidR="004E509E" w:rsidRPr="008040E3" w:rsidRDefault="0054651B">
            <w:pPr>
              <w:rPr>
                <w:rFonts w:eastAsia="Calibri"/>
                <w:color w:val="000000"/>
                <w:sz w:val="20"/>
                <w:szCs w:val="20"/>
              </w:rPr>
            </w:pPr>
            <w:r w:rsidRPr="008040E3">
              <w:rPr>
                <w:rFonts w:eastAsia="Calibri"/>
                <w:color w:val="000000"/>
                <w:sz w:val="20"/>
                <w:szCs w:val="20"/>
              </w:rPr>
              <w:t xml:space="preserve">Проверка соответствия документов и сведений требованиям нормативных правовых актов предоставления </w:t>
            </w:r>
            <w:r w:rsidR="00CA1FDA">
              <w:rPr>
                <w:rFonts w:eastAsia="Calibri"/>
                <w:color w:val="000000"/>
                <w:sz w:val="20"/>
                <w:szCs w:val="20"/>
              </w:rPr>
              <w:t>муниципальной</w:t>
            </w:r>
            <w:r w:rsidRPr="008040E3">
              <w:rPr>
                <w:rFonts w:eastAsia="Calibri"/>
                <w:color w:val="000000"/>
                <w:sz w:val="20"/>
                <w:szCs w:val="20"/>
              </w:rPr>
              <w:t xml:space="preserve"> услуги </w:t>
            </w:r>
          </w:p>
        </w:tc>
        <w:tc>
          <w:tcPr>
            <w:tcW w:w="500" w:type="pct"/>
            <w:vAlign w:val="center"/>
          </w:tcPr>
          <w:p w:rsidR="004E509E" w:rsidRPr="008040E3" w:rsidRDefault="0054651B">
            <w:pPr>
              <w:rPr>
                <w:rFonts w:eastAsia="Calibri"/>
                <w:color w:val="000000"/>
                <w:sz w:val="20"/>
                <w:szCs w:val="20"/>
              </w:rPr>
            </w:pPr>
            <w:r w:rsidRPr="008040E3">
              <w:rPr>
                <w:rFonts w:eastAsia="Calibri"/>
                <w:color w:val="000000"/>
                <w:sz w:val="20"/>
                <w:szCs w:val="20"/>
              </w:rPr>
              <w:t>До 4 рабочих дней</w:t>
            </w:r>
          </w:p>
        </w:tc>
        <w:tc>
          <w:tcPr>
            <w:tcW w:w="591" w:type="pct"/>
          </w:tcPr>
          <w:p w:rsidR="004E509E" w:rsidRPr="008040E3" w:rsidRDefault="0054651B" w:rsidP="008D3CAB">
            <w:pPr>
              <w:rPr>
                <w:rFonts w:eastAsia="Calibri"/>
                <w:color w:val="000000"/>
                <w:sz w:val="20"/>
                <w:szCs w:val="20"/>
              </w:rPr>
            </w:pPr>
            <w:r w:rsidRPr="008040E3">
              <w:rPr>
                <w:color w:val="000000"/>
                <w:sz w:val="20"/>
                <w:szCs w:val="20"/>
              </w:rPr>
              <w:t>должностное лицо Уполномоченного органа, ответственное за предоставление муниципальной услуги</w:t>
            </w:r>
          </w:p>
        </w:tc>
        <w:tc>
          <w:tcPr>
            <w:tcW w:w="638" w:type="pct"/>
          </w:tcPr>
          <w:p w:rsidR="004E509E" w:rsidRPr="008040E3" w:rsidRDefault="0054651B">
            <w:pPr>
              <w:rPr>
                <w:rFonts w:eastAsia="Calibri"/>
                <w:color w:val="000000"/>
                <w:sz w:val="20"/>
                <w:szCs w:val="20"/>
              </w:rPr>
            </w:pPr>
            <w:proofErr w:type="gramStart"/>
            <w:r w:rsidRPr="008040E3">
              <w:rPr>
                <w:rFonts w:eastAsia="Calibri"/>
                <w:color w:val="000000"/>
                <w:sz w:val="20"/>
                <w:szCs w:val="20"/>
              </w:rPr>
              <w:t>Уполномоченный орган) / ГИС / ПГС</w:t>
            </w:r>
            <w:proofErr w:type="gramEnd"/>
          </w:p>
        </w:tc>
        <w:tc>
          <w:tcPr>
            <w:tcW w:w="637" w:type="pct"/>
          </w:tcPr>
          <w:p w:rsidR="004E509E" w:rsidRPr="008040E3" w:rsidRDefault="0054651B">
            <w:pPr>
              <w:rPr>
                <w:rFonts w:eastAsia="Calibri"/>
                <w:color w:val="000000"/>
                <w:sz w:val="20"/>
                <w:szCs w:val="20"/>
              </w:rPr>
            </w:pPr>
            <w:r w:rsidRPr="008040E3">
              <w:rPr>
                <w:color w:val="000000"/>
                <w:sz w:val="20"/>
                <w:szCs w:val="20"/>
              </w:rPr>
              <w:t xml:space="preserve">основания отказа в предоставлении </w:t>
            </w:r>
            <w:r w:rsidR="00CA1FDA">
              <w:rPr>
                <w:color w:val="000000"/>
                <w:sz w:val="20"/>
                <w:szCs w:val="20"/>
              </w:rPr>
              <w:t>муниципальной</w:t>
            </w:r>
            <w:r w:rsidRPr="008040E3">
              <w:rPr>
                <w:color w:val="000000"/>
                <w:sz w:val="20"/>
                <w:szCs w:val="20"/>
              </w:rPr>
              <w:t xml:space="preserve"> услуги, предусмотренные пунктом 2.20 Административного регламента</w:t>
            </w:r>
          </w:p>
        </w:tc>
        <w:tc>
          <w:tcPr>
            <w:tcW w:w="815" w:type="pct"/>
          </w:tcPr>
          <w:p w:rsidR="004E509E" w:rsidRPr="008040E3" w:rsidRDefault="0054651B">
            <w:pPr>
              <w:rPr>
                <w:rFonts w:eastAsia="Calibri"/>
                <w:color w:val="000000"/>
                <w:sz w:val="20"/>
                <w:szCs w:val="20"/>
              </w:rPr>
            </w:pPr>
            <w:r w:rsidRPr="008040E3">
              <w:rPr>
                <w:rFonts w:eastAsia="Calibri"/>
                <w:color w:val="000000"/>
                <w:sz w:val="20"/>
                <w:szCs w:val="20"/>
              </w:rPr>
              <w:t xml:space="preserve">проект результата предоставления </w:t>
            </w:r>
            <w:r w:rsidR="00CA1FDA">
              <w:rPr>
                <w:rFonts w:eastAsia="Calibri"/>
                <w:color w:val="000000"/>
                <w:sz w:val="20"/>
                <w:szCs w:val="20"/>
              </w:rPr>
              <w:t>муниципальной</w:t>
            </w:r>
            <w:r w:rsidRPr="008040E3">
              <w:rPr>
                <w:rFonts w:eastAsia="Calibri"/>
                <w:color w:val="000000"/>
                <w:sz w:val="20"/>
                <w:szCs w:val="20"/>
              </w:rPr>
              <w:t xml:space="preserve"> услуги </w:t>
            </w:r>
          </w:p>
        </w:tc>
      </w:tr>
      <w:tr w:rsidR="004E509E" w:rsidRPr="008040E3">
        <w:trPr>
          <w:trHeight w:val="459"/>
        </w:trPr>
        <w:tc>
          <w:tcPr>
            <w:tcW w:w="5000" w:type="pct"/>
            <w:gridSpan w:val="7"/>
          </w:tcPr>
          <w:p w:rsidR="004E509E" w:rsidRPr="008040E3" w:rsidRDefault="0054651B">
            <w:pPr>
              <w:numPr>
                <w:ilvl w:val="0"/>
                <w:numId w:val="42"/>
              </w:numPr>
              <w:jc w:val="center"/>
              <w:rPr>
                <w:rFonts w:eastAsia="Calibri"/>
                <w:color w:val="000000"/>
                <w:sz w:val="20"/>
                <w:szCs w:val="20"/>
              </w:rPr>
            </w:pPr>
            <w:r w:rsidRPr="008040E3">
              <w:rPr>
                <w:rFonts w:eastAsia="Calibri"/>
                <w:color w:val="000000"/>
                <w:sz w:val="20"/>
                <w:szCs w:val="20"/>
              </w:rPr>
              <w:lastRenderedPageBreak/>
              <w:t>Принятие решения</w:t>
            </w:r>
          </w:p>
        </w:tc>
      </w:tr>
      <w:tr w:rsidR="004E509E" w:rsidRPr="008040E3">
        <w:trPr>
          <w:cantSplit/>
          <w:trHeight w:val="1110"/>
        </w:trPr>
        <w:tc>
          <w:tcPr>
            <w:tcW w:w="729" w:type="pct"/>
            <w:vMerge w:val="restart"/>
          </w:tcPr>
          <w:p w:rsidR="004E509E" w:rsidRPr="008040E3" w:rsidRDefault="0054651B">
            <w:pPr>
              <w:ind w:left="34"/>
              <w:rPr>
                <w:rFonts w:eastAsia="Calibri"/>
                <w:color w:val="000000"/>
                <w:sz w:val="20"/>
                <w:szCs w:val="20"/>
              </w:rPr>
            </w:pPr>
            <w:r w:rsidRPr="008040E3">
              <w:rPr>
                <w:rFonts w:eastAsia="Calibri"/>
                <w:color w:val="000000"/>
                <w:sz w:val="20"/>
                <w:szCs w:val="20"/>
              </w:rPr>
              <w:t xml:space="preserve">проект результата предоставления </w:t>
            </w:r>
            <w:r w:rsidR="00CA1FDA">
              <w:rPr>
                <w:rFonts w:eastAsia="Calibri"/>
                <w:color w:val="000000"/>
                <w:sz w:val="20"/>
                <w:szCs w:val="20"/>
              </w:rPr>
              <w:t>муниципальной</w:t>
            </w:r>
            <w:r w:rsidRPr="008040E3">
              <w:rPr>
                <w:rFonts w:eastAsia="Calibri"/>
                <w:color w:val="000000"/>
                <w:sz w:val="20"/>
                <w:szCs w:val="20"/>
              </w:rPr>
              <w:t xml:space="preserve"> услуги </w:t>
            </w:r>
          </w:p>
        </w:tc>
        <w:tc>
          <w:tcPr>
            <w:tcW w:w="1090" w:type="pct"/>
          </w:tcPr>
          <w:p w:rsidR="004E509E" w:rsidRPr="008040E3" w:rsidRDefault="0054651B">
            <w:pPr>
              <w:rPr>
                <w:rFonts w:eastAsia="Calibri"/>
                <w:color w:val="000000"/>
                <w:sz w:val="20"/>
                <w:szCs w:val="20"/>
              </w:rPr>
            </w:pPr>
            <w:r w:rsidRPr="008040E3">
              <w:rPr>
                <w:rFonts w:eastAsia="Calibri"/>
                <w:color w:val="000000"/>
                <w:sz w:val="20"/>
                <w:szCs w:val="20"/>
              </w:rPr>
              <w:t xml:space="preserve">Принятие решения о предоставления </w:t>
            </w:r>
            <w:r w:rsidR="00CA1FDA">
              <w:rPr>
                <w:rFonts w:eastAsia="Calibri"/>
                <w:color w:val="000000"/>
                <w:sz w:val="20"/>
                <w:szCs w:val="20"/>
              </w:rPr>
              <w:t>муниципальной</w:t>
            </w:r>
            <w:r w:rsidRPr="008040E3">
              <w:rPr>
                <w:rFonts w:eastAsia="Calibri"/>
                <w:color w:val="000000"/>
                <w:sz w:val="20"/>
                <w:szCs w:val="20"/>
              </w:rPr>
              <w:t xml:space="preserve"> услуги </w:t>
            </w:r>
          </w:p>
          <w:p w:rsidR="004E509E" w:rsidRPr="008040E3" w:rsidRDefault="004E509E">
            <w:pPr>
              <w:rPr>
                <w:rFonts w:eastAsia="Calibri"/>
                <w:color w:val="000000"/>
                <w:sz w:val="20"/>
                <w:szCs w:val="20"/>
              </w:rPr>
            </w:pPr>
          </w:p>
        </w:tc>
        <w:tc>
          <w:tcPr>
            <w:tcW w:w="500" w:type="pct"/>
            <w:vMerge w:val="restart"/>
            <w:vAlign w:val="center"/>
          </w:tcPr>
          <w:p w:rsidR="004E509E" w:rsidRPr="008040E3" w:rsidRDefault="004E509E">
            <w:pPr>
              <w:rPr>
                <w:rFonts w:eastAsia="Calibri"/>
                <w:color w:val="000000"/>
                <w:sz w:val="20"/>
                <w:szCs w:val="20"/>
              </w:rPr>
            </w:pPr>
          </w:p>
        </w:tc>
        <w:tc>
          <w:tcPr>
            <w:tcW w:w="591" w:type="pct"/>
            <w:vMerge w:val="restart"/>
          </w:tcPr>
          <w:p w:rsidR="004E509E" w:rsidRPr="008040E3" w:rsidRDefault="0054651B">
            <w:pPr>
              <w:rPr>
                <w:rFonts w:eastAsia="Calibri"/>
                <w:color w:val="000000"/>
                <w:sz w:val="20"/>
                <w:szCs w:val="20"/>
              </w:rPr>
            </w:pPr>
            <w:r w:rsidRPr="008040E3">
              <w:rPr>
                <w:rFonts w:eastAsia="Calibri"/>
                <w:color w:val="000000"/>
                <w:sz w:val="20"/>
                <w:szCs w:val="20"/>
              </w:rPr>
              <w:t xml:space="preserve">должностное лицо Уполномоченного органа, ответственное за предоставление </w:t>
            </w:r>
            <w:r w:rsidR="00CA1FDA">
              <w:rPr>
                <w:rFonts w:eastAsia="Calibri"/>
                <w:color w:val="000000"/>
                <w:sz w:val="20"/>
                <w:szCs w:val="20"/>
              </w:rPr>
              <w:t>муниципальной</w:t>
            </w:r>
            <w:r w:rsidRPr="008040E3">
              <w:rPr>
                <w:rFonts w:eastAsia="Calibri"/>
                <w:color w:val="000000"/>
                <w:sz w:val="20"/>
                <w:szCs w:val="20"/>
              </w:rPr>
              <w:t xml:space="preserve"> услуги;</w:t>
            </w:r>
          </w:p>
          <w:p w:rsidR="004E509E" w:rsidRPr="008040E3" w:rsidRDefault="0054651B">
            <w:pPr>
              <w:rPr>
                <w:rFonts w:eastAsia="Calibri"/>
                <w:color w:val="000000"/>
                <w:sz w:val="20"/>
                <w:szCs w:val="20"/>
              </w:rPr>
            </w:pPr>
            <w:r w:rsidRPr="008040E3">
              <w:rPr>
                <w:rFonts w:eastAsia="Calibri"/>
                <w:color w:val="000000"/>
                <w:sz w:val="20"/>
                <w:szCs w:val="20"/>
              </w:rPr>
              <w:t>Руководитель Уполномоченного органа</w:t>
            </w:r>
            <w:proofErr w:type="gramStart"/>
            <w:r w:rsidRPr="008040E3">
              <w:rPr>
                <w:rFonts w:eastAsia="Calibri"/>
                <w:color w:val="000000"/>
                <w:sz w:val="20"/>
                <w:szCs w:val="20"/>
              </w:rPr>
              <w:t>)и</w:t>
            </w:r>
            <w:proofErr w:type="gramEnd"/>
            <w:r w:rsidRPr="008040E3">
              <w:rPr>
                <w:rFonts w:eastAsia="Calibri"/>
                <w:color w:val="000000"/>
                <w:sz w:val="20"/>
                <w:szCs w:val="20"/>
              </w:rPr>
              <w:t>ли иное уполномоченное им лицо</w:t>
            </w:r>
          </w:p>
        </w:tc>
        <w:tc>
          <w:tcPr>
            <w:tcW w:w="638" w:type="pct"/>
            <w:vMerge w:val="restart"/>
            <w:vAlign w:val="center"/>
          </w:tcPr>
          <w:p w:rsidR="004E509E" w:rsidRPr="008040E3" w:rsidRDefault="0054651B">
            <w:pPr>
              <w:rPr>
                <w:rFonts w:eastAsia="Calibri"/>
                <w:color w:val="000000"/>
                <w:sz w:val="20"/>
                <w:szCs w:val="20"/>
              </w:rPr>
            </w:pPr>
            <w:proofErr w:type="gramStart"/>
            <w:r w:rsidRPr="008040E3">
              <w:rPr>
                <w:rFonts w:eastAsia="Calibri"/>
                <w:color w:val="000000"/>
                <w:sz w:val="20"/>
                <w:szCs w:val="20"/>
              </w:rPr>
              <w:t>Уполномоченный орган) / ГИС / ПГС</w:t>
            </w:r>
            <w:proofErr w:type="gramEnd"/>
          </w:p>
        </w:tc>
        <w:tc>
          <w:tcPr>
            <w:tcW w:w="637" w:type="pct"/>
            <w:vMerge w:val="restart"/>
          </w:tcPr>
          <w:p w:rsidR="004E509E" w:rsidRPr="008040E3" w:rsidRDefault="0054651B">
            <w:pPr>
              <w:rPr>
                <w:rFonts w:eastAsia="Calibri"/>
                <w:color w:val="000000"/>
                <w:sz w:val="20"/>
                <w:szCs w:val="20"/>
              </w:rPr>
            </w:pPr>
            <w:r w:rsidRPr="008040E3">
              <w:rPr>
                <w:rFonts w:eastAsia="Calibri"/>
                <w:color w:val="000000"/>
                <w:sz w:val="20"/>
                <w:szCs w:val="20"/>
              </w:rPr>
              <w:t>–</w:t>
            </w:r>
          </w:p>
          <w:p w:rsidR="004E509E" w:rsidRPr="008040E3" w:rsidRDefault="004E509E">
            <w:pPr>
              <w:rPr>
                <w:rFonts w:eastAsia="Calibri"/>
                <w:color w:val="000000"/>
                <w:sz w:val="20"/>
                <w:szCs w:val="20"/>
              </w:rPr>
            </w:pPr>
          </w:p>
        </w:tc>
        <w:tc>
          <w:tcPr>
            <w:tcW w:w="815" w:type="pct"/>
            <w:vMerge w:val="restart"/>
          </w:tcPr>
          <w:p w:rsidR="004E509E" w:rsidRPr="008040E3" w:rsidRDefault="0054651B">
            <w:pPr>
              <w:rPr>
                <w:rFonts w:eastAsia="Calibri"/>
                <w:color w:val="000000"/>
                <w:sz w:val="20"/>
                <w:szCs w:val="20"/>
              </w:rPr>
            </w:pPr>
            <w:r w:rsidRPr="008040E3">
              <w:rPr>
                <w:rFonts w:eastAsia="Calibri"/>
                <w:color w:val="000000"/>
                <w:sz w:val="20"/>
                <w:szCs w:val="20"/>
              </w:rPr>
              <w:t xml:space="preserve">Результат предоставления </w:t>
            </w:r>
            <w:r w:rsidR="00CA1FDA">
              <w:rPr>
                <w:rFonts w:eastAsia="Calibri"/>
                <w:color w:val="000000"/>
                <w:sz w:val="20"/>
                <w:szCs w:val="20"/>
              </w:rPr>
              <w:t>муниципальной</w:t>
            </w:r>
            <w:r w:rsidRPr="008040E3">
              <w:rPr>
                <w:rFonts w:eastAsia="Calibri"/>
                <w:color w:val="000000"/>
                <w:sz w:val="20"/>
                <w:szCs w:val="20"/>
              </w:rPr>
              <w:t xml:space="preserve"> услуги, подписанный усиленной квалифицированной подписью руководителем Уполномоченного органа или иного уполномоченного им лица</w:t>
            </w:r>
          </w:p>
          <w:p w:rsidR="004E509E" w:rsidRPr="008040E3" w:rsidRDefault="004E509E">
            <w:pPr>
              <w:rPr>
                <w:rFonts w:eastAsia="Calibri"/>
                <w:color w:val="000000"/>
                <w:sz w:val="20"/>
                <w:szCs w:val="20"/>
              </w:rPr>
            </w:pPr>
          </w:p>
        </w:tc>
      </w:tr>
      <w:tr w:rsidR="004E509E" w:rsidRPr="008040E3">
        <w:trPr>
          <w:cantSplit/>
          <w:trHeight w:val="4395"/>
        </w:trPr>
        <w:tc>
          <w:tcPr>
            <w:tcW w:w="729" w:type="pct"/>
            <w:vMerge/>
          </w:tcPr>
          <w:p w:rsidR="004E509E" w:rsidRPr="008040E3" w:rsidRDefault="004E509E">
            <w:pPr>
              <w:ind w:left="34"/>
              <w:rPr>
                <w:rFonts w:eastAsia="Calibri"/>
                <w:color w:val="000000"/>
                <w:sz w:val="20"/>
                <w:szCs w:val="20"/>
              </w:rPr>
            </w:pPr>
          </w:p>
        </w:tc>
        <w:tc>
          <w:tcPr>
            <w:tcW w:w="1090" w:type="pct"/>
          </w:tcPr>
          <w:p w:rsidR="004E509E" w:rsidRPr="008040E3" w:rsidRDefault="0054651B">
            <w:pPr>
              <w:rPr>
                <w:rFonts w:eastAsia="Calibri"/>
                <w:color w:val="000000"/>
                <w:sz w:val="20"/>
                <w:szCs w:val="20"/>
              </w:rPr>
            </w:pPr>
            <w:r w:rsidRPr="008040E3">
              <w:rPr>
                <w:rFonts w:eastAsia="Calibri"/>
                <w:color w:val="000000"/>
                <w:sz w:val="20"/>
                <w:szCs w:val="20"/>
              </w:rPr>
              <w:t xml:space="preserve">Формирование решения о предоставлении </w:t>
            </w:r>
            <w:r w:rsidR="00CA1FDA">
              <w:rPr>
                <w:rFonts w:eastAsia="Calibri"/>
                <w:color w:val="000000"/>
                <w:sz w:val="20"/>
                <w:szCs w:val="20"/>
              </w:rPr>
              <w:t>муниципальной</w:t>
            </w:r>
            <w:r w:rsidRPr="008040E3">
              <w:rPr>
                <w:rFonts w:eastAsia="Calibri"/>
                <w:color w:val="000000"/>
                <w:sz w:val="20"/>
                <w:szCs w:val="20"/>
              </w:rPr>
              <w:t xml:space="preserve"> услуги </w:t>
            </w:r>
          </w:p>
          <w:p w:rsidR="004E509E" w:rsidRPr="008040E3" w:rsidRDefault="004E509E">
            <w:pPr>
              <w:rPr>
                <w:rFonts w:eastAsia="Calibri"/>
                <w:color w:val="000000"/>
                <w:sz w:val="20"/>
                <w:szCs w:val="20"/>
              </w:rPr>
            </w:pPr>
          </w:p>
        </w:tc>
        <w:tc>
          <w:tcPr>
            <w:tcW w:w="500" w:type="pct"/>
            <w:vMerge/>
          </w:tcPr>
          <w:p w:rsidR="004E509E" w:rsidRPr="008040E3" w:rsidRDefault="004E509E">
            <w:pPr>
              <w:rPr>
                <w:rFonts w:eastAsia="Calibri"/>
                <w:color w:val="000000"/>
                <w:sz w:val="20"/>
                <w:szCs w:val="20"/>
              </w:rPr>
            </w:pPr>
          </w:p>
        </w:tc>
        <w:tc>
          <w:tcPr>
            <w:tcW w:w="591" w:type="pct"/>
            <w:vMerge/>
          </w:tcPr>
          <w:p w:rsidR="004E509E" w:rsidRPr="008040E3" w:rsidRDefault="004E509E">
            <w:pPr>
              <w:rPr>
                <w:rFonts w:eastAsia="Calibri"/>
                <w:color w:val="000000"/>
                <w:sz w:val="20"/>
                <w:szCs w:val="20"/>
              </w:rPr>
            </w:pPr>
          </w:p>
        </w:tc>
        <w:tc>
          <w:tcPr>
            <w:tcW w:w="638" w:type="pct"/>
            <w:vMerge/>
          </w:tcPr>
          <w:p w:rsidR="004E509E" w:rsidRPr="008040E3" w:rsidRDefault="004E509E">
            <w:pPr>
              <w:rPr>
                <w:rFonts w:eastAsia="Calibri"/>
                <w:color w:val="000000"/>
                <w:sz w:val="20"/>
                <w:szCs w:val="20"/>
              </w:rPr>
            </w:pPr>
          </w:p>
        </w:tc>
        <w:tc>
          <w:tcPr>
            <w:tcW w:w="637" w:type="pct"/>
            <w:vMerge/>
          </w:tcPr>
          <w:p w:rsidR="004E509E" w:rsidRPr="008040E3" w:rsidRDefault="004E509E">
            <w:pPr>
              <w:rPr>
                <w:rFonts w:eastAsia="Calibri"/>
                <w:color w:val="000000"/>
                <w:sz w:val="20"/>
                <w:szCs w:val="20"/>
              </w:rPr>
            </w:pPr>
          </w:p>
        </w:tc>
        <w:tc>
          <w:tcPr>
            <w:tcW w:w="815" w:type="pct"/>
            <w:vMerge/>
          </w:tcPr>
          <w:p w:rsidR="004E509E" w:rsidRPr="008040E3" w:rsidRDefault="004E509E">
            <w:pPr>
              <w:rPr>
                <w:rFonts w:eastAsia="Calibri"/>
                <w:color w:val="000000"/>
                <w:sz w:val="20"/>
                <w:szCs w:val="20"/>
              </w:rPr>
            </w:pPr>
          </w:p>
        </w:tc>
      </w:tr>
      <w:tr w:rsidR="004E509E" w:rsidRPr="008040E3">
        <w:trPr>
          <w:cantSplit/>
          <w:trHeight w:val="4395"/>
        </w:trPr>
        <w:tc>
          <w:tcPr>
            <w:tcW w:w="729" w:type="pct"/>
            <w:vMerge w:val="restart"/>
          </w:tcPr>
          <w:p w:rsidR="004E509E" w:rsidRPr="008040E3" w:rsidRDefault="004E509E">
            <w:pPr>
              <w:ind w:left="34"/>
              <w:rPr>
                <w:rFonts w:eastAsia="Calibri"/>
                <w:color w:val="000000"/>
                <w:sz w:val="20"/>
                <w:szCs w:val="20"/>
              </w:rPr>
            </w:pPr>
          </w:p>
        </w:tc>
        <w:tc>
          <w:tcPr>
            <w:tcW w:w="1090" w:type="pct"/>
          </w:tcPr>
          <w:p w:rsidR="004E509E" w:rsidRPr="008040E3" w:rsidRDefault="0054651B">
            <w:pPr>
              <w:rPr>
                <w:rFonts w:eastAsia="Calibri"/>
                <w:color w:val="000000"/>
                <w:sz w:val="20"/>
                <w:szCs w:val="20"/>
              </w:rPr>
            </w:pPr>
            <w:r w:rsidRPr="008040E3">
              <w:rPr>
                <w:rFonts w:eastAsia="Calibri"/>
                <w:color w:val="000000"/>
                <w:sz w:val="20"/>
                <w:szCs w:val="20"/>
              </w:rPr>
              <w:t>Принятие решения об отказе в предоставлении услуги</w:t>
            </w:r>
          </w:p>
        </w:tc>
        <w:tc>
          <w:tcPr>
            <w:tcW w:w="500" w:type="pct"/>
            <w:vMerge w:val="restart"/>
          </w:tcPr>
          <w:p w:rsidR="004E509E" w:rsidRPr="008040E3" w:rsidRDefault="004E509E">
            <w:pPr>
              <w:rPr>
                <w:rFonts w:eastAsia="Calibri"/>
                <w:color w:val="000000"/>
                <w:sz w:val="20"/>
                <w:szCs w:val="20"/>
              </w:rPr>
            </w:pPr>
          </w:p>
        </w:tc>
        <w:tc>
          <w:tcPr>
            <w:tcW w:w="591" w:type="pct"/>
            <w:vMerge w:val="restart"/>
          </w:tcPr>
          <w:p w:rsidR="004E509E" w:rsidRPr="008040E3" w:rsidRDefault="004E509E">
            <w:pPr>
              <w:rPr>
                <w:rFonts w:eastAsia="Calibri"/>
                <w:color w:val="000000"/>
                <w:sz w:val="20"/>
                <w:szCs w:val="20"/>
              </w:rPr>
            </w:pPr>
          </w:p>
        </w:tc>
        <w:tc>
          <w:tcPr>
            <w:tcW w:w="638" w:type="pct"/>
            <w:vMerge w:val="restart"/>
          </w:tcPr>
          <w:p w:rsidR="004E509E" w:rsidRPr="008040E3" w:rsidRDefault="004E509E">
            <w:pPr>
              <w:rPr>
                <w:rFonts w:eastAsia="Calibri"/>
                <w:color w:val="000000"/>
                <w:sz w:val="20"/>
                <w:szCs w:val="20"/>
              </w:rPr>
            </w:pPr>
          </w:p>
        </w:tc>
        <w:tc>
          <w:tcPr>
            <w:tcW w:w="637" w:type="pct"/>
            <w:vMerge w:val="restart"/>
          </w:tcPr>
          <w:p w:rsidR="004E509E" w:rsidRPr="008040E3" w:rsidRDefault="004E509E">
            <w:pPr>
              <w:rPr>
                <w:rFonts w:eastAsia="Calibri"/>
                <w:color w:val="000000"/>
                <w:sz w:val="20"/>
                <w:szCs w:val="20"/>
              </w:rPr>
            </w:pPr>
          </w:p>
        </w:tc>
        <w:tc>
          <w:tcPr>
            <w:tcW w:w="815" w:type="pct"/>
            <w:vMerge w:val="restart"/>
          </w:tcPr>
          <w:p w:rsidR="004E509E" w:rsidRPr="008040E3" w:rsidRDefault="0054651B">
            <w:pPr>
              <w:rPr>
                <w:rFonts w:eastAsia="Calibri"/>
                <w:color w:val="000000"/>
                <w:sz w:val="20"/>
                <w:szCs w:val="20"/>
              </w:rPr>
            </w:pPr>
            <w:r w:rsidRPr="008040E3">
              <w:rPr>
                <w:rFonts w:eastAsia="Calibri"/>
                <w:color w:val="000000"/>
                <w:sz w:val="20"/>
                <w:szCs w:val="20"/>
              </w:rPr>
              <w:t xml:space="preserve">Результат предоставления </w:t>
            </w:r>
            <w:r w:rsidR="00CA1FDA">
              <w:rPr>
                <w:rFonts w:eastAsia="Calibri"/>
                <w:color w:val="000000"/>
                <w:sz w:val="20"/>
                <w:szCs w:val="20"/>
              </w:rPr>
              <w:t>муниципальной</w:t>
            </w:r>
            <w:r w:rsidRPr="008040E3">
              <w:rPr>
                <w:rFonts w:eastAsia="Calibri"/>
                <w:color w:val="000000"/>
                <w:sz w:val="20"/>
                <w:szCs w:val="20"/>
              </w:rPr>
              <w:t xml:space="preserve"> услуги, подписанный усиленной квалифицированной подписью руководителем Уполномоченного органа или иного уполномоченного им лица</w:t>
            </w:r>
          </w:p>
          <w:p w:rsidR="004E509E" w:rsidRPr="008040E3" w:rsidRDefault="004E509E">
            <w:pPr>
              <w:rPr>
                <w:rFonts w:eastAsia="Calibri"/>
                <w:color w:val="000000"/>
                <w:sz w:val="20"/>
                <w:szCs w:val="20"/>
              </w:rPr>
            </w:pPr>
          </w:p>
        </w:tc>
      </w:tr>
      <w:tr w:rsidR="004E509E" w:rsidRPr="008040E3">
        <w:trPr>
          <w:cantSplit/>
          <w:trHeight w:val="4395"/>
        </w:trPr>
        <w:tc>
          <w:tcPr>
            <w:tcW w:w="729" w:type="pct"/>
            <w:vMerge/>
          </w:tcPr>
          <w:p w:rsidR="004E509E" w:rsidRPr="008040E3" w:rsidRDefault="004E509E">
            <w:pPr>
              <w:ind w:left="34"/>
              <w:rPr>
                <w:rFonts w:eastAsia="Calibri"/>
                <w:color w:val="000000"/>
                <w:sz w:val="20"/>
                <w:szCs w:val="20"/>
              </w:rPr>
            </w:pPr>
          </w:p>
        </w:tc>
        <w:tc>
          <w:tcPr>
            <w:tcW w:w="1090" w:type="pct"/>
          </w:tcPr>
          <w:p w:rsidR="004E509E" w:rsidRPr="008040E3" w:rsidRDefault="0054651B">
            <w:pPr>
              <w:rPr>
                <w:rFonts w:eastAsia="Calibri"/>
                <w:color w:val="000000"/>
                <w:sz w:val="20"/>
                <w:szCs w:val="20"/>
              </w:rPr>
            </w:pPr>
            <w:r w:rsidRPr="008040E3">
              <w:rPr>
                <w:rFonts w:eastAsia="Calibri"/>
                <w:color w:val="000000"/>
                <w:sz w:val="20"/>
                <w:szCs w:val="20"/>
              </w:rPr>
              <w:t xml:space="preserve">Формирование решения об отказе в предоставлении </w:t>
            </w:r>
            <w:r w:rsidR="00CA1FDA">
              <w:rPr>
                <w:rFonts w:eastAsia="Calibri"/>
                <w:color w:val="000000"/>
                <w:sz w:val="20"/>
                <w:szCs w:val="20"/>
              </w:rPr>
              <w:t>муниципальной</w:t>
            </w:r>
            <w:r w:rsidRPr="008040E3">
              <w:rPr>
                <w:rFonts w:eastAsia="Calibri"/>
                <w:color w:val="000000"/>
                <w:sz w:val="20"/>
                <w:szCs w:val="20"/>
              </w:rPr>
              <w:t xml:space="preserve"> услуги</w:t>
            </w:r>
          </w:p>
          <w:p w:rsidR="004E509E" w:rsidRPr="008040E3" w:rsidRDefault="004E509E">
            <w:pPr>
              <w:rPr>
                <w:rFonts w:eastAsia="Calibri"/>
                <w:color w:val="000000"/>
                <w:sz w:val="20"/>
                <w:szCs w:val="20"/>
              </w:rPr>
            </w:pPr>
          </w:p>
        </w:tc>
        <w:tc>
          <w:tcPr>
            <w:tcW w:w="500" w:type="pct"/>
            <w:vMerge/>
          </w:tcPr>
          <w:p w:rsidR="004E509E" w:rsidRPr="008040E3" w:rsidRDefault="004E509E">
            <w:pPr>
              <w:rPr>
                <w:rFonts w:eastAsia="Calibri"/>
                <w:color w:val="000000"/>
                <w:sz w:val="20"/>
                <w:szCs w:val="20"/>
              </w:rPr>
            </w:pPr>
          </w:p>
        </w:tc>
        <w:tc>
          <w:tcPr>
            <w:tcW w:w="591" w:type="pct"/>
            <w:vMerge/>
          </w:tcPr>
          <w:p w:rsidR="004E509E" w:rsidRPr="008040E3" w:rsidRDefault="004E509E">
            <w:pPr>
              <w:rPr>
                <w:rFonts w:eastAsia="Calibri"/>
                <w:color w:val="000000"/>
                <w:sz w:val="20"/>
                <w:szCs w:val="20"/>
              </w:rPr>
            </w:pPr>
          </w:p>
        </w:tc>
        <w:tc>
          <w:tcPr>
            <w:tcW w:w="638" w:type="pct"/>
            <w:vMerge/>
          </w:tcPr>
          <w:p w:rsidR="004E509E" w:rsidRPr="008040E3" w:rsidRDefault="004E509E">
            <w:pPr>
              <w:rPr>
                <w:rFonts w:eastAsia="Calibri"/>
                <w:color w:val="000000"/>
                <w:sz w:val="20"/>
                <w:szCs w:val="20"/>
              </w:rPr>
            </w:pPr>
          </w:p>
        </w:tc>
        <w:tc>
          <w:tcPr>
            <w:tcW w:w="637" w:type="pct"/>
            <w:vMerge/>
          </w:tcPr>
          <w:p w:rsidR="004E509E" w:rsidRPr="008040E3" w:rsidRDefault="004E509E">
            <w:pPr>
              <w:rPr>
                <w:rFonts w:eastAsia="Calibri"/>
                <w:color w:val="000000"/>
                <w:sz w:val="20"/>
                <w:szCs w:val="20"/>
              </w:rPr>
            </w:pPr>
          </w:p>
        </w:tc>
        <w:tc>
          <w:tcPr>
            <w:tcW w:w="815" w:type="pct"/>
            <w:vMerge/>
          </w:tcPr>
          <w:p w:rsidR="004E509E" w:rsidRPr="008040E3" w:rsidRDefault="004E509E">
            <w:pPr>
              <w:rPr>
                <w:rFonts w:eastAsia="Calibri"/>
                <w:color w:val="000000"/>
                <w:sz w:val="20"/>
                <w:szCs w:val="20"/>
              </w:rPr>
            </w:pPr>
          </w:p>
        </w:tc>
      </w:tr>
      <w:tr w:rsidR="004E509E" w:rsidRPr="008040E3">
        <w:trPr>
          <w:trHeight w:val="420"/>
        </w:trPr>
        <w:tc>
          <w:tcPr>
            <w:tcW w:w="5000" w:type="pct"/>
            <w:gridSpan w:val="7"/>
          </w:tcPr>
          <w:p w:rsidR="004E509E" w:rsidRPr="008040E3" w:rsidRDefault="0054651B">
            <w:pPr>
              <w:numPr>
                <w:ilvl w:val="0"/>
                <w:numId w:val="42"/>
              </w:numPr>
              <w:jc w:val="center"/>
              <w:rPr>
                <w:rFonts w:eastAsia="Calibri"/>
                <w:color w:val="000000"/>
                <w:sz w:val="20"/>
                <w:szCs w:val="20"/>
              </w:rPr>
            </w:pPr>
            <w:r w:rsidRPr="008040E3">
              <w:rPr>
                <w:rFonts w:eastAsia="Calibri"/>
                <w:color w:val="000000"/>
                <w:sz w:val="20"/>
                <w:szCs w:val="20"/>
              </w:rPr>
              <w:t xml:space="preserve">Выдача результата </w:t>
            </w:r>
          </w:p>
        </w:tc>
      </w:tr>
      <w:tr w:rsidR="004E509E" w:rsidRPr="008040E3">
        <w:trPr>
          <w:cantSplit/>
          <w:trHeight w:val="3900"/>
        </w:trPr>
        <w:tc>
          <w:tcPr>
            <w:tcW w:w="729" w:type="pct"/>
            <w:vMerge w:val="restart"/>
          </w:tcPr>
          <w:p w:rsidR="004E509E" w:rsidRPr="008040E3" w:rsidRDefault="0054651B">
            <w:pPr>
              <w:ind w:left="34"/>
              <w:rPr>
                <w:rFonts w:eastAsia="Calibri"/>
                <w:color w:val="000000"/>
                <w:sz w:val="20"/>
                <w:szCs w:val="20"/>
              </w:rPr>
            </w:pPr>
            <w:r w:rsidRPr="008040E3">
              <w:rPr>
                <w:rFonts w:eastAsia="Calibri"/>
                <w:color w:val="000000"/>
                <w:sz w:val="20"/>
                <w:szCs w:val="20"/>
              </w:rPr>
              <w:lastRenderedPageBreak/>
              <w:t xml:space="preserve">формирование и регистрация результата </w:t>
            </w:r>
            <w:r w:rsidR="00CA1FDA">
              <w:rPr>
                <w:rFonts w:eastAsia="Calibri"/>
                <w:color w:val="000000"/>
                <w:sz w:val="20"/>
                <w:szCs w:val="20"/>
              </w:rPr>
              <w:t>муниципальной</w:t>
            </w:r>
            <w:r w:rsidRPr="008040E3">
              <w:rPr>
                <w:rFonts w:eastAsia="Calibri"/>
                <w:color w:val="000000"/>
                <w:sz w:val="20"/>
                <w:szCs w:val="20"/>
              </w:rPr>
              <w:t xml:space="preserve"> услуги, указанного в пункте 2.20 Административного регламента,  в форме электронного документа в ГИС</w:t>
            </w:r>
          </w:p>
        </w:tc>
        <w:tc>
          <w:tcPr>
            <w:tcW w:w="1090" w:type="pct"/>
          </w:tcPr>
          <w:p w:rsidR="004E509E" w:rsidRPr="008040E3" w:rsidRDefault="0054651B">
            <w:pPr>
              <w:ind w:left="32"/>
              <w:rPr>
                <w:rFonts w:eastAsia="Calibri"/>
                <w:color w:val="000000"/>
                <w:sz w:val="20"/>
                <w:szCs w:val="20"/>
              </w:rPr>
            </w:pPr>
            <w:r w:rsidRPr="008040E3">
              <w:rPr>
                <w:rFonts w:eastAsia="Calibri"/>
                <w:color w:val="000000"/>
                <w:sz w:val="20"/>
                <w:szCs w:val="20"/>
              </w:rPr>
              <w:t xml:space="preserve">Регистрация результата предоставления </w:t>
            </w:r>
            <w:r w:rsidR="00CA1FDA">
              <w:rPr>
                <w:rFonts w:eastAsia="Calibri"/>
                <w:color w:val="000000"/>
                <w:sz w:val="20"/>
                <w:szCs w:val="20"/>
              </w:rPr>
              <w:t>муниципальной</w:t>
            </w:r>
            <w:r w:rsidRPr="008040E3">
              <w:rPr>
                <w:rFonts w:eastAsia="Calibri"/>
                <w:color w:val="000000"/>
                <w:sz w:val="20"/>
                <w:szCs w:val="20"/>
              </w:rPr>
              <w:t xml:space="preserve"> услуги </w:t>
            </w:r>
          </w:p>
          <w:p w:rsidR="004E509E" w:rsidRPr="008040E3" w:rsidRDefault="004E509E">
            <w:pPr>
              <w:ind w:left="32"/>
              <w:rPr>
                <w:rFonts w:eastAsia="Calibri"/>
                <w:color w:val="000000"/>
                <w:sz w:val="20"/>
                <w:szCs w:val="20"/>
              </w:rPr>
            </w:pPr>
          </w:p>
        </w:tc>
        <w:tc>
          <w:tcPr>
            <w:tcW w:w="500" w:type="pct"/>
          </w:tcPr>
          <w:p w:rsidR="004E509E" w:rsidRPr="008040E3" w:rsidRDefault="0054651B">
            <w:pPr>
              <w:ind w:left="29"/>
              <w:rPr>
                <w:rFonts w:eastAsia="Calibri"/>
                <w:color w:val="000000"/>
                <w:sz w:val="20"/>
                <w:szCs w:val="20"/>
              </w:rPr>
            </w:pPr>
            <w:r w:rsidRPr="008040E3">
              <w:rPr>
                <w:rFonts w:eastAsia="Calibri"/>
                <w:color w:val="000000"/>
                <w:sz w:val="20"/>
                <w:szCs w:val="20"/>
              </w:rPr>
              <w:t xml:space="preserve">после окончания процедуры принятия решения (в общий срок предоставления </w:t>
            </w:r>
            <w:r w:rsidR="00CA1FDA">
              <w:rPr>
                <w:rFonts w:eastAsia="Calibri"/>
                <w:color w:val="000000"/>
                <w:sz w:val="20"/>
                <w:szCs w:val="20"/>
              </w:rPr>
              <w:t>муниципальной</w:t>
            </w:r>
            <w:r w:rsidRPr="008040E3">
              <w:rPr>
                <w:rFonts w:eastAsia="Calibri"/>
                <w:color w:val="000000"/>
                <w:sz w:val="20"/>
                <w:szCs w:val="20"/>
              </w:rPr>
              <w:t xml:space="preserve"> услуги не включается)</w:t>
            </w:r>
          </w:p>
        </w:tc>
        <w:tc>
          <w:tcPr>
            <w:tcW w:w="591" w:type="pct"/>
          </w:tcPr>
          <w:p w:rsidR="004E509E" w:rsidRPr="008040E3" w:rsidRDefault="0054651B" w:rsidP="008D3CAB">
            <w:pPr>
              <w:ind w:left="28"/>
              <w:rPr>
                <w:rFonts w:eastAsia="Calibri"/>
                <w:color w:val="000000"/>
                <w:sz w:val="20"/>
                <w:szCs w:val="20"/>
              </w:rPr>
            </w:pPr>
            <w:r w:rsidRPr="008040E3">
              <w:rPr>
                <w:color w:val="000000"/>
                <w:sz w:val="20"/>
                <w:szCs w:val="20"/>
              </w:rPr>
              <w:t>должностное лицо Уполномоченного органа, ответственное за предоставление муниципальной услуги</w:t>
            </w:r>
          </w:p>
        </w:tc>
        <w:tc>
          <w:tcPr>
            <w:tcW w:w="638" w:type="pct"/>
          </w:tcPr>
          <w:p w:rsidR="004E509E" w:rsidRPr="008040E3" w:rsidRDefault="0054651B">
            <w:pPr>
              <w:ind w:left="28"/>
              <w:rPr>
                <w:rFonts w:eastAsia="Calibri"/>
                <w:color w:val="000000"/>
                <w:sz w:val="20"/>
                <w:szCs w:val="20"/>
              </w:rPr>
            </w:pPr>
            <w:proofErr w:type="gramStart"/>
            <w:r w:rsidRPr="008040E3">
              <w:rPr>
                <w:rFonts w:eastAsia="Calibri"/>
                <w:color w:val="000000"/>
                <w:sz w:val="20"/>
                <w:szCs w:val="20"/>
              </w:rPr>
              <w:t>Уполномоченный орган) / ГИС</w:t>
            </w:r>
            <w:proofErr w:type="gramEnd"/>
          </w:p>
        </w:tc>
        <w:tc>
          <w:tcPr>
            <w:tcW w:w="637" w:type="pct"/>
          </w:tcPr>
          <w:p w:rsidR="004E509E" w:rsidRPr="008040E3" w:rsidRDefault="0054651B">
            <w:pPr>
              <w:rPr>
                <w:rFonts w:eastAsia="Calibri"/>
                <w:color w:val="000000"/>
                <w:sz w:val="20"/>
                <w:szCs w:val="20"/>
              </w:rPr>
            </w:pPr>
            <w:r w:rsidRPr="008040E3">
              <w:rPr>
                <w:rFonts w:eastAsia="Calibri"/>
                <w:color w:val="000000"/>
                <w:sz w:val="20"/>
                <w:szCs w:val="20"/>
              </w:rPr>
              <w:t>–</w:t>
            </w:r>
          </w:p>
        </w:tc>
        <w:tc>
          <w:tcPr>
            <w:tcW w:w="815" w:type="pct"/>
          </w:tcPr>
          <w:p w:rsidR="004E509E" w:rsidRPr="008040E3" w:rsidRDefault="0054651B">
            <w:pPr>
              <w:ind w:left="47"/>
              <w:rPr>
                <w:rFonts w:eastAsia="Calibri"/>
                <w:color w:val="000000"/>
                <w:sz w:val="20"/>
                <w:szCs w:val="20"/>
              </w:rPr>
            </w:pPr>
            <w:r w:rsidRPr="008040E3">
              <w:rPr>
                <w:rFonts w:eastAsia="Calibri"/>
                <w:color w:val="000000"/>
                <w:sz w:val="20"/>
                <w:szCs w:val="20"/>
              </w:rPr>
              <w:t xml:space="preserve">Внесение сведений о конечном результате предоставления </w:t>
            </w:r>
            <w:r w:rsidR="00CA1FDA">
              <w:rPr>
                <w:rFonts w:eastAsia="Calibri"/>
                <w:color w:val="000000"/>
                <w:sz w:val="20"/>
                <w:szCs w:val="20"/>
              </w:rPr>
              <w:t>муниципальной</w:t>
            </w:r>
            <w:r w:rsidRPr="008040E3">
              <w:rPr>
                <w:rFonts w:eastAsia="Calibri"/>
                <w:color w:val="000000"/>
                <w:sz w:val="20"/>
                <w:szCs w:val="20"/>
              </w:rPr>
              <w:t xml:space="preserve"> услуги </w:t>
            </w:r>
          </w:p>
        </w:tc>
      </w:tr>
      <w:tr w:rsidR="004E509E" w:rsidRPr="008040E3">
        <w:trPr>
          <w:cantSplit/>
          <w:trHeight w:val="809"/>
        </w:trPr>
        <w:tc>
          <w:tcPr>
            <w:tcW w:w="729" w:type="pct"/>
            <w:vMerge/>
          </w:tcPr>
          <w:p w:rsidR="004E509E" w:rsidRPr="008040E3" w:rsidRDefault="004E509E">
            <w:pPr>
              <w:ind w:left="34"/>
              <w:rPr>
                <w:rFonts w:eastAsia="Calibri"/>
                <w:color w:val="000000"/>
                <w:sz w:val="20"/>
                <w:szCs w:val="20"/>
              </w:rPr>
            </w:pPr>
          </w:p>
        </w:tc>
        <w:tc>
          <w:tcPr>
            <w:tcW w:w="1090" w:type="pct"/>
          </w:tcPr>
          <w:p w:rsidR="004E509E" w:rsidRPr="008040E3" w:rsidRDefault="0054651B">
            <w:pPr>
              <w:rPr>
                <w:rFonts w:eastAsia="Calibri"/>
                <w:color w:val="000000"/>
                <w:sz w:val="20"/>
                <w:szCs w:val="20"/>
              </w:rPr>
            </w:pPr>
            <w:r w:rsidRPr="008040E3">
              <w:rPr>
                <w:rFonts w:eastAsia="Calibri"/>
                <w:color w:val="000000"/>
                <w:sz w:val="20"/>
                <w:szCs w:val="20"/>
              </w:rPr>
              <w:t xml:space="preserve">Направление в многофункциональный центр результата </w:t>
            </w:r>
            <w:r w:rsidR="00CA1FDA">
              <w:rPr>
                <w:rFonts w:eastAsia="Calibri"/>
                <w:color w:val="000000"/>
                <w:sz w:val="20"/>
                <w:szCs w:val="20"/>
              </w:rPr>
              <w:t>муниципальной</w:t>
            </w:r>
            <w:r w:rsidRPr="008040E3">
              <w:rPr>
                <w:rFonts w:eastAsia="Calibri"/>
                <w:color w:val="000000"/>
                <w:sz w:val="20"/>
                <w:szCs w:val="20"/>
              </w:rPr>
              <w:t xml:space="preserve"> услуги, указанного в пункте 2.18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p w:rsidR="004E509E" w:rsidRPr="008040E3" w:rsidRDefault="004E509E">
            <w:pPr>
              <w:rPr>
                <w:rFonts w:eastAsia="Calibri"/>
                <w:color w:val="000000"/>
                <w:sz w:val="20"/>
                <w:szCs w:val="20"/>
              </w:rPr>
            </w:pPr>
          </w:p>
        </w:tc>
        <w:tc>
          <w:tcPr>
            <w:tcW w:w="500" w:type="pct"/>
          </w:tcPr>
          <w:p w:rsidR="004E509E" w:rsidRPr="008040E3" w:rsidRDefault="0054651B">
            <w:pPr>
              <w:rPr>
                <w:rFonts w:eastAsia="Calibri"/>
                <w:color w:val="000000"/>
                <w:sz w:val="20"/>
                <w:szCs w:val="20"/>
              </w:rPr>
            </w:pPr>
            <w:r w:rsidRPr="008040E3">
              <w:rPr>
                <w:rFonts w:eastAsia="Calibri"/>
                <w:color w:val="000000"/>
                <w:sz w:val="20"/>
                <w:szCs w:val="20"/>
              </w:rPr>
              <w:t>в сроки, установленные соглашением о взаимодействии между Уполномоченным органом  и многофункциональным центром</w:t>
            </w:r>
          </w:p>
        </w:tc>
        <w:tc>
          <w:tcPr>
            <w:tcW w:w="591" w:type="pct"/>
          </w:tcPr>
          <w:p w:rsidR="004E509E" w:rsidRPr="008040E3" w:rsidRDefault="0054651B" w:rsidP="008D3CAB">
            <w:pPr>
              <w:rPr>
                <w:rFonts w:eastAsia="Calibri"/>
                <w:color w:val="000000"/>
                <w:sz w:val="20"/>
                <w:szCs w:val="20"/>
              </w:rPr>
            </w:pPr>
            <w:r w:rsidRPr="008040E3">
              <w:rPr>
                <w:color w:val="000000"/>
                <w:sz w:val="20"/>
                <w:szCs w:val="20"/>
              </w:rPr>
              <w:t>должностное лицо Уполномоченного органа, ответственное за предоставление муниципальной услуги</w:t>
            </w:r>
          </w:p>
        </w:tc>
        <w:tc>
          <w:tcPr>
            <w:tcW w:w="638" w:type="pct"/>
          </w:tcPr>
          <w:p w:rsidR="004E509E" w:rsidRPr="008040E3" w:rsidRDefault="0054651B">
            <w:pPr>
              <w:rPr>
                <w:rFonts w:eastAsia="Calibri"/>
                <w:color w:val="000000"/>
                <w:sz w:val="20"/>
                <w:szCs w:val="20"/>
              </w:rPr>
            </w:pPr>
            <w:proofErr w:type="gramStart"/>
            <w:r w:rsidRPr="008040E3">
              <w:rPr>
                <w:rFonts w:eastAsia="Calibri"/>
                <w:color w:val="000000"/>
                <w:sz w:val="20"/>
                <w:szCs w:val="20"/>
              </w:rPr>
              <w:t>Уполномоченный орган) / АИС МФЦ</w:t>
            </w:r>
            <w:proofErr w:type="gramEnd"/>
          </w:p>
        </w:tc>
        <w:tc>
          <w:tcPr>
            <w:tcW w:w="637" w:type="pct"/>
          </w:tcPr>
          <w:p w:rsidR="004E509E" w:rsidRPr="008040E3" w:rsidRDefault="0054651B">
            <w:pPr>
              <w:rPr>
                <w:rFonts w:eastAsia="Calibri"/>
                <w:color w:val="000000"/>
                <w:sz w:val="20"/>
                <w:szCs w:val="20"/>
              </w:rPr>
            </w:pPr>
            <w:r w:rsidRPr="008040E3">
              <w:rPr>
                <w:rFonts w:eastAsia="Calibri"/>
                <w:color w:val="000000"/>
                <w:sz w:val="20"/>
                <w:szCs w:val="20"/>
              </w:rPr>
              <w:t xml:space="preserve">Указание заявителем в Запросе способа выдачи результата </w:t>
            </w:r>
            <w:r w:rsidR="00CA1FDA">
              <w:rPr>
                <w:rFonts w:eastAsia="Calibri"/>
                <w:color w:val="000000"/>
                <w:sz w:val="20"/>
                <w:szCs w:val="20"/>
              </w:rPr>
              <w:t>муниципальной</w:t>
            </w:r>
            <w:r w:rsidRPr="008040E3">
              <w:rPr>
                <w:rFonts w:eastAsia="Calibri"/>
                <w:color w:val="000000"/>
                <w:sz w:val="20"/>
                <w:szCs w:val="20"/>
              </w:rPr>
              <w:t xml:space="preserve"> услуги в многофункциональном центре, а также подача Запроса через многофункциональный центр</w:t>
            </w:r>
          </w:p>
        </w:tc>
        <w:tc>
          <w:tcPr>
            <w:tcW w:w="815" w:type="pct"/>
          </w:tcPr>
          <w:p w:rsidR="004E509E" w:rsidRPr="008040E3" w:rsidRDefault="0054651B">
            <w:pPr>
              <w:rPr>
                <w:rFonts w:eastAsia="Calibri"/>
                <w:color w:val="000000"/>
                <w:sz w:val="20"/>
                <w:szCs w:val="20"/>
              </w:rPr>
            </w:pPr>
            <w:r w:rsidRPr="008040E3">
              <w:rPr>
                <w:rFonts w:eastAsia="Calibri"/>
                <w:color w:val="000000"/>
                <w:sz w:val="20"/>
                <w:szCs w:val="20"/>
              </w:rPr>
              <w:t xml:space="preserve">выдача результата </w:t>
            </w:r>
            <w:r w:rsidR="00CA1FDA">
              <w:rPr>
                <w:rFonts w:eastAsia="Calibri"/>
                <w:color w:val="000000"/>
                <w:sz w:val="20"/>
                <w:szCs w:val="20"/>
              </w:rPr>
              <w:t>муниципальной</w:t>
            </w:r>
            <w:r w:rsidRPr="008040E3">
              <w:rPr>
                <w:rFonts w:eastAsia="Calibri"/>
                <w:color w:val="000000"/>
                <w:sz w:val="20"/>
                <w:szCs w:val="20"/>
              </w:rPr>
              <w:t xml:space="preserve"> услуги заявителю в форме бумажного документа, подтверждающего содержание электронного документа, заверенного печатью многофункционального центра; </w:t>
            </w:r>
          </w:p>
          <w:p w:rsidR="004E509E" w:rsidRPr="008040E3" w:rsidRDefault="0054651B">
            <w:pPr>
              <w:rPr>
                <w:rFonts w:eastAsia="Calibri"/>
                <w:color w:val="000000"/>
                <w:sz w:val="20"/>
                <w:szCs w:val="20"/>
              </w:rPr>
            </w:pPr>
            <w:r w:rsidRPr="008040E3">
              <w:rPr>
                <w:rFonts w:eastAsia="Calibri"/>
                <w:color w:val="000000"/>
                <w:sz w:val="20"/>
                <w:szCs w:val="20"/>
              </w:rPr>
              <w:t xml:space="preserve">внесение сведений в ГИС о выдаче результата </w:t>
            </w:r>
            <w:r w:rsidR="00CA1FDA">
              <w:rPr>
                <w:rFonts w:eastAsia="Calibri"/>
                <w:color w:val="000000"/>
                <w:sz w:val="20"/>
                <w:szCs w:val="20"/>
              </w:rPr>
              <w:t>муниципальной</w:t>
            </w:r>
            <w:r w:rsidRPr="008040E3">
              <w:rPr>
                <w:rFonts w:eastAsia="Calibri"/>
                <w:color w:val="000000"/>
                <w:sz w:val="20"/>
                <w:szCs w:val="20"/>
              </w:rPr>
              <w:t xml:space="preserve"> услуги</w:t>
            </w:r>
          </w:p>
        </w:tc>
      </w:tr>
      <w:tr w:rsidR="004E509E" w:rsidRPr="008040E3">
        <w:trPr>
          <w:cantSplit/>
          <w:trHeight w:val="243"/>
        </w:trPr>
        <w:tc>
          <w:tcPr>
            <w:tcW w:w="729" w:type="pct"/>
            <w:vMerge/>
          </w:tcPr>
          <w:p w:rsidR="004E509E" w:rsidRPr="008040E3" w:rsidRDefault="004E509E">
            <w:pPr>
              <w:ind w:left="34"/>
              <w:rPr>
                <w:rFonts w:eastAsia="Calibri"/>
                <w:color w:val="000000"/>
                <w:sz w:val="20"/>
                <w:szCs w:val="20"/>
              </w:rPr>
            </w:pPr>
          </w:p>
        </w:tc>
        <w:tc>
          <w:tcPr>
            <w:tcW w:w="1090" w:type="pct"/>
          </w:tcPr>
          <w:p w:rsidR="004E509E" w:rsidRPr="008040E3" w:rsidRDefault="0054651B">
            <w:pPr>
              <w:ind w:left="32"/>
              <w:rPr>
                <w:rFonts w:eastAsia="Calibri"/>
                <w:color w:val="000000"/>
                <w:sz w:val="20"/>
                <w:szCs w:val="20"/>
              </w:rPr>
            </w:pPr>
            <w:r w:rsidRPr="008040E3">
              <w:rPr>
                <w:rFonts w:eastAsia="Calibri"/>
                <w:color w:val="000000"/>
                <w:sz w:val="20"/>
                <w:szCs w:val="20"/>
              </w:rPr>
              <w:t xml:space="preserve">Направление заявителю результата предоставления </w:t>
            </w:r>
            <w:r w:rsidR="00CA1FDA">
              <w:rPr>
                <w:rFonts w:eastAsia="Calibri"/>
                <w:color w:val="000000"/>
                <w:sz w:val="20"/>
                <w:szCs w:val="20"/>
              </w:rPr>
              <w:t>муниципальной</w:t>
            </w:r>
            <w:r w:rsidRPr="008040E3">
              <w:rPr>
                <w:rFonts w:eastAsia="Calibri"/>
                <w:color w:val="000000"/>
                <w:sz w:val="20"/>
                <w:szCs w:val="20"/>
              </w:rPr>
              <w:t xml:space="preserve"> услуги в личный кабинет на Едином портале</w:t>
            </w:r>
          </w:p>
        </w:tc>
        <w:tc>
          <w:tcPr>
            <w:tcW w:w="500" w:type="pct"/>
          </w:tcPr>
          <w:p w:rsidR="004E509E" w:rsidRPr="008040E3" w:rsidRDefault="0054651B">
            <w:pPr>
              <w:ind w:left="29"/>
              <w:rPr>
                <w:rFonts w:eastAsia="Calibri"/>
                <w:color w:val="000000"/>
                <w:sz w:val="20"/>
                <w:szCs w:val="20"/>
              </w:rPr>
            </w:pPr>
            <w:r w:rsidRPr="008040E3">
              <w:rPr>
                <w:rFonts w:eastAsia="Calibri"/>
                <w:color w:val="000000"/>
                <w:sz w:val="20"/>
                <w:szCs w:val="20"/>
              </w:rPr>
              <w:t xml:space="preserve">В день регистрации результата предоставления </w:t>
            </w:r>
            <w:r w:rsidR="00CA1FDA">
              <w:rPr>
                <w:rFonts w:eastAsia="Calibri"/>
                <w:color w:val="000000"/>
                <w:sz w:val="20"/>
                <w:szCs w:val="20"/>
              </w:rPr>
              <w:t>муниципальной</w:t>
            </w:r>
            <w:r w:rsidRPr="008040E3">
              <w:rPr>
                <w:rFonts w:eastAsia="Calibri"/>
                <w:color w:val="000000"/>
                <w:sz w:val="20"/>
                <w:szCs w:val="20"/>
              </w:rPr>
              <w:t xml:space="preserve"> услуги</w:t>
            </w:r>
          </w:p>
        </w:tc>
        <w:tc>
          <w:tcPr>
            <w:tcW w:w="591" w:type="pct"/>
          </w:tcPr>
          <w:p w:rsidR="004E509E" w:rsidRPr="008040E3" w:rsidRDefault="0054651B" w:rsidP="008D3CAB">
            <w:pPr>
              <w:ind w:left="28"/>
              <w:rPr>
                <w:rFonts w:eastAsia="Calibri"/>
                <w:color w:val="000000"/>
                <w:sz w:val="20"/>
                <w:szCs w:val="20"/>
              </w:rPr>
            </w:pPr>
            <w:r w:rsidRPr="008040E3">
              <w:rPr>
                <w:color w:val="000000"/>
                <w:sz w:val="20"/>
                <w:szCs w:val="20"/>
              </w:rPr>
              <w:t>должностное лицо Уполномоченного органа, ответственное за предоставление муниципальной услуги</w:t>
            </w:r>
          </w:p>
        </w:tc>
        <w:tc>
          <w:tcPr>
            <w:tcW w:w="638" w:type="pct"/>
          </w:tcPr>
          <w:p w:rsidR="004E509E" w:rsidRPr="008040E3" w:rsidRDefault="0054651B">
            <w:pPr>
              <w:ind w:left="28"/>
              <w:rPr>
                <w:rFonts w:eastAsia="Calibri"/>
                <w:color w:val="000000"/>
                <w:sz w:val="20"/>
                <w:szCs w:val="20"/>
              </w:rPr>
            </w:pPr>
            <w:r w:rsidRPr="008040E3">
              <w:rPr>
                <w:rFonts w:eastAsia="Calibri"/>
                <w:color w:val="000000"/>
                <w:sz w:val="20"/>
                <w:szCs w:val="20"/>
              </w:rPr>
              <w:t>ГИС</w:t>
            </w:r>
          </w:p>
        </w:tc>
        <w:tc>
          <w:tcPr>
            <w:tcW w:w="637" w:type="pct"/>
          </w:tcPr>
          <w:p w:rsidR="004E509E" w:rsidRPr="008040E3" w:rsidRDefault="004E509E">
            <w:pPr>
              <w:rPr>
                <w:rFonts w:eastAsia="Calibri"/>
                <w:color w:val="000000"/>
                <w:sz w:val="20"/>
                <w:szCs w:val="20"/>
              </w:rPr>
            </w:pPr>
          </w:p>
        </w:tc>
        <w:tc>
          <w:tcPr>
            <w:tcW w:w="815" w:type="pct"/>
          </w:tcPr>
          <w:p w:rsidR="004E509E" w:rsidRPr="008040E3" w:rsidRDefault="0054651B">
            <w:pPr>
              <w:jc w:val="both"/>
              <w:outlineLvl w:val="0"/>
              <w:rPr>
                <w:rFonts w:eastAsia="Calibri"/>
                <w:color w:val="000000"/>
                <w:sz w:val="20"/>
                <w:szCs w:val="20"/>
              </w:rPr>
            </w:pPr>
            <w:r w:rsidRPr="008040E3">
              <w:rPr>
                <w:color w:val="000000"/>
                <w:sz w:val="20"/>
                <w:szCs w:val="20"/>
              </w:rPr>
              <w:t xml:space="preserve">Результат </w:t>
            </w:r>
            <w:r w:rsidR="00CA1FDA">
              <w:rPr>
                <w:color w:val="000000"/>
                <w:sz w:val="20"/>
                <w:szCs w:val="20"/>
              </w:rPr>
              <w:t>муниципальной</w:t>
            </w:r>
            <w:r w:rsidRPr="008040E3">
              <w:rPr>
                <w:color w:val="000000"/>
                <w:sz w:val="20"/>
                <w:szCs w:val="20"/>
              </w:rPr>
              <w:t xml:space="preserve"> услуги, направленный заявителю в личный кабинет на Едином портале</w:t>
            </w:r>
          </w:p>
        </w:tc>
      </w:tr>
    </w:tbl>
    <w:p w:rsidR="004E509E" w:rsidRPr="00E435CE" w:rsidRDefault="004E509E">
      <w:pPr>
        <w:widowControl w:val="0"/>
        <w:tabs>
          <w:tab w:val="left" w:pos="567"/>
        </w:tabs>
        <w:ind w:firstLine="426"/>
        <w:jc w:val="both"/>
        <w:rPr>
          <w:color w:val="000000"/>
          <w:sz w:val="27"/>
          <w:szCs w:val="27"/>
        </w:rPr>
      </w:pPr>
    </w:p>
    <w:p w:rsidR="008F1068" w:rsidRPr="00E435CE" w:rsidRDefault="00776BB2" w:rsidP="00776BB2">
      <w:pPr>
        <w:widowControl w:val="0"/>
        <w:tabs>
          <w:tab w:val="left" w:pos="567"/>
        </w:tabs>
        <w:ind w:firstLine="426"/>
        <w:jc w:val="center"/>
        <w:rPr>
          <w:color w:val="000000"/>
          <w:sz w:val="27"/>
          <w:szCs w:val="27"/>
        </w:rPr>
      </w:pPr>
      <w:r w:rsidRPr="00E435CE">
        <w:rPr>
          <w:color w:val="000000"/>
          <w:sz w:val="27"/>
          <w:szCs w:val="27"/>
        </w:rPr>
        <w:t xml:space="preserve">                                                                                                                                                           </w:t>
      </w:r>
    </w:p>
    <w:p w:rsidR="008F1068" w:rsidRPr="00E435CE" w:rsidRDefault="008F1068" w:rsidP="00776BB2">
      <w:pPr>
        <w:widowControl w:val="0"/>
        <w:tabs>
          <w:tab w:val="left" w:pos="567"/>
        </w:tabs>
        <w:ind w:firstLine="426"/>
        <w:jc w:val="center"/>
        <w:rPr>
          <w:color w:val="000000"/>
          <w:sz w:val="27"/>
          <w:szCs w:val="27"/>
        </w:rPr>
      </w:pPr>
    </w:p>
    <w:p w:rsidR="008F1068" w:rsidRPr="00E435CE" w:rsidRDefault="008F1068" w:rsidP="00776BB2">
      <w:pPr>
        <w:widowControl w:val="0"/>
        <w:tabs>
          <w:tab w:val="left" w:pos="567"/>
        </w:tabs>
        <w:ind w:firstLine="426"/>
        <w:jc w:val="center"/>
        <w:rPr>
          <w:color w:val="000000"/>
          <w:sz w:val="27"/>
          <w:szCs w:val="27"/>
        </w:rPr>
      </w:pPr>
    </w:p>
    <w:p w:rsidR="008F1068" w:rsidRPr="00E435CE" w:rsidRDefault="008F1068" w:rsidP="00776BB2">
      <w:pPr>
        <w:widowControl w:val="0"/>
        <w:tabs>
          <w:tab w:val="left" w:pos="567"/>
        </w:tabs>
        <w:ind w:firstLine="426"/>
        <w:jc w:val="center"/>
        <w:rPr>
          <w:color w:val="000000"/>
          <w:sz w:val="27"/>
          <w:szCs w:val="27"/>
        </w:rPr>
      </w:pPr>
    </w:p>
    <w:p w:rsidR="008040E3" w:rsidRDefault="008040E3" w:rsidP="00776BB2">
      <w:pPr>
        <w:widowControl w:val="0"/>
        <w:tabs>
          <w:tab w:val="left" w:pos="567"/>
        </w:tabs>
        <w:ind w:firstLine="426"/>
        <w:jc w:val="center"/>
        <w:rPr>
          <w:color w:val="000000"/>
          <w:sz w:val="27"/>
          <w:szCs w:val="27"/>
        </w:rPr>
      </w:pPr>
    </w:p>
    <w:p w:rsidR="008040E3" w:rsidRDefault="008040E3" w:rsidP="00776BB2">
      <w:pPr>
        <w:widowControl w:val="0"/>
        <w:tabs>
          <w:tab w:val="left" w:pos="567"/>
        </w:tabs>
        <w:ind w:firstLine="426"/>
        <w:jc w:val="center"/>
        <w:rPr>
          <w:color w:val="000000"/>
          <w:sz w:val="27"/>
          <w:szCs w:val="27"/>
        </w:rPr>
      </w:pPr>
    </w:p>
    <w:p w:rsidR="008040E3" w:rsidRDefault="008040E3" w:rsidP="00776BB2">
      <w:pPr>
        <w:widowControl w:val="0"/>
        <w:tabs>
          <w:tab w:val="left" w:pos="567"/>
        </w:tabs>
        <w:ind w:firstLine="426"/>
        <w:jc w:val="center"/>
        <w:rPr>
          <w:color w:val="000000"/>
          <w:sz w:val="27"/>
          <w:szCs w:val="27"/>
        </w:rPr>
      </w:pPr>
    </w:p>
    <w:p w:rsidR="008040E3" w:rsidRDefault="008040E3" w:rsidP="00776BB2">
      <w:pPr>
        <w:widowControl w:val="0"/>
        <w:tabs>
          <w:tab w:val="left" w:pos="567"/>
        </w:tabs>
        <w:ind w:firstLine="426"/>
        <w:jc w:val="center"/>
        <w:rPr>
          <w:color w:val="000000"/>
          <w:sz w:val="27"/>
          <w:szCs w:val="27"/>
        </w:rPr>
      </w:pPr>
    </w:p>
    <w:p w:rsidR="008040E3" w:rsidRDefault="008040E3" w:rsidP="00776BB2">
      <w:pPr>
        <w:widowControl w:val="0"/>
        <w:tabs>
          <w:tab w:val="left" w:pos="567"/>
        </w:tabs>
        <w:ind w:firstLine="426"/>
        <w:jc w:val="center"/>
        <w:rPr>
          <w:color w:val="000000"/>
          <w:sz w:val="27"/>
          <w:szCs w:val="27"/>
        </w:rPr>
      </w:pPr>
    </w:p>
    <w:p w:rsidR="008040E3" w:rsidRDefault="008040E3" w:rsidP="00776BB2">
      <w:pPr>
        <w:widowControl w:val="0"/>
        <w:tabs>
          <w:tab w:val="left" w:pos="567"/>
        </w:tabs>
        <w:ind w:firstLine="426"/>
        <w:jc w:val="center"/>
        <w:rPr>
          <w:color w:val="000000"/>
          <w:sz w:val="27"/>
          <w:szCs w:val="27"/>
        </w:rPr>
      </w:pPr>
    </w:p>
    <w:p w:rsidR="008040E3" w:rsidRDefault="008040E3" w:rsidP="00776BB2">
      <w:pPr>
        <w:widowControl w:val="0"/>
        <w:tabs>
          <w:tab w:val="left" w:pos="567"/>
        </w:tabs>
        <w:ind w:firstLine="426"/>
        <w:jc w:val="center"/>
        <w:rPr>
          <w:color w:val="000000"/>
          <w:sz w:val="27"/>
          <w:szCs w:val="27"/>
        </w:rPr>
      </w:pPr>
    </w:p>
    <w:p w:rsidR="008040E3" w:rsidRDefault="008040E3" w:rsidP="00776BB2">
      <w:pPr>
        <w:widowControl w:val="0"/>
        <w:tabs>
          <w:tab w:val="left" w:pos="567"/>
        </w:tabs>
        <w:ind w:firstLine="426"/>
        <w:jc w:val="center"/>
        <w:rPr>
          <w:color w:val="000000"/>
          <w:sz w:val="27"/>
          <w:szCs w:val="27"/>
        </w:rPr>
      </w:pPr>
    </w:p>
    <w:p w:rsidR="008040E3" w:rsidRDefault="008040E3" w:rsidP="00776BB2">
      <w:pPr>
        <w:widowControl w:val="0"/>
        <w:tabs>
          <w:tab w:val="left" w:pos="567"/>
        </w:tabs>
        <w:ind w:firstLine="426"/>
        <w:jc w:val="center"/>
        <w:rPr>
          <w:color w:val="000000"/>
          <w:sz w:val="27"/>
          <w:szCs w:val="27"/>
        </w:rPr>
      </w:pPr>
    </w:p>
    <w:p w:rsidR="008040E3" w:rsidRDefault="008040E3" w:rsidP="00776BB2">
      <w:pPr>
        <w:widowControl w:val="0"/>
        <w:tabs>
          <w:tab w:val="left" w:pos="567"/>
        </w:tabs>
        <w:ind w:firstLine="426"/>
        <w:jc w:val="center"/>
        <w:rPr>
          <w:color w:val="000000"/>
          <w:sz w:val="27"/>
          <w:szCs w:val="27"/>
        </w:rPr>
      </w:pPr>
    </w:p>
    <w:p w:rsidR="008040E3" w:rsidRDefault="008040E3" w:rsidP="00776BB2">
      <w:pPr>
        <w:widowControl w:val="0"/>
        <w:tabs>
          <w:tab w:val="left" w:pos="567"/>
        </w:tabs>
        <w:ind w:firstLine="426"/>
        <w:jc w:val="center"/>
        <w:rPr>
          <w:color w:val="000000"/>
          <w:sz w:val="27"/>
          <w:szCs w:val="27"/>
        </w:rPr>
      </w:pPr>
    </w:p>
    <w:p w:rsidR="008040E3" w:rsidRDefault="008040E3" w:rsidP="00776BB2">
      <w:pPr>
        <w:widowControl w:val="0"/>
        <w:tabs>
          <w:tab w:val="left" w:pos="567"/>
        </w:tabs>
        <w:ind w:firstLine="426"/>
        <w:jc w:val="center"/>
        <w:rPr>
          <w:color w:val="000000"/>
          <w:sz w:val="27"/>
          <w:szCs w:val="27"/>
        </w:rPr>
      </w:pPr>
    </w:p>
    <w:p w:rsidR="008040E3" w:rsidRDefault="008040E3" w:rsidP="00776BB2">
      <w:pPr>
        <w:widowControl w:val="0"/>
        <w:tabs>
          <w:tab w:val="left" w:pos="567"/>
        </w:tabs>
        <w:ind w:firstLine="426"/>
        <w:jc w:val="center"/>
        <w:rPr>
          <w:color w:val="000000"/>
          <w:sz w:val="27"/>
          <w:szCs w:val="27"/>
        </w:rPr>
      </w:pPr>
    </w:p>
    <w:p w:rsidR="008040E3" w:rsidRDefault="008040E3" w:rsidP="00776BB2">
      <w:pPr>
        <w:widowControl w:val="0"/>
        <w:tabs>
          <w:tab w:val="left" w:pos="567"/>
        </w:tabs>
        <w:ind w:firstLine="426"/>
        <w:jc w:val="center"/>
        <w:rPr>
          <w:color w:val="000000"/>
          <w:sz w:val="27"/>
          <w:szCs w:val="27"/>
        </w:rPr>
      </w:pPr>
    </w:p>
    <w:p w:rsidR="008040E3" w:rsidRDefault="008040E3" w:rsidP="00776BB2">
      <w:pPr>
        <w:widowControl w:val="0"/>
        <w:tabs>
          <w:tab w:val="left" w:pos="567"/>
        </w:tabs>
        <w:ind w:firstLine="426"/>
        <w:jc w:val="center"/>
        <w:rPr>
          <w:color w:val="000000"/>
          <w:sz w:val="27"/>
          <w:szCs w:val="27"/>
        </w:rPr>
      </w:pPr>
    </w:p>
    <w:p w:rsidR="004E509E" w:rsidRPr="00E435CE" w:rsidRDefault="004E509E">
      <w:pPr>
        <w:widowControl w:val="0"/>
        <w:tabs>
          <w:tab w:val="left" w:pos="567"/>
        </w:tabs>
        <w:ind w:firstLine="426"/>
        <w:jc w:val="center"/>
        <w:rPr>
          <w:color w:val="000000"/>
          <w:sz w:val="27"/>
          <w:szCs w:val="27"/>
        </w:rPr>
      </w:pPr>
    </w:p>
    <w:sectPr w:rsidR="004E509E" w:rsidRPr="00E435CE" w:rsidSect="00776BB2">
      <w:pgSz w:w="16838" w:h="11906" w:orient="landscape"/>
      <w:pgMar w:top="1276" w:right="1134" w:bottom="567" w:left="1134" w:header="425"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simsun1">
    <w:charset w:val="00"/>
    <w:family w:val="auto"/>
    <w:pitch w:val="default"/>
  </w:font>
  <w:font w:name="Calibri Light">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87CA6"/>
    <w:multiLevelType w:val="hybridMultilevel"/>
    <w:tmpl w:val="77C6499C"/>
    <w:lvl w:ilvl="0" w:tplc="3FD07FF2">
      <w:start w:val="1"/>
      <w:numFmt w:val="decimal"/>
      <w:lvlText w:val="%1."/>
      <w:lvlJc w:val="left"/>
      <w:pPr>
        <w:ind w:left="720" w:hanging="360"/>
      </w:pPr>
    </w:lvl>
    <w:lvl w:ilvl="1" w:tplc="077C855A">
      <w:start w:val="1"/>
      <w:numFmt w:val="lowerLetter"/>
      <w:lvlText w:val="%2."/>
      <w:lvlJc w:val="left"/>
      <w:pPr>
        <w:ind w:left="1440" w:hanging="360"/>
      </w:pPr>
    </w:lvl>
    <w:lvl w:ilvl="2" w:tplc="2EE4716E">
      <w:start w:val="1"/>
      <w:numFmt w:val="lowerRoman"/>
      <w:lvlText w:val="%3."/>
      <w:lvlJc w:val="right"/>
      <w:pPr>
        <w:ind w:left="2160" w:hanging="180"/>
      </w:pPr>
    </w:lvl>
    <w:lvl w:ilvl="3" w:tplc="EDFEC908">
      <w:start w:val="1"/>
      <w:numFmt w:val="decimal"/>
      <w:lvlText w:val="%4."/>
      <w:lvlJc w:val="left"/>
      <w:pPr>
        <w:ind w:left="2880" w:hanging="360"/>
      </w:pPr>
    </w:lvl>
    <w:lvl w:ilvl="4" w:tplc="E57667B0">
      <w:start w:val="1"/>
      <w:numFmt w:val="lowerLetter"/>
      <w:lvlText w:val="%5."/>
      <w:lvlJc w:val="left"/>
      <w:pPr>
        <w:ind w:left="3600" w:hanging="360"/>
      </w:pPr>
    </w:lvl>
    <w:lvl w:ilvl="5" w:tplc="653C3734">
      <w:start w:val="1"/>
      <w:numFmt w:val="lowerRoman"/>
      <w:lvlText w:val="%6."/>
      <w:lvlJc w:val="right"/>
      <w:pPr>
        <w:ind w:left="4320" w:hanging="180"/>
      </w:pPr>
    </w:lvl>
    <w:lvl w:ilvl="6" w:tplc="2BAA796A">
      <w:start w:val="1"/>
      <w:numFmt w:val="decimal"/>
      <w:lvlText w:val="%7."/>
      <w:lvlJc w:val="left"/>
      <w:pPr>
        <w:ind w:left="5040" w:hanging="360"/>
      </w:pPr>
    </w:lvl>
    <w:lvl w:ilvl="7" w:tplc="64744F08">
      <w:start w:val="1"/>
      <w:numFmt w:val="lowerLetter"/>
      <w:lvlText w:val="%8."/>
      <w:lvlJc w:val="left"/>
      <w:pPr>
        <w:ind w:left="5760" w:hanging="360"/>
      </w:pPr>
    </w:lvl>
    <w:lvl w:ilvl="8" w:tplc="40927A02">
      <w:start w:val="1"/>
      <w:numFmt w:val="lowerRoman"/>
      <w:lvlText w:val="%9."/>
      <w:lvlJc w:val="right"/>
      <w:pPr>
        <w:ind w:left="6480" w:hanging="180"/>
      </w:pPr>
    </w:lvl>
  </w:abstractNum>
  <w:abstractNum w:abstractNumId="1">
    <w:nsid w:val="08777AF3"/>
    <w:multiLevelType w:val="hybridMultilevel"/>
    <w:tmpl w:val="1E642CD4"/>
    <w:lvl w:ilvl="0" w:tplc="1B1E9594">
      <w:start w:val="1"/>
      <w:numFmt w:val="bullet"/>
      <w:lvlText w:val=""/>
      <w:lvlJc w:val="left"/>
      <w:pPr>
        <w:ind w:left="1211" w:hanging="360"/>
      </w:pPr>
      <w:rPr>
        <w:rFonts w:ascii="Symbol" w:hAnsi="Symbol"/>
      </w:rPr>
    </w:lvl>
    <w:lvl w:ilvl="1" w:tplc="F48E8A16">
      <w:start w:val="1"/>
      <w:numFmt w:val="bullet"/>
      <w:lvlText w:val="o"/>
      <w:lvlJc w:val="left"/>
      <w:pPr>
        <w:ind w:left="1440" w:hanging="360"/>
      </w:pPr>
      <w:rPr>
        <w:rFonts w:ascii="Courier New" w:hAnsi="Courier New"/>
      </w:rPr>
    </w:lvl>
    <w:lvl w:ilvl="2" w:tplc="E2404670">
      <w:start w:val="1"/>
      <w:numFmt w:val="bullet"/>
      <w:lvlText w:val=""/>
      <w:lvlJc w:val="left"/>
      <w:pPr>
        <w:ind w:left="2160" w:hanging="360"/>
      </w:pPr>
      <w:rPr>
        <w:rFonts w:ascii="Wingdings" w:hAnsi="Wingdings"/>
      </w:rPr>
    </w:lvl>
    <w:lvl w:ilvl="3" w:tplc="8FB23E60">
      <w:start w:val="1"/>
      <w:numFmt w:val="bullet"/>
      <w:lvlText w:val=""/>
      <w:lvlJc w:val="left"/>
      <w:pPr>
        <w:ind w:left="2880" w:hanging="360"/>
      </w:pPr>
      <w:rPr>
        <w:rFonts w:ascii="Symbol" w:hAnsi="Symbol"/>
      </w:rPr>
    </w:lvl>
    <w:lvl w:ilvl="4" w:tplc="331E5F18">
      <w:start w:val="1"/>
      <w:numFmt w:val="bullet"/>
      <w:lvlText w:val="o"/>
      <w:lvlJc w:val="left"/>
      <w:pPr>
        <w:ind w:left="3600" w:hanging="360"/>
      </w:pPr>
      <w:rPr>
        <w:rFonts w:ascii="Courier New" w:hAnsi="Courier New"/>
      </w:rPr>
    </w:lvl>
    <w:lvl w:ilvl="5" w:tplc="8816515C">
      <w:start w:val="1"/>
      <w:numFmt w:val="bullet"/>
      <w:lvlText w:val=""/>
      <w:lvlJc w:val="left"/>
      <w:pPr>
        <w:ind w:left="4320" w:hanging="360"/>
      </w:pPr>
      <w:rPr>
        <w:rFonts w:ascii="Wingdings" w:hAnsi="Wingdings"/>
      </w:rPr>
    </w:lvl>
    <w:lvl w:ilvl="6" w:tplc="A81485A2">
      <w:start w:val="1"/>
      <w:numFmt w:val="bullet"/>
      <w:lvlText w:val=""/>
      <w:lvlJc w:val="left"/>
      <w:pPr>
        <w:ind w:left="5040" w:hanging="360"/>
      </w:pPr>
      <w:rPr>
        <w:rFonts w:ascii="Symbol" w:hAnsi="Symbol"/>
      </w:rPr>
    </w:lvl>
    <w:lvl w:ilvl="7" w:tplc="0590C416">
      <w:start w:val="1"/>
      <w:numFmt w:val="bullet"/>
      <w:lvlText w:val="o"/>
      <w:lvlJc w:val="left"/>
      <w:pPr>
        <w:ind w:left="5760" w:hanging="360"/>
      </w:pPr>
      <w:rPr>
        <w:rFonts w:ascii="Courier New" w:hAnsi="Courier New"/>
      </w:rPr>
    </w:lvl>
    <w:lvl w:ilvl="8" w:tplc="F47A7330">
      <w:start w:val="1"/>
      <w:numFmt w:val="bullet"/>
      <w:lvlText w:val=""/>
      <w:lvlJc w:val="left"/>
      <w:pPr>
        <w:ind w:left="6480" w:hanging="360"/>
      </w:pPr>
      <w:rPr>
        <w:rFonts w:ascii="Wingdings" w:hAnsi="Wingdings"/>
      </w:rPr>
    </w:lvl>
  </w:abstractNum>
  <w:abstractNum w:abstractNumId="2">
    <w:nsid w:val="0A760CDD"/>
    <w:multiLevelType w:val="hybridMultilevel"/>
    <w:tmpl w:val="52B69FCA"/>
    <w:lvl w:ilvl="0" w:tplc="8AF663F8">
      <w:start w:val="1"/>
      <w:numFmt w:val="decimal"/>
      <w:lvlText w:val="%1)"/>
      <w:lvlJc w:val="left"/>
      <w:pPr>
        <w:ind w:left="927" w:hanging="360"/>
      </w:pPr>
    </w:lvl>
    <w:lvl w:ilvl="1" w:tplc="8ADE0280">
      <w:start w:val="1"/>
      <w:numFmt w:val="lowerLetter"/>
      <w:lvlText w:val="%2."/>
      <w:lvlJc w:val="left"/>
      <w:pPr>
        <w:ind w:left="1647" w:hanging="360"/>
      </w:pPr>
    </w:lvl>
    <w:lvl w:ilvl="2" w:tplc="2F2AC47A">
      <w:start w:val="1"/>
      <w:numFmt w:val="lowerRoman"/>
      <w:lvlText w:val="%3."/>
      <w:lvlJc w:val="right"/>
      <w:pPr>
        <w:ind w:left="2367" w:hanging="180"/>
      </w:pPr>
    </w:lvl>
    <w:lvl w:ilvl="3" w:tplc="EF6EEEF0">
      <w:start w:val="1"/>
      <w:numFmt w:val="decimal"/>
      <w:lvlText w:val="%4."/>
      <w:lvlJc w:val="left"/>
      <w:pPr>
        <w:ind w:left="3087" w:hanging="360"/>
      </w:pPr>
    </w:lvl>
    <w:lvl w:ilvl="4" w:tplc="0C7E8B80">
      <w:start w:val="1"/>
      <w:numFmt w:val="lowerLetter"/>
      <w:lvlText w:val="%5."/>
      <w:lvlJc w:val="left"/>
      <w:pPr>
        <w:ind w:left="3807" w:hanging="360"/>
      </w:pPr>
    </w:lvl>
    <w:lvl w:ilvl="5" w:tplc="365AA486">
      <w:start w:val="1"/>
      <w:numFmt w:val="lowerRoman"/>
      <w:lvlText w:val="%6."/>
      <w:lvlJc w:val="right"/>
      <w:pPr>
        <w:ind w:left="4527" w:hanging="180"/>
      </w:pPr>
    </w:lvl>
    <w:lvl w:ilvl="6" w:tplc="47424690">
      <w:start w:val="1"/>
      <w:numFmt w:val="decimal"/>
      <w:lvlText w:val="%7."/>
      <w:lvlJc w:val="left"/>
      <w:pPr>
        <w:ind w:left="5247" w:hanging="360"/>
      </w:pPr>
    </w:lvl>
    <w:lvl w:ilvl="7" w:tplc="76840220">
      <w:start w:val="1"/>
      <w:numFmt w:val="lowerLetter"/>
      <w:lvlText w:val="%8."/>
      <w:lvlJc w:val="left"/>
      <w:pPr>
        <w:ind w:left="5967" w:hanging="360"/>
      </w:pPr>
    </w:lvl>
    <w:lvl w:ilvl="8" w:tplc="F1028D90">
      <w:start w:val="1"/>
      <w:numFmt w:val="lowerRoman"/>
      <w:lvlText w:val="%9."/>
      <w:lvlJc w:val="right"/>
      <w:pPr>
        <w:ind w:left="6687" w:hanging="180"/>
      </w:pPr>
    </w:lvl>
  </w:abstractNum>
  <w:abstractNum w:abstractNumId="3">
    <w:nsid w:val="0B30603B"/>
    <w:multiLevelType w:val="hybridMultilevel"/>
    <w:tmpl w:val="1FD80C64"/>
    <w:lvl w:ilvl="0" w:tplc="D8DCFB1A">
      <w:start w:val="1"/>
      <w:numFmt w:val="bullet"/>
      <w:lvlText w:val=""/>
      <w:lvlJc w:val="left"/>
      <w:pPr>
        <w:ind w:left="720" w:hanging="360"/>
      </w:pPr>
      <w:rPr>
        <w:rFonts w:ascii="Symbol" w:hAnsi="Symbol"/>
      </w:rPr>
    </w:lvl>
    <w:lvl w:ilvl="1" w:tplc="DBA622D0">
      <w:start w:val="1"/>
      <w:numFmt w:val="bullet"/>
      <w:lvlText w:val="o"/>
      <w:lvlJc w:val="left"/>
      <w:pPr>
        <w:ind w:left="1440" w:hanging="360"/>
      </w:pPr>
      <w:rPr>
        <w:rFonts w:ascii="Courier New" w:hAnsi="Courier New"/>
      </w:rPr>
    </w:lvl>
    <w:lvl w:ilvl="2" w:tplc="D8E43B08">
      <w:start w:val="1"/>
      <w:numFmt w:val="bullet"/>
      <w:lvlText w:val=""/>
      <w:lvlJc w:val="left"/>
      <w:pPr>
        <w:ind w:left="2160" w:hanging="360"/>
      </w:pPr>
      <w:rPr>
        <w:rFonts w:ascii="Wingdings" w:hAnsi="Wingdings"/>
      </w:rPr>
    </w:lvl>
    <w:lvl w:ilvl="3" w:tplc="21761C72">
      <w:start w:val="1"/>
      <w:numFmt w:val="bullet"/>
      <w:lvlText w:val=""/>
      <w:lvlJc w:val="left"/>
      <w:pPr>
        <w:ind w:left="2880" w:hanging="360"/>
      </w:pPr>
      <w:rPr>
        <w:rFonts w:ascii="Symbol" w:hAnsi="Symbol"/>
      </w:rPr>
    </w:lvl>
    <w:lvl w:ilvl="4" w:tplc="B03C7B1E">
      <w:start w:val="1"/>
      <w:numFmt w:val="bullet"/>
      <w:lvlText w:val="o"/>
      <w:lvlJc w:val="left"/>
      <w:pPr>
        <w:ind w:left="3600" w:hanging="360"/>
      </w:pPr>
      <w:rPr>
        <w:rFonts w:ascii="Courier New" w:hAnsi="Courier New"/>
      </w:rPr>
    </w:lvl>
    <w:lvl w:ilvl="5" w:tplc="AAF06C5C">
      <w:start w:val="1"/>
      <w:numFmt w:val="bullet"/>
      <w:lvlText w:val=""/>
      <w:lvlJc w:val="left"/>
      <w:pPr>
        <w:ind w:left="4320" w:hanging="360"/>
      </w:pPr>
      <w:rPr>
        <w:rFonts w:ascii="Wingdings" w:hAnsi="Wingdings"/>
      </w:rPr>
    </w:lvl>
    <w:lvl w:ilvl="6" w:tplc="62CA4700">
      <w:start w:val="1"/>
      <w:numFmt w:val="bullet"/>
      <w:lvlText w:val=""/>
      <w:lvlJc w:val="left"/>
      <w:pPr>
        <w:ind w:left="5040" w:hanging="360"/>
      </w:pPr>
      <w:rPr>
        <w:rFonts w:ascii="Symbol" w:hAnsi="Symbol"/>
      </w:rPr>
    </w:lvl>
    <w:lvl w:ilvl="7" w:tplc="590EC2F2">
      <w:start w:val="1"/>
      <w:numFmt w:val="bullet"/>
      <w:lvlText w:val="o"/>
      <w:lvlJc w:val="left"/>
      <w:pPr>
        <w:ind w:left="5760" w:hanging="360"/>
      </w:pPr>
      <w:rPr>
        <w:rFonts w:ascii="Courier New" w:hAnsi="Courier New"/>
      </w:rPr>
    </w:lvl>
    <w:lvl w:ilvl="8" w:tplc="3A425F06">
      <w:start w:val="1"/>
      <w:numFmt w:val="bullet"/>
      <w:lvlText w:val=""/>
      <w:lvlJc w:val="left"/>
      <w:pPr>
        <w:ind w:left="6480" w:hanging="360"/>
      </w:pPr>
      <w:rPr>
        <w:rFonts w:ascii="Wingdings" w:hAnsi="Wingdings"/>
      </w:rPr>
    </w:lvl>
  </w:abstractNum>
  <w:abstractNum w:abstractNumId="4">
    <w:nsid w:val="0B976097"/>
    <w:multiLevelType w:val="multilevel"/>
    <w:tmpl w:val="16844634"/>
    <w:lvl w:ilvl="0">
      <w:start w:val="1"/>
      <w:numFmt w:val="decimal"/>
      <w:lvlText w:val="%1"/>
      <w:lvlJc w:val="left"/>
      <w:pPr>
        <w:ind w:left="1128" w:hanging="1128"/>
      </w:pPr>
    </w:lvl>
    <w:lvl w:ilvl="1">
      <w:start w:val="1"/>
      <w:numFmt w:val="decimal"/>
      <w:lvlText w:val="%1.%2"/>
      <w:lvlJc w:val="left"/>
      <w:pPr>
        <w:ind w:left="1270" w:hanging="1128"/>
      </w:pPr>
    </w:lvl>
    <w:lvl w:ilvl="2">
      <w:start w:val="1"/>
      <w:numFmt w:val="decimal"/>
      <w:lvlText w:val="%1.%2.%3"/>
      <w:lvlJc w:val="left"/>
      <w:pPr>
        <w:ind w:left="2546" w:hanging="1128"/>
      </w:p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5">
    <w:nsid w:val="13025B0A"/>
    <w:multiLevelType w:val="hybridMultilevel"/>
    <w:tmpl w:val="9032750C"/>
    <w:lvl w:ilvl="0" w:tplc="BB2CF7DC">
      <w:start w:val="1"/>
      <w:numFmt w:val="decimal"/>
      <w:lvlText w:val="%1)"/>
      <w:lvlJc w:val="left"/>
      <w:pPr>
        <w:ind w:left="1456" w:hanging="916"/>
      </w:pPr>
    </w:lvl>
    <w:lvl w:ilvl="1" w:tplc="4678C3FA">
      <w:start w:val="1"/>
      <w:numFmt w:val="lowerLetter"/>
      <w:lvlText w:val="%2."/>
      <w:lvlJc w:val="left"/>
      <w:pPr>
        <w:ind w:left="1620" w:hanging="360"/>
      </w:pPr>
    </w:lvl>
    <w:lvl w:ilvl="2" w:tplc="CA4202F8">
      <w:start w:val="1"/>
      <w:numFmt w:val="lowerRoman"/>
      <w:lvlText w:val="%3."/>
      <w:lvlJc w:val="right"/>
      <w:pPr>
        <w:ind w:left="2340" w:hanging="180"/>
      </w:pPr>
    </w:lvl>
    <w:lvl w:ilvl="3" w:tplc="328EF6AC">
      <w:start w:val="1"/>
      <w:numFmt w:val="decimal"/>
      <w:lvlText w:val="%4."/>
      <w:lvlJc w:val="left"/>
      <w:pPr>
        <w:ind w:left="3060" w:hanging="360"/>
      </w:pPr>
    </w:lvl>
    <w:lvl w:ilvl="4" w:tplc="E5406F90">
      <w:start w:val="1"/>
      <w:numFmt w:val="lowerLetter"/>
      <w:lvlText w:val="%5."/>
      <w:lvlJc w:val="left"/>
      <w:pPr>
        <w:ind w:left="3780" w:hanging="360"/>
      </w:pPr>
    </w:lvl>
    <w:lvl w:ilvl="5" w:tplc="6EF2D9F2">
      <w:start w:val="1"/>
      <w:numFmt w:val="lowerRoman"/>
      <w:lvlText w:val="%6."/>
      <w:lvlJc w:val="right"/>
      <w:pPr>
        <w:ind w:left="4500" w:hanging="180"/>
      </w:pPr>
    </w:lvl>
    <w:lvl w:ilvl="6" w:tplc="AE5A27E8">
      <w:start w:val="1"/>
      <w:numFmt w:val="decimal"/>
      <w:lvlText w:val="%7."/>
      <w:lvlJc w:val="left"/>
      <w:pPr>
        <w:ind w:left="5220" w:hanging="360"/>
      </w:pPr>
    </w:lvl>
    <w:lvl w:ilvl="7" w:tplc="7B8053B0">
      <w:start w:val="1"/>
      <w:numFmt w:val="lowerLetter"/>
      <w:lvlText w:val="%8."/>
      <w:lvlJc w:val="left"/>
      <w:pPr>
        <w:ind w:left="5940" w:hanging="360"/>
      </w:pPr>
    </w:lvl>
    <w:lvl w:ilvl="8" w:tplc="0212B38A">
      <w:start w:val="1"/>
      <w:numFmt w:val="lowerRoman"/>
      <w:lvlText w:val="%9."/>
      <w:lvlJc w:val="right"/>
      <w:pPr>
        <w:ind w:left="6660" w:hanging="180"/>
      </w:pPr>
    </w:lvl>
  </w:abstractNum>
  <w:abstractNum w:abstractNumId="6">
    <w:nsid w:val="13612F57"/>
    <w:multiLevelType w:val="multilevel"/>
    <w:tmpl w:val="8F80847A"/>
    <w:lvl w:ilvl="0">
      <w:start w:val="1"/>
      <w:numFmt w:val="decimal"/>
      <w:lvlText w:val="%1"/>
      <w:lvlJc w:val="left"/>
      <w:pPr>
        <w:ind w:left="1128" w:hanging="1128"/>
      </w:pPr>
    </w:lvl>
    <w:lvl w:ilvl="1">
      <w:start w:val="1"/>
      <w:numFmt w:val="decimal"/>
      <w:lvlText w:val="%1.%2"/>
      <w:lvlJc w:val="left"/>
      <w:pPr>
        <w:ind w:left="1270" w:hanging="1128"/>
      </w:pPr>
    </w:lvl>
    <w:lvl w:ilvl="2">
      <w:start w:val="1"/>
      <w:numFmt w:val="decimal"/>
      <w:lvlText w:val="%1.%2.%3"/>
      <w:lvlJc w:val="left"/>
      <w:pPr>
        <w:ind w:left="2546" w:hanging="1128"/>
      </w:p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7">
    <w:nsid w:val="17FE2CC8"/>
    <w:multiLevelType w:val="multilevel"/>
    <w:tmpl w:val="BE1E3AF4"/>
    <w:lvl w:ilvl="0">
      <w:start w:val="1"/>
      <w:numFmt w:val="decimal"/>
      <w:lvlText w:val="%1"/>
      <w:lvlJc w:val="left"/>
      <w:pPr>
        <w:ind w:left="1128" w:hanging="1128"/>
      </w:pPr>
    </w:lvl>
    <w:lvl w:ilvl="1">
      <w:start w:val="1"/>
      <w:numFmt w:val="decimal"/>
      <w:lvlText w:val="%1.%2"/>
      <w:lvlJc w:val="left"/>
      <w:pPr>
        <w:ind w:left="1270" w:hanging="1128"/>
      </w:pPr>
    </w:lvl>
    <w:lvl w:ilvl="2">
      <w:start w:val="1"/>
      <w:numFmt w:val="decimal"/>
      <w:lvlText w:val="%1.%2.%3"/>
      <w:lvlJc w:val="left"/>
      <w:pPr>
        <w:ind w:left="2544" w:hanging="1128"/>
      </w:p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8">
    <w:nsid w:val="1A0D2659"/>
    <w:multiLevelType w:val="hybridMultilevel"/>
    <w:tmpl w:val="96AE13BA"/>
    <w:lvl w:ilvl="0" w:tplc="3F94954E">
      <w:start w:val="1"/>
      <w:numFmt w:val="decimal"/>
      <w:lvlText w:val="%1."/>
      <w:lvlJc w:val="left"/>
      <w:pPr>
        <w:ind w:left="720" w:hanging="360"/>
      </w:pPr>
    </w:lvl>
    <w:lvl w:ilvl="1" w:tplc="74B6DC90">
      <w:start w:val="1"/>
      <w:numFmt w:val="lowerLetter"/>
      <w:lvlText w:val="%2."/>
      <w:lvlJc w:val="left"/>
      <w:pPr>
        <w:ind w:left="1440" w:hanging="360"/>
      </w:pPr>
    </w:lvl>
    <w:lvl w:ilvl="2" w:tplc="2A2A0070">
      <w:start w:val="1"/>
      <w:numFmt w:val="lowerRoman"/>
      <w:lvlText w:val="%3."/>
      <w:lvlJc w:val="right"/>
      <w:pPr>
        <w:ind w:left="2160" w:hanging="180"/>
      </w:pPr>
    </w:lvl>
    <w:lvl w:ilvl="3" w:tplc="1CE62E5C">
      <w:start w:val="1"/>
      <w:numFmt w:val="decimal"/>
      <w:lvlText w:val="%4."/>
      <w:lvlJc w:val="left"/>
      <w:pPr>
        <w:ind w:left="2880" w:hanging="360"/>
      </w:pPr>
    </w:lvl>
    <w:lvl w:ilvl="4" w:tplc="D018D806">
      <w:start w:val="1"/>
      <w:numFmt w:val="lowerLetter"/>
      <w:lvlText w:val="%5."/>
      <w:lvlJc w:val="left"/>
      <w:pPr>
        <w:ind w:left="3600" w:hanging="360"/>
      </w:pPr>
    </w:lvl>
    <w:lvl w:ilvl="5" w:tplc="022CBE3A">
      <w:start w:val="1"/>
      <w:numFmt w:val="lowerRoman"/>
      <w:lvlText w:val="%6."/>
      <w:lvlJc w:val="right"/>
      <w:pPr>
        <w:ind w:left="4320" w:hanging="180"/>
      </w:pPr>
    </w:lvl>
    <w:lvl w:ilvl="6" w:tplc="33BC0664">
      <w:start w:val="1"/>
      <w:numFmt w:val="decimal"/>
      <w:lvlText w:val="%7."/>
      <w:lvlJc w:val="left"/>
      <w:pPr>
        <w:ind w:left="5040" w:hanging="360"/>
      </w:pPr>
    </w:lvl>
    <w:lvl w:ilvl="7" w:tplc="A8984DE0">
      <w:start w:val="1"/>
      <w:numFmt w:val="lowerLetter"/>
      <w:lvlText w:val="%8."/>
      <w:lvlJc w:val="left"/>
      <w:pPr>
        <w:ind w:left="5760" w:hanging="360"/>
      </w:pPr>
    </w:lvl>
    <w:lvl w:ilvl="8" w:tplc="1D742E1A">
      <w:start w:val="1"/>
      <w:numFmt w:val="lowerRoman"/>
      <w:lvlText w:val="%9."/>
      <w:lvlJc w:val="right"/>
      <w:pPr>
        <w:ind w:left="6480" w:hanging="180"/>
      </w:pPr>
    </w:lvl>
  </w:abstractNum>
  <w:abstractNum w:abstractNumId="9">
    <w:nsid w:val="1D487BC8"/>
    <w:multiLevelType w:val="multilevel"/>
    <w:tmpl w:val="0426A1B8"/>
    <w:lvl w:ilvl="0">
      <w:start w:val="1"/>
      <w:numFmt w:val="upperRoman"/>
      <w:lvlText w:val="%1."/>
      <w:lvlJc w:val="left"/>
      <w:pPr>
        <w:ind w:left="1287" w:hanging="720"/>
      </w:pPr>
    </w:lvl>
    <w:lvl w:ilvl="1">
      <w:start w:val="1"/>
      <w:numFmt w:val="decimal"/>
      <w:lvlText w:val="%1.%2"/>
      <w:lvlJc w:val="left"/>
      <w:pPr>
        <w:ind w:left="1939" w:hanging="1230"/>
      </w:pPr>
      <w:rPr>
        <w:color w:val="000000"/>
      </w:rPr>
    </w:lvl>
    <w:lvl w:ilvl="2">
      <w:start w:val="1"/>
      <w:numFmt w:val="decimal"/>
      <w:lvlText w:val="%1.%2.%3"/>
      <w:lvlJc w:val="left"/>
      <w:pPr>
        <w:ind w:left="2081" w:hanging="1230"/>
      </w:pPr>
      <w:rPr>
        <w:color w:val="000000"/>
      </w:rPr>
    </w:lvl>
    <w:lvl w:ilvl="3">
      <w:start w:val="1"/>
      <w:numFmt w:val="decimal"/>
      <w:lvlText w:val="%1.%2.%3.%4"/>
      <w:lvlJc w:val="left"/>
      <w:pPr>
        <w:ind w:left="2223" w:hanging="1230"/>
      </w:pPr>
      <w:rPr>
        <w:color w:val="000000"/>
      </w:rPr>
    </w:lvl>
    <w:lvl w:ilvl="4">
      <w:start w:val="1"/>
      <w:numFmt w:val="decimal"/>
      <w:lvlText w:val="%1.%2.%3.%4.%5"/>
      <w:lvlJc w:val="left"/>
      <w:pPr>
        <w:ind w:left="2365" w:hanging="1230"/>
      </w:pPr>
      <w:rPr>
        <w:color w:val="000000"/>
      </w:rPr>
    </w:lvl>
    <w:lvl w:ilvl="5">
      <w:start w:val="1"/>
      <w:numFmt w:val="decimal"/>
      <w:lvlText w:val="%1.%2.%3.%4.%5.%6"/>
      <w:lvlJc w:val="left"/>
      <w:pPr>
        <w:ind w:left="2717" w:hanging="1440"/>
      </w:pPr>
      <w:rPr>
        <w:color w:val="000000"/>
      </w:rPr>
    </w:lvl>
    <w:lvl w:ilvl="6">
      <w:start w:val="1"/>
      <w:numFmt w:val="decimal"/>
      <w:lvlText w:val="%1.%2.%3.%4.%5.%6.%7"/>
      <w:lvlJc w:val="left"/>
      <w:pPr>
        <w:ind w:left="2859" w:hanging="1440"/>
      </w:pPr>
      <w:rPr>
        <w:color w:val="000000"/>
      </w:rPr>
    </w:lvl>
    <w:lvl w:ilvl="7">
      <w:start w:val="1"/>
      <w:numFmt w:val="decimal"/>
      <w:lvlText w:val="%1.%2.%3.%4.%5.%6.%7.%8"/>
      <w:lvlJc w:val="left"/>
      <w:pPr>
        <w:ind w:left="3361" w:hanging="1800"/>
      </w:pPr>
      <w:rPr>
        <w:color w:val="000000"/>
      </w:rPr>
    </w:lvl>
    <w:lvl w:ilvl="8">
      <w:start w:val="1"/>
      <w:numFmt w:val="decimal"/>
      <w:lvlText w:val="%1.%2.%3.%4.%5.%6.%7.%8.%9"/>
      <w:lvlJc w:val="left"/>
      <w:pPr>
        <w:ind w:left="3863" w:hanging="2160"/>
      </w:pPr>
      <w:rPr>
        <w:color w:val="000000"/>
      </w:rPr>
    </w:lvl>
  </w:abstractNum>
  <w:abstractNum w:abstractNumId="10">
    <w:nsid w:val="222D5808"/>
    <w:multiLevelType w:val="multilevel"/>
    <w:tmpl w:val="9F1C9D6A"/>
    <w:lvl w:ilvl="0">
      <w:start w:val="1"/>
      <w:numFmt w:val="decimal"/>
      <w:lvlText w:val="%1"/>
      <w:lvlJc w:val="left"/>
      <w:pPr>
        <w:ind w:left="1128" w:hanging="1128"/>
      </w:pPr>
    </w:lvl>
    <w:lvl w:ilvl="1">
      <w:start w:val="1"/>
      <w:numFmt w:val="decimal"/>
      <w:lvlText w:val="%1.%2"/>
      <w:lvlJc w:val="left"/>
      <w:pPr>
        <w:ind w:left="1270" w:hanging="1128"/>
      </w:pPr>
    </w:lvl>
    <w:lvl w:ilvl="2">
      <w:start w:val="1"/>
      <w:numFmt w:val="bullet"/>
      <w:lvlText w:val=""/>
      <w:lvlJc w:val="left"/>
      <w:pPr>
        <w:ind w:left="2544" w:hanging="1128"/>
      </w:pPr>
      <w:rPr>
        <w:rFonts w:ascii="Symbol" w:hAnsi="Symbol"/>
      </w:r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11">
    <w:nsid w:val="23B20A6D"/>
    <w:multiLevelType w:val="hybridMultilevel"/>
    <w:tmpl w:val="775EBF74"/>
    <w:lvl w:ilvl="0" w:tplc="3FBA1FF2">
      <w:start w:val="1"/>
      <w:numFmt w:val="bullet"/>
      <w:lvlText w:val=""/>
      <w:lvlJc w:val="left"/>
      <w:pPr>
        <w:ind w:left="1429" w:hanging="360"/>
      </w:pPr>
      <w:rPr>
        <w:rFonts w:ascii="Symbol" w:hAnsi="Symbol"/>
      </w:rPr>
    </w:lvl>
    <w:lvl w:ilvl="1" w:tplc="E5A0B734">
      <w:start w:val="1"/>
      <w:numFmt w:val="bullet"/>
      <w:lvlText w:val="o"/>
      <w:lvlJc w:val="left"/>
      <w:pPr>
        <w:ind w:left="2149" w:hanging="360"/>
      </w:pPr>
      <w:rPr>
        <w:rFonts w:ascii="Courier New" w:hAnsi="Courier New"/>
      </w:rPr>
    </w:lvl>
    <w:lvl w:ilvl="2" w:tplc="F5345326">
      <w:start w:val="1"/>
      <w:numFmt w:val="bullet"/>
      <w:lvlText w:val=""/>
      <w:lvlJc w:val="left"/>
      <w:pPr>
        <w:ind w:left="2869" w:hanging="360"/>
      </w:pPr>
      <w:rPr>
        <w:rFonts w:ascii="Wingdings" w:hAnsi="Wingdings"/>
      </w:rPr>
    </w:lvl>
    <w:lvl w:ilvl="3" w:tplc="6C7C402E">
      <w:start w:val="1"/>
      <w:numFmt w:val="bullet"/>
      <w:lvlText w:val=""/>
      <w:lvlJc w:val="left"/>
      <w:pPr>
        <w:ind w:left="3589" w:hanging="360"/>
      </w:pPr>
      <w:rPr>
        <w:rFonts w:ascii="Symbol" w:hAnsi="Symbol"/>
      </w:rPr>
    </w:lvl>
    <w:lvl w:ilvl="4" w:tplc="7646D310">
      <w:start w:val="1"/>
      <w:numFmt w:val="bullet"/>
      <w:lvlText w:val="o"/>
      <w:lvlJc w:val="left"/>
      <w:pPr>
        <w:ind w:left="4309" w:hanging="360"/>
      </w:pPr>
      <w:rPr>
        <w:rFonts w:ascii="Courier New" w:hAnsi="Courier New"/>
      </w:rPr>
    </w:lvl>
    <w:lvl w:ilvl="5" w:tplc="90CAF888">
      <w:start w:val="1"/>
      <w:numFmt w:val="bullet"/>
      <w:lvlText w:val=""/>
      <w:lvlJc w:val="left"/>
      <w:pPr>
        <w:ind w:left="5029" w:hanging="360"/>
      </w:pPr>
      <w:rPr>
        <w:rFonts w:ascii="Wingdings" w:hAnsi="Wingdings"/>
      </w:rPr>
    </w:lvl>
    <w:lvl w:ilvl="6" w:tplc="193C5DA6">
      <w:start w:val="1"/>
      <w:numFmt w:val="bullet"/>
      <w:lvlText w:val=""/>
      <w:lvlJc w:val="left"/>
      <w:pPr>
        <w:ind w:left="5749" w:hanging="360"/>
      </w:pPr>
      <w:rPr>
        <w:rFonts w:ascii="Symbol" w:hAnsi="Symbol"/>
      </w:rPr>
    </w:lvl>
    <w:lvl w:ilvl="7" w:tplc="05E69218">
      <w:start w:val="1"/>
      <w:numFmt w:val="bullet"/>
      <w:lvlText w:val="o"/>
      <w:lvlJc w:val="left"/>
      <w:pPr>
        <w:ind w:left="6469" w:hanging="360"/>
      </w:pPr>
      <w:rPr>
        <w:rFonts w:ascii="Courier New" w:hAnsi="Courier New"/>
      </w:rPr>
    </w:lvl>
    <w:lvl w:ilvl="8" w:tplc="04ACB1CA">
      <w:start w:val="1"/>
      <w:numFmt w:val="bullet"/>
      <w:lvlText w:val=""/>
      <w:lvlJc w:val="left"/>
      <w:pPr>
        <w:ind w:left="7189" w:hanging="360"/>
      </w:pPr>
      <w:rPr>
        <w:rFonts w:ascii="Wingdings" w:hAnsi="Wingdings"/>
      </w:rPr>
    </w:lvl>
  </w:abstractNum>
  <w:abstractNum w:abstractNumId="12">
    <w:nsid w:val="26D21073"/>
    <w:multiLevelType w:val="hybridMultilevel"/>
    <w:tmpl w:val="6BCCEEA6"/>
    <w:lvl w:ilvl="0" w:tplc="EB98B9F0">
      <w:start w:val="1"/>
      <w:numFmt w:val="decimal"/>
      <w:lvlText w:val="%1."/>
      <w:lvlJc w:val="left"/>
      <w:pPr>
        <w:ind w:left="720" w:hanging="360"/>
      </w:pPr>
    </w:lvl>
    <w:lvl w:ilvl="1" w:tplc="A3DE2796">
      <w:start w:val="1"/>
      <w:numFmt w:val="lowerLetter"/>
      <w:lvlText w:val="%2."/>
      <w:lvlJc w:val="left"/>
      <w:pPr>
        <w:ind w:left="1440" w:hanging="360"/>
      </w:pPr>
    </w:lvl>
    <w:lvl w:ilvl="2" w:tplc="FEACC9B4">
      <w:start w:val="1"/>
      <w:numFmt w:val="lowerRoman"/>
      <w:lvlText w:val="%3."/>
      <w:lvlJc w:val="right"/>
      <w:pPr>
        <w:ind w:left="2160" w:hanging="180"/>
      </w:pPr>
    </w:lvl>
    <w:lvl w:ilvl="3" w:tplc="8934388A">
      <w:start w:val="1"/>
      <w:numFmt w:val="decimal"/>
      <w:lvlText w:val="%4."/>
      <w:lvlJc w:val="left"/>
      <w:pPr>
        <w:ind w:left="2880" w:hanging="360"/>
      </w:pPr>
    </w:lvl>
    <w:lvl w:ilvl="4" w:tplc="8E3ABE60">
      <w:start w:val="1"/>
      <w:numFmt w:val="lowerLetter"/>
      <w:lvlText w:val="%5."/>
      <w:lvlJc w:val="left"/>
      <w:pPr>
        <w:ind w:left="3600" w:hanging="360"/>
      </w:pPr>
    </w:lvl>
    <w:lvl w:ilvl="5" w:tplc="17D21206">
      <w:start w:val="1"/>
      <w:numFmt w:val="lowerRoman"/>
      <w:lvlText w:val="%6."/>
      <w:lvlJc w:val="right"/>
      <w:pPr>
        <w:ind w:left="4320" w:hanging="180"/>
      </w:pPr>
    </w:lvl>
    <w:lvl w:ilvl="6" w:tplc="B76403F8">
      <w:start w:val="1"/>
      <w:numFmt w:val="decimal"/>
      <w:lvlText w:val="%7."/>
      <w:lvlJc w:val="left"/>
      <w:pPr>
        <w:ind w:left="5040" w:hanging="360"/>
      </w:pPr>
    </w:lvl>
    <w:lvl w:ilvl="7" w:tplc="C2DCEFCA">
      <w:start w:val="1"/>
      <w:numFmt w:val="lowerLetter"/>
      <w:lvlText w:val="%8."/>
      <w:lvlJc w:val="left"/>
      <w:pPr>
        <w:ind w:left="5760" w:hanging="360"/>
      </w:pPr>
    </w:lvl>
    <w:lvl w:ilvl="8" w:tplc="D37CD928">
      <w:start w:val="1"/>
      <w:numFmt w:val="lowerRoman"/>
      <w:lvlText w:val="%9."/>
      <w:lvlJc w:val="right"/>
      <w:pPr>
        <w:ind w:left="6480" w:hanging="180"/>
      </w:pPr>
    </w:lvl>
  </w:abstractNum>
  <w:abstractNum w:abstractNumId="13">
    <w:nsid w:val="287A15F6"/>
    <w:multiLevelType w:val="multilevel"/>
    <w:tmpl w:val="62DACFF4"/>
    <w:lvl w:ilvl="0">
      <w:start w:val="1"/>
      <w:numFmt w:val="decimal"/>
      <w:lvlText w:val="%1."/>
      <w:lvlJc w:val="left"/>
      <w:pPr>
        <w:ind w:left="420" w:hanging="420"/>
      </w:pPr>
    </w:lvl>
    <w:lvl w:ilvl="1">
      <w:start w:val="1"/>
      <w:numFmt w:val="decimal"/>
      <w:lvlText w:val="%1.%2."/>
      <w:lvlJc w:val="left"/>
      <w:pPr>
        <w:ind w:left="2705" w:hanging="720"/>
      </w:pPr>
      <w:rPr>
        <w:i w:val="0"/>
        <w:iCs w:val="0"/>
      </w:r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4">
    <w:nsid w:val="2A6361FB"/>
    <w:multiLevelType w:val="hybridMultilevel"/>
    <w:tmpl w:val="3E1C1B82"/>
    <w:lvl w:ilvl="0" w:tplc="90C67D36">
      <w:start w:val="1"/>
      <w:numFmt w:val="decimal"/>
      <w:lvlText w:val="%1)"/>
      <w:lvlJc w:val="left"/>
      <w:pPr>
        <w:ind w:left="930" w:hanging="360"/>
      </w:pPr>
    </w:lvl>
    <w:lvl w:ilvl="1" w:tplc="E2F0B004">
      <w:start w:val="1"/>
      <w:numFmt w:val="lowerLetter"/>
      <w:lvlText w:val="%2."/>
      <w:lvlJc w:val="left"/>
      <w:pPr>
        <w:ind w:left="1650" w:hanging="360"/>
      </w:pPr>
    </w:lvl>
    <w:lvl w:ilvl="2" w:tplc="F8F8CCE8">
      <w:start w:val="1"/>
      <w:numFmt w:val="lowerRoman"/>
      <w:lvlText w:val="%3."/>
      <w:lvlJc w:val="right"/>
      <w:pPr>
        <w:ind w:left="2370" w:hanging="180"/>
      </w:pPr>
    </w:lvl>
    <w:lvl w:ilvl="3" w:tplc="927AC058">
      <w:start w:val="1"/>
      <w:numFmt w:val="decimal"/>
      <w:lvlText w:val="%4."/>
      <w:lvlJc w:val="left"/>
      <w:pPr>
        <w:ind w:left="3090" w:hanging="360"/>
      </w:pPr>
    </w:lvl>
    <w:lvl w:ilvl="4" w:tplc="A448CBCE">
      <w:start w:val="1"/>
      <w:numFmt w:val="lowerLetter"/>
      <w:lvlText w:val="%5."/>
      <w:lvlJc w:val="left"/>
      <w:pPr>
        <w:ind w:left="3810" w:hanging="360"/>
      </w:pPr>
    </w:lvl>
    <w:lvl w:ilvl="5" w:tplc="53323EDE">
      <w:start w:val="1"/>
      <w:numFmt w:val="lowerRoman"/>
      <w:lvlText w:val="%6."/>
      <w:lvlJc w:val="right"/>
      <w:pPr>
        <w:ind w:left="4530" w:hanging="180"/>
      </w:pPr>
    </w:lvl>
    <w:lvl w:ilvl="6" w:tplc="57C81B84">
      <w:start w:val="1"/>
      <w:numFmt w:val="decimal"/>
      <w:lvlText w:val="%7."/>
      <w:lvlJc w:val="left"/>
      <w:pPr>
        <w:ind w:left="5250" w:hanging="360"/>
      </w:pPr>
    </w:lvl>
    <w:lvl w:ilvl="7" w:tplc="EE7C9CCE">
      <w:start w:val="1"/>
      <w:numFmt w:val="lowerLetter"/>
      <w:lvlText w:val="%8."/>
      <w:lvlJc w:val="left"/>
      <w:pPr>
        <w:ind w:left="5970" w:hanging="360"/>
      </w:pPr>
    </w:lvl>
    <w:lvl w:ilvl="8" w:tplc="0EF63192">
      <w:start w:val="1"/>
      <w:numFmt w:val="lowerRoman"/>
      <w:lvlText w:val="%9."/>
      <w:lvlJc w:val="right"/>
      <w:pPr>
        <w:ind w:left="6690" w:hanging="180"/>
      </w:pPr>
    </w:lvl>
  </w:abstractNum>
  <w:abstractNum w:abstractNumId="15">
    <w:nsid w:val="2C7953C1"/>
    <w:multiLevelType w:val="hybridMultilevel"/>
    <w:tmpl w:val="C5AAB244"/>
    <w:lvl w:ilvl="0" w:tplc="47CCC91E">
      <w:start w:val="1"/>
      <w:numFmt w:val="decimal"/>
      <w:lvlText w:val="%1."/>
      <w:lvlJc w:val="left"/>
      <w:pPr>
        <w:ind w:left="720" w:hanging="360"/>
      </w:pPr>
    </w:lvl>
    <w:lvl w:ilvl="1" w:tplc="0FDA9C52">
      <w:start w:val="1"/>
      <w:numFmt w:val="lowerLetter"/>
      <w:lvlText w:val="%2."/>
      <w:lvlJc w:val="left"/>
      <w:pPr>
        <w:ind w:left="1440" w:hanging="360"/>
      </w:pPr>
    </w:lvl>
    <w:lvl w:ilvl="2" w:tplc="67BC0264">
      <w:start w:val="1"/>
      <w:numFmt w:val="lowerRoman"/>
      <w:lvlText w:val="%3."/>
      <w:lvlJc w:val="right"/>
      <w:pPr>
        <w:ind w:left="2160" w:hanging="180"/>
      </w:pPr>
    </w:lvl>
    <w:lvl w:ilvl="3" w:tplc="298A111C">
      <w:start w:val="1"/>
      <w:numFmt w:val="decimal"/>
      <w:lvlText w:val="%4."/>
      <w:lvlJc w:val="left"/>
      <w:pPr>
        <w:ind w:left="2880" w:hanging="360"/>
      </w:pPr>
    </w:lvl>
    <w:lvl w:ilvl="4" w:tplc="BC70BD76">
      <w:start w:val="1"/>
      <w:numFmt w:val="lowerLetter"/>
      <w:lvlText w:val="%5."/>
      <w:lvlJc w:val="left"/>
      <w:pPr>
        <w:ind w:left="3600" w:hanging="360"/>
      </w:pPr>
    </w:lvl>
    <w:lvl w:ilvl="5" w:tplc="D56655DC">
      <w:start w:val="1"/>
      <w:numFmt w:val="lowerRoman"/>
      <w:lvlText w:val="%6."/>
      <w:lvlJc w:val="right"/>
      <w:pPr>
        <w:ind w:left="4320" w:hanging="180"/>
      </w:pPr>
    </w:lvl>
    <w:lvl w:ilvl="6" w:tplc="6A4C8270">
      <w:start w:val="1"/>
      <w:numFmt w:val="decimal"/>
      <w:lvlText w:val="%7."/>
      <w:lvlJc w:val="left"/>
      <w:pPr>
        <w:ind w:left="5040" w:hanging="360"/>
      </w:pPr>
    </w:lvl>
    <w:lvl w:ilvl="7" w:tplc="9894D324">
      <w:start w:val="1"/>
      <w:numFmt w:val="lowerLetter"/>
      <w:lvlText w:val="%8."/>
      <w:lvlJc w:val="left"/>
      <w:pPr>
        <w:ind w:left="5760" w:hanging="360"/>
      </w:pPr>
    </w:lvl>
    <w:lvl w:ilvl="8" w:tplc="B0B6AC3C">
      <w:start w:val="1"/>
      <w:numFmt w:val="lowerRoman"/>
      <w:lvlText w:val="%9."/>
      <w:lvlJc w:val="right"/>
      <w:pPr>
        <w:ind w:left="6480" w:hanging="180"/>
      </w:pPr>
    </w:lvl>
  </w:abstractNum>
  <w:abstractNum w:abstractNumId="16">
    <w:nsid w:val="2CB7358C"/>
    <w:multiLevelType w:val="hybridMultilevel"/>
    <w:tmpl w:val="198A1980"/>
    <w:lvl w:ilvl="0" w:tplc="BBD8EDF8">
      <w:start w:val="1"/>
      <w:numFmt w:val="decimal"/>
      <w:lvlText w:val="%1."/>
      <w:lvlJc w:val="left"/>
      <w:pPr>
        <w:tabs>
          <w:tab w:val="num" w:pos="1080"/>
        </w:tabs>
        <w:ind w:left="1080" w:hanging="360"/>
      </w:pPr>
    </w:lvl>
    <w:lvl w:ilvl="1" w:tplc="D9787924">
      <w:start w:val="1"/>
      <w:numFmt w:val="lowerLetter"/>
      <w:lvlText w:val="%2."/>
      <w:lvlJc w:val="left"/>
      <w:pPr>
        <w:tabs>
          <w:tab w:val="num" w:pos="1800"/>
        </w:tabs>
        <w:ind w:left="1800" w:hanging="360"/>
      </w:pPr>
    </w:lvl>
    <w:lvl w:ilvl="2" w:tplc="E46E01C4">
      <w:start w:val="1"/>
      <w:numFmt w:val="lowerRoman"/>
      <w:lvlText w:val="%3."/>
      <w:lvlJc w:val="right"/>
      <w:pPr>
        <w:tabs>
          <w:tab w:val="num" w:pos="2520"/>
        </w:tabs>
        <w:ind w:left="2520" w:hanging="180"/>
      </w:pPr>
    </w:lvl>
    <w:lvl w:ilvl="3" w:tplc="01628E8E">
      <w:start w:val="1"/>
      <w:numFmt w:val="decimal"/>
      <w:lvlText w:val="%4."/>
      <w:lvlJc w:val="left"/>
      <w:pPr>
        <w:tabs>
          <w:tab w:val="num" w:pos="3240"/>
        </w:tabs>
        <w:ind w:left="3240" w:hanging="360"/>
      </w:pPr>
    </w:lvl>
    <w:lvl w:ilvl="4" w:tplc="5F4A27B6">
      <w:start w:val="1"/>
      <w:numFmt w:val="lowerLetter"/>
      <w:lvlText w:val="%5."/>
      <w:lvlJc w:val="left"/>
      <w:pPr>
        <w:tabs>
          <w:tab w:val="num" w:pos="3960"/>
        </w:tabs>
        <w:ind w:left="3960" w:hanging="360"/>
      </w:pPr>
    </w:lvl>
    <w:lvl w:ilvl="5" w:tplc="C652CAD8">
      <w:start w:val="1"/>
      <w:numFmt w:val="lowerRoman"/>
      <w:lvlText w:val="%6."/>
      <w:lvlJc w:val="right"/>
      <w:pPr>
        <w:tabs>
          <w:tab w:val="num" w:pos="4680"/>
        </w:tabs>
        <w:ind w:left="4680" w:hanging="180"/>
      </w:pPr>
    </w:lvl>
    <w:lvl w:ilvl="6" w:tplc="6688C82C">
      <w:start w:val="1"/>
      <w:numFmt w:val="decimal"/>
      <w:lvlText w:val="%7."/>
      <w:lvlJc w:val="left"/>
      <w:pPr>
        <w:tabs>
          <w:tab w:val="num" w:pos="5400"/>
        </w:tabs>
        <w:ind w:left="5400" w:hanging="360"/>
      </w:pPr>
    </w:lvl>
    <w:lvl w:ilvl="7" w:tplc="E6C849A4">
      <w:start w:val="1"/>
      <w:numFmt w:val="lowerLetter"/>
      <w:lvlText w:val="%8."/>
      <w:lvlJc w:val="left"/>
      <w:pPr>
        <w:tabs>
          <w:tab w:val="num" w:pos="6120"/>
        </w:tabs>
        <w:ind w:left="6120" w:hanging="360"/>
      </w:pPr>
    </w:lvl>
    <w:lvl w:ilvl="8" w:tplc="7BA4EA12">
      <w:start w:val="1"/>
      <w:numFmt w:val="lowerRoman"/>
      <w:lvlText w:val="%9."/>
      <w:lvlJc w:val="right"/>
      <w:pPr>
        <w:tabs>
          <w:tab w:val="num" w:pos="6840"/>
        </w:tabs>
        <w:ind w:left="6840" w:hanging="180"/>
      </w:pPr>
    </w:lvl>
  </w:abstractNum>
  <w:abstractNum w:abstractNumId="17">
    <w:nsid w:val="2DBC4718"/>
    <w:multiLevelType w:val="hybridMultilevel"/>
    <w:tmpl w:val="550CFFFA"/>
    <w:lvl w:ilvl="0" w:tplc="A4225280">
      <w:start w:val="1"/>
      <w:numFmt w:val="bullet"/>
      <w:lvlText w:val=""/>
      <w:lvlJc w:val="left"/>
      <w:pPr>
        <w:ind w:left="720" w:hanging="360"/>
      </w:pPr>
      <w:rPr>
        <w:rFonts w:ascii="Symbol" w:hAnsi="Symbol"/>
      </w:rPr>
    </w:lvl>
    <w:lvl w:ilvl="1" w:tplc="489C0F8C">
      <w:start w:val="1"/>
      <w:numFmt w:val="bullet"/>
      <w:lvlText w:val="o"/>
      <w:lvlJc w:val="left"/>
      <w:pPr>
        <w:ind w:left="1440" w:hanging="360"/>
      </w:pPr>
      <w:rPr>
        <w:rFonts w:ascii="Courier New" w:hAnsi="Courier New"/>
      </w:rPr>
    </w:lvl>
    <w:lvl w:ilvl="2" w:tplc="E3D02DE2">
      <w:start w:val="1"/>
      <w:numFmt w:val="bullet"/>
      <w:lvlText w:val=""/>
      <w:lvlJc w:val="left"/>
      <w:pPr>
        <w:ind w:left="2160" w:hanging="360"/>
      </w:pPr>
      <w:rPr>
        <w:rFonts w:ascii="Wingdings" w:hAnsi="Wingdings"/>
      </w:rPr>
    </w:lvl>
    <w:lvl w:ilvl="3" w:tplc="A796A016">
      <w:start w:val="1"/>
      <w:numFmt w:val="bullet"/>
      <w:lvlText w:val=""/>
      <w:lvlJc w:val="left"/>
      <w:pPr>
        <w:ind w:left="2880" w:hanging="360"/>
      </w:pPr>
      <w:rPr>
        <w:rFonts w:ascii="Symbol" w:hAnsi="Symbol"/>
      </w:rPr>
    </w:lvl>
    <w:lvl w:ilvl="4" w:tplc="EBAA5E04">
      <w:start w:val="1"/>
      <w:numFmt w:val="bullet"/>
      <w:lvlText w:val="o"/>
      <w:lvlJc w:val="left"/>
      <w:pPr>
        <w:ind w:left="3600" w:hanging="360"/>
      </w:pPr>
      <w:rPr>
        <w:rFonts w:ascii="Courier New" w:hAnsi="Courier New"/>
      </w:rPr>
    </w:lvl>
    <w:lvl w:ilvl="5" w:tplc="4C92D92C">
      <w:start w:val="1"/>
      <w:numFmt w:val="bullet"/>
      <w:lvlText w:val=""/>
      <w:lvlJc w:val="left"/>
      <w:pPr>
        <w:ind w:left="4320" w:hanging="360"/>
      </w:pPr>
      <w:rPr>
        <w:rFonts w:ascii="Wingdings" w:hAnsi="Wingdings"/>
      </w:rPr>
    </w:lvl>
    <w:lvl w:ilvl="6" w:tplc="0C4C1A38">
      <w:start w:val="1"/>
      <w:numFmt w:val="bullet"/>
      <w:lvlText w:val=""/>
      <w:lvlJc w:val="left"/>
      <w:pPr>
        <w:ind w:left="5040" w:hanging="360"/>
      </w:pPr>
      <w:rPr>
        <w:rFonts w:ascii="Symbol" w:hAnsi="Symbol"/>
      </w:rPr>
    </w:lvl>
    <w:lvl w:ilvl="7" w:tplc="2474D256">
      <w:start w:val="1"/>
      <w:numFmt w:val="bullet"/>
      <w:lvlText w:val="o"/>
      <w:lvlJc w:val="left"/>
      <w:pPr>
        <w:ind w:left="5760" w:hanging="360"/>
      </w:pPr>
      <w:rPr>
        <w:rFonts w:ascii="Courier New" w:hAnsi="Courier New"/>
      </w:rPr>
    </w:lvl>
    <w:lvl w:ilvl="8" w:tplc="CE88BA18">
      <w:start w:val="1"/>
      <w:numFmt w:val="bullet"/>
      <w:lvlText w:val=""/>
      <w:lvlJc w:val="left"/>
      <w:pPr>
        <w:ind w:left="6480" w:hanging="360"/>
      </w:pPr>
      <w:rPr>
        <w:rFonts w:ascii="Wingdings" w:hAnsi="Wingdings"/>
      </w:rPr>
    </w:lvl>
  </w:abstractNum>
  <w:abstractNum w:abstractNumId="18">
    <w:nsid w:val="37B1326E"/>
    <w:multiLevelType w:val="multilevel"/>
    <w:tmpl w:val="5D3415F4"/>
    <w:lvl w:ilvl="0">
      <w:start w:val="1"/>
      <w:numFmt w:val="decimal"/>
      <w:lvlText w:val="%1"/>
      <w:lvlJc w:val="left"/>
      <w:pPr>
        <w:ind w:left="1128" w:hanging="1128"/>
      </w:pPr>
    </w:lvl>
    <w:lvl w:ilvl="1">
      <w:start w:val="1"/>
      <w:numFmt w:val="decimal"/>
      <w:lvlText w:val="%1.%2"/>
      <w:lvlJc w:val="left"/>
      <w:pPr>
        <w:ind w:left="4389" w:hanging="1128"/>
      </w:pPr>
    </w:lvl>
    <w:lvl w:ilvl="2">
      <w:start w:val="1"/>
      <w:numFmt w:val="decimal"/>
      <w:lvlText w:val="%1.%2.%3"/>
      <w:lvlJc w:val="left"/>
      <w:pPr>
        <w:ind w:left="2546" w:hanging="1128"/>
      </w:p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19">
    <w:nsid w:val="3D31329C"/>
    <w:multiLevelType w:val="hybridMultilevel"/>
    <w:tmpl w:val="95AEC400"/>
    <w:lvl w:ilvl="0" w:tplc="C53665E4">
      <w:start w:val="1"/>
      <w:numFmt w:val="decimal"/>
      <w:lvlText w:val="%1)"/>
      <w:lvlJc w:val="left"/>
      <w:pPr>
        <w:ind w:left="927" w:hanging="360"/>
      </w:pPr>
    </w:lvl>
    <w:lvl w:ilvl="1" w:tplc="4C98BF76">
      <w:start w:val="1"/>
      <w:numFmt w:val="lowerLetter"/>
      <w:lvlText w:val="%2."/>
      <w:lvlJc w:val="left"/>
      <w:pPr>
        <w:ind w:left="1647" w:hanging="360"/>
      </w:pPr>
    </w:lvl>
    <w:lvl w:ilvl="2" w:tplc="81F646B4">
      <w:start w:val="1"/>
      <w:numFmt w:val="lowerRoman"/>
      <w:lvlText w:val="%3."/>
      <w:lvlJc w:val="right"/>
      <w:pPr>
        <w:ind w:left="2367" w:hanging="180"/>
      </w:pPr>
    </w:lvl>
    <w:lvl w:ilvl="3" w:tplc="DF707268">
      <w:start w:val="1"/>
      <w:numFmt w:val="decimal"/>
      <w:lvlText w:val="%4."/>
      <w:lvlJc w:val="left"/>
      <w:pPr>
        <w:ind w:left="3087" w:hanging="360"/>
      </w:pPr>
    </w:lvl>
    <w:lvl w:ilvl="4" w:tplc="7EFC28D0">
      <w:start w:val="1"/>
      <w:numFmt w:val="lowerLetter"/>
      <w:lvlText w:val="%5."/>
      <w:lvlJc w:val="left"/>
      <w:pPr>
        <w:ind w:left="3807" w:hanging="360"/>
      </w:pPr>
    </w:lvl>
    <w:lvl w:ilvl="5" w:tplc="2B8E6066">
      <w:start w:val="1"/>
      <w:numFmt w:val="lowerRoman"/>
      <w:lvlText w:val="%6."/>
      <w:lvlJc w:val="right"/>
      <w:pPr>
        <w:ind w:left="4527" w:hanging="180"/>
      </w:pPr>
    </w:lvl>
    <w:lvl w:ilvl="6" w:tplc="88FA429E">
      <w:start w:val="1"/>
      <w:numFmt w:val="decimal"/>
      <w:lvlText w:val="%7."/>
      <w:lvlJc w:val="left"/>
      <w:pPr>
        <w:ind w:left="5247" w:hanging="360"/>
      </w:pPr>
    </w:lvl>
    <w:lvl w:ilvl="7" w:tplc="0A269466">
      <w:start w:val="1"/>
      <w:numFmt w:val="lowerLetter"/>
      <w:lvlText w:val="%8."/>
      <w:lvlJc w:val="left"/>
      <w:pPr>
        <w:ind w:left="5967" w:hanging="360"/>
      </w:pPr>
    </w:lvl>
    <w:lvl w:ilvl="8" w:tplc="A7EC886E">
      <w:start w:val="1"/>
      <w:numFmt w:val="lowerRoman"/>
      <w:lvlText w:val="%9."/>
      <w:lvlJc w:val="right"/>
      <w:pPr>
        <w:ind w:left="6687" w:hanging="180"/>
      </w:pPr>
    </w:lvl>
  </w:abstractNum>
  <w:abstractNum w:abstractNumId="20">
    <w:nsid w:val="3F6C59DD"/>
    <w:multiLevelType w:val="multilevel"/>
    <w:tmpl w:val="85188764"/>
    <w:lvl w:ilvl="0">
      <w:start w:val="1"/>
      <w:numFmt w:val="decimal"/>
      <w:lvlText w:val="%1"/>
      <w:lvlJc w:val="left"/>
      <w:pPr>
        <w:ind w:left="1128" w:hanging="1128"/>
      </w:pPr>
    </w:lvl>
    <w:lvl w:ilvl="1">
      <w:start w:val="1"/>
      <w:numFmt w:val="decimal"/>
      <w:lvlText w:val="%1.%2"/>
      <w:lvlJc w:val="left"/>
      <w:pPr>
        <w:ind w:left="1270" w:hanging="1128"/>
      </w:pPr>
    </w:lvl>
    <w:lvl w:ilvl="2">
      <w:start w:val="1"/>
      <w:numFmt w:val="bullet"/>
      <w:lvlText w:val=""/>
      <w:lvlJc w:val="left"/>
      <w:pPr>
        <w:ind w:left="2405" w:hanging="1128"/>
      </w:pPr>
      <w:rPr>
        <w:rFonts w:ascii="Symbol" w:hAnsi="Symbol"/>
      </w:r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21">
    <w:nsid w:val="41175F6F"/>
    <w:multiLevelType w:val="multilevel"/>
    <w:tmpl w:val="6AF6E772"/>
    <w:lvl w:ilvl="0">
      <w:start w:val="1"/>
      <w:numFmt w:val="decimal"/>
      <w:lvlText w:val="%1"/>
      <w:lvlJc w:val="left"/>
      <w:pPr>
        <w:ind w:left="1128" w:hanging="1128"/>
      </w:pPr>
    </w:lvl>
    <w:lvl w:ilvl="1">
      <w:start w:val="1"/>
      <w:numFmt w:val="decimal"/>
      <w:lvlText w:val="%1.%2"/>
      <w:lvlJc w:val="left"/>
      <w:pPr>
        <w:ind w:left="1270" w:hanging="1128"/>
      </w:pPr>
    </w:lvl>
    <w:lvl w:ilvl="2">
      <w:start w:val="1"/>
      <w:numFmt w:val="decimal"/>
      <w:lvlText w:val="%1.%2.%3"/>
      <w:lvlJc w:val="left"/>
      <w:pPr>
        <w:ind w:left="4389" w:hanging="1128"/>
      </w:p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22">
    <w:nsid w:val="49A450AD"/>
    <w:multiLevelType w:val="hybridMultilevel"/>
    <w:tmpl w:val="70BAEE06"/>
    <w:lvl w:ilvl="0" w:tplc="DBC4AFD6">
      <w:start w:val="1"/>
      <w:numFmt w:val="bullet"/>
      <w:lvlText w:val=""/>
      <w:lvlJc w:val="left"/>
      <w:pPr>
        <w:ind w:left="2138" w:hanging="360"/>
      </w:pPr>
      <w:rPr>
        <w:rFonts w:ascii="Symbol" w:hAnsi="Symbol"/>
      </w:rPr>
    </w:lvl>
    <w:lvl w:ilvl="1" w:tplc="4EDCCEF6">
      <w:start w:val="1"/>
      <w:numFmt w:val="bullet"/>
      <w:lvlText w:val="o"/>
      <w:lvlJc w:val="left"/>
      <w:pPr>
        <w:ind w:left="2858" w:hanging="360"/>
      </w:pPr>
      <w:rPr>
        <w:rFonts w:ascii="Courier New" w:hAnsi="Courier New"/>
      </w:rPr>
    </w:lvl>
    <w:lvl w:ilvl="2" w:tplc="67C8051A">
      <w:start w:val="1"/>
      <w:numFmt w:val="bullet"/>
      <w:lvlText w:val=""/>
      <w:lvlJc w:val="left"/>
      <w:pPr>
        <w:ind w:left="3578" w:hanging="360"/>
      </w:pPr>
      <w:rPr>
        <w:rFonts w:ascii="Wingdings" w:hAnsi="Wingdings"/>
      </w:rPr>
    </w:lvl>
    <w:lvl w:ilvl="3" w:tplc="2A5E9B68">
      <w:start w:val="1"/>
      <w:numFmt w:val="bullet"/>
      <w:lvlText w:val=""/>
      <w:lvlJc w:val="left"/>
      <w:pPr>
        <w:ind w:left="4298" w:hanging="360"/>
      </w:pPr>
      <w:rPr>
        <w:rFonts w:ascii="Symbol" w:hAnsi="Symbol"/>
      </w:rPr>
    </w:lvl>
    <w:lvl w:ilvl="4" w:tplc="55A4DED2">
      <w:start w:val="1"/>
      <w:numFmt w:val="bullet"/>
      <w:lvlText w:val="o"/>
      <w:lvlJc w:val="left"/>
      <w:pPr>
        <w:ind w:left="5018" w:hanging="360"/>
      </w:pPr>
      <w:rPr>
        <w:rFonts w:ascii="Courier New" w:hAnsi="Courier New"/>
      </w:rPr>
    </w:lvl>
    <w:lvl w:ilvl="5" w:tplc="E29E8D00">
      <w:start w:val="1"/>
      <w:numFmt w:val="bullet"/>
      <w:lvlText w:val=""/>
      <w:lvlJc w:val="left"/>
      <w:pPr>
        <w:ind w:left="5738" w:hanging="360"/>
      </w:pPr>
      <w:rPr>
        <w:rFonts w:ascii="Wingdings" w:hAnsi="Wingdings"/>
      </w:rPr>
    </w:lvl>
    <w:lvl w:ilvl="6" w:tplc="BCF6C1A2">
      <w:start w:val="1"/>
      <w:numFmt w:val="bullet"/>
      <w:lvlText w:val=""/>
      <w:lvlJc w:val="left"/>
      <w:pPr>
        <w:ind w:left="6458" w:hanging="360"/>
      </w:pPr>
      <w:rPr>
        <w:rFonts w:ascii="Symbol" w:hAnsi="Symbol"/>
      </w:rPr>
    </w:lvl>
    <w:lvl w:ilvl="7" w:tplc="F10A9AC6">
      <w:start w:val="1"/>
      <w:numFmt w:val="bullet"/>
      <w:lvlText w:val="o"/>
      <w:lvlJc w:val="left"/>
      <w:pPr>
        <w:ind w:left="7178" w:hanging="360"/>
      </w:pPr>
      <w:rPr>
        <w:rFonts w:ascii="Courier New" w:hAnsi="Courier New"/>
      </w:rPr>
    </w:lvl>
    <w:lvl w:ilvl="8" w:tplc="0AB2AC6A">
      <w:start w:val="1"/>
      <w:numFmt w:val="bullet"/>
      <w:lvlText w:val=""/>
      <w:lvlJc w:val="left"/>
      <w:pPr>
        <w:ind w:left="7898" w:hanging="360"/>
      </w:pPr>
      <w:rPr>
        <w:rFonts w:ascii="Wingdings" w:hAnsi="Wingdings"/>
      </w:rPr>
    </w:lvl>
  </w:abstractNum>
  <w:abstractNum w:abstractNumId="23">
    <w:nsid w:val="4BA24E54"/>
    <w:multiLevelType w:val="multilevel"/>
    <w:tmpl w:val="99B4255C"/>
    <w:lvl w:ilvl="0">
      <w:start w:val="1"/>
      <w:numFmt w:val="decimal"/>
      <w:lvlText w:val="%1"/>
      <w:lvlJc w:val="left"/>
      <w:pPr>
        <w:ind w:left="1128" w:hanging="1128"/>
      </w:pPr>
    </w:lvl>
    <w:lvl w:ilvl="1">
      <w:start w:val="1"/>
      <w:numFmt w:val="decimal"/>
      <w:lvlText w:val="%1.%2"/>
      <w:lvlJc w:val="left"/>
      <w:pPr>
        <w:ind w:left="1270" w:hanging="1128"/>
      </w:pPr>
    </w:lvl>
    <w:lvl w:ilvl="2">
      <w:start w:val="1"/>
      <w:numFmt w:val="decimal"/>
      <w:lvlText w:val="%1.%2.%3"/>
      <w:lvlJc w:val="left"/>
      <w:pPr>
        <w:ind w:left="2546" w:hanging="1128"/>
      </w:p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24">
    <w:nsid w:val="4EC0678B"/>
    <w:multiLevelType w:val="hybridMultilevel"/>
    <w:tmpl w:val="F9525384"/>
    <w:lvl w:ilvl="0" w:tplc="54641002">
      <w:start w:val="1"/>
      <w:numFmt w:val="decimal"/>
      <w:lvlText w:val="%1."/>
      <w:lvlJc w:val="left"/>
      <w:pPr>
        <w:ind w:left="720" w:hanging="360"/>
      </w:pPr>
    </w:lvl>
    <w:lvl w:ilvl="1" w:tplc="8F981F02">
      <w:start w:val="1"/>
      <w:numFmt w:val="lowerLetter"/>
      <w:lvlText w:val="%2."/>
      <w:lvlJc w:val="left"/>
      <w:pPr>
        <w:ind w:left="1440" w:hanging="360"/>
      </w:pPr>
    </w:lvl>
    <w:lvl w:ilvl="2" w:tplc="EDCA0AB0">
      <w:start w:val="1"/>
      <w:numFmt w:val="lowerRoman"/>
      <w:lvlText w:val="%3."/>
      <w:lvlJc w:val="right"/>
      <w:pPr>
        <w:ind w:left="2160" w:hanging="180"/>
      </w:pPr>
    </w:lvl>
    <w:lvl w:ilvl="3" w:tplc="83D03036">
      <w:start w:val="1"/>
      <w:numFmt w:val="decimal"/>
      <w:lvlText w:val="%4."/>
      <w:lvlJc w:val="left"/>
      <w:pPr>
        <w:ind w:left="2880" w:hanging="360"/>
      </w:pPr>
    </w:lvl>
    <w:lvl w:ilvl="4" w:tplc="189A315A">
      <w:start w:val="1"/>
      <w:numFmt w:val="lowerLetter"/>
      <w:lvlText w:val="%5."/>
      <w:lvlJc w:val="left"/>
      <w:pPr>
        <w:ind w:left="3600" w:hanging="360"/>
      </w:pPr>
    </w:lvl>
    <w:lvl w:ilvl="5" w:tplc="CFF808C6">
      <w:start w:val="1"/>
      <w:numFmt w:val="lowerRoman"/>
      <w:lvlText w:val="%6."/>
      <w:lvlJc w:val="right"/>
      <w:pPr>
        <w:ind w:left="4320" w:hanging="180"/>
      </w:pPr>
    </w:lvl>
    <w:lvl w:ilvl="6" w:tplc="F4842C56">
      <w:start w:val="1"/>
      <w:numFmt w:val="decimal"/>
      <w:lvlText w:val="%7."/>
      <w:lvlJc w:val="left"/>
      <w:pPr>
        <w:ind w:left="5040" w:hanging="360"/>
      </w:pPr>
    </w:lvl>
    <w:lvl w:ilvl="7" w:tplc="6518BF3C">
      <w:start w:val="1"/>
      <w:numFmt w:val="lowerLetter"/>
      <w:lvlText w:val="%8."/>
      <w:lvlJc w:val="left"/>
      <w:pPr>
        <w:ind w:left="5760" w:hanging="360"/>
      </w:pPr>
    </w:lvl>
    <w:lvl w:ilvl="8" w:tplc="082485F8">
      <w:start w:val="1"/>
      <w:numFmt w:val="lowerRoman"/>
      <w:lvlText w:val="%9."/>
      <w:lvlJc w:val="right"/>
      <w:pPr>
        <w:ind w:left="6480" w:hanging="180"/>
      </w:pPr>
    </w:lvl>
  </w:abstractNum>
  <w:abstractNum w:abstractNumId="25">
    <w:nsid w:val="50632A79"/>
    <w:multiLevelType w:val="hybridMultilevel"/>
    <w:tmpl w:val="1D22FB9C"/>
    <w:lvl w:ilvl="0" w:tplc="285CC032">
      <w:start w:val="1"/>
      <w:numFmt w:val="decimal"/>
      <w:lvlText w:val="%1."/>
      <w:lvlJc w:val="left"/>
      <w:pPr>
        <w:ind w:left="1080" w:hanging="360"/>
      </w:pPr>
    </w:lvl>
    <w:lvl w:ilvl="1" w:tplc="B7A0E308">
      <w:start w:val="1"/>
      <w:numFmt w:val="lowerLetter"/>
      <w:lvlText w:val="%2."/>
      <w:lvlJc w:val="left"/>
      <w:pPr>
        <w:ind w:left="1800" w:hanging="360"/>
      </w:pPr>
    </w:lvl>
    <w:lvl w:ilvl="2" w:tplc="4F4EEBDE">
      <w:start w:val="1"/>
      <w:numFmt w:val="lowerRoman"/>
      <w:lvlText w:val="%3."/>
      <w:lvlJc w:val="right"/>
      <w:pPr>
        <w:ind w:left="2520" w:hanging="180"/>
      </w:pPr>
    </w:lvl>
    <w:lvl w:ilvl="3" w:tplc="54D24E9A">
      <w:start w:val="1"/>
      <w:numFmt w:val="decimal"/>
      <w:lvlText w:val="%4."/>
      <w:lvlJc w:val="left"/>
      <w:pPr>
        <w:ind w:left="3240" w:hanging="360"/>
      </w:pPr>
    </w:lvl>
    <w:lvl w:ilvl="4" w:tplc="C652DBCC">
      <w:start w:val="1"/>
      <w:numFmt w:val="lowerLetter"/>
      <w:lvlText w:val="%5."/>
      <w:lvlJc w:val="left"/>
      <w:pPr>
        <w:ind w:left="3960" w:hanging="360"/>
      </w:pPr>
    </w:lvl>
    <w:lvl w:ilvl="5" w:tplc="BFE073D4">
      <w:start w:val="1"/>
      <w:numFmt w:val="lowerRoman"/>
      <w:lvlText w:val="%6."/>
      <w:lvlJc w:val="right"/>
      <w:pPr>
        <w:ind w:left="4680" w:hanging="180"/>
      </w:pPr>
    </w:lvl>
    <w:lvl w:ilvl="6" w:tplc="2FB46AF8">
      <w:start w:val="1"/>
      <w:numFmt w:val="decimal"/>
      <w:lvlText w:val="%7."/>
      <w:lvlJc w:val="left"/>
      <w:pPr>
        <w:ind w:left="5400" w:hanging="360"/>
      </w:pPr>
    </w:lvl>
    <w:lvl w:ilvl="7" w:tplc="0BB21EF2">
      <w:start w:val="1"/>
      <w:numFmt w:val="lowerLetter"/>
      <w:lvlText w:val="%8."/>
      <w:lvlJc w:val="left"/>
      <w:pPr>
        <w:ind w:left="6120" w:hanging="360"/>
      </w:pPr>
    </w:lvl>
    <w:lvl w:ilvl="8" w:tplc="A3185904">
      <w:start w:val="1"/>
      <w:numFmt w:val="lowerRoman"/>
      <w:lvlText w:val="%9."/>
      <w:lvlJc w:val="right"/>
      <w:pPr>
        <w:ind w:left="6840" w:hanging="180"/>
      </w:pPr>
    </w:lvl>
  </w:abstractNum>
  <w:abstractNum w:abstractNumId="26">
    <w:nsid w:val="524434E7"/>
    <w:multiLevelType w:val="multilevel"/>
    <w:tmpl w:val="9C6A386A"/>
    <w:lvl w:ilvl="0">
      <w:start w:val="1"/>
      <w:numFmt w:val="decimal"/>
      <w:lvlText w:val="%1"/>
      <w:lvlJc w:val="left"/>
      <w:pPr>
        <w:ind w:left="1128" w:hanging="1128"/>
      </w:pPr>
    </w:lvl>
    <w:lvl w:ilvl="1">
      <w:start w:val="1"/>
      <w:numFmt w:val="decimal"/>
      <w:lvlText w:val="%1.%2"/>
      <w:lvlJc w:val="left"/>
      <w:pPr>
        <w:ind w:left="1270" w:hanging="1128"/>
      </w:pPr>
    </w:lvl>
    <w:lvl w:ilvl="2">
      <w:start w:val="1"/>
      <w:numFmt w:val="decimal"/>
      <w:lvlText w:val="%1.%2.%3"/>
      <w:lvlJc w:val="left"/>
      <w:pPr>
        <w:ind w:left="2405" w:hanging="1128"/>
      </w:pPr>
      <w:rPr>
        <w:sz w:val="28"/>
        <w:szCs w:val="28"/>
      </w:r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27">
    <w:nsid w:val="580D2C4F"/>
    <w:multiLevelType w:val="multilevel"/>
    <w:tmpl w:val="9646AB46"/>
    <w:lvl w:ilvl="0">
      <w:start w:val="5"/>
      <w:numFmt w:val="decimal"/>
      <w:lvlText w:val="%1."/>
      <w:lvlJc w:val="left"/>
      <w:pPr>
        <w:ind w:left="648" w:hanging="648"/>
      </w:pPr>
    </w:lvl>
    <w:lvl w:ilvl="1">
      <w:start w:val="3"/>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28">
    <w:nsid w:val="5D525CC5"/>
    <w:multiLevelType w:val="hybridMultilevel"/>
    <w:tmpl w:val="8430CC9E"/>
    <w:lvl w:ilvl="0" w:tplc="816449B4">
      <w:start w:val="1"/>
      <w:numFmt w:val="decimal"/>
      <w:lvlText w:val="%1)"/>
      <w:lvlJc w:val="left"/>
      <w:pPr>
        <w:ind w:left="930" w:hanging="360"/>
      </w:pPr>
    </w:lvl>
    <w:lvl w:ilvl="1" w:tplc="0D0252A8">
      <w:start w:val="1"/>
      <w:numFmt w:val="lowerLetter"/>
      <w:lvlText w:val="%2."/>
      <w:lvlJc w:val="left"/>
      <w:pPr>
        <w:ind w:left="1650" w:hanging="360"/>
      </w:pPr>
    </w:lvl>
    <w:lvl w:ilvl="2" w:tplc="590A4F26">
      <w:start w:val="1"/>
      <w:numFmt w:val="lowerRoman"/>
      <w:lvlText w:val="%3."/>
      <w:lvlJc w:val="right"/>
      <w:pPr>
        <w:ind w:left="2370" w:hanging="180"/>
      </w:pPr>
    </w:lvl>
    <w:lvl w:ilvl="3" w:tplc="D2EAEC28">
      <w:start w:val="1"/>
      <w:numFmt w:val="decimal"/>
      <w:lvlText w:val="%4."/>
      <w:lvlJc w:val="left"/>
      <w:pPr>
        <w:ind w:left="3090" w:hanging="360"/>
      </w:pPr>
    </w:lvl>
    <w:lvl w:ilvl="4" w:tplc="5C5C96DE">
      <w:start w:val="1"/>
      <w:numFmt w:val="lowerLetter"/>
      <w:lvlText w:val="%5."/>
      <w:lvlJc w:val="left"/>
      <w:pPr>
        <w:ind w:left="3810" w:hanging="360"/>
      </w:pPr>
    </w:lvl>
    <w:lvl w:ilvl="5" w:tplc="501A57B8">
      <w:start w:val="1"/>
      <w:numFmt w:val="lowerRoman"/>
      <w:lvlText w:val="%6."/>
      <w:lvlJc w:val="right"/>
      <w:pPr>
        <w:ind w:left="4530" w:hanging="180"/>
      </w:pPr>
    </w:lvl>
    <w:lvl w:ilvl="6" w:tplc="9514B4BA">
      <w:start w:val="1"/>
      <w:numFmt w:val="decimal"/>
      <w:lvlText w:val="%7."/>
      <w:lvlJc w:val="left"/>
      <w:pPr>
        <w:ind w:left="5250" w:hanging="360"/>
      </w:pPr>
    </w:lvl>
    <w:lvl w:ilvl="7" w:tplc="B964A940">
      <w:start w:val="1"/>
      <w:numFmt w:val="lowerLetter"/>
      <w:lvlText w:val="%8."/>
      <w:lvlJc w:val="left"/>
      <w:pPr>
        <w:ind w:left="5970" w:hanging="360"/>
      </w:pPr>
    </w:lvl>
    <w:lvl w:ilvl="8" w:tplc="6EE82928">
      <w:start w:val="1"/>
      <w:numFmt w:val="lowerRoman"/>
      <w:lvlText w:val="%9."/>
      <w:lvlJc w:val="right"/>
      <w:pPr>
        <w:ind w:left="6690" w:hanging="180"/>
      </w:pPr>
    </w:lvl>
  </w:abstractNum>
  <w:abstractNum w:abstractNumId="29">
    <w:nsid w:val="63626A44"/>
    <w:multiLevelType w:val="hybridMultilevel"/>
    <w:tmpl w:val="E7822108"/>
    <w:lvl w:ilvl="0" w:tplc="A116611C">
      <w:start w:val="1"/>
      <w:numFmt w:val="decimal"/>
      <w:lvlText w:val="%1)"/>
      <w:lvlJc w:val="left"/>
      <w:pPr>
        <w:ind w:left="1185" w:hanging="615"/>
      </w:pPr>
    </w:lvl>
    <w:lvl w:ilvl="1" w:tplc="D98A0406">
      <w:start w:val="1"/>
      <w:numFmt w:val="lowerLetter"/>
      <w:lvlText w:val="%2."/>
      <w:lvlJc w:val="left"/>
      <w:pPr>
        <w:ind w:left="1650" w:hanging="360"/>
      </w:pPr>
    </w:lvl>
    <w:lvl w:ilvl="2" w:tplc="91F286B2">
      <w:start w:val="1"/>
      <w:numFmt w:val="lowerRoman"/>
      <w:lvlText w:val="%3."/>
      <w:lvlJc w:val="right"/>
      <w:pPr>
        <w:ind w:left="2370" w:hanging="180"/>
      </w:pPr>
    </w:lvl>
    <w:lvl w:ilvl="3" w:tplc="BCC2D3BE">
      <w:start w:val="1"/>
      <w:numFmt w:val="decimal"/>
      <w:lvlText w:val="%4."/>
      <w:lvlJc w:val="left"/>
      <w:pPr>
        <w:ind w:left="3090" w:hanging="360"/>
      </w:pPr>
    </w:lvl>
    <w:lvl w:ilvl="4" w:tplc="B50AC7B4">
      <w:start w:val="1"/>
      <w:numFmt w:val="lowerLetter"/>
      <w:lvlText w:val="%5."/>
      <w:lvlJc w:val="left"/>
      <w:pPr>
        <w:ind w:left="3810" w:hanging="360"/>
      </w:pPr>
    </w:lvl>
    <w:lvl w:ilvl="5" w:tplc="F1562A98">
      <w:start w:val="1"/>
      <w:numFmt w:val="lowerRoman"/>
      <w:lvlText w:val="%6."/>
      <w:lvlJc w:val="right"/>
      <w:pPr>
        <w:ind w:left="4530" w:hanging="180"/>
      </w:pPr>
    </w:lvl>
    <w:lvl w:ilvl="6" w:tplc="5FB2B168">
      <w:start w:val="1"/>
      <w:numFmt w:val="decimal"/>
      <w:lvlText w:val="%7."/>
      <w:lvlJc w:val="left"/>
      <w:pPr>
        <w:ind w:left="5250" w:hanging="360"/>
      </w:pPr>
    </w:lvl>
    <w:lvl w:ilvl="7" w:tplc="966EA908">
      <w:start w:val="1"/>
      <w:numFmt w:val="lowerLetter"/>
      <w:lvlText w:val="%8."/>
      <w:lvlJc w:val="left"/>
      <w:pPr>
        <w:ind w:left="5970" w:hanging="360"/>
      </w:pPr>
    </w:lvl>
    <w:lvl w:ilvl="8" w:tplc="25FCB350">
      <w:start w:val="1"/>
      <w:numFmt w:val="lowerRoman"/>
      <w:lvlText w:val="%9."/>
      <w:lvlJc w:val="right"/>
      <w:pPr>
        <w:ind w:left="6690" w:hanging="180"/>
      </w:pPr>
    </w:lvl>
  </w:abstractNum>
  <w:abstractNum w:abstractNumId="30">
    <w:nsid w:val="693D0585"/>
    <w:multiLevelType w:val="multilevel"/>
    <w:tmpl w:val="0A36FD28"/>
    <w:lvl w:ilvl="0">
      <w:start w:val="4"/>
      <w:numFmt w:val="decimal"/>
      <w:lvlText w:val="%1."/>
      <w:lvlJc w:val="left"/>
      <w:pPr>
        <w:ind w:left="648" w:hanging="648"/>
      </w:pPr>
    </w:lvl>
    <w:lvl w:ilvl="1">
      <w:start w:val="2"/>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31">
    <w:nsid w:val="6CB111C3"/>
    <w:multiLevelType w:val="hybridMultilevel"/>
    <w:tmpl w:val="3738CD96"/>
    <w:lvl w:ilvl="0" w:tplc="798687B2">
      <w:start w:val="1"/>
      <w:numFmt w:val="decimal"/>
      <w:lvlText w:val="%1)"/>
      <w:lvlJc w:val="left"/>
      <w:pPr>
        <w:ind w:left="2018" w:hanging="1309"/>
      </w:pPr>
    </w:lvl>
    <w:lvl w:ilvl="1" w:tplc="1ACC6EFC">
      <w:start w:val="1"/>
      <w:numFmt w:val="lowerLetter"/>
      <w:lvlText w:val="%2."/>
      <w:lvlJc w:val="left"/>
      <w:pPr>
        <w:ind w:left="1789" w:hanging="360"/>
      </w:pPr>
    </w:lvl>
    <w:lvl w:ilvl="2" w:tplc="2C261FA0">
      <w:start w:val="1"/>
      <w:numFmt w:val="lowerRoman"/>
      <w:lvlText w:val="%3."/>
      <w:lvlJc w:val="right"/>
      <w:pPr>
        <w:ind w:left="2509" w:hanging="180"/>
      </w:pPr>
    </w:lvl>
    <w:lvl w:ilvl="3" w:tplc="B92AFBE2">
      <w:start w:val="1"/>
      <w:numFmt w:val="decimal"/>
      <w:lvlText w:val="%4."/>
      <w:lvlJc w:val="left"/>
      <w:pPr>
        <w:ind w:left="3229" w:hanging="360"/>
      </w:pPr>
    </w:lvl>
    <w:lvl w:ilvl="4" w:tplc="B192E0A0">
      <w:start w:val="1"/>
      <w:numFmt w:val="lowerLetter"/>
      <w:lvlText w:val="%5."/>
      <w:lvlJc w:val="left"/>
      <w:pPr>
        <w:ind w:left="3949" w:hanging="360"/>
      </w:pPr>
    </w:lvl>
    <w:lvl w:ilvl="5" w:tplc="D7546E2C">
      <w:start w:val="1"/>
      <w:numFmt w:val="lowerRoman"/>
      <w:lvlText w:val="%6."/>
      <w:lvlJc w:val="right"/>
      <w:pPr>
        <w:ind w:left="4669" w:hanging="180"/>
      </w:pPr>
    </w:lvl>
    <w:lvl w:ilvl="6" w:tplc="F8100A56">
      <w:start w:val="1"/>
      <w:numFmt w:val="decimal"/>
      <w:lvlText w:val="%7."/>
      <w:lvlJc w:val="left"/>
      <w:pPr>
        <w:ind w:left="5389" w:hanging="360"/>
      </w:pPr>
    </w:lvl>
    <w:lvl w:ilvl="7" w:tplc="EB0CBDDC">
      <w:start w:val="1"/>
      <w:numFmt w:val="lowerLetter"/>
      <w:lvlText w:val="%8."/>
      <w:lvlJc w:val="left"/>
      <w:pPr>
        <w:ind w:left="6109" w:hanging="360"/>
      </w:pPr>
    </w:lvl>
    <w:lvl w:ilvl="8" w:tplc="3F1EAEFA">
      <w:start w:val="1"/>
      <w:numFmt w:val="lowerRoman"/>
      <w:lvlText w:val="%9."/>
      <w:lvlJc w:val="right"/>
      <w:pPr>
        <w:ind w:left="6829" w:hanging="180"/>
      </w:pPr>
    </w:lvl>
  </w:abstractNum>
  <w:abstractNum w:abstractNumId="32">
    <w:nsid w:val="6DF224E1"/>
    <w:multiLevelType w:val="hybridMultilevel"/>
    <w:tmpl w:val="25F0D848"/>
    <w:lvl w:ilvl="0" w:tplc="C8E6AAD8">
      <w:start w:val="1"/>
      <w:numFmt w:val="bullet"/>
      <w:lvlText w:val=""/>
      <w:lvlJc w:val="left"/>
      <w:pPr>
        <w:ind w:left="1429" w:hanging="360"/>
      </w:pPr>
      <w:rPr>
        <w:rFonts w:ascii="Symbol" w:hAnsi="Symbol"/>
      </w:rPr>
    </w:lvl>
    <w:lvl w:ilvl="1" w:tplc="C794ED98">
      <w:start w:val="1"/>
      <w:numFmt w:val="bullet"/>
      <w:lvlText w:val="o"/>
      <w:lvlJc w:val="left"/>
      <w:pPr>
        <w:ind w:left="2149" w:hanging="360"/>
      </w:pPr>
      <w:rPr>
        <w:rFonts w:ascii="Courier New" w:hAnsi="Courier New"/>
      </w:rPr>
    </w:lvl>
    <w:lvl w:ilvl="2" w:tplc="7A64D872">
      <w:start w:val="1"/>
      <w:numFmt w:val="bullet"/>
      <w:lvlText w:val=""/>
      <w:lvlJc w:val="left"/>
      <w:pPr>
        <w:ind w:left="2869" w:hanging="360"/>
      </w:pPr>
      <w:rPr>
        <w:rFonts w:ascii="Wingdings" w:hAnsi="Wingdings"/>
      </w:rPr>
    </w:lvl>
    <w:lvl w:ilvl="3" w:tplc="4F6E93FE">
      <w:start w:val="1"/>
      <w:numFmt w:val="bullet"/>
      <w:lvlText w:val=""/>
      <w:lvlJc w:val="left"/>
      <w:pPr>
        <w:ind w:left="3589" w:hanging="360"/>
      </w:pPr>
      <w:rPr>
        <w:rFonts w:ascii="Symbol" w:hAnsi="Symbol"/>
      </w:rPr>
    </w:lvl>
    <w:lvl w:ilvl="4" w:tplc="ED32369E">
      <w:start w:val="1"/>
      <w:numFmt w:val="bullet"/>
      <w:lvlText w:val="o"/>
      <w:lvlJc w:val="left"/>
      <w:pPr>
        <w:ind w:left="4309" w:hanging="360"/>
      </w:pPr>
      <w:rPr>
        <w:rFonts w:ascii="Courier New" w:hAnsi="Courier New"/>
      </w:rPr>
    </w:lvl>
    <w:lvl w:ilvl="5" w:tplc="A4F495B6">
      <w:start w:val="1"/>
      <w:numFmt w:val="bullet"/>
      <w:lvlText w:val=""/>
      <w:lvlJc w:val="left"/>
      <w:pPr>
        <w:ind w:left="5029" w:hanging="360"/>
      </w:pPr>
      <w:rPr>
        <w:rFonts w:ascii="Wingdings" w:hAnsi="Wingdings"/>
      </w:rPr>
    </w:lvl>
    <w:lvl w:ilvl="6" w:tplc="FAC4F2FA">
      <w:start w:val="1"/>
      <w:numFmt w:val="bullet"/>
      <w:lvlText w:val=""/>
      <w:lvlJc w:val="left"/>
      <w:pPr>
        <w:ind w:left="5749" w:hanging="360"/>
      </w:pPr>
      <w:rPr>
        <w:rFonts w:ascii="Symbol" w:hAnsi="Symbol"/>
      </w:rPr>
    </w:lvl>
    <w:lvl w:ilvl="7" w:tplc="15BACCFE">
      <w:start w:val="1"/>
      <w:numFmt w:val="bullet"/>
      <w:lvlText w:val="o"/>
      <w:lvlJc w:val="left"/>
      <w:pPr>
        <w:ind w:left="6469" w:hanging="360"/>
      </w:pPr>
      <w:rPr>
        <w:rFonts w:ascii="Courier New" w:hAnsi="Courier New"/>
      </w:rPr>
    </w:lvl>
    <w:lvl w:ilvl="8" w:tplc="D3FC0B2A">
      <w:start w:val="1"/>
      <w:numFmt w:val="bullet"/>
      <w:lvlText w:val=""/>
      <w:lvlJc w:val="left"/>
      <w:pPr>
        <w:ind w:left="7189" w:hanging="360"/>
      </w:pPr>
      <w:rPr>
        <w:rFonts w:ascii="Wingdings" w:hAnsi="Wingdings"/>
      </w:rPr>
    </w:lvl>
  </w:abstractNum>
  <w:abstractNum w:abstractNumId="33">
    <w:nsid w:val="6E225F3F"/>
    <w:multiLevelType w:val="hybridMultilevel"/>
    <w:tmpl w:val="601A5BBC"/>
    <w:lvl w:ilvl="0" w:tplc="B942956C">
      <w:start w:val="1"/>
      <w:numFmt w:val="decimal"/>
      <w:lvlText w:val="%1."/>
      <w:lvlJc w:val="left"/>
      <w:pPr>
        <w:ind w:left="720" w:hanging="360"/>
      </w:pPr>
    </w:lvl>
    <w:lvl w:ilvl="1" w:tplc="C5A8637C">
      <w:start w:val="1"/>
      <w:numFmt w:val="lowerLetter"/>
      <w:lvlText w:val="%2."/>
      <w:lvlJc w:val="left"/>
      <w:pPr>
        <w:ind w:left="1440" w:hanging="360"/>
      </w:pPr>
    </w:lvl>
    <w:lvl w:ilvl="2" w:tplc="1B96C1EC">
      <w:start w:val="1"/>
      <w:numFmt w:val="lowerRoman"/>
      <w:lvlText w:val="%3."/>
      <w:lvlJc w:val="right"/>
      <w:pPr>
        <w:ind w:left="2160" w:hanging="180"/>
      </w:pPr>
    </w:lvl>
    <w:lvl w:ilvl="3" w:tplc="F7E4B0B0">
      <w:start w:val="1"/>
      <w:numFmt w:val="decimal"/>
      <w:lvlText w:val="%4."/>
      <w:lvlJc w:val="left"/>
      <w:pPr>
        <w:ind w:left="2880" w:hanging="360"/>
      </w:pPr>
    </w:lvl>
    <w:lvl w:ilvl="4" w:tplc="D994A6B2">
      <w:start w:val="1"/>
      <w:numFmt w:val="lowerLetter"/>
      <w:lvlText w:val="%5."/>
      <w:lvlJc w:val="left"/>
      <w:pPr>
        <w:ind w:left="3600" w:hanging="360"/>
      </w:pPr>
    </w:lvl>
    <w:lvl w:ilvl="5" w:tplc="A988479C">
      <w:start w:val="1"/>
      <w:numFmt w:val="lowerRoman"/>
      <w:lvlText w:val="%6."/>
      <w:lvlJc w:val="right"/>
      <w:pPr>
        <w:ind w:left="4320" w:hanging="180"/>
      </w:pPr>
    </w:lvl>
    <w:lvl w:ilvl="6" w:tplc="9A5E9BF8">
      <w:start w:val="1"/>
      <w:numFmt w:val="decimal"/>
      <w:lvlText w:val="%7."/>
      <w:lvlJc w:val="left"/>
      <w:pPr>
        <w:ind w:left="5040" w:hanging="360"/>
      </w:pPr>
    </w:lvl>
    <w:lvl w:ilvl="7" w:tplc="1A2C7CCE">
      <w:start w:val="1"/>
      <w:numFmt w:val="lowerLetter"/>
      <w:lvlText w:val="%8."/>
      <w:lvlJc w:val="left"/>
      <w:pPr>
        <w:ind w:left="5760" w:hanging="360"/>
      </w:pPr>
    </w:lvl>
    <w:lvl w:ilvl="8" w:tplc="69486C34">
      <w:start w:val="1"/>
      <w:numFmt w:val="lowerRoman"/>
      <w:lvlText w:val="%9."/>
      <w:lvlJc w:val="right"/>
      <w:pPr>
        <w:ind w:left="6480" w:hanging="180"/>
      </w:pPr>
    </w:lvl>
  </w:abstractNum>
  <w:abstractNum w:abstractNumId="34">
    <w:nsid w:val="70A961E9"/>
    <w:multiLevelType w:val="multilevel"/>
    <w:tmpl w:val="A52C39F8"/>
    <w:lvl w:ilvl="0">
      <w:start w:val="1"/>
      <w:numFmt w:val="decimal"/>
      <w:lvlText w:val="%1"/>
      <w:lvlJc w:val="left"/>
      <w:pPr>
        <w:ind w:left="1128" w:hanging="1128"/>
      </w:pPr>
    </w:lvl>
    <w:lvl w:ilvl="1">
      <w:start w:val="1"/>
      <w:numFmt w:val="decimal"/>
      <w:lvlText w:val="%1.%2"/>
      <w:lvlJc w:val="left"/>
      <w:pPr>
        <w:ind w:left="1270" w:hanging="1128"/>
      </w:pPr>
    </w:lvl>
    <w:lvl w:ilvl="2">
      <w:start w:val="1"/>
      <w:numFmt w:val="decimal"/>
      <w:lvlText w:val="%1.%2.%3"/>
      <w:lvlJc w:val="left"/>
      <w:pPr>
        <w:ind w:left="2546" w:hanging="1128"/>
      </w:p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35">
    <w:nsid w:val="74DD21AB"/>
    <w:multiLevelType w:val="multilevel"/>
    <w:tmpl w:val="5C98CF10"/>
    <w:lvl w:ilvl="0">
      <w:start w:val="1"/>
      <w:numFmt w:val="decimal"/>
      <w:lvlText w:val="%1."/>
      <w:lvlJc w:val="left"/>
      <w:pPr>
        <w:ind w:left="1069" w:hanging="360"/>
      </w:pPr>
    </w:lvl>
    <w:lvl w:ilvl="1">
      <w:start w:val="1"/>
      <w:numFmt w:val="decimal"/>
      <w:lvlText w:val="%1.%2."/>
      <w:lvlJc w:val="left"/>
      <w:pPr>
        <w:ind w:left="3054" w:hanging="360"/>
      </w:pPr>
    </w:lvl>
    <w:lvl w:ilvl="2">
      <w:start w:val="1"/>
      <w:numFmt w:val="decimal"/>
      <w:lvlText w:val="%1.%2.%3."/>
      <w:lvlJc w:val="left"/>
      <w:pPr>
        <w:ind w:left="1429" w:hanging="720"/>
      </w:pPr>
      <w:rPr>
        <w:b w:val="0"/>
      </w:r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36">
    <w:nsid w:val="77A41887"/>
    <w:multiLevelType w:val="hybridMultilevel"/>
    <w:tmpl w:val="6D90A532"/>
    <w:lvl w:ilvl="0" w:tplc="D8561468">
      <w:start w:val="1"/>
      <w:numFmt w:val="bullet"/>
      <w:lvlText w:val=""/>
      <w:lvlJc w:val="left"/>
      <w:pPr>
        <w:ind w:left="720" w:hanging="360"/>
      </w:pPr>
      <w:rPr>
        <w:rFonts w:ascii="Symbol" w:hAnsi="Symbol"/>
      </w:rPr>
    </w:lvl>
    <w:lvl w:ilvl="1" w:tplc="16426864">
      <w:start w:val="1"/>
      <w:numFmt w:val="bullet"/>
      <w:lvlText w:val="o"/>
      <w:lvlJc w:val="left"/>
      <w:pPr>
        <w:ind w:left="1440" w:hanging="360"/>
      </w:pPr>
      <w:rPr>
        <w:rFonts w:ascii="Courier New" w:hAnsi="Courier New"/>
      </w:rPr>
    </w:lvl>
    <w:lvl w:ilvl="2" w:tplc="655E2B4E">
      <w:start w:val="1"/>
      <w:numFmt w:val="bullet"/>
      <w:lvlText w:val=""/>
      <w:lvlJc w:val="left"/>
      <w:pPr>
        <w:ind w:left="2160" w:hanging="360"/>
      </w:pPr>
      <w:rPr>
        <w:rFonts w:ascii="Wingdings" w:hAnsi="Wingdings"/>
      </w:rPr>
    </w:lvl>
    <w:lvl w:ilvl="3" w:tplc="CAB2C636">
      <w:start w:val="1"/>
      <w:numFmt w:val="bullet"/>
      <w:lvlText w:val=""/>
      <w:lvlJc w:val="left"/>
      <w:pPr>
        <w:ind w:left="2880" w:hanging="360"/>
      </w:pPr>
      <w:rPr>
        <w:rFonts w:ascii="Symbol" w:hAnsi="Symbol"/>
      </w:rPr>
    </w:lvl>
    <w:lvl w:ilvl="4" w:tplc="9BCA422E">
      <w:start w:val="1"/>
      <w:numFmt w:val="bullet"/>
      <w:lvlText w:val="o"/>
      <w:lvlJc w:val="left"/>
      <w:pPr>
        <w:ind w:left="3600" w:hanging="360"/>
      </w:pPr>
      <w:rPr>
        <w:rFonts w:ascii="Courier New" w:hAnsi="Courier New"/>
      </w:rPr>
    </w:lvl>
    <w:lvl w:ilvl="5" w:tplc="434AC7E4">
      <w:start w:val="1"/>
      <w:numFmt w:val="bullet"/>
      <w:lvlText w:val=""/>
      <w:lvlJc w:val="left"/>
      <w:pPr>
        <w:ind w:left="4320" w:hanging="360"/>
      </w:pPr>
      <w:rPr>
        <w:rFonts w:ascii="Wingdings" w:hAnsi="Wingdings"/>
      </w:rPr>
    </w:lvl>
    <w:lvl w:ilvl="6" w:tplc="EDD21A54">
      <w:start w:val="1"/>
      <w:numFmt w:val="bullet"/>
      <w:lvlText w:val=""/>
      <w:lvlJc w:val="left"/>
      <w:pPr>
        <w:ind w:left="5040" w:hanging="360"/>
      </w:pPr>
      <w:rPr>
        <w:rFonts w:ascii="Symbol" w:hAnsi="Symbol"/>
      </w:rPr>
    </w:lvl>
    <w:lvl w:ilvl="7" w:tplc="6156A62A">
      <w:start w:val="1"/>
      <w:numFmt w:val="bullet"/>
      <w:lvlText w:val="o"/>
      <w:lvlJc w:val="left"/>
      <w:pPr>
        <w:ind w:left="5760" w:hanging="360"/>
      </w:pPr>
      <w:rPr>
        <w:rFonts w:ascii="Courier New" w:hAnsi="Courier New"/>
      </w:rPr>
    </w:lvl>
    <w:lvl w:ilvl="8" w:tplc="1B9EDB04">
      <w:start w:val="1"/>
      <w:numFmt w:val="bullet"/>
      <w:lvlText w:val=""/>
      <w:lvlJc w:val="left"/>
      <w:pPr>
        <w:ind w:left="6480" w:hanging="360"/>
      </w:pPr>
      <w:rPr>
        <w:rFonts w:ascii="Wingdings" w:hAnsi="Wingdings"/>
      </w:rPr>
    </w:lvl>
  </w:abstractNum>
  <w:abstractNum w:abstractNumId="37">
    <w:nsid w:val="784B2292"/>
    <w:multiLevelType w:val="multilevel"/>
    <w:tmpl w:val="47F6050C"/>
    <w:lvl w:ilvl="0">
      <w:start w:val="1"/>
      <w:numFmt w:val="decimal"/>
      <w:lvlText w:val="%1"/>
      <w:lvlJc w:val="left"/>
      <w:pPr>
        <w:ind w:left="1128" w:hanging="1128"/>
      </w:pPr>
    </w:lvl>
    <w:lvl w:ilvl="1">
      <w:start w:val="1"/>
      <w:numFmt w:val="decimal"/>
      <w:lvlText w:val="%1.%2"/>
      <w:lvlJc w:val="left"/>
      <w:pPr>
        <w:ind w:left="1270" w:hanging="1128"/>
      </w:pPr>
    </w:lvl>
    <w:lvl w:ilvl="2">
      <w:start w:val="1"/>
      <w:numFmt w:val="decimal"/>
      <w:lvlText w:val="%1.%2.%3"/>
      <w:lvlJc w:val="left"/>
      <w:pPr>
        <w:ind w:left="2546" w:hanging="1128"/>
      </w:p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38">
    <w:nsid w:val="7F0C5222"/>
    <w:multiLevelType w:val="hybridMultilevel"/>
    <w:tmpl w:val="2D64A644"/>
    <w:lvl w:ilvl="0" w:tplc="100E3D32">
      <w:start w:val="1"/>
      <w:numFmt w:val="decimal"/>
      <w:lvlText w:val="%1)"/>
      <w:lvlJc w:val="left"/>
      <w:pPr>
        <w:ind w:left="1069" w:hanging="360"/>
      </w:pPr>
    </w:lvl>
    <w:lvl w:ilvl="1" w:tplc="2EC6C688">
      <w:start w:val="1"/>
      <w:numFmt w:val="lowerLetter"/>
      <w:lvlText w:val="%2."/>
      <w:lvlJc w:val="left"/>
      <w:pPr>
        <w:ind w:left="1789" w:hanging="360"/>
      </w:pPr>
    </w:lvl>
    <w:lvl w:ilvl="2" w:tplc="0C58EE98">
      <w:start w:val="1"/>
      <w:numFmt w:val="lowerRoman"/>
      <w:lvlText w:val="%3."/>
      <w:lvlJc w:val="right"/>
      <w:pPr>
        <w:ind w:left="2509" w:hanging="180"/>
      </w:pPr>
    </w:lvl>
    <w:lvl w:ilvl="3" w:tplc="05B2ED20">
      <w:start w:val="1"/>
      <w:numFmt w:val="decimal"/>
      <w:lvlText w:val="%4."/>
      <w:lvlJc w:val="left"/>
      <w:pPr>
        <w:ind w:left="3229" w:hanging="360"/>
      </w:pPr>
    </w:lvl>
    <w:lvl w:ilvl="4" w:tplc="6D281A6C">
      <w:start w:val="1"/>
      <w:numFmt w:val="lowerLetter"/>
      <w:lvlText w:val="%5."/>
      <w:lvlJc w:val="left"/>
      <w:pPr>
        <w:ind w:left="3949" w:hanging="360"/>
      </w:pPr>
    </w:lvl>
    <w:lvl w:ilvl="5" w:tplc="E0CCA256">
      <w:start w:val="1"/>
      <w:numFmt w:val="lowerRoman"/>
      <w:lvlText w:val="%6."/>
      <w:lvlJc w:val="right"/>
      <w:pPr>
        <w:ind w:left="4669" w:hanging="180"/>
      </w:pPr>
    </w:lvl>
    <w:lvl w:ilvl="6" w:tplc="57DCE358">
      <w:start w:val="1"/>
      <w:numFmt w:val="decimal"/>
      <w:lvlText w:val="%7."/>
      <w:lvlJc w:val="left"/>
      <w:pPr>
        <w:ind w:left="5389" w:hanging="360"/>
      </w:pPr>
    </w:lvl>
    <w:lvl w:ilvl="7" w:tplc="58F64A94">
      <w:start w:val="1"/>
      <w:numFmt w:val="lowerLetter"/>
      <w:lvlText w:val="%8."/>
      <w:lvlJc w:val="left"/>
      <w:pPr>
        <w:ind w:left="6109" w:hanging="360"/>
      </w:pPr>
    </w:lvl>
    <w:lvl w:ilvl="8" w:tplc="61766728">
      <w:start w:val="1"/>
      <w:numFmt w:val="lowerRoman"/>
      <w:lvlText w:val="%9."/>
      <w:lvlJc w:val="right"/>
      <w:pPr>
        <w:ind w:left="6829" w:hanging="180"/>
      </w:pPr>
    </w:lvl>
  </w:abstractNum>
  <w:abstractNum w:abstractNumId="39">
    <w:nsid w:val="7FE017C3"/>
    <w:multiLevelType w:val="multilevel"/>
    <w:tmpl w:val="D72EADD0"/>
    <w:lvl w:ilvl="0">
      <w:start w:val="1"/>
      <w:numFmt w:val="decimal"/>
      <w:lvlText w:val="%1"/>
      <w:lvlJc w:val="left"/>
      <w:pPr>
        <w:ind w:left="1128" w:hanging="1128"/>
      </w:pPr>
    </w:lvl>
    <w:lvl w:ilvl="1">
      <w:start w:val="1"/>
      <w:numFmt w:val="decimal"/>
      <w:lvlText w:val="%1.%2"/>
      <w:lvlJc w:val="left"/>
      <w:pPr>
        <w:ind w:left="1270" w:hanging="1128"/>
      </w:pPr>
    </w:lvl>
    <w:lvl w:ilvl="2">
      <w:start w:val="1"/>
      <w:numFmt w:val="decimal"/>
      <w:lvlText w:val="%1.%2.%3"/>
      <w:lvlJc w:val="left"/>
      <w:pPr>
        <w:ind w:left="2546" w:hanging="1128"/>
      </w:p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num w:numId="1">
    <w:abstractNumId w:val="7"/>
  </w:num>
  <w:num w:numId="2">
    <w:abstractNumId w:val="26"/>
  </w:num>
  <w:num w:numId="3">
    <w:abstractNumId w:val="20"/>
  </w:num>
  <w:num w:numId="4">
    <w:abstractNumId w:val="39"/>
  </w:num>
  <w:num w:numId="5">
    <w:abstractNumId w:val="18"/>
  </w:num>
  <w:num w:numId="6">
    <w:abstractNumId w:val="34"/>
  </w:num>
  <w:num w:numId="7">
    <w:abstractNumId w:val="6"/>
  </w:num>
  <w:num w:numId="8">
    <w:abstractNumId w:val="4"/>
  </w:num>
  <w:num w:numId="9">
    <w:abstractNumId w:val="23"/>
  </w:num>
  <w:num w:numId="10">
    <w:abstractNumId w:val="32"/>
  </w:num>
  <w:num w:numId="11">
    <w:abstractNumId w:val="37"/>
  </w:num>
  <w:num w:numId="12">
    <w:abstractNumId w:val="21"/>
  </w:num>
  <w:num w:numId="13">
    <w:abstractNumId w:val="22"/>
  </w:num>
  <w:num w:numId="14">
    <w:abstractNumId w:val="30"/>
  </w:num>
  <w:num w:numId="15">
    <w:abstractNumId w:val="27"/>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19"/>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28"/>
  </w:num>
  <w:num w:numId="24">
    <w:abstractNumId w:val="14"/>
  </w:num>
  <w:num w:numId="25">
    <w:abstractNumId w:val="29"/>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3"/>
  </w:num>
  <w:num w:numId="29">
    <w:abstractNumId w:val="10"/>
  </w:num>
  <w:num w:numId="30">
    <w:abstractNumId w:val="33"/>
  </w:num>
  <w:num w:numId="31">
    <w:abstractNumId w:val="8"/>
  </w:num>
  <w:num w:numId="32">
    <w:abstractNumId w:val="15"/>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24"/>
  </w:num>
  <w:num w:numId="36">
    <w:abstractNumId w:val="25"/>
  </w:num>
  <w:num w:numId="37">
    <w:abstractNumId w:val="0"/>
  </w:num>
  <w:num w:numId="38">
    <w:abstractNumId w:val="36"/>
  </w:num>
  <w:num w:numId="39">
    <w:abstractNumId w:val="17"/>
  </w:num>
  <w:num w:numId="40">
    <w:abstractNumId w:val="38"/>
  </w:num>
  <w:num w:numId="41">
    <w:abstractNumId w:val="31"/>
  </w:num>
  <w:num w:numId="42">
    <w:abstractNumId w:val="12"/>
  </w:num>
  <w:num w:numId="43">
    <w:abstractNumId w:val="13"/>
  </w:num>
  <w:num w:numId="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hyphenationZone w:val="357"/>
  <w:doNotHyphenateCaps/>
  <w:characterSpacingControl w:val="doNotCompress"/>
  <w:compat>
    <w:spaceForUL/>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E509E"/>
    <w:rsid w:val="00060EC4"/>
    <w:rsid w:val="00096631"/>
    <w:rsid w:val="000A41EE"/>
    <w:rsid w:val="000A4B14"/>
    <w:rsid w:val="001032DC"/>
    <w:rsid w:val="0012116C"/>
    <w:rsid w:val="00135126"/>
    <w:rsid w:val="00154083"/>
    <w:rsid w:val="002048ED"/>
    <w:rsid w:val="00212DB2"/>
    <w:rsid w:val="00224AF0"/>
    <w:rsid w:val="002323F6"/>
    <w:rsid w:val="0023420C"/>
    <w:rsid w:val="002429F6"/>
    <w:rsid w:val="00255C9F"/>
    <w:rsid w:val="002911D6"/>
    <w:rsid w:val="00346428"/>
    <w:rsid w:val="00396AA4"/>
    <w:rsid w:val="004477C5"/>
    <w:rsid w:val="00457725"/>
    <w:rsid w:val="004857F0"/>
    <w:rsid w:val="004C7BD8"/>
    <w:rsid w:val="004E509E"/>
    <w:rsid w:val="0054651B"/>
    <w:rsid w:val="00567D81"/>
    <w:rsid w:val="005C5A01"/>
    <w:rsid w:val="00606C17"/>
    <w:rsid w:val="00675D22"/>
    <w:rsid w:val="0071593B"/>
    <w:rsid w:val="00776BB2"/>
    <w:rsid w:val="007B57BF"/>
    <w:rsid w:val="007C332C"/>
    <w:rsid w:val="007D58C0"/>
    <w:rsid w:val="008040E3"/>
    <w:rsid w:val="00875871"/>
    <w:rsid w:val="008D3CAB"/>
    <w:rsid w:val="008F1068"/>
    <w:rsid w:val="009821F3"/>
    <w:rsid w:val="009C094F"/>
    <w:rsid w:val="009C5968"/>
    <w:rsid w:val="00A76FD0"/>
    <w:rsid w:val="00A85A67"/>
    <w:rsid w:val="00A91C07"/>
    <w:rsid w:val="00B176DC"/>
    <w:rsid w:val="00CA1FDA"/>
    <w:rsid w:val="00D6020F"/>
    <w:rsid w:val="00D6491A"/>
    <w:rsid w:val="00D81ECB"/>
    <w:rsid w:val="00DC3C20"/>
    <w:rsid w:val="00E27914"/>
    <w:rsid w:val="00E435CE"/>
    <w:rsid w:val="00ED1CF1"/>
    <w:rsid w:val="00EF2B73"/>
    <w:rsid w:val="00F077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sz w:val="24"/>
      <w:szCs w:val="24"/>
    </w:rPr>
  </w:style>
  <w:style w:type="paragraph" w:styleId="1">
    <w:name w:val="heading 1"/>
    <w:basedOn w:val="a"/>
    <w:link w:val="10"/>
    <w:pPr>
      <w:spacing w:before="100" w:beforeAutospacing="1" w:after="100" w:afterAutospacing="1"/>
      <w:outlineLvl w:val="0"/>
    </w:pPr>
    <w:rPr>
      <w:b/>
      <w:bCs/>
      <w:sz w:val="48"/>
      <w:szCs w:val="4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Pr>
      <w:sz w:val="20"/>
      <w:szCs w:val="20"/>
    </w:rPr>
  </w:style>
  <w:style w:type="character" w:customStyle="1" w:styleId="a4">
    <w:name w:val="Текст сноски Знак"/>
    <w:link w:val="a3"/>
    <w:locked/>
  </w:style>
  <w:style w:type="character" w:styleId="a5">
    <w:name w:val="footnote reference"/>
    <w:semiHidden/>
    <w:rPr>
      <w:vertAlign w:val="superscript"/>
    </w:rPr>
  </w:style>
  <w:style w:type="paragraph" w:styleId="a6">
    <w:name w:val="header"/>
    <w:basedOn w:val="a"/>
    <w:link w:val="a7"/>
    <w:pPr>
      <w:tabs>
        <w:tab w:val="center" w:pos="4677"/>
        <w:tab w:val="right" w:pos="9355"/>
      </w:tabs>
    </w:pPr>
    <w:rPr>
      <w:lang w:val="en-US" w:eastAsia="en-US"/>
    </w:rPr>
  </w:style>
  <w:style w:type="character" w:customStyle="1" w:styleId="a7">
    <w:name w:val="Верхний колонтитул Знак"/>
    <w:link w:val="a6"/>
    <w:locked/>
    <w:rPr>
      <w:sz w:val="24"/>
      <w:szCs w:val="24"/>
    </w:rPr>
  </w:style>
  <w:style w:type="character" w:styleId="a8">
    <w:name w:val="page number"/>
    <w:basedOn w:val="a0"/>
  </w:style>
  <w:style w:type="character" w:styleId="a9">
    <w:name w:val="Hyperlink"/>
    <w:rPr>
      <w:color w:val="0000FF"/>
      <w:u w:val="single"/>
    </w:rPr>
  </w:style>
  <w:style w:type="paragraph" w:styleId="aa">
    <w:name w:val="Balloon Text"/>
    <w:basedOn w:val="a"/>
    <w:link w:val="ab"/>
    <w:semiHidden/>
    <w:rPr>
      <w:rFonts w:ascii="Tahoma" w:hAnsi="Tahoma"/>
      <w:sz w:val="16"/>
      <w:szCs w:val="16"/>
      <w:lang w:val="en-US" w:eastAsia="en-US"/>
    </w:rPr>
  </w:style>
  <w:style w:type="character" w:customStyle="1" w:styleId="ab">
    <w:name w:val="Текст выноски Знак"/>
    <w:link w:val="aa"/>
    <w:semiHidden/>
    <w:locked/>
    <w:rPr>
      <w:rFonts w:ascii="Tahoma" w:hAnsi="Tahoma"/>
      <w:sz w:val="16"/>
      <w:szCs w:val="16"/>
    </w:rPr>
  </w:style>
  <w:style w:type="paragraph" w:customStyle="1" w:styleId="1x1x">
    <w:name w:val="Обычный (веб);_а_Е’__ (дќа) И’ц_1;_а_Е’__ (дќа) И’ц_ И’ц_;___С¬__ (_x_) ÷¬__1;___С¬__ (_x_) ÷¬__ ÷¬__"/>
    <w:basedOn w:val="a"/>
    <w:link w:val="1x1x0"/>
    <w:pPr>
      <w:spacing w:before="100" w:beforeAutospacing="1" w:after="100" w:afterAutospacing="1"/>
    </w:pPr>
    <w:rPr>
      <w:color w:val="000000"/>
      <w:lang w:val="en-US" w:eastAsia="en-US"/>
    </w:rPr>
  </w:style>
  <w:style w:type="character" w:customStyle="1" w:styleId="1x1x0">
    <w:name w:val="Обычный (веб) Знак;_а_Е’__ (дќа) И’ц_1 Знак;_а_Е’__ (дќа) И’ц_ И’ц_ Знак;___С¬__ (_x_) ÷¬__1 Знак;___С¬__ (_x_) ÷¬__ ÷¬__ Знак"/>
    <w:link w:val="1x1x"/>
    <w:locked/>
    <w:rPr>
      <w:color w:val="000000"/>
      <w:sz w:val="24"/>
      <w:szCs w:val="24"/>
    </w:rPr>
  </w:style>
  <w:style w:type="paragraph" w:customStyle="1" w:styleId="1-21">
    <w:name w:val="Средняя сетка 1 - Акцент 21"/>
    <w:basedOn w:val="a"/>
    <w:pPr>
      <w:spacing w:after="200" w:line="276" w:lineRule="auto"/>
      <w:ind w:left="720"/>
      <w:contextualSpacing/>
    </w:pPr>
    <w:rPr>
      <w:rFonts w:ascii="Calibri" w:eastAsia="Calibri" w:hAnsi="Calibri"/>
      <w:sz w:val="22"/>
      <w:szCs w:val="22"/>
      <w:lang w:eastAsia="en-US"/>
    </w:rPr>
  </w:style>
  <w:style w:type="character" w:styleId="ac">
    <w:name w:val="annotation reference"/>
    <w:rPr>
      <w:sz w:val="18"/>
      <w:szCs w:val="18"/>
    </w:rPr>
  </w:style>
  <w:style w:type="paragraph" w:styleId="ad">
    <w:name w:val="annotation text"/>
    <w:basedOn w:val="a"/>
    <w:link w:val="ae"/>
    <w:rPr>
      <w:lang w:val="en-US" w:eastAsia="en-US"/>
    </w:rPr>
  </w:style>
  <w:style w:type="character" w:customStyle="1" w:styleId="ae">
    <w:name w:val="Текст примечания Знак"/>
    <w:link w:val="ad"/>
    <w:rPr>
      <w:sz w:val="24"/>
      <w:szCs w:val="24"/>
    </w:rPr>
  </w:style>
  <w:style w:type="paragraph" w:styleId="af">
    <w:name w:val="annotation subject"/>
    <w:basedOn w:val="ad"/>
    <w:next w:val="ad"/>
    <w:link w:val="af0"/>
    <w:rPr>
      <w:b/>
      <w:bCs/>
    </w:rPr>
  </w:style>
  <w:style w:type="character" w:customStyle="1" w:styleId="af0">
    <w:name w:val="Тема примечания Знак"/>
    <w:link w:val="af"/>
    <w:rPr>
      <w:b/>
      <w:bCs/>
      <w:sz w:val="24"/>
      <w:szCs w:val="24"/>
    </w:rPr>
  </w:style>
  <w:style w:type="character" w:styleId="af1">
    <w:name w:val="FollowedHyperlink"/>
    <w:rPr>
      <w:color w:val="800080"/>
      <w:u w:val="single"/>
    </w:rPr>
  </w:style>
  <w:style w:type="paragraph" w:customStyle="1" w:styleId="af2">
    <w:name w:val="Знак Знак Знак Знак"/>
    <w:basedOn w:val="a"/>
    <w:pPr>
      <w:spacing w:before="100" w:beforeAutospacing="1" w:after="100" w:afterAutospacing="1"/>
    </w:pPr>
    <w:rPr>
      <w:rFonts w:ascii="Tahoma" w:hAnsi="Tahoma"/>
      <w:sz w:val="20"/>
      <w:szCs w:val="20"/>
      <w:lang w:val="en-US" w:eastAsia="en-US"/>
    </w:rPr>
  </w:style>
  <w:style w:type="paragraph" w:styleId="af3">
    <w:name w:val="Body Text"/>
    <w:basedOn w:val="a"/>
    <w:link w:val="af4"/>
    <w:pPr>
      <w:jc w:val="both"/>
    </w:pPr>
    <w:rPr>
      <w:sz w:val="28"/>
      <w:szCs w:val="20"/>
      <w:lang w:val="en-US" w:eastAsia="en-US"/>
    </w:rPr>
  </w:style>
  <w:style w:type="character" w:customStyle="1" w:styleId="af4">
    <w:name w:val="Основной текст Знак"/>
    <w:link w:val="af3"/>
    <w:rPr>
      <w:sz w:val="28"/>
    </w:rPr>
  </w:style>
  <w:style w:type="paragraph" w:styleId="af5">
    <w:name w:val="List Paragraph"/>
    <w:basedOn w:val="a"/>
    <w:pPr>
      <w:ind w:left="720"/>
    </w:pPr>
    <w:rPr>
      <w:sz w:val="20"/>
      <w:szCs w:val="20"/>
    </w:rPr>
  </w:style>
  <w:style w:type="paragraph" w:customStyle="1" w:styleId="-11">
    <w:name w:val="Цветная заливка - Акцент 11"/>
    <w:hidden/>
    <w:rPr>
      <w:sz w:val="24"/>
      <w:szCs w:val="24"/>
    </w:rPr>
  </w:style>
  <w:style w:type="character" w:customStyle="1" w:styleId="11">
    <w:name w:val="Тема примечания Знак1"/>
    <w:locked/>
    <w:rPr>
      <w:b/>
      <w:bCs/>
      <w:sz w:val="24"/>
      <w:szCs w:val="24"/>
    </w:rPr>
  </w:style>
  <w:style w:type="paragraph" w:customStyle="1" w:styleId="af6">
    <w:name w:val="÷¬__ ÷¬__ ÷¬__ ÷¬__"/>
    <w:basedOn w:val="a"/>
    <w:pPr>
      <w:spacing w:before="100" w:beforeAutospacing="1" w:after="100" w:afterAutospacing="1"/>
    </w:pPr>
    <w:rPr>
      <w:rFonts w:ascii="Tahoma" w:hAnsi="Tahoma"/>
      <w:sz w:val="20"/>
      <w:szCs w:val="20"/>
      <w:lang w:val="en-US" w:eastAsia="en-US"/>
    </w:rPr>
  </w:style>
  <w:style w:type="paragraph" w:styleId="2">
    <w:name w:val="Body Text Indent 2"/>
    <w:basedOn w:val="a"/>
    <w:link w:val="20"/>
    <w:pPr>
      <w:spacing w:after="120" w:line="480" w:lineRule="auto"/>
      <w:ind w:left="283"/>
    </w:pPr>
    <w:rPr>
      <w:lang w:val="en-US" w:eastAsia="en-US"/>
    </w:rPr>
  </w:style>
  <w:style w:type="character" w:customStyle="1" w:styleId="20">
    <w:name w:val="Основной текст с отступом 2 Знак"/>
    <w:link w:val="2"/>
    <w:rPr>
      <w:sz w:val="24"/>
      <w:szCs w:val="24"/>
    </w:rPr>
  </w:style>
  <w:style w:type="paragraph" w:customStyle="1" w:styleId="ConsPlusNormal">
    <w:name w:val="ConsPlusNormal"/>
    <w:link w:val="ConsPlusNormal0"/>
    <w:rPr>
      <w:sz w:val="28"/>
      <w:szCs w:val="28"/>
    </w:rPr>
  </w:style>
  <w:style w:type="paragraph" w:customStyle="1" w:styleId="af7">
    <w:name w:val="Абзац списка;ТЗ список;Абзац списка нумерованный"/>
    <w:basedOn w:val="a"/>
    <w:link w:val="af8"/>
    <w:pPr>
      <w:ind w:left="708"/>
    </w:pPr>
    <w:rPr>
      <w:lang w:val="en-US" w:eastAsia="en-US"/>
    </w:rPr>
  </w:style>
  <w:style w:type="character" w:customStyle="1" w:styleId="ConsPlusNormal0">
    <w:name w:val="ConsPlusNormal Знак"/>
    <w:link w:val="ConsPlusNormal"/>
    <w:locked/>
    <w:rPr>
      <w:sz w:val="28"/>
      <w:szCs w:val="28"/>
      <w:lang w:bidi="ar-SA"/>
    </w:rPr>
  </w:style>
  <w:style w:type="paragraph" w:customStyle="1" w:styleId="ConsPlusCell">
    <w:name w:val="ConsPlusCell"/>
    <w:pPr>
      <w:widowControl w:val="0"/>
    </w:pPr>
    <w:rPr>
      <w:rFonts w:ascii="Calibri" w:hAnsi="Calibri"/>
      <w:sz w:val="22"/>
      <w:szCs w:val="22"/>
    </w:rPr>
  </w:style>
  <w:style w:type="paragraph" w:styleId="af9">
    <w:name w:val="footer"/>
    <w:basedOn w:val="a"/>
    <w:link w:val="afa"/>
    <w:pPr>
      <w:tabs>
        <w:tab w:val="center" w:pos="4677"/>
        <w:tab w:val="right" w:pos="9355"/>
      </w:tabs>
    </w:pPr>
    <w:rPr>
      <w:lang w:val="en-US" w:eastAsia="en-US"/>
    </w:rPr>
  </w:style>
  <w:style w:type="character" w:customStyle="1" w:styleId="afa">
    <w:name w:val="Нижний колонтитул Знак"/>
    <w:link w:val="af9"/>
    <w:rPr>
      <w:sz w:val="24"/>
      <w:szCs w:val="24"/>
    </w:rPr>
  </w:style>
  <w:style w:type="paragraph" w:styleId="afb">
    <w:name w:val="endnote text"/>
    <w:basedOn w:val="a"/>
    <w:link w:val="afc"/>
    <w:rPr>
      <w:sz w:val="20"/>
      <w:szCs w:val="20"/>
    </w:rPr>
  </w:style>
  <w:style w:type="character" w:customStyle="1" w:styleId="afc">
    <w:name w:val="Текст концевой сноски Знак"/>
    <w:basedOn w:val="a0"/>
    <w:link w:val="afb"/>
  </w:style>
  <w:style w:type="character" w:styleId="afd">
    <w:name w:val="endnote reference"/>
    <w:rPr>
      <w:vertAlign w:val="superscript"/>
    </w:rPr>
  </w:style>
  <w:style w:type="paragraph" w:styleId="afe">
    <w:name w:val="No Spacing"/>
    <w:rPr>
      <w:rFonts w:ascii="Calibri" w:hAnsi="Calibri"/>
      <w:sz w:val="22"/>
      <w:szCs w:val="22"/>
    </w:rPr>
  </w:style>
  <w:style w:type="paragraph" w:customStyle="1" w:styleId="ConsPlusNonformat">
    <w:name w:val="ConsPlusNonformat"/>
    <w:pPr>
      <w:widowControl w:val="0"/>
    </w:pPr>
    <w:rPr>
      <w:rFonts w:ascii="Courier New" w:hAnsi="Courier New"/>
    </w:rPr>
  </w:style>
  <w:style w:type="paragraph" w:customStyle="1" w:styleId="P16">
    <w:name w:val="P16"/>
    <w:basedOn w:val="a"/>
    <w:hidden/>
    <w:pPr>
      <w:widowControl w:val="0"/>
      <w:jc w:val="center"/>
    </w:pPr>
    <w:rPr>
      <w:rFonts w:eastAsia="simsun1"/>
      <w:b/>
      <w:sz w:val="20"/>
      <w:szCs w:val="20"/>
    </w:rPr>
  </w:style>
  <w:style w:type="paragraph" w:customStyle="1" w:styleId="P59">
    <w:name w:val="P59"/>
    <w:basedOn w:val="a"/>
    <w:hidden/>
    <w:pPr>
      <w:widowControl w:val="0"/>
      <w:tabs>
        <w:tab w:val="left" w:pos="-3420"/>
      </w:tabs>
      <w:jc w:val="center"/>
    </w:pPr>
    <w:rPr>
      <w:sz w:val="20"/>
      <w:szCs w:val="20"/>
    </w:rPr>
  </w:style>
  <w:style w:type="paragraph" w:customStyle="1" w:styleId="P61">
    <w:name w:val="P61"/>
    <w:basedOn w:val="a"/>
    <w:hidden/>
    <w:pPr>
      <w:widowControl w:val="0"/>
      <w:tabs>
        <w:tab w:val="left" w:pos="-3420"/>
      </w:tabs>
      <w:jc w:val="center"/>
    </w:pPr>
    <w:rPr>
      <w:sz w:val="28"/>
      <w:szCs w:val="20"/>
    </w:rPr>
  </w:style>
  <w:style w:type="paragraph" w:customStyle="1" w:styleId="P103">
    <w:name w:val="P103"/>
    <w:basedOn w:val="a"/>
    <w:hidden/>
    <w:pPr>
      <w:widowControl w:val="0"/>
      <w:tabs>
        <w:tab w:val="left" w:pos="6054"/>
      </w:tabs>
      <w:ind w:left="5760"/>
    </w:pPr>
    <w:rPr>
      <w:sz w:val="20"/>
      <w:szCs w:val="20"/>
    </w:rPr>
  </w:style>
  <w:style w:type="character" w:customStyle="1" w:styleId="T3">
    <w:name w:val="T3"/>
    <w:hidden/>
    <w:rPr>
      <w:sz w:val="24"/>
    </w:rPr>
  </w:style>
  <w:style w:type="character" w:customStyle="1" w:styleId="10">
    <w:name w:val="Заголовок 1 Знак"/>
    <w:link w:val="1"/>
    <w:rPr>
      <w:b/>
      <w:bCs/>
      <w:sz w:val="48"/>
      <w:szCs w:val="48"/>
    </w:rPr>
  </w:style>
  <w:style w:type="paragraph" w:styleId="3">
    <w:name w:val="Body Text Indent 3"/>
    <w:basedOn w:val="a"/>
    <w:link w:val="30"/>
    <w:pPr>
      <w:spacing w:after="120"/>
      <w:ind w:left="283"/>
    </w:pPr>
    <w:rPr>
      <w:sz w:val="16"/>
      <w:szCs w:val="16"/>
      <w:lang w:val="en-US" w:eastAsia="en-US"/>
    </w:rPr>
  </w:style>
  <w:style w:type="character" w:customStyle="1" w:styleId="30">
    <w:name w:val="Основной текст с отступом 3 Знак"/>
    <w:link w:val="3"/>
    <w:rPr>
      <w:sz w:val="16"/>
      <w:szCs w:val="16"/>
    </w:rPr>
  </w:style>
  <w:style w:type="paragraph" w:customStyle="1" w:styleId="formattext">
    <w:name w:val="formattext"/>
    <w:basedOn w:val="a"/>
    <w:pPr>
      <w:spacing w:before="100" w:beforeAutospacing="1" w:after="100" w:afterAutospacing="1"/>
    </w:pPr>
  </w:style>
  <w:style w:type="paragraph" w:customStyle="1" w:styleId="Default">
    <w:name w:val="Default"/>
    <w:rPr>
      <w:rFonts w:eastAsia="Calibri"/>
      <w:color w:val="000000"/>
      <w:sz w:val="24"/>
      <w:szCs w:val="24"/>
      <w:lang w:eastAsia="en-US"/>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US" w:eastAsia="en-US"/>
    </w:rPr>
  </w:style>
  <w:style w:type="character" w:customStyle="1" w:styleId="HTML0">
    <w:name w:val="Стандартный HTML Знак"/>
    <w:link w:val="HTML"/>
    <w:rPr>
      <w:rFonts w:ascii="Courier New" w:hAnsi="Courier New"/>
    </w:rPr>
  </w:style>
  <w:style w:type="paragraph" w:customStyle="1" w:styleId="aff">
    <w:name w:val="МУ Обычный стиль"/>
    <w:basedOn w:val="a"/>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ind w:firstLine="567"/>
      <w:jc w:val="both"/>
    </w:pPr>
    <w:rPr>
      <w:sz w:val="28"/>
      <w:szCs w:val="28"/>
      <w:shd w:val="clear" w:color="auto" w:fill="FFFFFF"/>
    </w:rPr>
  </w:style>
  <w:style w:type="character" w:customStyle="1" w:styleId="blk">
    <w:name w:val="blk"/>
  </w:style>
  <w:style w:type="table" w:styleId="aff0">
    <w:name w:val="Table Grid"/>
    <w:basedOn w:val="a1"/>
    <w:rPr>
      <w:rFonts w:eastAsia="Calibri"/>
      <w:sz w:val="28"/>
      <w:szCs w:val="28"/>
      <w:lang w:eastAsia="en-US"/>
    </w:rPr>
    <w:tblPr/>
  </w:style>
  <w:style w:type="paragraph" w:customStyle="1" w:styleId="8">
    <w:name w:val="Стиль8"/>
    <w:basedOn w:val="a"/>
    <w:rPr>
      <w:rFonts w:eastAsia="Calibri"/>
      <w:sz w:val="28"/>
      <w:szCs w:val="28"/>
    </w:rPr>
  </w:style>
  <w:style w:type="character" w:customStyle="1" w:styleId="af8">
    <w:name w:val="Абзац списка Знак;ТЗ список Знак;Абзац списка нумерованный Знак"/>
    <w:link w:val="af7"/>
    <w:locked/>
    <w:rPr>
      <w:sz w:val="24"/>
      <w:szCs w:val="24"/>
    </w:rPr>
  </w:style>
  <w:style w:type="paragraph" w:styleId="aff1">
    <w:name w:val="Revision"/>
    <w:hidden/>
    <w:semiHidden/>
    <w:rPr>
      <w:sz w:val="24"/>
      <w:szCs w:val="24"/>
    </w:rPr>
  </w:style>
  <w:style w:type="paragraph" w:customStyle="1" w:styleId="aff2">
    <w:name w:val="Заголовок"/>
    <w:basedOn w:val="a"/>
    <w:next w:val="a"/>
    <w:link w:val="aff3"/>
    <w:pPr>
      <w:spacing w:before="240" w:after="60"/>
      <w:jc w:val="center"/>
      <w:outlineLvl w:val="0"/>
    </w:pPr>
    <w:rPr>
      <w:rFonts w:ascii="Calibri Light" w:hAnsi="Calibri Light"/>
      <w:b/>
      <w:bCs/>
      <w:sz w:val="32"/>
      <w:szCs w:val="32"/>
      <w:lang w:val="en-US" w:eastAsia="en-US"/>
    </w:rPr>
  </w:style>
  <w:style w:type="character" w:customStyle="1" w:styleId="aff3">
    <w:name w:val="Заголовок Знак"/>
    <w:link w:val="aff2"/>
    <w:rPr>
      <w:rFonts w:ascii="Calibri Light" w:hAnsi="Calibri Light"/>
      <w:b/>
      <w:bCs/>
      <w:sz w:val="32"/>
      <w:szCs w:val="32"/>
    </w:rPr>
  </w:style>
  <w:style w:type="character" w:styleId="aff4">
    <w:name w:val="Emphasis"/>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397FE100A04CF436DCCCECBCB31C68B42BE200191B8B806F655A1EE54601F0A8CDCC862B6B13B1233FA6C374EFDx9G" TargetMode="External"/><Relationship Id="rId3" Type="http://schemas.openxmlformats.org/officeDocument/2006/relationships/styles" Target="styles.xml"/><Relationship Id="rId7" Type="http://schemas.openxmlformats.org/officeDocument/2006/relationships/hyperlink" Target="consultantplus://offline/ref=7477D36D247F526C7BD4B7DDD08F15A6014F84D62298DDA4DCA8A2DB7828FD21BF4B5E0D31D769E7uBz4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6199E7-08C1-4CFD-8B92-FA4210AD7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48</Pages>
  <Words>14255</Words>
  <Characters>81257</Characters>
  <Application>Microsoft Office Word</Application>
  <DocSecurity>0</DocSecurity>
  <Lines>677</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Людмила</cp:lastModifiedBy>
  <cp:revision>34</cp:revision>
  <cp:lastPrinted>2023-01-19T03:23:00Z</cp:lastPrinted>
  <dcterms:created xsi:type="dcterms:W3CDTF">2022-09-05T01:52:00Z</dcterms:created>
  <dcterms:modified xsi:type="dcterms:W3CDTF">2023-01-19T03:26:00Z</dcterms:modified>
</cp:coreProperties>
</file>