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0B" w:rsidRPr="005C7995" w:rsidRDefault="007F770B"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w:t>
      </w:r>
    </w:p>
    <w:p w:rsidR="007F770B" w:rsidRPr="005C7995" w:rsidRDefault="007F770B"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АЛТАЙСКОГО КРАЯ</w:t>
      </w:r>
    </w:p>
    <w:p w:rsidR="007F770B" w:rsidRPr="005C7995" w:rsidRDefault="007F770B" w:rsidP="007F770B">
      <w:pPr>
        <w:spacing w:after="0" w:line="240" w:lineRule="auto"/>
        <w:jc w:val="center"/>
        <w:rPr>
          <w:rFonts w:ascii="Times New Roman" w:hAnsi="Times New Roman" w:cs="Times New Roman"/>
          <w:sz w:val="24"/>
          <w:szCs w:val="24"/>
        </w:rPr>
      </w:pPr>
    </w:p>
    <w:p w:rsidR="007F770B" w:rsidRPr="005C7995" w:rsidRDefault="00F504CE"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ПОСТАНОВЛЕНИ</w:t>
      </w:r>
      <w:r w:rsidR="00D12BD0" w:rsidRPr="005C7995">
        <w:rPr>
          <w:rFonts w:ascii="Times New Roman" w:hAnsi="Times New Roman" w:cs="Times New Roman"/>
          <w:sz w:val="24"/>
          <w:szCs w:val="24"/>
        </w:rPr>
        <w:t>Е</w:t>
      </w:r>
    </w:p>
    <w:p w:rsidR="00796C4D" w:rsidRPr="005C7995" w:rsidRDefault="00796C4D"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(проект)</w:t>
      </w:r>
    </w:p>
    <w:p w:rsidR="007F770B" w:rsidRPr="005C7995" w:rsidRDefault="007F770B" w:rsidP="007F770B">
      <w:pPr>
        <w:spacing w:after="0" w:line="240" w:lineRule="auto"/>
        <w:jc w:val="both"/>
        <w:rPr>
          <w:rFonts w:ascii="Times New Roman" w:hAnsi="Times New Roman" w:cs="Times New Roman"/>
          <w:b/>
          <w:sz w:val="24"/>
          <w:szCs w:val="24"/>
        </w:rPr>
      </w:pPr>
    </w:p>
    <w:p w:rsidR="007F770B" w:rsidRPr="005C7995" w:rsidRDefault="001530CE" w:rsidP="007F770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0" type="#_x0000_t32" style="position:absolute;margin-left:423pt;margin-top:10.6pt;width:32.75pt;height:0;z-index:251673600" o:connectortype="straight"/>
        </w:pict>
      </w:r>
      <w:r>
        <w:rPr>
          <w:rFonts w:ascii="Times New Roman" w:hAnsi="Times New Roman" w:cs="Times New Roman"/>
          <w:noProof/>
          <w:sz w:val="24"/>
          <w:szCs w:val="24"/>
        </w:rPr>
        <w:pict>
          <v:shape id="_x0000_s1078" type="#_x0000_t32" style="position:absolute;margin-left:3.8pt;margin-top:6.85pt;width:100.5pt;height:0;z-index:251672576" o:connectortype="straight"/>
        </w:pict>
      </w:r>
      <w:r w:rsidR="00BB62CE" w:rsidRPr="005C7995">
        <w:rPr>
          <w:rFonts w:ascii="Times New Roman" w:hAnsi="Times New Roman" w:cs="Times New Roman"/>
          <w:sz w:val="24"/>
          <w:szCs w:val="24"/>
        </w:rPr>
        <w:t xml:space="preserve">                                                                                                                                       </w:t>
      </w:r>
      <w:r w:rsidR="007F770B" w:rsidRPr="005C7995">
        <w:rPr>
          <w:rFonts w:ascii="Times New Roman" w:hAnsi="Times New Roman" w:cs="Times New Roman"/>
          <w:sz w:val="24"/>
          <w:szCs w:val="24"/>
        </w:rPr>
        <w:t xml:space="preserve">№ </w:t>
      </w:r>
    </w:p>
    <w:p w:rsidR="007F770B" w:rsidRPr="005C7995" w:rsidRDefault="007F770B"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с. Волчиха</w:t>
      </w:r>
    </w:p>
    <w:p w:rsidR="007F770B" w:rsidRPr="005C7995" w:rsidRDefault="007F770B" w:rsidP="00796C4D">
      <w:pPr>
        <w:spacing w:after="0" w:line="240" w:lineRule="auto"/>
        <w:jc w:val="center"/>
        <w:rPr>
          <w:rFonts w:ascii="Times New Roman" w:hAnsi="Times New Roman" w:cs="Times New Roman"/>
          <w:sz w:val="24"/>
          <w:szCs w:val="24"/>
        </w:rPr>
      </w:pPr>
    </w:p>
    <w:p w:rsidR="00796C4D" w:rsidRPr="005C7995" w:rsidRDefault="00796C4D" w:rsidP="00796C4D">
      <w:pPr>
        <w:spacing w:after="0" w:line="240" w:lineRule="auto"/>
        <w:jc w:val="center"/>
        <w:rPr>
          <w:rFonts w:ascii="Times New Roman" w:hAnsi="Times New Roman" w:cs="Times New Roman"/>
          <w:sz w:val="24"/>
          <w:szCs w:val="24"/>
        </w:rPr>
      </w:pPr>
    </w:p>
    <w:p w:rsidR="007F770B" w:rsidRPr="005C7995" w:rsidRDefault="007F770B" w:rsidP="00836929">
      <w:pPr>
        <w:tabs>
          <w:tab w:val="left" w:pos="567"/>
          <w:tab w:val="left" w:pos="1134"/>
          <w:tab w:val="left" w:pos="1276"/>
          <w:tab w:val="left" w:pos="4253"/>
        </w:tabs>
        <w:spacing w:after="0" w:line="240" w:lineRule="auto"/>
        <w:ind w:right="5385"/>
        <w:jc w:val="both"/>
        <w:rPr>
          <w:rFonts w:ascii="Times New Roman" w:hAnsi="Times New Roman" w:cs="Times New Roman"/>
          <w:sz w:val="27"/>
          <w:szCs w:val="27"/>
        </w:rPr>
      </w:pPr>
      <w:r w:rsidRPr="005C7995">
        <w:rPr>
          <w:rFonts w:ascii="Times New Roman" w:hAnsi="Times New Roman" w:cs="Times New Roman"/>
          <w:sz w:val="27"/>
          <w:szCs w:val="27"/>
        </w:rPr>
        <w:t xml:space="preserve">Об утверждении </w:t>
      </w:r>
      <w:r w:rsidR="00F504CE" w:rsidRPr="005C7995">
        <w:rPr>
          <w:rFonts w:ascii="Times New Roman" w:hAnsi="Times New Roman" w:cs="Times New Roman"/>
          <w:sz w:val="27"/>
          <w:szCs w:val="27"/>
        </w:rPr>
        <w:t>административного</w:t>
      </w:r>
      <w:r w:rsidRPr="005C7995">
        <w:rPr>
          <w:rFonts w:ascii="Times New Roman" w:hAnsi="Times New Roman" w:cs="Times New Roman"/>
          <w:sz w:val="27"/>
          <w:szCs w:val="27"/>
        </w:rPr>
        <w:t xml:space="preserve"> регламента по предоставлению муниципальной услуги «</w:t>
      </w:r>
      <w:r w:rsidR="00836929" w:rsidRPr="005C7995">
        <w:rPr>
          <w:rFonts w:ascii="Times New Roman" w:eastAsia="Times New Roman" w:hAnsi="Times New Roman" w:cs="Times New Roman"/>
          <w:sz w:val="27"/>
          <w:szCs w:val="27"/>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F770B" w:rsidRPr="005C7995" w:rsidRDefault="007F770B" w:rsidP="007F770B">
      <w:pPr>
        <w:spacing w:after="0" w:line="240" w:lineRule="auto"/>
        <w:ind w:firstLine="357"/>
        <w:jc w:val="both"/>
        <w:rPr>
          <w:rFonts w:ascii="Times New Roman" w:hAnsi="Times New Roman" w:cs="Times New Roman"/>
          <w:sz w:val="27"/>
          <w:szCs w:val="27"/>
        </w:rPr>
      </w:pPr>
    </w:p>
    <w:p w:rsidR="007F770B" w:rsidRPr="005C7995" w:rsidRDefault="007F770B" w:rsidP="007F770B">
      <w:pPr>
        <w:spacing w:after="0" w:line="240" w:lineRule="auto"/>
        <w:ind w:firstLine="357"/>
        <w:jc w:val="both"/>
        <w:rPr>
          <w:rFonts w:ascii="Times New Roman" w:hAnsi="Times New Roman" w:cs="Times New Roman"/>
          <w:sz w:val="27"/>
          <w:szCs w:val="27"/>
        </w:rPr>
      </w:pPr>
    </w:p>
    <w:p w:rsidR="00796C4D" w:rsidRPr="005C7995" w:rsidRDefault="00796C4D" w:rsidP="007F770B">
      <w:pPr>
        <w:spacing w:after="0" w:line="240" w:lineRule="auto"/>
        <w:ind w:firstLine="357"/>
        <w:jc w:val="both"/>
        <w:rPr>
          <w:rFonts w:ascii="Times New Roman" w:hAnsi="Times New Roman" w:cs="Times New Roman"/>
          <w:sz w:val="27"/>
          <w:szCs w:val="27"/>
        </w:rPr>
      </w:pPr>
    </w:p>
    <w:p w:rsidR="007F770B" w:rsidRPr="005C7995" w:rsidRDefault="007F770B" w:rsidP="007F770B">
      <w:pPr>
        <w:spacing w:after="0" w:line="240" w:lineRule="auto"/>
        <w:ind w:firstLine="708"/>
        <w:jc w:val="both"/>
        <w:rPr>
          <w:rFonts w:ascii="Times New Roman" w:hAnsi="Times New Roman" w:cs="Times New Roman"/>
          <w:spacing w:val="40"/>
          <w:sz w:val="27"/>
          <w:szCs w:val="27"/>
        </w:rPr>
      </w:pPr>
      <w:r w:rsidRPr="005C7995">
        <w:rPr>
          <w:rFonts w:ascii="Times New Roman" w:hAnsi="Times New Roman" w:cs="Times New Roman"/>
          <w:sz w:val="27"/>
          <w:szCs w:val="27"/>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Волчихинского района от 14.07.2011 №482 «О Порядке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с Уставом муниципального образования Волчихинский район Алтайского края, </w:t>
      </w:r>
      <w:r w:rsidRPr="005C7995">
        <w:rPr>
          <w:rFonts w:ascii="Times New Roman" w:hAnsi="Times New Roman" w:cs="Times New Roman"/>
          <w:spacing w:val="40"/>
          <w:sz w:val="27"/>
          <w:szCs w:val="27"/>
        </w:rPr>
        <w:t>постановляет:</w:t>
      </w:r>
    </w:p>
    <w:p w:rsidR="00D81671" w:rsidRPr="005C7995" w:rsidRDefault="00D81671" w:rsidP="00F349D8">
      <w:pPr>
        <w:pStyle w:val="a4"/>
        <w:numPr>
          <w:ilvl w:val="0"/>
          <w:numId w:val="37"/>
        </w:numPr>
        <w:spacing w:after="0" w:line="240" w:lineRule="auto"/>
        <w:ind w:left="0" w:firstLine="709"/>
        <w:jc w:val="both"/>
        <w:rPr>
          <w:rFonts w:ascii="Times New Roman" w:hAnsi="Times New Roman" w:cs="Times New Roman"/>
          <w:sz w:val="27"/>
          <w:szCs w:val="27"/>
        </w:rPr>
      </w:pPr>
      <w:r w:rsidRPr="005C7995">
        <w:rPr>
          <w:rFonts w:ascii="Times New Roman" w:hAnsi="Times New Roman" w:cs="Times New Roman"/>
          <w:sz w:val="27"/>
          <w:szCs w:val="27"/>
        </w:rPr>
        <w:t>Утвердить административный регламент предоставления муниципальной услуги «</w:t>
      </w:r>
      <w:r w:rsidRPr="005C7995">
        <w:rPr>
          <w:rFonts w:ascii="Times New Roman" w:eastAsia="Times New Roman" w:hAnsi="Times New Roman" w:cs="Times New Roman"/>
          <w:sz w:val="27"/>
          <w:szCs w:val="27"/>
          <w:lang w:eastAsia="ru-RU"/>
        </w:rPr>
        <w:t>Предоставление земельных участков гражданам для индивидуального жилищного строительства, ведения личного подс</w:t>
      </w:r>
      <w:r w:rsidR="00B3438F" w:rsidRPr="005C7995">
        <w:rPr>
          <w:rFonts w:ascii="Times New Roman" w:eastAsia="Times New Roman" w:hAnsi="Times New Roman" w:cs="Times New Roman"/>
          <w:sz w:val="27"/>
          <w:szCs w:val="27"/>
          <w:lang w:eastAsia="ru-RU"/>
        </w:rPr>
        <w:t>обного хозяйства, садоводства,</w:t>
      </w:r>
      <w:r w:rsidRPr="005C7995">
        <w:rPr>
          <w:rFonts w:ascii="Times New Roman" w:eastAsia="Times New Roman" w:hAnsi="Times New Roman" w:cs="Times New Roman"/>
          <w:sz w:val="27"/>
          <w:szCs w:val="27"/>
          <w:lang w:eastAsia="ru-RU"/>
        </w:rPr>
        <w:t xml:space="preserve">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hAnsi="Times New Roman" w:cs="Times New Roman"/>
          <w:sz w:val="27"/>
          <w:szCs w:val="27"/>
        </w:rPr>
        <w:t>» (прилагается).</w:t>
      </w:r>
    </w:p>
    <w:p w:rsidR="00BD2C30" w:rsidRPr="005C7995" w:rsidRDefault="00BD2C30" w:rsidP="00F349D8">
      <w:pPr>
        <w:pStyle w:val="a4"/>
        <w:numPr>
          <w:ilvl w:val="0"/>
          <w:numId w:val="37"/>
        </w:numPr>
        <w:spacing w:after="0" w:line="0" w:lineRule="atLeast"/>
        <w:ind w:left="0" w:firstLine="709"/>
        <w:jc w:val="both"/>
        <w:rPr>
          <w:rFonts w:ascii="Times New Roman" w:hAnsi="Times New Roman" w:cs="Times New Roman"/>
          <w:sz w:val="27"/>
          <w:szCs w:val="27"/>
        </w:rPr>
      </w:pPr>
      <w:r w:rsidRPr="005C7995">
        <w:rPr>
          <w:rFonts w:ascii="Times New Roman" w:hAnsi="Times New Roman" w:cs="Times New Roman"/>
          <w:sz w:val="27"/>
          <w:szCs w:val="27"/>
        </w:rPr>
        <w:t>Обнародовать настоящее постановление на официальном сайте Администрации Волчихинского района Алтайского края в информационно-телекоммуникационно</w:t>
      </w:r>
      <w:r w:rsidR="007B7440" w:rsidRPr="005C7995">
        <w:rPr>
          <w:rFonts w:ascii="Times New Roman" w:hAnsi="Times New Roman" w:cs="Times New Roman"/>
          <w:sz w:val="27"/>
          <w:szCs w:val="27"/>
        </w:rPr>
        <w:t>й сети «Интернет», в разделе «</w:t>
      </w:r>
      <w:r w:rsidRPr="005C7995">
        <w:rPr>
          <w:rFonts w:ascii="Times New Roman" w:hAnsi="Times New Roman" w:cs="Times New Roman"/>
          <w:sz w:val="27"/>
          <w:szCs w:val="27"/>
        </w:rPr>
        <w:t>Административные регламенты, стандарты муниципальных услуг».</w:t>
      </w:r>
    </w:p>
    <w:p w:rsidR="00D81671" w:rsidRPr="005C7995" w:rsidRDefault="00BD2C30" w:rsidP="00F349D8">
      <w:pPr>
        <w:pStyle w:val="a4"/>
        <w:numPr>
          <w:ilvl w:val="0"/>
          <w:numId w:val="37"/>
        </w:numPr>
        <w:spacing w:after="0" w:line="240" w:lineRule="auto"/>
        <w:ind w:left="0" w:firstLine="709"/>
        <w:jc w:val="both"/>
        <w:rPr>
          <w:rFonts w:ascii="Times New Roman" w:hAnsi="Times New Roman" w:cs="Times New Roman"/>
          <w:sz w:val="27"/>
          <w:szCs w:val="27"/>
        </w:rPr>
      </w:pPr>
      <w:r w:rsidRPr="005C7995">
        <w:rPr>
          <w:rFonts w:ascii="Times New Roman" w:hAnsi="Times New Roman" w:cs="Times New Roman"/>
          <w:sz w:val="27"/>
          <w:szCs w:val="27"/>
        </w:rPr>
        <w:lastRenderedPageBreak/>
        <w:t>П</w:t>
      </w:r>
      <w:r w:rsidR="00D81671" w:rsidRPr="005C7995">
        <w:rPr>
          <w:rFonts w:ascii="Times New Roman" w:hAnsi="Times New Roman" w:cs="Times New Roman"/>
          <w:sz w:val="27"/>
          <w:szCs w:val="27"/>
        </w:rPr>
        <w:t xml:space="preserve">остановление </w:t>
      </w:r>
      <w:r w:rsidRPr="005C7995">
        <w:rPr>
          <w:rFonts w:ascii="Times New Roman" w:hAnsi="Times New Roman" w:cs="Times New Roman"/>
          <w:sz w:val="27"/>
          <w:szCs w:val="27"/>
        </w:rPr>
        <w:t>А</w:t>
      </w:r>
      <w:r w:rsidR="00D81671" w:rsidRPr="005C7995">
        <w:rPr>
          <w:rFonts w:ascii="Times New Roman" w:hAnsi="Times New Roman" w:cs="Times New Roman"/>
          <w:sz w:val="27"/>
          <w:szCs w:val="27"/>
        </w:rPr>
        <w:t xml:space="preserve">дминистрации Волчихинского района Алтайского края от </w:t>
      </w:r>
      <w:r w:rsidR="00B3438F" w:rsidRPr="005C7995">
        <w:rPr>
          <w:rFonts w:ascii="Times New Roman" w:hAnsi="Times New Roman" w:cs="Times New Roman"/>
          <w:sz w:val="27"/>
          <w:szCs w:val="27"/>
        </w:rPr>
        <w:t>09.09.2019 № 410</w:t>
      </w:r>
      <w:r w:rsidR="00D81671" w:rsidRPr="005C7995">
        <w:rPr>
          <w:rFonts w:ascii="Times New Roman" w:hAnsi="Times New Roman" w:cs="Times New Roman"/>
          <w:sz w:val="27"/>
          <w:szCs w:val="27"/>
        </w:rPr>
        <w:t xml:space="preserve"> «</w:t>
      </w:r>
      <w:r w:rsidR="00B3438F" w:rsidRPr="005C7995">
        <w:rPr>
          <w:rFonts w:ascii="Times New Roman" w:hAnsi="Times New Roman" w:cs="Times New Roman"/>
          <w:sz w:val="27"/>
          <w:szCs w:val="27"/>
        </w:rPr>
        <w:t>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hAnsi="Times New Roman" w:cs="Times New Roman"/>
          <w:sz w:val="27"/>
          <w:szCs w:val="27"/>
        </w:rPr>
        <w:t xml:space="preserve"> признать утратившим силу.</w:t>
      </w:r>
    </w:p>
    <w:p w:rsidR="00B3438F" w:rsidRPr="005C7995" w:rsidRDefault="00B3438F" w:rsidP="00F504CE">
      <w:pPr>
        <w:spacing w:after="0" w:line="240" w:lineRule="auto"/>
        <w:jc w:val="both"/>
        <w:rPr>
          <w:rFonts w:ascii="Times New Roman" w:hAnsi="Times New Roman" w:cs="Times New Roman"/>
          <w:sz w:val="27"/>
          <w:szCs w:val="27"/>
        </w:rPr>
      </w:pPr>
    </w:p>
    <w:p w:rsidR="00B3438F" w:rsidRPr="005C7995" w:rsidRDefault="00B3438F" w:rsidP="00F504CE">
      <w:pPr>
        <w:spacing w:after="0" w:line="240" w:lineRule="auto"/>
        <w:jc w:val="both"/>
        <w:rPr>
          <w:rFonts w:ascii="Times New Roman" w:hAnsi="Times New Roman" w:cs="Times New Roman"/>
          <w:sz w:val="27"/>
          <w:szCs w:val="27"/>
        </w:rPr>
      </w:pPr>
    </w:p>
    <w:p w:rsidR="00B3438F" w:rsidRPr="005C7995" w:rsidRDefault="00B3438F" w:rsidP="00F504CE">
      <w:pPr>
        <w:spacing w:after="0" w:line="240" w:lineRule="auto"/>
        <w:jc w:val="both"/>
        <w:rPr>
          <w:rFonts w:ascii="Times New Roman" w:hAnsi="Times New Roman" w:cs="Times New Roman"/>
          <w:sz w:val="27"/>
          <w:szCs w:val="27"/>
        </w:rPr>
      </w:pPr>
    </w:p>
    <w:p w:rsidR="00F504CE" w:rsidRPr="005C7995" w:rsidRDefault="00B3438F" w:rsidP="00F504CE">
      <w:pPr>
        <w:spacing w:after="0" w:line="240" w:lineRule="auto"/>
        <w:jc w:val="both"/>
        <w:rPr>
          <w:rFonts w:ascii="Times New Roman" w:eastAsia="Times New Roman" w:hAnsi="Times New Roman" w:cs="Times New Roman"/>
          <w:sz w:val="27"/>
          <w:szCs w:val="27"/>
          <w:lang w:eastAsia="ru-RU"/>
        </w:rPr>
      </w:pPr>
      <w:r w:rsidRPr="005C7995">
        <w:rPr>
          <w:rFonts w:ascii="Times New Roman" w:hAnsi="Times New Roman" w:cs="Times New Roman"/>
          <w:sz w:val="27"/>
          <w:szCs w:val="27"/>
        </w:rPr>
        <w:t>Глава района                                                                                            М.А. Тарасов</w:t>
      </w:r>
    </w:p>
    <w:p w:rsidR="007F770B" w:rsidRPr="005C7995"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438F" w:rsidRPr="005C7995" w:rsidRDefault="00B3438F"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438F" w:rsidRPr="005C7995" w:rsidRDefault="00B3438F"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5C7995" w:rsidRDefault="001530CE" w:rsidP="0083692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76" style="position:absolute;margin-left:197.45pt;margin-top:-27.9pt;width:270pt;height:85.5pt;z-index:251671552" strokecolor="white [3212]">
            <v:textbox style="mso-next-textbox:#_x0000_s1076">
              <w:txbxContent>
                <w:p w:rsidR="001530CE" w:rsidRPr="00836929" w:rsidRDefault="001530CE" w:rsidP="00A50D7B">
                  <w:pPr>
                    <w:spacing w:after="0" w:line="240" w:lineRule="auto"/>
                    <w:jc w:val="right"/>
                    <w:rPr>
                      <w:rFonts w:ascii="Times New Roman" w:hAnsi="Times New Roman" w:cs="Times New Roman"/>
                      <w:sz w:val="24"/>
                      <w:szCs w:val="24"/>
                    </w:rPr>
                  </w:pPr>
                  <w:r w:rsidRPr="00836929">
                    <w:rPr>
                      <w:rFonts w:ascii="Times New Roman" w:hAnsi="Times New Roman" w:cs="Times New Roman"/>
                      <w:sz w:val="24"/>
                      <w:szCs w:val="24"/>
                    </w:rPr>
                    <w:t xml:space="preserve">УТВЕРЖДЕН  </w:t>
                  </w:r>
                </w:p>
                <w:p w:rsidR="001530CE" w:rsidRDefault="001530CE" w:rsidP="00A50D7B">
                  <w:pPr>
                    <w:spacing w:after="0" w:line="240" w:lineRule="auto"/>
                    <w:jc w:val="right"/>
                    <w:rPr>
                      <w:rFonts w:ascii="Times New Roman" w:hAnsi="Times New Roman" w:cs="Times New Roman"/>
                      <w:sz w:val="24"/>
                      <w:szCs w:val="24"/>
                    </w:rPr>
                  </w:pPr>
                  <w:r w:rsidRPr="00836929">
                    <w:rPr>
                      <w:rFonts w:ascii="Times New Roman" w:hAnsi="Times New Roman" w:cs="Times New Roman"/>
                      <w:sz w:val="24"/>
                      <w:szCs w:val="24"/>
                    </w:rPr>
                    <w:t xml:space="preserve">постановлением Администрации района </w:t>
                  </w:r>
                </w:p>
                <w:p w:rsidR="001530CE" w:rsidRPr="00836929" w:rsidRDefault="001530CE" w:rsidP="00796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692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836929">
                    <w:rPr>
                      <w:rFonts w:ascii="Times New Roman" w:hAnsi="Times New Roman" w:cs="Times New Roman"/>
                      <w:sz w:val="24"/>
                      <w:szCs w:val="24"/>
                    </w:rPr>
                    <w:t xml:space="preserve">№ </w:t>
                  </w:r>
                </w:p>
                <w:p w:rsidR="001530CE" w:rsidRPr="00836929" w:rsidRDefault="001530CE" w:rsidP="00836929">
                  <w:pPr>
                    <w:jc w:val="right"/>
                    <w:rPr>
                      <w:sz w:val="20"/>
                      <w:szCs w:val="20"/>
                    </w:rPr>
                  </w:pPr>
                </w:p>
                <w:p w:rsidR="001530CE" w:rsidRPr="007F770B" w:rsidRDefault="001530CE">
                  <w:pPr>
                    <w:rPr>
                      <w:sz w:val="28"/>
                      <w:szCs w:val="28"/>
                    </w:rPr>
                  </w:pPr>
                </w:p>
              </w:txbxContent>
            </v:textbox>
          </v:rect>
        </w:pict>
      </w:r>
    </w:p>
    <w:p w:rsidR="007F770B" w:rsidRPr="005C7995" w:rsidRDefault="007F770B" w:rsidP="00836929">
      <w:pPr>
        <w:spacing w:after="0" w:line="240" w:lineRule="auto"/>
        <w:rPr>
          <w:rFonts w:ascii="Times New Roman" w:eastAsia="Times New Roman" w:hAnsi="Times New Roman" w:cs="Times New Roman"/>
          <w:sz w:val="24"/>
          <w:szCs w:val="24"/>
          <w:lang w:eastAsia="ru-RU"/>
        </w:rPr>
      </w:pPr>
    </w:p>
    <w:p w:rsidR="007F770B" w:rsidRPr="005C7995" w:rsidRDefault="007F770B" w:rsidP="00836929">
      <w:pPr>
        <w:spacing w:after="0" w:line="240" w:lineRule="auto"/>
        <w:rPr>
          <w:rFonts w:ascii="Times New Roman" w:eastAsia="Times New Roman" w:hAnsi="Times New Roman" w:cs="Times New Roman"/>
          <w:sz w:val="24"/>
          <w:szCs w:val="24"/>
          <w:lang w:eastAsia="ru-RU"/>
        </w:rPr>
      </w:pPr>
    </w:p>
    <w:p w:rsidR="007F770B" w:rsidRPr="005C7995" w:rsidRDefault="007F770B" w:rsidP="00836929">
      <w:pPr>
        <w:spacing w:after="0" w:line="240" w:lineRule="auto"/>
        <w:rPr>
          <w:rFonts w:ascii="Times New Roman" w:eastAsia="Times New Roman" w:hAnsi="Times New Roman" w:cs="Times New Roman"/>
          <w:sz w:val="24"/>
          <w:szCs w:val="24"/>
          <w:lang w:eastAsia="ru-RU"/>
        </w:rPr>
      </w:pPr>
    </w:p>
    <w:p w:rsidR="00836929" w:rsidRPr="005C7995" w:rsidRDefault="00836929" w:rsidP="00836929">
      <w:pPr>
        <w:spacing w:after="0" w:line="240" w:lineRule="auto"/>
        <w:rPr>
          <w:rFonts w:ascii="Times New Roman" w:eastAsia="Times New Roman" w:hAnsi="Times New Roman" w:cs="Times New Roman"/>
          <w:sz w:val="24"/>
          <w:szCs w:val="24"/>
          <w:lang w:eastAsia="ru-RU"/>
        </w:rPr>
      </w:pPr>
    </w:p>
    <w:p w:rsidR="004E0FBC" w:rsidRPr="005C7995" w:rsidRDefault="004E0FBC" w:rsidP="009B298F">
      <w:pPr>
        <w:spacing w:after="0" w:line="240" w:lineRule="auto"/>
        <w:jc w:val="center"/>
        <w:rPr>
          <w:rFonts w:ascii="Times New Roman" w:eastAsia="Times New Roman" w:hAnsi="Times New Roman" w:cs="Times New Roman"/>
          <w:b/>
          <w:bCs/>
          <w:sz w:val="24"/>
          <w:szCs w:val="24"/>
          <w:lang w:eastAsia="ru-RU"/>
        </w:rPr>
      </w:pPr>
      <w:r w:rsidRPr="005C7995">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836929" w:rsidRPr="005C7995">
        <w:rPr>
          <w:rFonts w:ascii="Times New Roman" w:eastAsia="Times New Roman" w:hAnsi="Times New Roman" w:cs="Times New Roman"/>
          <w:b/>
          <w:bCs/>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B7440" w:rsidRPr="005C7995" w:rsidRDefault="007B7440" w:rsidP="009B298F">
      <w:pPr>
        <w:spacing w:after="0" w:line="240" w:lineRule="auto"/>
        <w:jc w:val="center"/>
        <w:outlineLvl w:val="2"/>
        <w:rPr>
          <w:rFonts w:ascii="Times New Roman" w:eastAsia="Times New Roman" w:hAnsi="Times New Roman" w:cs="Times New Roman"/>
          <w:sz w:val="24"/>
          <w:szCs w:val="24"/>
          <w:lang w:eastAsia="ru-RU"/>
        </w:rPr>
      </w:pPr>
    </w:p>
    <w:p w:rsidR="00B40EB9" w:rsidRPr="005C7995" w:rsidRDefault="00B40EB9" w:rsidP="00F349D8">
      <w:pPr>
        <w:pStyle w:val="a4"/>
        <w:numPr>
          <w:ilvl w:val="0"/>
          <w:numId w:val="5"/>
        </w:numPr>
        <w:spacing w:after="0" w:line="240" w:lineRule="auto"/>
        <w:ind w:left="0"/>
        <w:jc w:val="center"/>
        <w:outlineLvl w:val="2"/>
        <w:rPr>
          <w:rFonts w:ascii="Times New Roman" w:eastAsia="Times New Roman" w:hAnsi="Times New Roman" w:cs="Times New Roman"/>
          <w:b/>
          <w:sz w:val="24"/>
          <w:szCs w:val="24"/>
          <w:lang w:eastAsia="ru-RU"/>
        </w:rPr>
      </w:pPr>
      <w:r w:rsidRPr="005C7995">
        <w:rPr>
          <w:rFonts w:ascii="Times New Roman" w:eastAsia="Times New Roman" w:hAnsi="Times New Roman" w:cs="Times New Roman"/>
          <w:b/>
          <w:sz w:val="24"/>
          <w:szCs w:val="24"/>
          <w:lang w:eastAsia="ru-RU"/>
        </w:rPr>
        <w:t>Общие положения</w:t>
      </w:r>
    </w:p>
    <w:p w:rsidR="00B40EB9" w:rsidRPr="005C7995" w:rsidRDefault="00B40EB9" w:rsidP="006B4B43">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836929" w:rsidRPr="005C7995">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eastAsia="Times New Roman" w:hAnsi="Times New Roman" w:cs="Times New Roman"/>
          <w:sz w:val="24"/>
          <w:szCs w:val="24"/>
          <w:lang w:eastAsia="ru-RU"/>
        </w:rPr>
        <w:t xml:space="preserve"> (далее - Регламент) устанавливает порядок и стандарт 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0EB9" w:rsidRPr="005C7995" w:rsidRDefault="00B40EB9" w:rsidP="006B4B43">
      <w:pPr>
        <w:pStyle w:val="a4"/>
        <w:numPr>
          <w:ilvl w:val="2"/>
          <w:numId w:val="2"/>
        </w:numPr>
        <w:spacing w:after="0" w:line="240" w:lineRule="auto"/>
        <w:ind w:left="57"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Настоящий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 подпунктом 10 пункта 2 статьи 39.3, подпунктом 15 пункта 2 статьи 39.6, статьей 39.18 </w:t>
      </w:r>
      <w:hyperlink r:id="rId8"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w:t>
      </w:r>
    </w:p>
    <w:p w:rsidR="00B40EB9" w:rsidRPr="005C7995" w:rsidRDefault="00B40EB9" w:rsidP="006B4B43">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Настоящий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w:t>
      </w:r>
      <w:hyperlink r:id="rId9"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w:t>
      </w:r>
    </w:p>
    <w:p w:rsidR="002411DC" w:rsidRPr="005C7995" w:rsidRDefault="002411DC" w:rsidP="00890166">
      <w:pPr>
        <w:pStyle w:val="a4"/>
        <w:numPr>
          <w:ilvl w:val="1"/>
          <w:numId w:val="2"/>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lastRenderedPageBreak/>
        <w:t>Описание</w:t>
      </w:r>
      <w:r w:rsidR="00B40EB9" w:rsidRPr="005C7995">
        <w:rPr>
          <w:rFonts w:ascii="Times New Roman" w:eastAsia="Times New Roman" w:hAnsi="Times New Roman" w:cs="Times New Roman"/>
          <w:bCs/>
          <w:sz w:val="24"/>
          <w:szCs w:val="24"/>
          <w:lang w:eastAsia="ru-RU"/>
        </w:rPr>
        <w:t xml:space="preserve"> заявителей</w:t>
      </w:r>
    </w:p>
    <w:p w:rsidR="002411DC" w:rsidRPr="005C7995" w:rsidRDefault="002411DC" w:rsidP="00890166">
      <w:pPr>
        <w:pStyle w:val="a4"/>
        <w:numPr>
          <w:ilvl w:val="2"/>
          <w:numId w:val="2"/>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hAnsi="Times New Roman" w:cs="Times New Roman"/>
          <w:sz w:val="24"/>
          <w:szCs w:val="24"/>
        </w:rPr>
        <w:t>Заявителями муниципальной услуги являются:</w:t>
      </w:r>
    </w:p>
    <w:p w:rsidR="002411DC" w:rsidRPr="005C7995" w:rsidRDefault="002411DC" w:rsidP="00F349D8">
      <w:pPr>
        <w:pStyle w:val="a4"/>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физические лица в целях индивидуального жилищного строительства, ведения личного подсобного хозяйства в границах населенного пункта, садоводства (далее - "заявители"):</w:t>
      </w:r>
    </w:p>
    <w:p w:rsidR="002411DC" w:rsidRPr="005C7995" w:rsidRDefault="002411DC" w:rsidP="00F349D8">
      <w:pPr>
        <w:pStyle w:val="ConsPlusNormal"/>
        <w:numPr>
          <w:ilvl w:val="0"/>
          <w:numId w:val="2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физические лица и крестьянские (фермерские) хозяйства в целях осуществления крестьянским (фермерским) хозяйством его деятельности (далее - "заявители"):</w:t>
      </w:r>
    </w:p>
    <w:p w:rsidR="002411DC" w:rsidRPr="005C7995" w:rsidRDefault="002411DC" w:rsidP="00F349D8">
      <w:pPr>
        <w:pStyle w:val="ConsPlusNormal"/>
        <w:numPr>
          <w:ilvl w:val="0"/>
          <w:numId w:val="2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законный или уполномоченный представитель заявителя, действующие в силу полномочий, основанных на законе, доверенности или договоре (далее - "представитель"):</w:t>
      </w:r>
    </w:p>
    <w:p w:rsidR="00B40EB9" w:rsidRPr="005C7995" w:rsidRDefault="00B40EB9" w:rsidP="006B4B43">
      <w:pPr>
        <w:pStyle w:val="a4"/>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От имени юридических лиц заявление о предварительном согласовании предоставления земельного участка или заявление о предоставлении земельного участка и документы, необходимые для предоставления муниципальной услуги, могут подавать:</w:t>
      </w:r>
    </w:p>
    <w:p w:rsidR="00B40EB9" w:rsidRPr="005C7995" w:rsidRDefault="00B40EB9" w:rsidP="00F349D8">
      <w:pPr>
        <w:pStyle w:val="a4"/>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B40EB9" w:rsidRPr="005C7995" w:rsidRDefault="00B40EB9" w:rsidP="00F349D8">
      <w:pPr>
        <w:pStyle w:val="a4"/>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представители юридических лиц в силу полномочий, основанных на доверенности или договоре.</w:t>
      </w:r>
    </w:p>
    <w:p w:rsidR="002411DC" w:rsidRPr="005C7995" w:rsidRDefault="002411DC" w:rsidP="002411DC">
      <w:pPr>
        <w:pStyle w:val="a4"/>
        <w:spacing w:after="0" w:line="240" w:lineRule="auto"/>
        <w:ind w:left="709"/>
        <w:jc w:val="both"/>
        <w:rPr>
          <w:rFonts w:ascii="Times New Roman" w:eastAsia="Times New Roman" w:hAnsi="Times New Roman" w:cs="Times New Roman"/>
          <w:sz w:val="24"/>
          <w:szCs w:val="24"/>
          <w:lang w:eastAsia="ru-RU"/>
        </w:rPr>
      </w:pPr>
    </w:p>
    <w:p w:rsidR="00B40EB9" w:rsidRPr="005C7995" w:rsidRDefault="00B40EB9" w:rsidP="00F349D8">
      <w:pPr>
        <w:pStyle w:val="a4"/>
        <w:numPr>
          <w:ilvl w:val="0"/>
          <w:numId w:val="5"/>
        </w:numPr>
        <w:spacing w:after="0" w:line="240" w:lineRule="auto"/>
        <w:jc w:val="center"/>
        <w:outlineLvl w:val="0"/>
        <w:rPr>
          <w:rFonts w:ascii="Times New Roman" w:eastAsia="Times New Roman" w:hAnsi="Times New Roman" w:cs="Times New Roman"/>
          <w:b/>
          <w:sz w:val="24"/>
          <w:szCs w:val="24"/>
          <w:lang w:eastAsia="ru-RU"/>
        </w:rPr>
      </w:pPr>
      <w:r w:rsidRPr="005C7995">
        <w:rPr>
          <w:rFonts w:ascii="Times New Roman" w:eastAsia="Times New Roman" w:hAnsi="Times New Roman" w:cs="Times New Roman"/>
          <w:b/>
          <w:sz w:val="24"/>
          <w:szCs w:val="24"/>
          <w:lang w:eastAsia="ru-RU"/>
        </w:rPr>
        <w:t>Стандарт предоставления муниципальной услуги</w:t>
      </w:r>
    </w:p>
    <w:p w:rsidR="009B298F" w:rsidRPr="005C7995" w:rsidRDefault="009B298F" w:rsidP="009B298F">
      <w:pPr>
        <w:pStyle w:val="a4"/>
        <w:spacing w:after="0" w:line="240" w:lineRule="auto"/>
        <w:outlineLvl w:val="0"/>
        <w:rPr>
          <w:rFonts w:ascii="Times New Roman" w:eastAsia="Times New Roman" w:hAnsi="Times New Roman" w:cs="Times New Roman"/>
          <w:b/>
          <w:sz w:val="24"/>
          <w:szCs w:val="24"/>
          <w:lang w:eastAsia="ru-RU"/>
        </w:rPr>
      </w:pPr>
    </w:p>
    <w:p w:rsidR="00B40EB9" w:rsidRPr="005C7995" w:rsidRDefault="00B40EB9" w:rsidP="00F349D8">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Наименование муниципальной услуги</w:t>
      </w:r>
    </w:p>
    <w:p w:rsidR="009B298F" w:rsidRPr="005C7995" w:rsidRDefault="009B298F" w:rsidP="00BB62CE">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подуслуг муниципальной услуги.</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1)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 xml:space="preserve"> (далее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предварительное согласование предоставления земельного участка</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2)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 xml:space="preserve"> (далее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предоставление земельного участка</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w:t>
      </w:r>
    </w:p>
    <w:p w:rsidR="002C30CD" w:rsidRPr="005C7995" w:rsidRDefault="002C30CD"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890166" w:rsidRPr="005C7995" w:rsidRDefault="0089016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Предоставление муниципальной услуги осуществляется Администрацией Волчихинского района Алтайского края.</w:t>
      </w:r>
    </w:p>
    <w:p w:rsidR="00890166" w:rsidRPr="005C7995" w:rsidRDefault="00890166" w:rsidP="00BB62CE">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Ответственные структурные подразделения за предоставление муниципальной услуги:</w:t>
      </w:r>
    </w:p>
    <w:p w:rsidR="00890166" w:rsidRPr="005C7995" w:rsidRDefault="00890166" w:rsidP="00BB62CE">
      <w:pPr>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Комитет экономики и муниципального имущества Администрации Волчихинского района Алтайского края (прием заявления и документов от заявителя, рассмотрение заявления и документов, выдача результата предоставления муниципальной услуги);</w:t>
      </w:r>
    </w:p>
    <w:p w:rsidR="00890166" w:rsidRPr="005C7995" w:rsidRDefault="00890166" w:rsidP="00BB62CE">
      <w:pPr>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Комитет по ЖКХ и градостроительству Администрации Волчихинского района Алтайского края (за сроки согласования схемы расположения земельного участка на кадастровом плане территории и (или) подготовки заключения о невозможности утверждения указанной схемы).</w:t>
      </w:r>
    </w:p>
    <w:p w:rsidR="002411DC" w:rsidRPr="005C7995" w:rsidRDefault="002411DC" w:rsidP="00F349D8">
      <w:pPr>
        <w:pStyle w:val="a4"/>
        <w:widowControl w:val="0"/>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В процессе предоставления услуги Администрация</w:t>
      </w:r>
      <w:r w:rsidR="00890166" w:rsidRPr="005C7995">
        <w:rPr>
          <w:rFonts w:ascii="Times New Roman" w:hAnsi="Times New Roman" w:cs="Times New Roman"/>
          <w:sz w:val="24"/>
          <w:szCs w:val="24"/>
        </w:rPr>
        <w:t xml:space="preserve"> Волчихинского района</w:t>
      </w:r>
      <w:r w:rsidRPr="005C7995">
        <w:rPr>
          <w:rFonts w:ascii="Times New Roman" w:hAnsi="Times New Roman" w:cs="Times New Roman"/>
          <w:sz w:val="24"/>
          <w:szCs w:val="24"/>
        </w:rPr>
        <w:t xml:space="preserve"> взаимодействует со следующими органами государственной власти и местного самоуправления:</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Управлением Федеральной службы государственной регистрации, кадастра и картографии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Инспекцией Федеральной налоговой службы России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иными организациями и органами.</w:t>
      </w:r>
    </w:p>
    <w:p w:rsidR="00B359A2" w:rsidRPr="005C7995" w:rsidRDefault="00B359A2" w:rsidP="00F349D8">
      <w:pPr>
        <w:pStyle w:val="a4"/>
        <w:numPr>
          <w:ilvl w:val="1"/>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Требования к порядку информирования о предоставлении муниципальной услуги</w:t>
      </w:r>
    </w:p>
    <w:p w:rsidR="00B359A2" w:rsidRPr="005C7995" w:rsidRDefault="00B359A2"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Алтайского края, на информационных стендах в залах приема заявителей в Администрации Волчихинского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в информационно - телекоммуникационной сети «Интернет».</w:t>
      </w:r>
    </w:p>
    <w:p w:rsidR="009B298F" w:rsidRPr="005C7995" w:rsidRDefault="004767A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месте нахождения Администрации Волчихинского района Алтайского края, предоставляюще</w:t>
      </w:r>
      <w:r w:rsidR="009B298F" w:rsidRPr="005C7995">
        <w:rPr>
          <w:rFonts w:ascii="Times New Roman" w:hAnsi="Times New Roman" w:cs="Times New Roman"/>
          <w:sz w:val="24"/>
          <w:szCs w:val="24"/>
        </w:rPr>
        <w:t>й</w:t>
      </w:r>
      <w:r w:rsidRPr="005C7995">
        <w:rPr>
          <w:rFonts w:ascii="Times New Roman" w:hAnsi="Times New Roman" w:cs="Times New Roman"/>
          <w:sz w:val="24"/>
          <w:szCs w:val="24"/>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района Алтайского края, на информационном стенде в зале приема заявителей, на Едином портале, а также в </w:t>
      </w:r>
      <w:r w:rsidR="003F24E9" w:rsidRPr="005C7995">
        <w:rPr>
          <w:rFonts w:ascii="Times New Roman" w:hAnsi="Times New Roman" w:cs="Times New Roman"/>
          <w:sz w:val="24"/>
          <w:szCs w:val="24"/>
        </w:rPr>
        <w:t>П</w:t>
      </w:r>
      <w:r w:rsidRPr="005C7995">
        <w:rPr>
          <w:rFonts w:ascii="Times New Roman" w:hAnsi="Times New Roman" w:cs="Times New Roman"/>
          <w:sz w:val="24"/>
          <w:szCs w:val="24"/>
        </w:rPr>
        <w:t xml:space="preserve">риложении </w:t>
      </w:r>
      <w:r w:rsidR="003F24E9" w:rsidRPr="005C7995">
        <w:rPr>
          <w:rFonts w:ascii="Times New Roman" w:hAnsi="Times New Roman" w:cs="Times New Roman"/>
          <w:sz w:val="24"/>
          <w:szCs w:val="24"/>
        </w:rPr>
        <w:t>№</w:t>
      </w:r>
      <w:r w:rsidRPr="005C7995">
        <w:rPr>
          <w:rFonts w:ascii="Times New Roman" w:hAnsi="Times New Roman" w:cs="Times New Roman"/>
          <w:sz w:val="24"/>
          <w:szCs w:val="24"/>
        </w:rPr>
        <w:t>1.</w:t>
      </w:r>
    </w:p>
    <w:p w:rsidR="004767A6" w:rsidRPr="005C7995" w:rsidRDefault="004767A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Волчихинского района Алтайского края и в </w:t>
      </w:r>
      <w:r w:rsidR="003F24E9" w:rsidRPr="005C7995">
        <w:rPr>
          <w:rFonts w:ascii="Times New Roman" w:hAnsi="Times New Roman" w:cs="Times New Roman"/>
          <w:sz w:val="24"/>
          <w:szCs w:val="24"/>
        </w:rPr>
        <w:t>Приложении № 2</w:t>
      </w:r>
      <w:r w:rsidRPr="005C7995">
        <w:rPr>
          <w:rFonts w:ascii="Times New Roman" w:hAnsi="Times New Roman" w:cs="Times New Roman"/>
          <w:sz w:val="24"/>
          <w:szCs w:val="24"/>
        </w:rPr>
        <w:t>.</w:t>
      </w:r>
    </w:p>
    <w:p w:rsidR="004767A6" w:rsidRPr="005C7995" w:rsidRDefault="004767A6"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67A6" w:rsidRPr="005C7995" w:rsidRDefault="004767A6" w:rsidP="00BB62CE">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предоставлении муниципальной услуги Администрация Волчихинского района Алтайского края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4767A6" w:rsidRPr="005C7995" w:rsidRDefault="004767A6" w:rsidP="00BB62CE">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Администрации Волчихинского района Алтайского края и в </w:t>
      </w:r>
      <w:r w:rsidR="003F24E9" w:rsidRPr="005C7995">
        <w:rPr>
          <w:rFonts w:ascii="Times New Roman" w:hAnsi="Times New Roman" w:cs="Times New Roman"/>
          <w:sz w:val="24"/>
          <w:szCs w:val="24"/>
        </w:rPr>
        <w:t>П</w:t>
      </w:r>
      <w:r w:rsidRPr="005C7995">
        <w:rPr>
          <w:rFonts w:ascii="Times New Roman" w:hAnsi="Times New Roman" w:cs="Times New Roman"/>
          <w:sz w:val="24"/>
          <w:szCs w:val="24"/>
        </w:rPr>
        <w:t>риложении 3.</w:t>
      </w:r>
    </w:p>
    <w:p w:rsidR="00B359A2" w:rsidRPr="005C7995" w:rsidRDefault="00B359A2"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в Администрацию Волчихинского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359A2" w:rsidRPr="005C7995" w:rsidRDefault="00B359A2" w:rsidP="00F349D8">
      <w:pPr>
        <w:pStyle w:val="a4"/>
        <w:numPr>
          <w:ilvl w:val="3"/>
          <w:numId w:val="5"/>
        </w:numPr>
        <w:tabs>
          <w:tab w:val="left" w:pos="126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 телефону специалисты Администрации Волчихинского района Алтайского края дают исчерпывающую информацию по предоставлению муниципальной услуги. </w:t>
      </w:r>
    </w:p>
    <w:p w:rsidR="00B359A2" w:rsidRPr="005C7995" w:rsidRDefault="00B359A2" w:rsidP="00F349D8">
      <w:pPr>
        <w:pStyle w:val="a4"/>
        <w:numPr>
          <w:ilvl w:val="3"/>
          <w:numId w:val="5"/>
        </w:numPr>
        <w:tabs>
          <w:tab w:val="left" w:pos="126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Консультации по предоставлению муниципальной </w:t>
      </w:r>
      <w:r w:rsidRPr="005C7995">
        <w:rPr>
          <w:rFonts w:ascii="Times New Roman" w:hAnsi="Times New Roman" w:cs="Times New Roman"/>
          <w:spacing w:val="2"/>
          <w:sz w:val="24"/>
          <w:szCs w:val="24"/>
        </w:rPr>
        <w:t xml:space="preserve">услуги </w:t>
      </w:r>
      <w:r w:rsidRPr="005C7995">
        <w:rPr>
          <w:rFonts w:ascii="Times New Roman" w:hAnsi="Times New Roman" w:cs="Times New Roman"/>
          <w:spacing w:val="-1"/>
          <w:sz w:val="24"/>
          <w:szCs w:val="24"/>
        </w:rPr>
        <w:t xml:space="preserve">осуществляются специалистами </w:t>
      </w:r>
      <w:r w:rsidRPr="005C7995">
        <w:rPr>
          <w:rFonts w:ascii="Times New Roman" w:hAnsi="Times New Roman" w:cs="Times New Roman"/>
          <w:sz w:val="24"/>
          <w:szCs w:val="24"/>
        </w:rPr>
        <w:t xml:space="preserve">Администрации Волчихинского района Алтайского края </w:t>
      </w:r>
      <w:r w:rsidRPr="005C7995">
        <w:rPr>
          <w:rFonts w:ascii="Times New Roman" w:hAnsi="Times New Roman" w:cs="Times New Roman"/>
          <w:spacing w:val="-1"/>
          <w:sz w:val="24"/>
          <w:szCs w:val="24"/>
        </w:rPr>
        <w:t xml:space="preserve">при личном обращении в </w:t>
      </w:r>
      <w:r w:rsidRPr="005C7995">
        <w:rPr>
          <w:rFonts w:ascii="Times New Roman" w:hAnsi="Times New Roman" w:cs="Times New Roman"/>
          <w:spacing w:val="2"/>
          <w:sz w:val="24"/>
          <w:szCs w:val="24"/>
        </w:rPr>
        <w:t>рабочее время</w:t>
      </w:r>
      <w:r w:rsidRPr="005C7995">
        <w:rPr>
          <w:rFonts w:ascii="Times New Roman" w:hAnsi="Times New Roman" w:cs="Times New Roman"/>
          <w:spacing w:val="-1"/>
          <w:sz w:val="24"/>
          <w:szCs w:val="24"/>
        </w:rPr>
        <w:t>.</w:t>
      </w:r>
    </w:p>
    <w:p w:rsidR="00B359A2" w:rsidRPr="005C7995" w:rsidRDefault="00B359A2" w:rsidP="00F349D8">
      <w:pPr>
        <w:pStyle w:val="a4"/>
        <w:numPr>
          <w:ilvl w:val="3"/>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Консультации по предоставлению муниципальной услуги осуществляются по следующим вопросам:</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источника получения документов, необходимых для представления муниципальной услуги;</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времени приема и выдачи документов;</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сроков предоставления муниципальной услуги;</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порядка обжалования действий (бездействия) и решений, осуществляемых и принимаемых в ходе предоставления муниципальной услуги. </w:t>
      </w:r>
    </w:p>
    <w:p w:rsidR="00B359A2" w:rsidRPr="005C7995" w:rsidRDefault="00B359A2" w:rsidP="00F349D8">
      <w:pPr>
        <w:pStyle w:val="a4"/>
        <w:numPr>
          <w:ilvl w:val="3"/>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осуществлении консультирования специалисты Администрации Волчихинского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359A2" w:rsidRPr="005C7995" w:rsidRDefault="00B359A2" w:rsidP="00F349D8">
      <w:pPr>
        <w:pStyle w:val="a4"/>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Если поставленные гражданином вопросы не входят в компетенцию Администрации Волчихинского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359A2" w:rsidRPr="005C7995" w:rsidRDefault="00B359A2" w:rsidP="00F349D8">
      <w:pPr>
        <w:pStyle w:val="a4"/>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Время консультации при личном приеме не должно превышать 15 минут с момента начала консультирования.</w:t>
      </w:r>
    </w:p>
    <w:p w:rsidR="00B359A2" w:rsidRPr="005C7995" w:rsidRDefault="00B359A2"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5C7995">
          <w:rPr>
            <w:rFonts w:ascii="Times New Roman" w:hAnsi="Times New Roman" w:cs="Times New Roman"/>
            <w:sz w:val="24"/>
            <w:szCs w:val="24"/>
          </w:rPr>
          <w:t>Перечень</w:t>
        </w:r>
      </w:hyperlink>
      <w:r w:rsidRPr="005C799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Волчихинский район.</w:t>
      </w:r>
    </w:p>
    <w:p w:rsidR="00ED18E9" w:rsidRPr="005C7995" w:rsidRDefault="00B40EB9" w:rsidP="00F349D8">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Результат предоставления муниципальной услуги</w:t>
      </w:r>
    </w:p>
    <w:p w:rsidR="00ED18E9" w:rsidRPr="005C7995" w:rsidRDefault="00ED18E9" w:rsidP="00F349D8">
      <w:pPr>
        <w:pStyle w:val="a4"/>
        <w:numPr>
          <w:ilvl w:val="2"/>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Результатом предоставления подуслуги«Предварительное согласование предоставления земельного участка» является</w:t>
      </w:r>
      <w:bookmarkStart w:id="0" w:name="_Hlk122770287"/>
      <w:r w:rsidRPr="005C7995">
        <w:rPr>
          <w:rFonts w:ascii="Times New Roman" w:eastAsia="Times New Roman" w:hAnsi="Times New Roman" w:cs="Times New Roman"/>
          <w:sz w:val="24"/>
          <w:szCs w:val="24"/>
          <w:lang w:eastAsia="ru-RU"/>
        </w:rPr>
        <w:t>:</w:t>
      </w:r>
    </w:p>
    <w:bookmarkEnd w:id="0"/>
    <w:p w:rsidR="00ED18E9" w:rsidRPr="005C7995" w:rsidRDefault="00ED18E9" w:rsidP="00F349D8">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постановления Администрации Волчихинского района о предварительном согласовании предоставления земельного участка;</w:t>
      </w:r>
    </w:p>
    <w:p w:rsidR="00ED18E9" w:rsidRPr="005C7995" w:rsidRDefault="00ED18E9" w:rsidP="00F349D8">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решения об отказе в предварительном согласовании предоставления земельного участка.</w:t>
      </w:r>
    </w:p>
    <w:p w:rsidR="00ED18E9" w:rsidRPr="005C7995" w:rsidRDefault="00ED18E9" w:rsidP="00F349D8">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Результатом предоставления подуслуги</w:t>
      </w:r>
      <w:r w:rsidR="0020090E" w:rsidRPr="005C7995">
        <w:rPr>
          <w:rFonts w:ascii="Times New Roman" w:eastAsia="Times New Roman" w:hAnsi="Times New Roman" w:cs="Times New Roman"/>
          <w:sz w:val="24"/>
          <w:szCs w:val="24"/>
          <w:lang w:eastAsia="ru-RU"/>
        </w:rPr>
        <w:t xml:space="preserve"> </w:t>
      </w:r>
      <w:r w:rsidR="00AE72A1"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Предоставление земельного участка</w:t>
      </w:r>
      <w:r w:rsidR="00AE72A1"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является:</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подписание и направление (вручение) подписанного уполномоченным должностным лицом </w:t>
      </w:r>
      <w:r w:rsidR="00AE72A1" w:rsidRPr="005C7995">
        <w:rPr>
          <w:rFonts w:ascii="Times New Roman" w:eastAsia="Times New Roman" w:hAnsi="Times New Roman" w:cs="Times New Roman"/>
          <w:sz w:val="24"/>
          <w:szCs w:val="24"/>
          <w:lang w:eastAsia="ru-RU"/>
        </w:rPr>
        <w:t>Администрации Волчихинского района</w:t>
      </w:r>
      <w:r w:rsidRPr="005C7995">
        <w:rPr>
          <w:rFonts w:ascii="Times New Roman" w:eastAsia="Times New Roman" w:hAnsi="Times New Roman" w:cs="Times New Roman"/>
          <w:sz w:val="24"/>
          <w:szCs w:val="24"/>
          <w:lang w:eastAsia="ru-RU"/>
        </w:rPr>
        <w:t xml:space="preserve"> проекта договора купли-продажи земельного участка</w:t>
      </w:r>
      <w:r w:rsidR="00AE72A1" w:rsidRPr="005C7995">
        <w:rPr>
          <w:rFonts w:ascii="Times New Roman" w:eastAsia="Times New Roman" w:hAnsi="Times New Roman" w:cs="Times New Roman"/>
          <w:sz w:val="24"/>
          <w:szCs w:val="24"/>
          <w:lang w:eastAsia="ru-RU"/>
        </w:rPr>
        <w:t>, в случае предоставления земельного участка в собственность</w:t>
      </w:r>
      <w:r w:rsidRPr="005C7995">
        <w:rPr>
          <w:rFonts w:ascii="Times New Roman" w:eastAsia="Times New Roman" w:hAnsi="Times New Roman" w:cs="Times New Roman"/>
          <w:sz w:val="24"/>
          <w:szCs w:val="24"/>
          <w:lang w:eastAsia="ru-RU"/>
        </w:rPr>
        <w:t>;</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подписание и направление (вручение) подписанного уполномоченным должностным лицом </w:t>
      </w:r>
      <w:r w:rsidR="00AE72A1" w:rsidRPr="005C7995">
        <w:rPr>
          <w:rFonts w:ascii="Times New Roman" w:eastAsia="Times New Roman" w:hAnsi="Times New Roman" w:cs="Times New Roman"/>
          <w:sz w:val="24"/>
          <w:szCs w:val="24"/>
          <w:lang w:eastAsia="ru-RU"/>
        </w:rPr>
        <w:t xml:space="preserve">Администрации Волчихинского района </w:t>
      </w:r>
      <w:r w:rsidRPr="005C7995">
        <w:rPr>
          <w:rFonts w:ascii="Times New Roman" w:eastAsia="Times New Roman" w:hAnsi="Times New Roman" w:cs="Times New Roman"/>
          <w:sz w:val="24"/>
          <w:szCs w:val="24"/>
          <w:lang w:eastAsia="ru-RU"/>
        </w:rPr>
        <w:t>проекта договора аренды земельного участка</w:t>
      </w:r>
      <w:r w:rsidR="00AE72A1" w:rsidRPr="005C7995">
        <w:rPr>
          <w:rFonts w:ascii="Times New Roman" w:eastAsia="Times New Roman" w:hAnsi="Times New Roman" w:cs="Times New Roman"/>
          <w:sz w:val="24"/>
          <w:szCs w:val="24"/>
          <w:lang w:eastAsia="ru-RU"/>
        </w:rPr>
        <w:t>, в случае предоставления земельного участка в аренду</w:t>
      </w:r>
      <w:r w:rsidRPr="005C7995">
        <w:rPr>
          <w:rFonts w:ascii="Times New Roman" w:eastAsia="Times New Roman" w:hAnsi="Times New Roman" w:cs="Times New Roman"/>
          <w:sz w:val="24"/>
          <w:szCs w:val="24"/>
          <w:lang w:eastAsia="ru-RU"/>
        </w:rPr>
        <w:t>;</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решения об отказе в предоставлении земельного участка;</w:t>
      </w:r>
    </w:p>
    <w:p w:rsidR="00B40EB9" w:rsidRPr="005C7995" w:rsidRDefault="00B40EB9" w:rsidP="001530CE">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Срок предоставления муниципальной услуги</w:t>
      </w:r>
    </w:p>
    <w:p w:rsidR="001530CE" w:rsidRPr="001530CE" w:rsidRDefault="001530CE" w:rsidP="001530CE">
      <w:pPr>
        <w:pStyle w:val="a4"/>
        <w:numPr>
          <w:ilvl w:val="2"/>
          <w:numId w:val="5"/>
        </w:numPr>
        <w:spacing w:after="0" w:line="240" w:lineRule="auto"/>
        <w:ind w:left="0" w:firstLine="709"/>
        <w:jc w:val="both"/>
        <w:rPr>
          <w:rFonts w:ascii="Times New Roman" w:eastAsia="Times New Roman" w:hAnsi="Times New Roman" w:cs="Times New Roman"/>
          <w:sz w:val="28"/>
          <w:szCs w:val="24"/>
          <w:lang w:eastAsia="ru-RU"/>
        </w:rPr>
      </w:pPr>
      <w:r w:rsidRPr="001530CE">
        <w:rPr>
          <w:rFonts w:ascii="Times New Roman" w:hAnsi="Times New Roman" w:cs="Times New Roman"/>
          <w:color w:val="000000"/>
          <w:sz w:val="24"/>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9B4A83" w:rsidRPr="005C7995" w:rsidRDefault="009B4A83" w:rsidP="001530CE">
      <w:pPr>
        <w:pStyle w:val="ConsPlusNormal"/>
        <w:numPr>
          <w:ilvl w:val="2"/>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 приостановления предоставления муниципальной услуги:</w:t>
      </w:r>
    </w:p>
    <w:p w:rsidR="009B4A83" w:rsidRPr="005C7995" w:rsidRDefault="009B4A83" w:rsidP="001530CE">
      <w:pPr>
        <w:pStyle w:val="ConsPlusNormal"/>
        <w:numPr>
          <w:ilvl w:val="3"/>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Основания для приостановления срока рассмотрения заявления о предварительном согласовании предоставления земельного участка.</w:t>
      </w:r>
    </w:p>
    <w:p w:rsidR="009B4A83" w:rsidRPr="005C7995" w:rsidRDefault="009B4A83" w:rsidP="001530CE">
      <w:pPr>
        <w:pStyle w:val="ConsPlusNormal"/>
        <w:ind w:firstLine="709"/>
        <w:jc w:val="both"/>
        <w:rPr>
          <w:rFonts w:ascii="Times New Roman" w:hAnsi="Times New Roman" w:cs="Times New Roman"/>
          <w:sz w:val="24"/>
          <w:szCs w:val="24"/>
        </w:rPr>
      </w:pPr>
      <w:bookmarkStart w:id="1" w:name="P136"/>
      <w:bookmarkEnd w:id="1"/>
      <w:r w:rsidRPr="005C7995">
        <w:rPr>
          <w:rFonts w:ascii="Times New Roman" w:hAnsi="Times New Roman" w:cs="Times New Roman"/>
          <w:sz w:val="24"/>
          <w:szCs w:val="24"/>
        </w:rPr>
        <w:lastRenderedPageBreak/>
        <w:t xml:space="preserve">В случае, если на дату поступления в </w:t>
      </w:r>
      <w:r w:rsidR="00EE61E2"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EE61E2"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E61E2" w:rsidRPr="005C7995">
        <w:rPr>
          <w:rFonts w:ascii="Times New Roman" w:hAnsi="Times New Roman" w:cs="Times New Roman"/>
          <w:sz w:val="24"/>
          <w:szCs w:val="24"/>
        </w:rPr>
        <w:t>Администрация Волчихинского района</w:t>
      </w:r>
      <w:r w:rsidRPr="005C7995">
        <w:rPr>
          <w:rFonts w:ascii="Times New Roman" w:hAnsi="Times New Roman" w:cs="Times New Roman"/>
          <w:sz w:val="24"/>
          <w:szCs w:val="24"/>
        </w:rPr>
        <w:t xml:space="preserve"> принимает решение о приостановлении срока рассмотрения поданного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4A83" w:rsidRPr="005C7995" w:rsidRDefault="009B4A83" w:rsidP="001530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 приостановлении срока рассмотрения заявления о предварительном согласовании предоставления земельного участка направляется заявителю.</w:t>
      </w:r>
    </w:p>
    <w:p w:rsidR="009B4A83" w:rsidRPr="005C7995" w:rsidRDefault="009B4A83" w:rsidP="006F7C04">
      <w:pPr>
        <w:pStyle w:val="ConsPlusNormal"/>
        <w:numPr>
          <w:ilvl w:val="3"/>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Основания для приостановления предоставления подуслуги "Предоставление земельного участка" отсутствуют.</w:t>
      </w:r>
    </w:p>
    <w:p w:rsidR="00996179" w:rsidRPr="001530CE" w:rsidRDefault="00B359A2" w:rsidP="006F7C04">
      <w:pPr>
        <w:pStyle w:val="a4"/>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1530C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r w:rsidR="000E0251" w:rsidRPr="001530CE">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11" w:history="1">
        <w:r w:rsidRPr="005C7995">
          <w:rPr>
            <w:rFonts w:ascii="Times New Roman" w:hAnsi="Times New Roman" w:cs="Times New Roman"/>
            <w:sz w:val="24"/>
            <w:szCs w:val="24"/>
          </w:rPr>
          <w:t>Конституция</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Гражданский </w:t>
      </w:r>
      <w:hyperlink r:id="rId12"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Земельный </w:t>
      </w:r>
      <w:hyperlink r:id="rId13"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Градостроительный </w:t>
      </w:r>
      <w:hyperlink r:id="rId14"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737F2E"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5"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25.10.2001 №137-ФЗ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 введении в действие Земельного кодекса Российской Федерации</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Федеральный закон от 24.07.2002 № 101-ФЗ «Об обороте земель сельскохозяйственного назначения»;</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Федеральный закон от 11.06.2003 № 74-ФЗ «О крестьянском (фермерском) хозяйстве»;</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6"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27.07.2010 №210-ФЗ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Об организации предоставления государственных и муниципальных услуг</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7">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8"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21.07.1997 №122-ФЗ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 государственной регистрации прав на недвижимое имущество и сделок с ним</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9"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6 апреля 2011 года №63-ФЗ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Об электронной подписи</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20"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27.07.2006 №152-ФЗ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О персональных данных</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w:t>
      </w:r>
    </w:p>
    <w:p w:rsidR="00BF09EB"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21" w:history="1">
        <w:r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 xml:space="preserve"> Минэкономразвития России от 21 ноября 2016 года №735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Об установлении примерной формы извещения о проведении собрания о согласовании местоположения границ земельных участков»</w:t>
      </w:r>
      <w:r w:rsidR="0077278B" w:rsidRPr="005C7995">
        <w:rPr>
          <w:rFonts w:ascii="Times New Roman" w:hAnsi="Times New Roman" w:cs="Times New Roman"/>
          <w:sz w:val="24"/>
          <w:szCs w:val="24"/>
        </w:rPr>
        <w:t>;</w:t>
      </w:r>
    </w:p>
    <w:p w:rsidR="00BF09EB" w:rsidRPr="005C7995" w:rsidRDefault="00BF09EB"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Приказ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7F2E" w:rsidRPr="005C7995" w:rsidRDefault="006427F2"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22" w:history="1">
        <w:r w:rsidR="00522D08"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Федеральной службы государственной регистрации, кадастра и картографии от 02.09.2020 № П/0321 «Об утверждении </w:t>
      </w:r>
      <w:hyperlink r:id="rId23" w:anchor="6560IO" w:history="1">
        <w:r w:rsidRPr="005C7995">
          <w:rPr>
            <w:rStyle w:val="a3"/>
            <w:rFonts w:ascii="Times New Roman" w:hAnsi="Times New Roman" w:cs="Times New Roman"/>
            <w:color w:val="auto"/>
            <w:sz w:val="24"/>
            <w:szCs w:val="24"/>
            <w:u w:val="none"/>
          </w:rPr>
          <w:t>перечня документов, подтверждающих право заявителя на приобретение земельного участка без проведения торгов</w:t>
        </w:r>
      </w:hyperlink>
      <w:r w:rsidRPr="005C7995">
        <w:rPr>
          <w:rFonts w:ascii="Times New Roman" w:hAnsi="Times New Roman" w:cs="Times New Roman"/>
          <w:sz w:val="24"/>
          <w:szCs w:val="24"/>
        </w:rPr>
        <w:t>»</w:t>
      </w:r>
      <w:r w:rsidR="00737F2E"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C7995">
        <w:rPr>
          <w:rFonts w:ascii="Times New Roman" w:hAnsi="Times New Roman" w:cs="Times New Roman"/>
          <w:sz w:val="24"/>
          <w:szCs w:val="24"/>
        </w:rPr>
        <w:t>- Постановление Правительства РФ от 26.03.2016 № 236 «О требованиях к предоставлению в электронной форме государственных и муниципальных услуг»;</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 </w:t>
      </w:r>
      <w:hyperlink r:id="rId24" w:history="1">
        <w:r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 xml:space="preserve"> Министерства связи и массовых коммуникаций Российской Федерации от 13 апреля 2012 года №107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Устав Администрации муниципального образования Волчихинский район Алтайского края;</w:t>
      </w:r>
    </w:p>
    <w:p w:rsidR="00B40EB9"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иные нормативные правовые акты.</w:t>
      </w:r>
    </w:p>
    <w:p w:rsidR="00B40EB9" w:rsidRPr="001530CE" w:rsidRDefault="00B40EB9" w:rsidP="006F7C04">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D18E9" w:rsidRPr="001530CE">
        <w:rPr>
          <w:rFonts w:ascii="Times New Roman" w:eastAsia="Times New Roman" w:hAnsi="Times New Roman" w:cs="Times New Roman"/>
          <w:bCs/>
          <w:sz w:val="24"/>
          <w:szCs w:val="24"/>
          <w:lang w:eastAsia="ru-RU"/>
        </w:rPr>
        <w:t>.</w:t>
      </w:r>
    </w:p>
    <w:p w:rsidR="00ED18E9" w:rsidRPr="001530CE" w:rsidRDefault="00ED18E9" w:rsidP="006F7C04">
      <w:pPr>
        <w:pStyle w:val="a4"/>
        <w:numPr>
          <w:ilvl w:val="2"/>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Основания для предоставления муниципальной услуги.</w:t>
      </w:r>
    </w:p>
    <w:p w:rsidR="00ED18E9" w:rsidRPr="001530CE"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Основанием для предоставления подуслуги</w:t>
      </w:r>
      <w:r w:rsidR="00FC0DB5" w:rsidRPr="001530CE">
        <w:rPr>
          <w:rFonts w:ascii="Times New Roman" w:eastAsia="Times New Roman" w:hAnsi="Times New Roman" w:cs="Times New Roman"/>
          <w:bCs/>
          <w:sz w:val="24"/>
          <w:szCs w:val="24"/>
          <w:lang w:eastAsia="ru-RU"/>
        </w:rPr>
        <w:t>«</w:t>
      </w:r>
      <w:r w:rsidRPr="001530CE">
        <w:rPr>
          <w:rFonts w:ascii="Times New Roman" w:eastAsia="Times New Roman" w:hAnsi="Times New Roman" w:cs="Times New Roman"/>
          <w:bCs/>
          <w:sz w:val="24"/>
          <w:szCs w:val="24"/>
          <w:lang w:eastAsia="ru-RU"/>
        </w:rPr>
        <w:t>Предварительное согласование предоставление земельного участка</w:t>
      </w:r>
      <w:r w:rsidR="00FC0DB5" w:rsidRPr="001530CE">
        <w:rPr>
          <w:rFonts w:ascii="Times New Roman" w:eastAsia="Times New Roman" w:hAnsi="Times New Roman" w:cs="Times New Roman"/>
          <w:bCs/>
          <w:sz w:val="24"/>
          <w:szCs w:val="24"/>
          <w:lang w:eastAsia="ru-RU"/>
        </w:rPr>
        <w:t>»</w:t>
      </w:r>
      <w:r w:rsidRPr="001530CE">
        <w:rPr>
          <w:rFonts w:ascii="Times New Roman" w:eastAsia="Times New Roman" w:hAnsi="Times New Roman" w:cs="Times New Roman"/>
          <w:bCs/>
          <w:sz w:val="24"/>
          <w:szCs w:val="24"/>
          <w:lang w:eastAsia="ru-RU"/>
        </w:rPr>
        <w:t xml:space="preserve"> является заявление о предварительном согласовании предоставления земельного для индивидуального жилищного строительства, ведения личного подсобного хозяйства в границах населенного пункта, садоводства, либо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w:t>
      </w:r>
      <w:r w:rsidR="009E4146" w:rsidRPr="001530CE">
        <w:rPr>
          <w:rFonts w:ascii="Times New Roman" w:eastAsia="Times New Roman" w:hAnsi="Times New Roman" w:cs="Times New Roman"/>
          <w:bCs/>
          <w:sz w:val="24"/>
          <w:szCs w:val="24"/>
          <w:lang w:eastAsia="ru-RU"/>
        </w:rPr>
        <w:t xml:space="preserve">, </w:t>
      </w:r>
      <w:r w:rsidRPr="001530CE">
        <w:rPr>
          <w:rFonts w:ascii="Times New Roman" w:eastAsia="Times New Roman" w:hAnsi="Times New Roman" w:cs="Times New Roman"/>
          <w:bCs/>
          <w:sz w:val="24"/>
          <w:szCs w:val="24"/>
          <w:lang w:eastAsia="ru-RU"/>
        </w:rPr>
        <w:t>представленное лично в Администрацию Волчихинского района, направленное посредством почтовой связи на бумажном носители, посредством отправки через личный кабинет Единого портала государственных или муниципальных услуг (функций), либо путем заполнения формы запроса (заявления) и направления его на официальную электронную почту Администрации Волчихинского района.</w:t>
      </w:r>
    </w:p>
    <w:p w:rsidR="009E4146" w:rsidRPr="005C7995" w:rsidRDefault="009E4146" w:rsidP="006F7C04">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Форма заявления о предварительном согласовании предоставления земельного участка установлена Приложением № 6 к настоящему Регламенту.</w:t>
      </w:r>
    </w:p>
    <w:p w:rsidR="00ED18E9" w:rsidRPr="005C7995" w:rsidRDefault="00ED18E9" w:rsidP="006F7C04">
      <w:pPr>
        <w:spacing w:after="0" w:line="240" w:lineRule="auto"/>
        <w:ind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В заявлении о предварительном согласовании предоставления земельного участка указываются:</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5" w:history="1">
        <w:r w:rsidRPr="005C7995">
          <w:rPr>
            <w:rFonts w:ascii="Times New Roman" w:eastAsia="Times New Roman" w:hAnsi="Times New Roman" w:cs="Times New Roman"/>
            <w:sz w:val="24"/>
            <w:szCs w:val="24"/>
            <w:lang w:eastAsia="ru-RU"/>
          </w:rPr>
          <w:t>Федеральным законом от 13.07.2015 N 218-ФЗ "О государственной регистрации недвижимости"</w:t>
        </w:r>
      </w:hyperlink>
      <w:r w:rsidRPr="005C7995">
        <w:rPr>
          <w:rFonts w:ascii="Times New Roman" w:eastAsia="Times New Roman" w:hAnsi="Times New Roman" w:cs="Times New Roman"/>
          <w:sz w:val="24"/>
          <w:szCs w:val="24"/>
          <w:lang w:eastAsia="ru-RU"/>
        </w:rPr>
        <w:t>;</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26"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 xml:space="preserve"> оснований;</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цель использования земельного участка;</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Основанием для предоставления подуслуги</w:t>
      </w:r>
      <w:r w:rsidR="006F7C04" w:rsidRPr="006F7C04">
        <w:rPr>
          <w:rFonts w:ascii="Times New Roman" w:eastAsia="Times New Roman" w:hAnsi="Times New Roman" w:cs="Times New Roman"/>
          <w:bCs/>
          <w:sz w:val="24"/>
          <w:szCs w:val="24"/>
          <w:lang w:eastAsia="ru-RU"/>
        </w:rPr>
        <w:t xml:space="preserve"> </w:t>
      </w:r>
      <w:r w:rsidR="00CE2129" w:rsidRPr="006F7C04">
        <w:rPr>
          <w:rFonts w:ascii="Times New Roman" w:eastAsia="Times New Roman" w:hAnsi="Times New Roman" w:cs="Times New Roman"/>
          <w:bCs/>
          <w:sz w:val="24"/>
          <w:szCs w:val="24"/>
          <w:lang w:eastAsia="ru-RU"/>
        </w:rPr>
        <w:t>«</w:t>
      </w:r>
      <w:r w:rsidRPr="006F7C04">
        <w:rPr>
          <w:rFonts w:ascii="Times New Roman" w:eastAsia="Times New Roman" w:hAnsi="Times New Roman" w:cs="Times New Roman"/>
          <w:bCs/>
          <w:sz w:val="24"/>
          <w:szCs w:val="24"/>
          <w:lang w:eastAsia="ru-RU"/>
        </w:rPr>
        <w:t>Предоставление земельного участка</w:t>
      </w:r>
      <w:r w:rsidR="00CE2129" w:rsidRPr="006F7C04">
        <w:rPr>
          <w:rFonts w:ascii="Times New Roman" w:eastAsia="Times New Roman" w:hAnsi="Times New Roman" w:cs="Times New Roman"/>
          <w:bCs/>
          <w:sz w:val="24"/>
          <w:szCs w:val="24"/>
          <w:lang w:eastAsia="ru-RU"/>
        </w:rPr>
        <w:t>»</w:t>
      </w:r>
      <w:r w:rsidRPr="006F7C04">
        <w:rPr>
          <w:rFonts w:ascii="Times New Roman" w:eastAsia="Times New Roman" w:hAnsi="Times New Roman" w:cs="Times New Roman"/>
          <w:bCs/>
          <w:sz w:val="24"/>
          <w:szCs w:val="24"/>
          <w:lang w:eastAsia="ru-RU"/>
        </w:rPr>
        <w:t xml:space="preserve"> является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осуществления крестьянским (фермерским) хозяйством его деятельности (далее - "заявление о предоставлении земельного участка"), представленное лично в </w:t>
      </w:r>
      <w:r w:rsidR="00CE2129" w:rsidRPr="006F7C04">
        <w:rPr>
          <w:rFonts w:ascii="Times New Roman" w:eastAsia="Times New Roman" w:hAnsi="Times New Roman" w:cs="Times New Roman"/>
          <w:bCs/>
          <w:sz w:val="24"/>
          <w:szCs w:val="24"/>
          <w:lang w:eastAsia="ru-RU"/>
        </w:rPr>
        <w:t>Администрацию Волчихинского района</w:t>
      </w:r>
      <w:r w:rsidRPr="006F7C04">
        <w:rPr>
          <w:rFonts w:ascii="Times New Roman" w:eastAsia="Times New Roman" w:hAnsi="Times New Roman" w:cs="Times New Roman"/>
          <w:bCs/>
          <w:sz w:val="24"/>
          <w:szCs w:val="24"/>
          <w:lang w:eastAsia="ru-RU"/>
        </w:rPr>
        <w:t>, направленное посредством почтовой связи на бумажном носители, посредством отправки через личный кабинет Единого портала государственных или муниципальных услуг (функций), либо путем заполнения формы запроса (заявления) и направления его на официальную электронную почту</w:t>
      </w:r>
      <w:r w:rsidR="00CE2129" w:rsidRPr="006F7C04">
        <w:rPr>
          <w:rFonts w:ascii="Times New Roman" w:eastAsia="Times New Roman" w:hAnsi="Times New Roman" w:cs="Times New Roman"/>
          <w:bCs/>
          <w:sz w:val="24"/>
          <w:szCs w:val="24"/>
          <w:lang w:eastAsia="ru-RU"/>
        </w:rPr>
        <w:t xml:space="preserve"> Администрации Волчихинского района</w:t>
      </w:r>
      <w:r w:rsidRPr="006F7C04">
        <w:rPr>
          <w:rFonts w:ascii="Times New Roman" w:eastAsia="Times New Roman" w:hAnsi="Times New Roman" w:cs="Times New Roman"/>
          <w:bCs/>
          <w:sz w:val="24"/>
          <w:szCs w:val="24"/>
          <w:lang w:eastAsia="ru-RU"/>
        </w:rPr>
        <w:t>.</w:t>
      </w:r>
    </w:p>
    <w:p w:rsidR="009E4146" w:rsidRPr="005C7995" w:rsidRDefault="009E4146" w:rsidP="006F7C04">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Форма заявления о предоставлении земельного участка установлена приложением № 7 к настоящему Регламенту.</w:t>
      </w:r>
    </w:p>
    <w:p w:rsidR="00ED18E9" w:rsidRPr="005C7995" w:rsidRDefault="00ED18E9" w:rsidP="006F7C04">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В заявлении о предоставлении земельного участка указываются:</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7" w:history="1">
        <w:r w:rsidRPr="005C7995">
          <w:rPr>
            <w:rFonts w:ascii="Times New Roman" w:eastAsia="Times New Roman" w:hAnsi="Times New Roman" w:cs="Times New Roman"/>
            <w:sz w:val="24"/>
            <w:szCs w:val="24"/>
            <w:lang w:eastAsia="ru-RU"/>
          </w:rPr>
          <w:t>Федеральным законом от 13.07.2015 N 218-ФЗ "О государственной регистрации недвижимости"</w:t>
        </w:r>
      </w:hyperlink>
      <w:r w:rsidRPr="005C7995">
        <w:rPr>
          <w:rFonts w:ascii="Times New Roman" w:eastAsia="Times New Roman" w:hAnsi="Times New Roman" w:cs="Times New Roman"/>
          <w:sz w:val="24"/>
          <w:szCs w:val="24"/>
          <w:lang w:eastAsia="ru-RU"/>
        </w:rPr>
        <w:t>;</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28"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 xml:space="preserve"> оснований;</w:t>
      </w:r>
    </w:p>
    <w:p w:rsidR="009E4146"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 цель использования земельного участка;</w:t>
      </w:r>
    </w:p>
    <w:p w:rsidR="009E4146"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ED18E9" w:rsidRPr="006F7C04" w:rsidRDefault="00ED18E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bCs/>
          <w:sz w:val="24"/>
          <w:szCs w:val="24"/>
          <w:lang w:eastAsia="ru-RU"/>
        </w:rPr>
        <w:t>Перечень документов, представляемых заявителем (представителем заявителя):</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К заявлению о предварительном согласовании предоставления земельного участка прилагаются:</w:t>
      </w:r>
    </w:p>
    <w:p w:rsidR="00AC3621"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Управление в порядке межведомственного информационного взаимодействия</w:t>
      </w:r>
      <w:r w:rsidR="009E4146" w:rsidRPr="005C7995">
        <w:rPr>
          <w:rFonts w:ascii="Times New Roman" w:eastAsia="Times New Roman" w:hAnsi="Times New Roman" w:cs="Times New Roman"/>
          <w:bCs/>
          <w:sz w:val="24"/>
          <w:szCs w:val="24"/>
          <w:lang w:eastAsia="ru-RU"/>
        </w:rPr>
        <w:t>:</w:t>
      </w:r>
    </w:p>
    <w:p w:rsidR="00ED18E9" w:rsidRPr="005C7995" w:rsidRDefault="00ED18E9" w:rsidP="009E4146">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 xml:space="preserve">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w:t>
      </w:r>
      <w:r w:rsidRPr="005C7995">
        <w:rPr>
          <w:rFonts w:ascii="Times New Roman" w:eastAsia="Times New Roman" w:hAnsi="Times New Roman" w:cs="Times New Roman"/>
          <w:bCs/>
          <w:sz w:val="24"/>
          <w:szCs w:val="24"/>
          <w:lang w:eastAsia="ru-RU"/>
        </w:rPr>
        <w:lastRenderedPageBreak/>
        <w:t>или о предоставлении земельного участка крестьянскому (фермерскому) хозяйству для осуществления его деятельности;</w:t>
      </w:r>
    </w:p>
    <w:p w:rsidR="00ED18E9"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18E9"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3621"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621" w:rsidRPr="005C7995" w:rsidRDefault="00AC3621"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К заявлению о предоставлении земельного участка прилагаются следующие документы:</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Управление в порядке межведомственного информационного взаимодействия:</w:t>
      </w:r>
    </w:p>
    <w:p w:rsidR="00ED18E9" w:rsidRPr="005C7995" w:rsidRDefault="00ED18E9" w:rsidP="00AC3621">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0EB9" w:rsidRPr="005C7995" w:rsidRDefault="00B40EB9" w:rsidP="00F349D8">
      <w:pPr>
        <w:pStyle w:val="a4"/>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
    <w:p w:rsidR="00B40EB9" w:rsidRPr="005C7995" w:rsidRDefault="00B40EB9" w:rsidP="00F349D8">
      <w:pPr>
        <w:pStyle w:val="a4"/>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B40EB9" w:rsidRPr="006F7C04" w:rsidRDefault="00B40EB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w:t>
      </w:r>
      <w:r w:rsidRPr="006F7C04">
        <w:rPr>
          <w:rFonts w:ascii="Times New Roman" w:eastAsia="Times New Roman" w:hAnsi="Times New Roman" w:cs="Times New Roman"/>
          <w:sz w:val="24"/>
          <w:szCs w:val="24"/>
          <w:lang w:eastAsia="ru-RU"/>
        </w:rPr>
        <w:lastRenderedPageBreak/>
        <w:t>лиц, место нахождения которых не установлено уполномоченным федеральным органом исполнительной власти.</w:t>
      </w:r>
    </w:p>
    <w:p w:rsidR="006F7C04" w:rsidRDefault="00B40EB9" w:rsidP="006F7C04">
      <w:pPr>
        <w:pStyle w:val="a4"/>
        <w:numPr>
          <w:ilvl w:val="2"/>
          <w:numId w:val="46"/>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Заявитель может дополнительно предоставить иные документы, которые, по его мнению, имеют значение для рассмотрения заявления.</w:t>
      </w:r>
    </w:p>
    <w:p w:rsidR="00B40EB9" w:rsidRPr="006F7C04" w:rsidRDefault="00B40EB9" w:rsidP="006F7C04">
      <w:pPr>
        <w:pStyle w:val="a4"/>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w:t>
      </w:r>
      <w:r w:rsidR="00F91E1F" w:rsidRPr="006F7C04">
        <w:rPr>
          <w:rFonts w:ascii="Times New Roman" w:eastAsia="Times New Roman" w:hAnsi="Times New Roman" w:cs="Times New Roman"/>
          <w:bCs/>
          <w:sz w:val="24"/>
          <w:szCs w:val="24"/>
          <w:lang w:eastAsia="ru-RU"/>
        </w:rPr>
        <w:t>ия</w:t>
      </w:r>
    </w:p>
    <w:p w:rsidR="00B40EB9" w:rsidRPr="006F7C04" w:rsidRDefault="00B40EB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юридических лиц о заявителе - юридическом лице;</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о заявителе - индивидуальном предпринимателе;</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муниципальной услуги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утвержденный проект планировки;</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утвержденный проект межевания территории.</w:t>
      </w:r>
    </w:p>
    <w:p w:rsidR="006B2DC6" w:rsidRPr="006F7C04" w:rsidRDefault="00B40EB9" w:rsidP="006F7C04">
      <w:pPr>
        <w:pStyle w:val="a4"/>
        <w:numPr>
          <w:ilvl w:val="2"/>
          <w:numId w:val="5"/>
        </w:numPr>
        <w:spacing w:after="0" w:line="240" w:lineRule="auto"/>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Запрещается требовать от заявителя:</w:t>
      </w:r>
    </w:p>
    <w:p w:rsidR="00FE36FF" w:rsidRPr="005C7995" w:rsidRDefault="006B2DC6"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6FF" w:rsidRPr="005C7995" w:rsidRDefault="006B2DC6"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предоставления документов и информации, </w:t>
      </w:r>
      <w:r w:rsidR="00FE36FF" w:rsidRPr="005C7995">
        <w:rPr>
          <w:rFonts w:ascii="Times New Roman" w:hAnsi="Times New Roman" w:cs="Times New Roman"/>
          <w:sz w:val="24"/>
          <w:szCs w:val="24"/>
        </w:rPr>
        <w:t xml:space="preserve">, в том числе подтверждающих внесение заявителем платы за предоставление государственных и муниципальных услуг </w:t>
      </w:r>
      <w:r w:rsidRPr="005C7995">
        <w:rPr>
          <w:rFonts w:ascii="Times New Roman" w:hAnsi="Times New Roman" w:cs="Times New Roman"/>
          <w:sz w:val="24"/>
          <w:szCs w:val="24"/>
        </w:rPr>
        <w:t xml:space="preserve">которые находятся в распоряжении Администрации Волчихинского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w:t>
      </w:r>
      <w:r w:rsidR="0078340A" w:rsidRPr="005C7995">
        <w:rPr>
          <w:rFonts w:ascii="Times New Roman" w:hAnsi="Times New Roman" w:cs="Times New Roman"/>
          <w:sz w:val="24"/>
          <w:szCs w:val="24"/>
        </w:rPr>
        <w:t xml:space="preserve">за исключением документов, включенных в определенный </w:t>
      </w:r>
      <w:hyperlink r:id="rId29">
        <w:r w:rsidR="0078340A" w:rsidRPr="005C7995">
          <w:rPr>
            <w:rFonts w:ascii="Times New Roman" w:hAnsi="Times New Roman" w:cs="Times New Roman"/>
            <w:sz w:val="24"/>
            <w:szCs w:val="24"/>
          </w:rPr>
          <w:t>частью 6 статьи 7</w:t>
        </w:r>
      </w:hyperlink>
      <w:r w:rsidR="0078340A" w:rsidRPr="005C7995">
        <w:rPr>
          <w:rFonts w:ascii="Times New Roman" w:hAnsi="Times New Roman" w:cs="Times New Roman"/>
          <w:sz w:val="24"/>
          <w:szCs w:val="24"/>
        </w:rPr>
        <w:t xml:space="preserve"> Федерального закона от 27.07.2010 </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 xml:space="preserve"> 210-ФЗ </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Об организации предоставления государственных и муниципальных услуг</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 xml:space="preserve"> перечень документов;</w:t>
      </w:r>
    </w:p>
    <w:p w:rsidR="00FE36FF" w:rsidRPr="005C7995" w:rsidRDefault="0078340A"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sidRPr="005C7995">
          <w:rPr>
            <w:rFonts w:ascii="Times New Roman" w:hAnsi="Times New Roman" w:cs="Times New Roman"/>
            <w:sz w:val="24"/>
            <w:szCs w:val="24"/>
          </w:rPr>
          <w:t>части 1 статьи 9</w:t>
        </w:r>
      </w:hyperlink>
      <w:r w:rsidRPr="005C799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bookmarkStart w:id="2" w:name="P234"/>
      <w:bookmarkEnd w:id="2"/>
    </w:p>
    <w:p w:rsidR="00FE36FF" w:rsidRPr="005C7995" w:rsidRDefault="0078340A"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5C7995">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40A" w:rsidRPr="005C7995" w:rsidRDefault="00FE36FF"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w:t>
      </w:r>
      <w:r w:rsidR="0078340A" w:rsidRPr="005C7995">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8340A" w:rsidRPr="005C7995" w:rsidRDefault="0078340A" w:rsidP="00F349D8">
      <w:pPr>
        <w:pStyle w:val="ConsPlusNormal"/>
        <w:numPr>
          <w:ilvl w:val="1"/>
          <w:numId w:val="2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r w:rsidRPr="005C7995">
          <w:rPr>
            <w:rFonts w:ascii="Times New Roman" w:hAnsi="Times New Roman" w:cs="Times New Roman"/>
            <w:sz w:val="24"/>
            <w:szCs w:val="24"/>
          </w:rPr>
          <w:t>пунктом 7.2 части 1 статьи 16</w:t>
        </w:r>
      </w:hyperlink>
      <w:r w:rsidRPr="005C799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6FF" w:rsidRPr="005C7995" w:rsidRDefault="00FE36FF" w:rsidP="00FE36FF">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r w:rsidR="004045C7" w:rsidRPr="005C7995">
        <w:rPr>
          <w:rFonts w:ascii="Times New Roman" w:hAnsi="Times New Roman" w:cs="Times New Roman"/>
          <w:sz w:val="24"/>
          <w:szCs w:val="24"/>
        </w:rPr>
        <w:t>.</w:t>
      </w:r>
    </w:p>
    <w:p w:rsidR="004045C7" w:rsidRPr="005C7995" w:rsidRDefault="004045C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Порядок и способы подачи заявления и документов на получение муниципальной услуги в форме электронных документов с использованием сети "Интернет" определяются в соответствии с </w:t>
      </w:r>
      <w:hyperlink r:id="rId32">
        <w:r w:rsidRPr="005C7995">
          <w:rPr>
            <w:rFonts w:ascii="Times New Roman" w:hAnsi="Times New Roman" w:cs="Times New Roman"/>
            <w:sz w:val="24"/>
            <w:szCs w:val="24"/>
          </w:rPr>
          <w:t>приказом</w:t>
        </w:r>
      </w:hyperlink>
      <w:r w:rsidRPr="005C7995">
        <w:rPr>
          <w:rFonts w:ascii="Times New Roman" w:hAnsi="Times New Roman" w:cs="Times New Roman"/>
          <w:sz w:val="24"/>
          <w:szCs w:val="24"/>
        </w:rPr>
        <w:t xml:space="preserve"> Минэкономразвития России от 14.01.2015 № 7.</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в форме запроса, размещенной на официальном сайте Администрации </w:t>
      </w:r>
      <w:r w:rsidR="00BB62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в сети Интернет (далее - "официальный сайт") направляется на официальную электронную почту (далее - представление посредством электронной почты).</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виде бумажного документа, который направляется Управлением заявителю посредством почтового отправления.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Дополнительно в заявлении указывается способ предоставления результатов рассмотрения заявления </w:t>
      </w:r>
      <w:r w:rsidR="00BB62CE"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либо который направляется </w:t>
      </w:r>
      <w:r w:rsidR="00BB62CE"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заявителю посредством почтового отправления, если результатом его рассмотрения является: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BB62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Подписание со стороны </w:t>
      </w:r>
      <w:r w:rsidR="00BB62CE"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уполномоченным должностным лицом проект</w:t>
      </w:r>
      <w:r w:rsidR="00BB62CE" w:rsidRPr="005C7995">
        <w:rPr>
          <w:rFonts w:ascii="Times New Roman" w:hAnsi="Times New Roman" w:cs="Times New Roman"/>
          <w:sz w:val="24"/>
          <w:szCs w:val="24"/>
        </w:rPr>
        <w:t>а</w:t>
      </w:r>
      <w:r w:rsidRPr="005C7995">
        <w:rPr>
          <w:rFonts w:ascii="Times New Roman" w:hAnsi="Times New Roman" w:cs="Times New Roman"/>
          <w:sz w:val="24"/>
          <w:szCs w:val="24"/>
        </w:rPr>
        <w:t xml:space="preserve"> договора купли-продажи, проект</w:t>
      </w:r>
      <w:r w:rsidR="00BB62CE" w:rsidRPr="005C7995">
        <w:rPr>
          <w:rFonts w:ascii="Times New Roman" w:hAnsi="Times New Roman" w:cs="Times New Roman"/>
          <w:sz w:val="24"/>
          <w:szCs w:val="24"/>
        </w:rPr>
        <w:t>а</w:t>
      </w:r>
      <w:r w:rsidRPr="005C7995">
        <w:rPr>
          <w:rFonts w:ascii="Times New Roman" w:hAnsi="Times New Roman" w:cs="Times New Roman"/>
          <w:sz w:val="24"/>
          <w:szCs w:val="24"/>
        </w:rPr>
        <w:t xml:space="preserve"> договора аренды земельного участка.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Заявление в форме электронного документа может быть подписано по выбору заявителя (если заявителем является физическое лицо):</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электронной подписью заявителя (представителя заявителя);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лица, действующего от имени юридического лица без доверенности;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подаче заявлений к ним прилагаются документы, представление которых заявителем предусмотрено </w:t>
      </w:r>
      <w:hyperlink w:anchor="P188">
        <w:r w:rsidRPr="005C7995">
          <w:rPr>
            <w:rFonts w:ascii="Times New Roman" w:hAnsi="Times New Roman" w:cs="Times New Roman"/>
            <w:sz w:val="24"/>
            <w:szCs w:val="24"/>
          </w:rPr>
          <w:t>пунктами 2.7.2.1</w:t>
        </w:r>
      </w:hyperlink>
      <w:r w:rsidRPr="005C7995">
        <w:rPr>
          <w:rFonts w:ascii="Times New Roman" w:hAnsi="Times New Roman" w:cs="Times New Roman"/>
          <w:sz w:val="24"/>
          <w:szCs w:val="24"/>
        </w:rPr>
        <w:t xml:space="preserve"> - </w:t>
      </w:r>
      <w:hyperlink w:anchor="P194">
        <w:r w:rsidRPr="005C7995">
          <w:rPr>
            <w:rFonts w:ascii="Times New Roman" w:hAnsi="Times New Roman" w:cs="Times New Roman"/>
            <w:sz w:val="24"/>
            <w:szCs w:val="24"/>
          </w:rPr>
          <w:t>2.7.2.2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Заявления представляются в уполномоченный орган в виде файлов в формате doc, docx, txt, xls, xlsx, rtf, pdf, если указанные заявления предоставляются в форме электронного документа посредством электронной почты.</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представленное с нарушением настоящего пункта, не рассматривается </w:t>
      </w:r>
      <w:r w:rsidR="0020090E" w:rsidRPr="005C7995">
        <w:rPr>
          <w:rFonts w:ascii="Times New Roman" w:hAnsi="Times New Roman" w:cs="Times New Roman"/>
          <w:sz w:val="24"/>
          <w:szCs w:val="24"/>
        </w:rPr>
        <w:t>Администрацией Волчихинского района.</w:t>
      </w:r>
    </w:p>
    <w:p w:rsidR="00B40EB9" w:rsidRPr="006F7C04" w:rsidRDefault="00B40EB9" w:rsidP="006F7C04">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045C7" w:rsidRPr="005C7995" w:rsidRDefault="004045C7" w:rsidP="006F7C04">
      <w:pPr>
        <w:pStyle w:val="ConsPlusNormal"/>
        <w:numPr>
          <w:ilvl w:val="2"/>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о предварительном согласовании предоставления земельного участка, либо заявление о предоставлении земельного участка возвращается на основании </w:t>
      </w:r>
      <w:hyperlink r:id="rId33">
        <w:r w:rsidRPr="005C7995">
          <w:rPr>
            <w:rFonts w:ascii="Times New Roman" w:hAnsi="Times New Roman" w:cs="Times New Roman"/>
            <w:sz w:val="24"/>
            <w:szCs w:val="24"/>
          </w:rPr>
          <w:t>пункта 3 статьи 39.15</w:t>
        </w:r>
      </w:hyperlink>
      <w:r w:rsidRPr="005C7995">
        <w:rPr>
          <w:rFonts w:ascii="Times New Roman" w:hAnsi="Times New Roman" w:cs="Times New Roman"/>
          <w:sz w:val="24"/>
          <w:szCs w:val="24"/>
        </w:rPr>
        <w:t xml:space="preserve">, </w:t>
      </w:r>
      <w:hyperlink r:id="rId34">
        <w:r w:rsidRPr="005C7995">
          <w:rPr>
            <w:rFonts w:ascii="Times New Roman" w:hAnsi="Times New Roman" w:cs="Times New Roman"/>
            <w:sz w:val="24"/>
            <w:szCs w:val="24"/>
          </w:rPr>
          <w:t>пункта 3 статьи 39.17</w:t>
        </w:r>
      </w:hyperlink>
      <w:r w:rsidRPr="005C7995">
        <w:rPr>
          <w:rFonts w:ascii="Times New Roman" w:hAnsi="Times New Roman" w:cs="Times New Roman"/>
          <w:sz w:val="24"/>
          <w:szCs w:val="24"/>
        </w:rPr>
        <w:t xml:space="preserve"> Земельного кодекса РФ в случаях если:</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1) заявление не соответствуют требованиям </w:t>
      </w:r>
      <w:hyperlink w:anchor="P163">
        <w:r w:rsidRPr="005C7995">
          <w:rPr>
            <w:rFonts w:ascii="Times New Roman" w:hAnsi="Times New Roman" w:cs="Times New Roman"/>
            <w:sz w:val="24"/>
            <w:szCs w:val="24"/>
          </w:rPr>
          <w:t>пунктов 2.7.1.1</w:t>
        </w:r>
      </w:hyperlink>
      <w:r w:rsidRPr="005C7995">
        <w:rPr>
          <w:rFonts w:ascii="Times New Roman" w:hAnsi="Times New Roman" w:cs="Times New Roman"/>
          <w:sz w:val="24"/>
          <w:szCs w:val="24"/>
        </w:rPr>
        <w:t xml:space="preserve"> - </w:t>
      </w:r>
      <w:hyperlink w:anchor="P175">
        <w:r w:rsidRPr="005C7995">
          <w:rPr>
            <w:rFonts w:ascii="Times New Roman" w:hAnsi="Times New Roman" w:cs="Times New Roman"/>
            <w:sz w:val="24"/>
            <w:szCs w:val="24"/>
          </w:rPr>
          <w:t>2.7.1.2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2) заявление подано в иной уполномоченный орган;</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3) к заявлению не приложены документы, предусмотренные </w:t>
      </w:r>
      <w:hyperlink w:anchor="P188">
        <w:r w:rsidRPr="005C7995">
          <w:rPr>
            <w:rFonts w:ascii="Times New Roman" w:hAnsi="Times New Roman" w:cs="Times New Roman"/>
            <w:sz w:val="24"/>
            <w:szCs w:val="24"/>
          </w:rPr>
          <w:t>пунктами 2.7.2.1</w:t>
        </w:r>
      </w:hyperlink>
      <w:r w:rsidRPr="005C7995">
        <w:rPr>
          <w:rFonts w:ascii="Times New Roman" w:hAnsi="Times New Roman" w:cs="Times New Roman"/>
          <w:sz w:val="24"/>
          <w:szCs w:val="24"/>
        </w:rPr>
        <w:t xml:space="preserve"> - </w:t>
      </w:r>
      <w:hyperlink w:anchor="P194">
        <w:r w:rsidRPr="005C7995">
          <w:rPr>
            <w:rFonts w:ascii="Times New Roman" w:hAnsi="Times New Roman" w:cs="Times New Roman"/>
            <w:sz w:val="24"/>
            <w:szCs w:val="24"/>
          </w:rPr>
          <w:t>2.7.2.2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F349D8">
      <w:pPr>
        <w:pStyle w:val="ConsPlusNormal"/>
        <w:numPr>
          <w:ilvl w:val="2"/>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Электронная форма заявления, направленная с использованием сети "Интернет",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органом местного самоуправления не рассматривается.</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903CCF" w:rsidRPr="005C7995" w:rsidRDefault="00211EB6"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Основанием для отказа в предоставлении подуслуги "Предварительное согласование предоставления земельного участка»</w:t>
      </w:r>
      <w:r w:rsidR="00B40EB9" w:rsidRPr="005C7995">
        <w:rPr>
          <w:rFonts w:ascii="Times New Roman" w:eastAsia="Times New Roman" w:hAnsi="Times New Roman" w:cs="Times New Roman"/>
          <w:sz w:val="24"/>
          <w:szCs w:val="24"/>
          <w:lang w:eastAsia="ru-RU"/>
        </w:rPr>
        <w:t>, являются:</w:t>
      </w:r>
    </w:p>
    <w:p w:rsidR="00903CCF" w:rsidRPr="005C7995" w:rsidRDefault="00903CCF" w:rsidP="00F349D8">
      <w:pPr>
        <w:pStyle w:val="a4"/>
        <w:numPr>
          <w:ilvl w:val="3"/>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hAnsi="Times New Roman" w:cs="Times New Roman"/>
          <w:sz w:val="24"/>
          <w:szCs w:val="24"/>
        </w:rPr>
        <w:lastRenderedPageBreak/>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hyperlink r:id="rId35">
        <w:r w:rsidRPr="005C7995">
          <w:rPr>
            <w:rFonts w:ascii="Times New Roman" w:hAnsi="Times New Roman" w:cs="Times New Roman"/>
            <w:sz w:val="24"/>
            <w:szCs w:val="24"/>
          </w:rPr>
          <w:t>пунктом 16 статьи 11.10</w:t>
        </w:r>
      </w:hyperlink>
      <w:r w:rsidRPr="005C7995">
        <w:rPr>
          <w:rFonts w:ascii="Times New Roman" w:hAnsi="Times New Roman" w:cs="Times New Roman"/>
          <w:sz w:val="24"/>
          <w:szCs w:val="24"/>
        </w:rPr>
        <w:t xml:space="preserve"> Земельного кодекса РФ:</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r w:rsidRPr="005C7995">
          <w:rPr>
            <w:rFonts w:ascii="Times New Roman" w:hAnsi="Times New Roman" w:cs="Times New Roman"/>
            <w:sz w:val="24"/>
            <w:szCs w:val="24"/>
          </w:rPr>
          <w:t>пунктом 12 статьи 11.10</w:t>
        </w:r>
      </w:hyperlink>
      <w:r w:rsidRPr="005C7995">
        <w:rPr>
          <w:rFonts w:ascii="Times New Roman" w:hAnsi="Times New Roman" w:cs="Times New Roman"/>
          <w:sz w:val="24"/>
          <w:szCs w:val="24"/>
        </w:rPr>
        <w:t xml:space="preserve"> Земельного кодекса РФ;</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37">
        <w:r w:rsidRPr="005C7995">
          <w:rPr>
            <w:rFonts w:ascii="Times New Roman" w:hAnsi="Times New Roman" w:cs="Times New Roman"/>
            <w:sz w:val="24"/>
            <w:szCs w:val="24"/>
          </w:rPr>
          <w:t>статьей 11.9</w:t>
        </w:r>
      </w:hyperlink>
      <w:r w:rsidRPr="005C7995">
        <w:rPr>
          <w:rFonts w:ascii="Times New Roman" w:hAnsi="Times New Roman" w:cs="Times New Roman"/>
          <w:sz w:val="24"/>
          <w:szCs w:val="24"/>
        </w:rPr>
        <w:t xml:space="preserve"> Земельного кодекса РФ требований к образуемым земельным участкам;</w:t>
      </w:r>
    </w:p>
    <w:p w:rsidR="0086216D"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216D"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w:t>
      </w:r>
      <w:hyperlink r:id="rId38">
        <w:r w:rsidRPr="005C7995">
          <w:rPr>
            <w:rFonts w:ascii="Times New Roman" w:hAnsi="Times New Roman" w:cs="Times New Roman"/>
            <w:sz w:val="24"/>
            <w:szCs w:val="24"/>
          </w:rPr>
          <w:t>подпунктах 1</w:t>
        </w:r>
      </w:hyperlink>
      <w:r w:rsidRPr="005C7995">
        <w:rPr>
          <w:rFonts w:ascii="Times New Roman" w:hAnsi="Times New Roman" w:cs="Times New Roman"/>
          <w:sz w:val="24"/>
          <w:szCs w:val="24"/>
        </w:rPr>
        <w:t xml:space="preserve"> - </w:t>
      </w:r>
      <w:hyperlink r:id="rId39">
        <w:r w:rsidRPr="005C7995">
          <w:rPr>
            <w:rFonts w:ascii="Times New Roman" w:hAnsi="Times New Roman" w:cs="Times New Roman"/>
            <w:sz w:val="24"/>
            <w:szCs w:val="24"/>
          </w:rPr>
          <w:t>13</w:t>
        </w:r>
      </w:hyperlink>
      <w:r w:rsidRPr="005C7995">
        <w:rPr>
          <w:rFonts w:ascii="Times New Roman" w:hAnsi="Times New Roman" w:cs="Times New Roman"/>
          <w:sz w:val="24"/>
          <w:szCs w:val="24"/>
        </w:rPr>
        <w:t xml:space="preserve">, </w:t>
      </w:r>
      <w:hyperlink r:id="rId40">
        <w:r w:rsidRPr="005C7995">
          <w:rPr>
            <w:rFonts w:ascii="Times New Roman" w:hAnsi="Times New Roman" w:cs="Times New Roman"/>
            <w:sz w:val="24"/>
            <w:szCs w:val="24"/>
          </w:rPr>
          <w:t>14.1</w:t>
        </w:r>
      </w:hyperlink>
      <w:r w:rsidRPr="005C7995">
        <w:rPr>
          <w:rFonts w:ascii="Times New Roman" w:hAnsi="Times New Roman" w:cs="Times New Roman"/>
          <w:sz w:val="24"/>
          <w:szCs w:val="24"/>
        </w:rPr>
        <w:t xml:space="preserve"> - </w:t>
      </w:r>
      <w:hyperlink r:id="rId41">
        <w:r w:rsidRPr="005C7995">
          <w:rPr>
            <w:rFonts w:ascii="Times New Roman" w:hAnsi="Times New Roman" w:cs="Times New Roman"/>
            <w:sz w:val="24"/>
            <w:szCs w:val="24"/>
          </w:rPr>
          <w:t>19</w:t>
        </w:r>
      </w:hyperlink>
      <w:r w:rsidRPr="005C7995">
        <w:rPr>
          <w:rFonts w:ascii="Times New Roman" w:hAnsi="Times New Roman" w:cs="Times New Roman"/>
          <w:sz w:val="24"/>
          <w:szCs w:val="24"/>
        </w:rPr>
        <w:t xml:space="preserve">, </w:t>
      </w:r>
      <w:hyperlink r:id="rId42">
        <w:r w:rsidRPr="005C7995">
          <w:rPr>
            <w:rFonts w:ascii="Times New Roman" w:hAnsi="Times New Roman" w:cs="Times New Roman"/>
            <w:sz w:val="24"/>
            <w:szCs w:val="24"/>
          </w:rPr>
          <w:t>22</w:t>
        </w:r>
      </w:hyperlink>
      <w:r w:rsidRPr="005C7995">
        <w:rPr>
          <w:rFonts w:ascii="Times New Roman" w:hAnsi="Times New Roman" w:cs="Times New Roman"/>
          <w:sz w:val="24"/>
          <w:szCs w:val="24"/>
        </w:rPr>
        <w:t xml:space="preserve"> и </w:t>
      </w:r>
      <w:hyperlink r:id="rId43">
        <w:r w:rsidRPr="005C7995">
          <w:rPr>
            <w:rFonts w:ascii="Times New Roman" w:hAnsi="Times New Roman" w:cs="Times New Roman"/>
            <w:sz w:val="24"/>
            <w:szCs w:val="24"/>
          </w:rPr>
          <w:t>23 статьи 39.16</w:t>
        </w:r>
      </w:hyperlink>
      <w:r w:rsidRPr="005C7995">
        <w:rPr>
          <w:rFonts w:ascii="Times New Roman" w:hAnsi="Times New Roman" w:cs="Times New Roman"/>
          <w:sz w:val="24"/>
          <w:szCs w:val="24"/>
        </w:rPr>
        <w:t xml:space="preserve"> Земельного кодекса РФ;</w:t>
      </w:r>
    </w:p>
    <w:p w:rsidR="0086216D"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44">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N 218-ФЗ "О государственной регистрации недвижимости", не может быть предоставлен заявителю по основаниям, указанным в </w:t>
      </w:r>
      <w:hyperlink r:id="rId45">
        <w:r w:rsidRPr="005C7995">
          <w:rPr>
            <w:rFonts w:ascii="Times New Roman" w:hAnsi="Times New Roman" w:cs="Times New Roman"/>
            <w:sz w:val="24"/>
            <w:szCs w:val="24"/>
          </w:rPr>
          <w:t>подпунктах 1</w:t>
        </w:r>
      </w:hyperlink>
      <w:r w:rsidRPr="005C7995">
        <w:rPr>
          <w:rFonts w:ascii="Times New Roman" w:hAnsi="Times New Roman" w:cs="Times New Roman"/>
          <w:sz w:val="24"/>
          <w:szCs w:val="24"/>
        </w:rPr>
        <w:t xml:space="preserve"> - </w:t>
      </w:r>
      <w:hyperlink r:id="rId46">
        <w:r w:rsidRPr="005C7995">
          <w:rPr>
            <w:rFonts w:ascii="Times New Roman" w:hAnsi="Times New Roman" w:cs="Times New Roman"/>
            <w:sz w:val="24"/>
            <w:szCs w:val="24"/>
          </w:rPr>
          <w:t>23 статьи 39.16</w:t>
        </w:r>
      </w:hyperlink>
      <w:r w:rsidRPr="005C7995">
        <w:rPr>
          <w:rFonts w:ascii="Times New Roman" w:hAnsi="Times New Roman" w:cs="Times New Roman"/>
          <w:sz w:val="24"/>
          <w:szCs w:val="24"/>
        </w:rPr>
        <w:t xml:space="preserve"> Земельного кодекса РФ;</w:t>
      </w:r>
      <w:bookmarkStart w:id="3" w:name="P258"/>
      <w:bookmarkEnd w:id="3"/>
    </w:p>
    <w:p w:rsidR="00903CCF"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в случаях, предусмотренных </w:t>
      </w:r>
      <w:hyperlink r:id="rId47">
        <w:r w:rsidRPr="005C7995">
          <w:rPr>
            <w:rFonts w:ascii="Times New Roman" w:hAnsi="Times New Roman" w:cs="Times New Roman"/>
            <w:sz w:val="24"/>
            <w:szCs w:val="24"/>
          </w:rPr>
          <w:t>подпунктами 4</w:t>
        </w:r>
      </w:hyperlink>
      <w:r w:rsidRPr="005C7995">
        <w:rPr>
          <w:rFonts w:ascii="Times New Roman" w:hAnsi="Times New Roman" w:cs="Times New Roman"/>
          <w:sz w:val="24"/>
          <w:szCs w:val="24"/>
        </w:rPr>
        <w:t xml:space="preserve"> - </w:t>
      </w:r>
      <w:hyperlink r:id="rId48">
        <w:r w:rsidRPr="005C7995">
          <w:rPr>
            <w:rFonts w:ascii="Times New Roman" w:hAnsi="Times New Roman" w:cs="Times New Roman"/>
            <w:sz w:val="24"/>
            <w:szCs w:val="24"/>
          </w:rPr>
          <w:t>14 пункта 11 статьи 7</w:t>
        </w:r>
      </w:hyperlink>
      <w:r w:rsidRPr="005C7995">
        <w:rPr>
          <w:rFonts w:ascii="Times New Roman" w:hAnsi="Times New Roman" w:cs="Times New Roman"/>
          <w:sz w:val="24"/>
          <w:szCs w:val="24"/>
        </w:rPr>
        <w:t xml:space="preserve"> закона Алтайского края от 09.11.2015 N 98-ЗС "О бесплатном предоставлении в собственность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проведение работ по включению либо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указанным в </w:t>
      </w:r>
      <w:hyperlink r:id="rId49">
        <w:r w:rsidRPr="005C7995">
          <w:rPr>
            <w:rFonts w:ascii="Times New Roman" w:hAnsi="Times New Roman" w:cs="Times New Roman"/>
            <w:sz w:val="24"/>
            <w:szCs w:val="24"/>
          </w:rPr>
          <w:t>частях 1</w:t>
        </w:r>
      </w:hyperlink>
      <w:r w:rsidRPr="005C7995">
        <w:rPr>
          <w:rFonts w:ascii="Times New Roman" w:hAnsi="Times New Roman" w:cs="Times New Roman"/>
          <w:sz w:val="24"/>
          <w:szCs w:val="24"/>
        </w:rPr>
        <w:t xml:space="preserve"> - </w:t>
      </w:r>
      <w:hyperlink r:id="rId50">
        <w:r w:rsidRPr="005C7995">
          <w:rPr>
            <w:rFonts w:ascii="Times New Roman" w:hAnsi="Times New Roman" w:cs="Times New Roman"/>
            <w:sz w:val="24"/>
            <w:szCs w:val="24"/>
          </w:rPr>
          <w:t>3 статьи 3</w:t>
        </w:r>
      </w:hyperlink>
      <w:r w:rsidRPr="005C7995">
        <w:rPr>
          <w:rFonts w:ascii="Times New Roman" w:hAnsi="Times New Roman" w:cs="Times New Roman"/>
          <w:sz w:val="24"/>
          <w:szCs w:val="24"/>
        </w:rPr>
        <w:t xml:space="preserve"> закона Алтайского края от 09.11.2015 N 98-ЗС "О бесплатном предоставлении в собственность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принятое в отношении земельного участка решение уполномоченного органа о проведении аукциона, решение об образовании (формировании) земельного участка с целью проведения аукциона, решение об утверждении схемы расположения земельного участка, подготовленной с целью образования земельного участка для его продажи или предоставления в аренду путем проведения аукциона;</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принятое в отношении земельного участка решение уполномоченного органа об отборе земельных участков для последующего их предоставления жилищно-строительным кооперативам;</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обеспечительных мер, в том числе ареста, наложенных в отношении земельного участка;</w:t>
      </w:r>
    </w:p>
    <w:p w:rsidR="0086216D"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наличие судебного разбирательства в отношении испрашиваемого земельного участка, расположенных на нем зданий, сооружений, и (или) судебного разбирательства о границах и (или) площади смежных с ним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нахождение земельного участка или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w:t>
      </w:r>
      <w:r w:rsidRPr="005C7995">
        <w:rPr>
          <w:rFonts w:ascii="Times New Roman" w:hAnsi="Times New Roman" w:cs="Times New Roman"/>
          <w:sz w:val="24"/>
          <w:szCs w:val="24"/>
        </w:rPr>
        <w:lastRenderedPageBreak/>
        <w:t>предоставления земельного участка (за исключением зон с особыми условиями использования территории);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нахождение части земельного участка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несоответствие площади земельного участка предельным максимальным и минимальным размерам земельного участка, установленным настоящим Законом,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зарегистрировано в установленном федеральным законодательством порядке;</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расположение части земельного участка в границах территории общего пользования;</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отсутствие доступа (прохода или проезда от земельных участков общего пользования) к образуемому или изменяемому земельному участку;</w:t>
      </w:r>
    </w:p>
    <w:p w:rsidR="00903CCF" w:rsidRPr="005C7995" w:rsidRDefault="00903CCF" w:rsidP="00F349D8">
      <w:pPr>
        <w:pStyle w:val="ConsPlusNormal"/>
        <w:numPr>
          <w:ilvl w:val="3"/>
          <w:numId w:val="39"/>
        </w:numPr>
        <w:ind w:left="0" w:firstLine="709"/>
        <w:jc w:val="both"/>
        <w:rPr>
          <w:rFonts w:ascii="Times New Roman" w:hAnsi="Times New Roman" w:cs="Times New Roman"/>
          <w:sz w:val="24"/>
        </w:rPr>
      </w:pPr>
      <w:bookmarkStart w:id="4" w:name="P270"/>
      <w:bookmarkEnd w:id="4"/>
      <w:r w:rsidRPr="005C7995">
        <w:rPr>
          <w:rFonts w:ascii="Times New Roman" w:hAnsi="Times New Roman" w:cs="Times New Roman"/>
          <w:sz w:val="24"/>
        </w:rPr>
        <w:t xml:space="preserve">в случае, предусмотренном </w:t>
      </w:r>
      <w:hyperlink r:id="rId51">
        <w:r w:rsidRPr="005C7995">
          <w:rPr>
            <w:rFonts w:ascii="Times New Roman" w:hAnsi="Times New Roman" w:cs="Times New Roman"/>
            <w:sz w:val="24"/>
          </w:rPr>
          <w:t>подпунктом 2 пункта 7 статьи 39.18</w:t>
        </w:r>
      </w:hyperlink>
      <w:r w:rsidRPr="005C7995">
        <w:rPr>
          <w:rFonts w:ascii="Times New Roman" w:hAnsi="Times New Roman" w:cs="Times New Roman"/>
          <w:sz w:val="24"/>
        </w:rPr>
        <w:t xml:space="preserve"> Земельного кодекса РФ: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B40EB9" w:rsidRPr="005C7995" w:rsidRDefault="00211EB6"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Основанием для отказа в предоставлении подуслуги</w:t>
      </w:r>
      <w:r w:rsidR="0020090E" w:rsidRPr="005C7995">
        <w:rPr>
          <w:rFonts w:ascii="Times New Roman" w:eastAsia="Times New Roman" w:hAnsi="Times New Roman" w:cs="Times New Roman"/>
          <w:sz w:val="24"/>
          <w:szCs w:val="24"/>
          <w:lang w:eastAsia="ru-RU"/>
        </w:rPr>
        <w:t xml:space="preserve"> </w:t>
      </w:r>
      <w:r w:rsidRPr="005C7995">
        <w:rPr>
          <w:rFonts w:ascii="Times New Roman" w:eastAsia="Times New Roman" w:hAnsi="Times New Roman" w:cs="Times New Roman"/>
          <w:sz w:val="24"/>
          <w:szCs w:val="24"/>
          <w:lang w:eastAsia="ru-RU"/>
        </w:rPr>
        <w:t>«Предоставление земельного участка»</w:t>
      </w:r>
      <w:r w:rsidR="00B40EB9" w:rsidRPr="005C7995">
        <w:rPr>
          <w:rFonts w:ascii="Times New Roman" w:eastAsia="Times New Roman" w:hAnsi="Times New Roman" w:cs="Times New Roman"/>
          <w:sz w:val="24"/>
          <w:szCs w:val="24"/>
          <w:lang w:eastAsia="ru-RU"/>
        </w:rPr>
        <w:t>, являются: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2" w:anchor="dst585" w:history="1">
        <w:r w:rsidRPr="005C7995">
          <w:rPr>
            <w:rStyle w:val="a3"/>
            <w:color w:val="auto"/>
            <w:u w:val="none"/>
          </w:rPr>
          <w:t>подпунктом 10 пункта 2 статьи 39.10</w:t>
        </w:r>
      </w:hyperlink>
      <w:r w:rsidRPr="005C7995">
        <w:t xml:space="preserve">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anchor="dst1095" w:history="1">
        <w:r w:rsidRPr="005C7995">
          <w:rPr>
            <w:rStyle w:val="a3"/>
            <w:color w:val="auto"/>
            <w:u w:val="none"/>
          </w:rPr>
          <w:t>статьей 39.36</w:t>
        </w:r>
      </w:hyperlink>
      <w:r w:rsidRPr="005C7995">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5C7995">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anchor="dst2798" w:history="1">
        <w:r w:rsidRPr="005C7995">
          <w:rPr>
            <w:rStyle w:val="a3"/>
            <w:color w:val="auto"/>
            <w:u w:val="none"/>
          </w:rPr>
          <w:t>частью 11 статьи 55.32</w:t>
        </w:r>
      </w:hyperlink>
      <w:r w:rsidRPr="005C7995">
        <w:t> Градостроительного кодекса Российской Федерации;</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anchor="dst1095" w:history="1">
        <w:r w:rsidRPr="005C7995">
          <w:rPr>
            <w:rStyle w:val="a3"/>
            <w:color w:val="auto"/>
            <w:u w:val="none"/>
          </w:rPr>
          <w:t>статьей 39.36</w:t>
        </w:r>
      </w:hyperlink>
      <w:r w:rsidRPr="005C7995">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lastRenderedPageBreak/>
        <w:t>в отношении земельного участка, указанного в заявлении о его предоставлении, поступило предусмотренное </w:t>
      </w:r>
      <w:hyperlink r:id="rId56" w:anchor="dst613" w:history="1">
        <w:r w:rsidRPr="005C7995">
          <w:rPr>
            <w:rStyle w:val="a3"/>
            <w:color w:val="auto"/>
            <w:u w:val="none"/>
          </w:rPr>
          <w:t>подпунктом 6 пункта 4 статьи 39.11</w:t>
        </w:r>
      </w:hyperlink>
      <w:r w:rsidRPr="005C7995">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anchor="dst611" w:history="1">
        <w:r w:rsidRPr="005C7995">
          <w:rPr>
            <w:rStyle w:val="a3"/>
            <w:color w:val="auto"/>
            <w:u w:val="none"/>
          </w:rPr>
          <w:t>подпунктом 4 пункта 4 статьи 39.11</w:t>
        </w:r>
      </w:hyperlink>
      <w:r w:rsidRPr="005C7995">
        <w:t> Земельного кодекса и уполномоченным органом не принято решение об отказе в проведении этого аукциона по основаниям, предусмотренным </w:t>
      </w:r>
      <w:hyperlink r:id="rId58" w:anchor="dst620" w:history="1">
        <w:r w:rsidRPr="005C7995">
          <w:rPr>
            <w:rStyle w:val="a3"/>
            <w:color w:val="auto"/>
            <w:u w:val="none"/>
          </w:rPr>
          <w:t>пунктом 8 статьи 39.11</w:t>
        </w:r>
      </w:hyperlink>
      <w:r w:rsidRPr="005C7995">
        <w:t xml:space="preserve">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опубликовано и размещено в соответствии с </w:t>
      </w:r>
      <w:hyperlink r:id="rId59" w:anchor="dst860" w:history="1">
        <w:r w:rsidRPr="005C7995">
          <w:rPr>
            <w:rStyle w:val="a3"/>
            <w:color w:val="auto"/>
            <w:u w:val="none"/>
          </w:rPr>
          <w:t>подпунктом 1 пункта 1 статьи 39.18</w:t>
        </w:r>
      </w:hyperlink>
      <w:r w:rsidRPr="005C7995">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CEC" w:rsidRPr="005C7995" w:rsidRDefault="0086216D" w:rsidP="00F349D8">
      <w:pPr>
        <w:pStyle w:val="a5"/>
        <w:numPr>
          <w:ilvl w:val="1"/>
          <w:numId w:val="42"/>
        </w:numPr>
        <w:shd w:val="clear" w:color="auto" w:fill="FFFFFF"/>
        <w:spacing w:before="0" w:beforeAutospacing="0" w:after="0" w:afterAutospacing="0"/>
        <w:ind w:left="0" w:firstLine="709"/>
        <w:jc w:val="both"/>
      </w:pPr>
      <w:r w:rsidRPr="005C7995">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испрашиваемый земельный участок не включен в утвержденный в установленном Правительством Российской Федерации </w:t>
      </w:r>
      <w:hyperlink r:id="rId60" w:anchor="dst100010" w:history="1">
        <w:r w:rsidRPr="005C7995">
          <w:rPr>
            <w:rStyle w:val="a3"/>
            <w:color w:val="auto"/>
            <w:u w:val="none"/>
          </w:rPr>
          <w:t>порядке</w:t>
        </w:r>
      </w:hyperlink>
      <w:r w:rsidRPr="005C7995">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anchor="dst585" w:history="1">
        <w:r w:rsidRPr="005C7995">
          <w:rPr>
            <w:rStyle w:val="a3"/>
            <w:color w:val="auto"/>
            <w:u w:val="none"/>
          </w:rPr>
          <w:t>подпунктом 10 пункта 2 статьи 39.10</w:t>
        </w:r>
      </w:hyperlink>
      <w:r w:rsidRPr="005C7995">
        <w:t> </w:t>
      </w:r>
      <w:r w:rsidR="000A7CEC" w:rsidRPr="005C7995">
        <w:t>Земельного кодекса</w:t>
      </w:r>
      <w:r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anchor="dst1709" w:history="1">
        <w:r w:rsidRPr="005C7995">
          <w:rPr>
            <w:rStyle w:val="a3"/>
            <w:color w:val="auto"/>
            <w:u w:val="none"/>
          </w:rPr>
          <w:t>пунктом 6 статьи 39.10</w:t>
        </w:r>
      </w:hyperlink>
      <w:r w:rsidR="000A7CEC" w:rsidRPr="005C7995">
        <w:t> Земельного кодекса</w:t>
      </w:r>
      <w:r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предоставление земельного участка на заявленном виде прав не допускается;</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не установлен вид разрешенного использования</w:t>
      </w:r>
      <w:r w:rsidR="000A7CEC"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указанный в заявлении о предоставлении земельного участка земельный участок не отнесен к определенной категории земель;</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w:t>
      </w:r>
      <w:r w:rsidRPr="005C7995">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границы земельного участка, указанного в заявлении о его предоставлении, подлежат уточнению в соответствии с Федеральным </w:t>
      </w:r>
      <w:hyperlink r:id="rId63" w:history="1">
        <w:r w:rsidRPr="005C7995">
          <w:rPr>
            <w:rStyle w:val="a3"/>
            <w:color w:val="auto"/>
            <w:u w:val="none"/>
          </w:rPr>
          <w:t>законом</w:t>
        </w:r>
      </w:hyperlink>
      <w:r w:rsidRPr="005C7995">
        <w:t> "О государственной регистрации недвижимости";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anchor="dst100346" w:history="1">
        <w:r w:rsidRPr="005C7995">
          <w:rPr>
            <w:rStyle w:val="a3"/>
            <w:color w:val="auto"/>
            <w:u w:val="none"/>
          </w:rPr>
          <w:t>частью 4 статьи 18</w:t>
        </w:r>
      </w:hyperlink>
      <w:r w:rsidRPr="005C7995">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anchor="dst100138" w:history="1">
        <w:r w:rsidRPr="005C7995">
          <w:rPr>
            <w:rStyle w:val="a3"/>
            <w:color w:val="auto"/>
            <w:u w:val="none"/>
          </w:rPr>
          <w:t>частью 3 статьи 14</w:t>
        </w:r>
      </w:hyperlink>
      <w:r w:rsidRPr="005C7995">
        <w:t> указанного Федерального закона.</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Перечень услуг, которые являются необходимыми и обязательными для предоставления муниципальной услуги</w:t>
      </w:r>
    </w:p>
    <w:p w:rsidR="00B40EB9" w:rsidRPr="005C7995" w:rsidRDefault="00B40EB9" w:rsidP="00C761C5">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p>
    <w:p w:rsidR="00211EB6" w:rsidRPr="005C7995" w:rsidRDefault="00211EB6" w:rsidP="00211EB6">
      <w:pPr>
        <w:pStyle w:val="a4"/>
        <w:spacing w:after="0" w:line="240" w:lineRule="auto"/>
        <w:ind w:left="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Муниципальная услуга предоставляется бесплатно</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EB9" w:rsidRPr="005C7995" w:rsidRDefault="00B40EB9" w:rsidP="001458F3">
      <w:pPr>
        <w:spacing w:after="0" w:line="240" w:lineRule="auto"/>
        <w:ind w:firstLine="708"/>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0EB9" w:rsidRPr="005C7995" w:rsidRDefault="00B40EB9" w:rsidP="00F349D8">
      <w:pPr>
        <w:pStyle w:val="a4"/>
        <w:numPr>
          <w:ilvl w:val="1"/>
          <w:numId w:val="39"/>
        </w:numPr>
        <w:spacing w:after="0" w:line="240" w:lineRule="auto"/>
        <w:ind w:left="0" w:firstLine="709"/>
        <w:jc w:val="both"/>
        <w:outlineLvl w:val="3"/>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Срок регистрации заявления о предоставлении муниципальной услуги</w:t>
      </w:r>
    </w:p>
    <w:p w:rsidR="00B40EB9" w:rsidRPr="005C7995" w:rsidRDefault="00B40EB9" w:rsidP="001C7D95">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B40EB9" w:rsidRPr="005C7995" w:rsidRDefault="009771F3"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hAnsi="Times New Roman" w:cs="Times New Roman"/>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Помещение, в котором осуществляется прием заявителей, должно обеспечивать:</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комфортное расположение заявителя и должностного лица администрации Волчихинского района Алтайского края;</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и удобство оформления заявителем письменного заявления;</w:t>
      </w:r>
    </w:p>
    <w:p w:rsidR="001C7D95"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Требования к обеспечению условий доступности муниципальной услуги для лиц с ограниченной возможностью:</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создание условий для инвалидов: инвалидам в целях обеспечения доступности муниципальной услуги оказывается помощь в преодолении барьеров, мешающих им в получении муниципальной услуги, наравне с другими лицами; лицам с инвалидностью и лицам с ограниченными физическими возможностями оказывается помощь по передвижению в помещениях.</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Требования к обеспечению условий доступности муниципальной услуги для лиц с ограниченной возможностью.</w:t>
      </w:r>
    </w:p>
    <w:p w:rsidR="009771F3" w:rsidRPr="005C7995" w:rsidRDefault="009771F3" w:rsidP="00E017AA">
      <w:pPr>
        <w:autoSpaceDE w:val="0"/>
        <w:autoSpaceDN w:val="0"/>
        <w:adjustRightInd w:val="0"/>
        <w:spacing w:after="0" w:line="240" w:lineRule="auto"/>
        <w:ind w:firstLine="540"/>
        <w:jc w:val="both"/>
        <w:rPr>
          <w:rFonts w:ascii="Times New Roman" w:hAnsi="Times New Roman" w:cs="Times New Roman"/>
          <w:sz w:val="24"/>
          <w:szCs w:val="24"/>
        </w:rPr>
      </w:pPr>
      <w:r w:rsidRPr="005C7995">
        <w:rPr>
          <w:rFonts w:ascii="Times New Roman" w:hAnsi="Times New Roman" w:cs="Times New Roman"/>
          <w:sz w:val="24"/>
          <w:szCs w:val="24"/>
        </w:rPr>
        <w:t xml:space="preserve">Администрацией Волчихинского района Алтайского края обеспечивается создание инвалидам условий доступности муниципальной услуги и объекта, в котором она предоставляется в соответствии с Федеральным </w:t>
      </w:r>
      <w:hyperlink r:id="rId66" w:history="1">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24.1</w:t>
      </w:r>
      <w:r w:rsidR="001C7D95" w:rsidRPr="005C7995">
        <w:rPr>
          <w:rFonts w:ascii="Times New Roman" w:hAnsi="Times New Roman" w:cs="Times New Roman"/>
          <w:sz w:val="24"/>
          <w:szCs w:val="24"/>
        </w:rPr>
        <w:t>1.1995 №</w:t>
      </w:r>
      <w:r w:rsidRPr="005C7995">
        <w:rPr>
          <w:rFonts w:ascii="Times New Roman" w:hAnsi="Times New Roman" w:cs="Times New Roman"/>
          <w:sz w:val="24"/>
          <w:szCs w:val="24"/>
        </w:rPr>
        <w:t xml:space="preserve"> 181-ФЗ «О социальной защите инвалидов в Российской Федерации», в том числе:</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обеспечение допуска на объект собаки-проводника при наличии документа, подтверждающего ее специальное обучение, выданного по </w:t>
      </w:r>
      <w:hyperlink r:id="rId67" w:history="1">
        <w:r w:rsidRPr="005C7995">
          <w:rPr>
            <w:rFonts w:ascii="Times New Roman" w:hAnsi="Times New Roman" w:cs="Times New Roman"/>
            <w:sz w:val="24"/>
            <w:szCs w:val="24"/>
          </w:rPr>
          <w:t>форме</w:t>
        </w:r>
      </w:hyperlink>
      <w:r w:rsidRPr="005C7995">
        <w:rPr>
          <w:rFonts w:ascii="Times New Roman" w:hAnsi="Times New Roman" w:cs="Times New Roman"/>
          <w:sz w:val="24"/>
          <w:szCs w:val="24"/>
        </w:rPr>
        <w:t xml:space="preserve"> и в </w:t>
      </w:r>
      <w:hyperlink r:id="rId68" w:history="1">
        <w:r w:rsidRPr="005C7995">
          <w:rPr>
            <w:rFonts w:ascii="Times New Roman" w:hAnsi="Times New Roman" w:cs="Times New Roman"/>
            <w:sz w:val="24"/>
            <w:szCs w:val="24"/>
          </w:rPr>
          <w:t>порядке</w:t>
        </w:r>
      </w:hyperlink>
      <w:r w:rsidRPr="005C7995">
        <w:rPr>
          <w:rFonts w:ascii="Times New Roman" w:hAnsi="Times New Roman" w:cs="Times New Roman"/>
          <w:sz w:val="24"/>
          <w:szCs w:val="24"/>
        </w:rPr>
        <w:t>, утвержденном приказом Министерства труда и социальной защиты Российской Федерации от 22.06.2015 N 368н «Об утверждении формы документа, подтверждающего специальное обучение собаки-проводника, и порядка его выдачи».</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017AA"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На информационных стендах Администрации Волчихинского района Алтайского края размещается следующая информация: </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график (режим) работы Администрации Волчихинского района Алтайского края, предоставляющего муниципальную услугу, органов государственной власти, иных </w:t>
      </w:r>
      <w:r w:rsidRPr="005C7995">
        <w:rPr>
          <w:rFonts w:ascii="Times New Roman" w:hAnsi="Times New Roman" w:cs="Times New Roman"/>
          <w:sz w:val="24"/>
          <w:szCs w:val="24"/>
        </w:rPr>
        <w:lastRenderedPageBreak/>
        <w:t>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административный регламент предоставления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место нахождение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телефон для справок;</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адрес официального интернет-сайта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порядок получения консультаций;</w:t>
      </w:r>
    </w:p>
    <w:p w:rsidR="00E017AA" w:rsidRPr="005C7995" w:rsidRDefault="00E017AA" w:rsidP="00F349D8">
      <w:pPr>
        <w:pStyle w:val="a4"/>
        <w:numPr>
          <w:ilvl w:val="0"/>
          <w:numId w:val="14"/>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порядок обжалования решений, действий (бездействия) должностных лиц Администрации Волчихинского района Алтайского края, предоставляющего муниципальную услугу.</w:t>
      </w:r>
    </w:p>
    <w:p w:rsidR="00E017AA"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77F3F"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017AA" w:rsidRPr="005C7995" w:rsidRDefault="00E017AA" w:rsidP="00F349D8">
      <w:pPr>
        <w:pStyle w:val="a4"/>
        <w:numPr>
          <w:ilvl w:val="1"/>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Показатели доступности и качества муниципальной услуги.</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5C7995" w:rsidRPr="005C7995" w:rsidTr="00A80030">
        <w:trPr>
          <w:cantSplit/>
          <w:trHeight w:val="570"/>
        </w:trPr>
        <w:tc>
          <w:tcPr>
            <w:tcW w:w="6379" w:type="dxa"/>
            <w:vMerge w:val="restart"/>
            <w:tcBorders>
              <w:top w:val="single" w:sz="6" w:space="0" w:color="auto"/>
              <w:left w:val="single" w:sz="6" w:space="0" w:color="auto"/>
              <w:bottom w:val="nil"/>
              <w:right w:val="single" w:sz="6" w:space="0" w:color="auto"/>
            </w:tcBorders>
          </w:tcPr>
          <w:p w:rsidR="00E017AA" w:rsidRPr="005C7995" w:rsidRDefault="00E017AA" w:rsidP="00A80030">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Показатели качества и доступности</w:t>
            </w:r>
            <w:r w:rsidRPr="005C799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 xml:space="preserve">Целевое значение показателя </w:t>
            </w:r>
          </w:p>
        </w:tc>
      </w:tr>
      <w:tr w:rsidR="005C7995" w:rsidRPr="005C7995" w:rsidTr="00A80030">
        <w:trPr>
          <w:cantSplit/>
          <w:trHeight w:val="360"/>
        </w:trPr>
        <w:tc>
          <w:tcPr>
            <w:tcW w:w="6379" w:type="dxa"/>
            <w:vMerge/>
            <w:tcBorders>
              <w:top w:val="nil"/>
              <w:left w:val="single" w:sz="6" w:space="0" w:color="auto"/>
              <w:bottom w:val="single" w:sz="6" w:space="0" w:color="auto"/>
              <w:right w:val="single" w:sz="6" w:space="0" w:color="auto"/>
            </w:tcBorders>
          </w:tcPr>
          <w:p w:rsidR="00E017AA" w:rsidRPr="005C7995" w:rsidRDefault="00E017AA" w:rsidP="00A80030">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E017AA" w:rsidRPr="005C7995" w:rsidRDefault="00E017AA" w:rsidP="00A80030">
            <w:pPr>
              <w:pStyle w:val="ConsPlusCell"/>
              <w:ind w:right="-63"/>
              <w:rPr>
                <w:rFonts w:ascii="Times New Roman" w:hAnsi="Times New Roman" w:cs="Times New Roman"/>
                <w:sz w:val="24"/>
                <w:szCs w:val="24"/>
              </w:rPr>
            </w:pP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1. Своевременность</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2. Качество</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3. Доступность</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rPr>
                <w:rFonts w:ascii="Times New Roman" w:hAnsi="Times New Roman" w:cs="Times New Roman"/>
                <w:sz w:val="24"/>
                <w:szCs w:val="24"/>
              </w:rPr>
            </w:pPr>
            <w:r w:rsidRPr="005C799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57"/>
              <w:jc w:val="center"/>
              <w:rPr>
                <w:rFonts w:ascii="Times New Roman" w:hAnsi="Times New Roman" w:cs="Times New Roman"/>
                <w:sz w:val="24"/>
                <w:szCs w:val="24"/>
              </w:rPr>
            </w:pPr>
            <w:r w:rsidRPr="005C7995">
              <w:rPr>
                <w:rFonts w:ascii="Times New Roman" w:hAnsi="Times New Roman" w:cs="Times New Roman"/>
                <w:sz w:val="24"/>
                <w:szCs w:val="24"/>
              </w:rPr>
              <w:t>70-80 %</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57"/>
              <w:jc w:val="center"/>
              <w:rPr>
                <w:rFonts w:ascii="Times New Roman" w:hAnsi="Times New Roman" w:cs="Times New Roman"/>
                <w:sz w:val="24"/>
                <w:szCs w:val="24"/>
              </w:rPr>
            </w:pPr>
            <w:r w:rsidRPr="005C7995">
              <w:rPr>
                <w:rFonts w:ascii="Times New Roman" w:hAnsi="Times New Roman" w:cs="Times New Roman"/>
                <w:sz w:val="24"/>
                <w:szCs w:val="24"/>
              </w:rPr>
              <w:t>75-80%</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4. Процесс обжалования</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0,2 % - 0,1 %</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lastRenderedPageBreak/>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5. Вежливость</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bl>
    <w:p w:rsidR="009C7597" w:rsidRPr="005C7995" w:rsidRDefault="009C7597"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9C7597" w:rsidRPr="005C7995" w:rsidRDefault="009C7597"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Волчихинского района Алтайского края, интернет-сайте Многофункционального центра, а также на Едином портале.</w:t>
      </w:r>
    </w:p>
    <w:p w:rsidR="009C7597" w:rsidRPr="005C7995" w:rsidRDefault="009C7597" w:rsidP="00F349D8">
      <w:pPr>
        <w:pStyle w:val="21"/>
        <w:numPr>
          <w:ilvl w:val="2"/>
          <w:numId w:val="39"/>
        </w:numPr>
        <w:ind w:left="0" w:firstLine="709"/>
        <w:jc w:val="both"/>
        <w:rPr>
          <w:sz w:val="24"/>
        </w:rPr>
      </w:pPr>
      <w:r w:rsidRPr="005C7995">
        <w:rPr>
          <w:sz w:val="24"/>
        </w:rPr>
        <w:t>Администрация Волчихинского района Алтайского края обеспечивает возможность получения и копирования заявителями на официальном интернет-сайте Администрации Волчихинского района Алтайского края, а также на Едином портале форм заявлений и иных документов, необходимых для получения муниципальной услуги в электронном виде.</w:t>
      </w:r>
    </w:p>
    <w:p w:rsidR="00735D0D"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0EB9" w:rsidRPr="005C7995" w:rsidRDefault="00B40EB9" w:rsidP="00971046">
      <w:pPr>
        <w:spacing w:after="0" w:line="240" w:lineRule="auto"/>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w:t>
      </w:r>
      <w:r w:rsidR="001458F3" w:rsidRPr="005C7995">
        <w:rPr>
          <w:rFonts w:ascii="Times New Roman" w:eastAsia="Times New Roman" w:hAnsi="Times New Roman" w:cs="Times New Roman"/>
          <w:sz w:val="24"/>
          <w:szCs w:val="24"/>
          <w:lang w:eastAsia="ru-RU"/>
        </w:rPr>
        <w:t>тал (https://www.gosuslugi.ru)</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hyperlink r:id="rId69" w:history="1">
        <w:r w:rsidRPr="005C7995">
          <w:rPr>
            <w:rFonts w:ascii="Times New Roman" w:eastAsia="Times New Roman" w:hAnsi="Times New Roman" w:cs="Times New Roman"/>
            <w:sz w:val="24"/>
            <w:szCs w:val="24"/>
            <w:lang w:eastAsia="ru-RU"/>
          </w:rPr>
          <w:t>Фед</w:t>
        </w:r>
        <w:r w:rsidR="00971046" w:rsidRPr="005C7995">
          <w:rPr>
            <w:rFonts w:ascii="Times New Roman" w:eastAsia="Times New Roman" w:hAnsi="Times New Roman" w:cs="Times New Roman"/>
            <w:sz w:val="24"/>
            <w:szCs w:val="24"/>
            <w:lang w:eastAsia="ru-RU"/>
          </w:rPr>
          <w:t>ерального закона от 06.04.2011 № 63-ФЗ «</w:t>
        </w:r>
        <w:r w:rsidRPr="005C7995">
          <w:rPr>
            <w:rFonts w:ascii="Times New Roman" w:eastAsia="Times New Roman" w:hAnsi="Times New Roman" w:cs="Times New Roman"/>
            <w:sz w:val="24"/>
            <w:szCs w:val="24"/>
            <w:lang w:eastAsia="ru-RU"/>
          </w:rPr>
          <w:t>Об электронной подписи</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и </w:t>
      </w:r>
      <w:hyperlink r:id="rId70" w:history="1">
        <w:r w:rsidRPr="005C7995">
          <w:rPr>
            <w:rFonts w:ascii="Times New Roman" w:eastAsia="Times New Roman" w:hAnsi="Times New Roman" w:cs="Times New Roman"/>
            <w:sz w:val="24"/>
            <w:szCs w:val="24"/>
            <w:lang w:eastAsia="ru-RU"/>
          </w:rPr>
          <w:t>Федерального закона о</w:t>
        </w:r>
        <w:r w:rsidR="00971046" w:rsidRPr="005C7995">
          <w:rPr>
            <w:rFonts w:ascii="Times New Roman" w:eastAsia="Times New Roman" w:hAnsi="Times New Roman" w:cs="Times New Roman"/>
            <w:sz w:val="24"/>
            <w:szCs w:val="24"/>
            <w:lang w:eastAsia="ru-RU"/>
          </w:rPr>
          <w:t>т 27.07.2010 № 210-ФЗ «</w:t>
        </w:r>
        <w:r w:rsidRPr="005C79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w:t>
      </w:r>
      <w:hyperlink r:id="rId71" w:history="1">
        <w:r w:rsidRPr="005C7995">
          <w:rPr>
            <w:rFonts w:ascii="Times New Roman" w:eastAsia="Times New Roman" w:hAnsi="Times New Roman" w:cs="Times New Roman"/>
            <w:sz w:val="24"/>
            <w:szCs w:val="24"/>
            <w:lang w:eastAsia="ru-RU"/>
          </w:rPr>
          <w:t>Приказа Минэконо</w:t>
        </w:r>
        <w:r w:rsidR="00971046" w:rsidRPr="005C7995">
          <w:rPr>
            <w:rFonts w:ascii="Times New Roman" w:eastAsia="Times New Roman" w:hAnsi="Times New Roman" w:cs="Times New Roman"/>
            <w:sz w:val="24"/>
            <w:szCs w:val="24"/>
            <w:lang w:eastAsia="ru-RU"/>
          </w:rPr>
          <w:t>мразвития России от 14.01.2015 № 7 «</w:t>
        </w:r>
        <w:r w:rsidRPr="005C7995">
          <w:rPr>
            <w:rFonts w:ascii="Times New Roman" w:eastAsia="Times New Roman" w:hAnsi="Times New Roman" w:cs="Times New Roman"/>
            <w:sz w:val="24"/>
            <w:szCs w:val="24"/>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Pr="005C7995">
          <w:rPr>
            <w:rFonts w:ascii="Times New Roman" w:eastAsia="Times New Roman" w:hAnsi="Times New Roman" w:cs="Times New Roman"/>
            <w:sz w:val="24"/>
            <w:szCs w:val="24"/>
            <w:lang w:eastAsia="ru-RU"/>
          </w:rPr>
          <w:lastRenderedPageBreak/>
          <w:t>в частной собственности, в форме электронных документов с использованием информаци</w:t>
        </w:r>
        <w:r w:rsidR="00971046" w:rsidRPr="005C7995">
          <w:rPr>
            <w:rFonts w:ascii="Times New Roman" w:eastAsia="Times New Roman" w:hAnsi="Times New Roman" w:cs="Times New Roman"/>
            <w:sz w:val="24"/>
            <w:szCs w:val="24"/>
            <w:lang w:eastAsia="ru-RU"/>
          </w:rPr>
          <w:t>онно-телекоммуникационной сети «</w:t>
        </w:r>
        <w:r w:rsidRPr="005C7995">
          <w:rPr>
            <w:rFonts w:ascii="Times New Roman" w:eastAsia="Times New Roman" w:hAnsi="Times New Roman" w:cs="Times New Roman"/>
            <w:sz w:val="24"/>
            <w:szCs w:val="24"/>
            <w:lang w:eastAsia="ru-RU"/>
          </w:rPr>
          <w:t>Интернет</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w:t>
      </w:r>
      <w:r w:rsidR="00971046" w:rsidRPr="005C7995">
        <w:rPr>
          <w:rFonts w:ascii="Times New Roman" w:eastAsia="Times New Roman" w:hAnsi="Times New Roman" w:cs="Times New Roman"/>
          <w:sz w:val="24"/>
          <w:szCs w:val="24"/>
          <w:lang w:eastAsia="ru-RU"/>
        </w:rPr>
        <w:t>а также требований к их формату»</w:t>
      </w:r>
      <w:r w:rsidRPr="005C7995">
        <w:rPr>
          <w:rFonts w:ascii="Times New Roman" w:eastAsia="Times New Roman" w:hAnsi="Times New Roman" w:cs="Times New Roman"/>
          <w:sz w:val="24"/>
          <w:szCs w:val="24"/>
          <w:lang w:eastAsia="ru-RU"/>
        </w:rPr>
        <w:t>.</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72" w:history="1">
        <w:r w:rsidRPr="005C7995">
          <w:rPr>
            <w:rFonts w:ascii="Times New Roman" w:eastAsia="Times New Roman" w:hAnsi="Times New Roman" w:cs="Times New Roman"/>
            <w:sz w:val="24"/>
            <w:szCs w:val="24"/>
            <w:lang w:eastAsia="ru-RU"/>
          </w:rPr>
          <w:t>Фед</w:t>
        </w:r>
        <w:r w:rsidR="00971046" w:rsidRPr="005C7995">
          <w:rPr>
            <w:rFonts w:ascii="Times New Roman" w:eastAsia="Times New Roman" w:hAnsi="Times New Roman" w:cs="Times New Roman"/>
            <w:sz w:val="24"/>
            <w:szCs w:val="24"/>
            <w:lang w:eastAsia="ru-RU"/>
          </w:rPr>
          <w:t>ерального закона от 27.07.2010 № 210-ФЗ «</w:t>
        </w:r>
        <w:r w:rsidRPr="005C79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признаются равнозначными запросу и иным документам, подписанным собственноручной подписью и представленным на бумажных носителях.</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2EF7" w:rsidRPr="005C7995" w:rsidRDefault="006E2EF7" w:rsidP="00E84508">
      <w:pPr>
        <w:pStyle w:val="a4"/>
        <w:spacing w:after="0" w:line="240" w:lineRule="auto"/>
        <w:ind w:left="709"/>
        <w:jc w:val="center"/>
        <w:rPr>
          <w:rFonts w:ascii="Times New Roman" w:eastAsia="Times New Roman" w:hAnsi="Times New Roman" w:cs="Times New Roman"/>
          <w:sz w:val="24"/>
          <w:szCs w:val="24"/>
          <w:lang w:eastAsia="ru-RU"/>
        </w:rPr>
      </w:pPr>
    </w:p>
    <w:p w:rsidR="006E2EF7" w:rsidRPr="005C7995" w:rsidRDefault="007B7440" w:rsidP="00F349D8">
      <w:pPr>
        <w:pStyle w:val="a4"/>
        <w:keepNext/>
        <w:widowControl w:val="0"/>
        <w:numPr>
          <w:ilvl w:val="0"/>
          <w:numId w:val="5"/>
        </w:numPr>
        <w:autoSpaceDE w:val="0"/>
        <w:autoSpaceDN w:val="0"/>
        <w:adjustRightInd w:val="0"/>
        <w:spacing w:after="0" w:line="240" w:lineRule="auto"/>
        <w:jc w:val="center"/>
        <w:rPr>
          <w:rFonts w:ascii="Times New Roman" w:hAnsi="Times New Roman" w:cs="Times New Roman"/>
          <w:bCs/>
          <w:iCs/>
          <w:sz w:val="24"/>
          <w:szCs w:val="24"/>
        </w:rPr>
      </w:pPr>
      <w:r w:rsidRPr="005C7995">
        <w:rPr>
          <w:rFonts w:ascii="Times New Roman" w:hAnsi="Times New Roman" w:cs="Times New Roman"/>
          <w:bC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2EF7" w:rsidRPr="005C7995" w:rsidRDefault="006E2EF7" w:rsidP="000E0251">
      <w:pPr>
        <w:spacing w:after="0" w:line="240" w:lineRule="auto"/>
        <w:jc w:val="center"/>
        <w:rPr>
          <w:rFonts w:ascii="Times New Roman" w:eastAsia="Times New Roman" w:hAnsi="Times New Roman" w:cs="Times New Roman"/>
          <w:sz w:val="24"/>
          <w:szCs w:val="24"/>
          <w:lang w:eastAsia="ru-RU"/>
        </w:rPr>
      </w:pPr>
    </w:p>
    <w:p w:rsidR="00B40EB9" w:rsidRPr="005C7995" w:rsidRDefault="00B40EB9" w:rsidP="00F349D8">
      <w:pPr>
        <w:pStyle w:val="a4"/>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Состав и последовательность административных процедур</w:t>
      </w:r>
      <w:r w:rsidR="002F6D00" w:rsidRPr="005C7995">
        <w:rPr>
          <w:rFonts w:ascii="Times New Roman" w:eastAsia="Times New Roman" w:hAnsi="Times New Roman" w:cs="Times New Roman"/>
          <w:bCs/>
          <w:sz w:val="24"/>
          <w:szCs w:val="24"/>
          <w:lang w:eastAsia="ru-RU"/>
        </w:rPr>
        <w:t xml:space="preserve"> при предоставлении муниципальной услуги</w:t>
      </w:r>
    </w:p>
    <w:p w:rsidR="0053300F" w:rsidRPr="005C7995" w:rsidRDefault="0053300F" w:rsidP="00E84508">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 отражена в блок-схеме, приведенной в Приложении № 4 к настоящему Регламенту.</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Предоставление подуслуги</w:t>
      </w:r>
      <w:r w:rsidR="003F1E19"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«Предварительное согласование предоставления земельного участка» включает в себя следующие административные процедуры:</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принятие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административной процедуры;</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w:t>
      </w:r>
      <w:r w:rsidR="009B4A83" w:rsidRPr="005C7995">
        <w:rPr>
          <w:rFonts w:ascii="Times New Roman" w:hAnsi="Times New Roman" w:cs="Times New Roman"/>
          <w:sz w:val="24"/>
          <w:szCs w:val="24"/>
        </w:rPr>
        <w:t>подпунктом</w:t>
      </w:r>
      <w:r w:rsidR="005D2907" w:rsidRPr="005C7995">
        <w:rPr>
          <w:rFonts w:ascii="Times New Roman" w:hAnsi="Times New Roman" w:cs="Times New Roman"/>
          <w:sz w:val="24"/>
          <w:szCs w:val="24"/>
        </w:rPr>
        <w:t xml:space="preserve"> 5 пункта 2.11.1</w:t>
      </w:r>
      <w:r w:rsidR="009B4A83" w:rsidRPr="005C7995">
        <w:rPr>
          <w:rFonts w:ascii="Times New Roman" w:hAnsi="Times New Roman" w:cs="Times New Roman"/>
          <w:sz w:val="24"/>
          <w:szCs w:val="24"/>
        </w:rPr>
        <w:t xml:space="preserve"> </w:t>
      </w:r>
      <w:r w:rsidRPr="005C7995">
        <w:rPr>
          <w:rFonts w:ascii="Times New Roman" w:hAnsi="Times New Roman" w:cs="Times New Roman"/>
          <w:sz w:val="24"/>
          <w:szCs w:val="24"/>
        </w:rPr>
        <w:t>Административного регламента; информирование и направление результата предоставления административной процедуры.</w:t>
      </w:r>
    </w:p>
    <w:p w:rsidR="00B40EB9" w:rsidRPr="005C7995" w:rsidRDefault="00B40EB9" w:rsidP="00E84508">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Указанные административные процедуры осуществляются в пределах сроков, установленных настоящим Регламентом.</w:t>
      </w:r>
    </w:p>
    <w:p w:rsidR="0029119B"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о предварительном согласовании предоставления земельного участка и документов, их регистрация.</w:t>
      </w:r>
    </w:p>
    <w:p w:rsidR="006E2EF7" w:rsidRPr="005C7995" w:rsidRDefault="0029119B"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w:t>
      </w:r>
      <w:r w:rsidR="006E2EF7" w:rsidRPr="005C7995">
        <w:rPr>
          <w:rFonts w:ascii="Times New Roman" w:hAnsi="Times New Roman" w:cs="Times New Roman"/>
          <w:sz w:val="24"/>
          <w:szCs w:val="24"/>
        </w:rPr>
        <w:t>снование для начала административной процедуры.</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испрашиваемый земельный участок не образован или границы земельного участка подлежат уточнению в соответствии с Федеральным </w:t>
      </w:r>
      <w:hyperlink r:id="rId73">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w:t>
      </w:r>
      <w:r w:rsidR="0029119B" w:rsidRPr="005C7995">
        <w:rPr>
          <w:rFonts w:ascii="Times New Roman" w:hAnsi="Times New Roman" w:cs="Times New Roman"/>
          <w:sz w:val="24"/>
          <w:szCs w:val="24"/>
        </w:rPr>
        <w:t>№</w:t>
      </w:r>
      <w:r w:rsidRPr="005C7995">
        <w:rPr>
          <w:rFonts w:ascii="Times New Roman" w:hAnsi="Times New Roman" w:cs="Times New Roman"/>
          <w:sz w:val="24"/>
          <w:szCs w:val="24"/>
        </w:rPr>
        <w:t xml:space="preserve"> 218-ФЗ "О государственной регистрации недвижимости", основанием для начала предоставления муниципальной услуги является личное обращение заявителя в</w:t>
      </w:r>
      <w:r w:rsidR="0029119B" w:rsidRPr="005C7995">
        <w:rPr>
          <w:rFonts w:ascii="Times New Roman" w:hAnsi="Times New Roman" w:cs="Times New Roman"/>
          <w:sz w:val="24"/>
          <w:szCs w:val="24"/>
        </w:rPr>
        <w:t xml:space="preserve"> </w:t>
      </w:r>
      <w:r w:rsidR="0029119B" w:rsidRPr="005C7995">
        <w:rPr>
          <w:rFonts w:ascii="Times New Roman" w:hAnsi="Times New Roman" w:cs="Times New Roman"/>
          <w:sz w:val="24"/>
          <w:szCs w:val="24"/>
        </w:rPr>
        <w:lastRenderedPageBreak/>
        <w:t>Администрацию Волчихинского района</w:t>
      </w:r>
      <w:r w:rsidRPr="005C7995">
        <w:rPr>
          <w:rFonts w:ascii="Times New Roman" w:hAnsi="Times New Roman" w:cs="Times New Roman"/>
          <w:sz w:val="24"/>
          <w:szCs w:val="24"/>
        </w:rPr>
        <w:t>, либо направление заявления с использованием почтовой связи, или в электронной форме путем заполнения формы запроса (заявления),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ее в орган местного самоуправления на официальную электронную почту.</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 осуществляется специалистом</w:t>
      </w:r>
      <w:r w:rsidR="0029119B" w:rsidRPr="005C7995">
        <w:rPr>
          <w:rFonts w:ascii="Times New Roman" w:hAnsi="Times New Roman" w:cs="Times New Roman"/>
          <w:sz w:val="24"/>
          <w:szCs w:val="24"/>
        </w:rPr>
        <w:t xml:space="preserve"> комитета экономики и муниципального имущества</w:t>
      </w:r>
      <w:r w:rsidRPr="005C7995">
        <w:rPr>
          <w:rFonts w:ascii="Times New Roman" w:hAnsi="Times New Roman" w:cs="Times New Roman"/>
          <w:sz w:val="24"/>
          <w:szCs w:val="24"/>
        </w:rPr>
        <w:t>, ответственным за прием и регистрацию заявления (далее - "специалист").</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получает (проверяет наличие) письменное согласие заявителя на обработку его персональных данных в соответствии с требованиями Федерального </w:t>
      </w:r>
      <w:hyperlink r:id="rId74">
        <w:r w:rsidRPr="005C7995">
          <w:rPr>
            <w:rFonts w:ascii="Times New Roman" w:hAnsi="Times New Roman" w:cs="Times New Roman"/>
            <w:sz w:val="24"/>
            <w:szCs w:val="24"/>
          </w:rPr>
          <w:t>закона</w:t>
        </w:r>
      </w:hyperlink>
      <w:r w:rsidRPr="005C7995">
        <w:rPr>
          <w:rFonts w:ascii="Times New Roman" w:hAnsi="Times New Roman" w:cs="Times New Roman"/>
          <w:sz w:val="24"/>
          <w:szCs w:val="24"/>
        </w:rPr>
        <w:t xml:space="preserve"> от 27.07.2006 N 152-ФЗ "О персональных данных";</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приеме и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bookmarkStart w:id="5" w:name="P445"/>
      <w:bookmarkEnd w:id="5"/>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передается в Единую информационную систему Алтайского края предоставления государственных и муниципальных услуг в электронной форме (далее - ЕИС).</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 ответственный за работу в ЕИС, при обработке поступившего в ЕИС электронного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4) уведомляет заявителя о принятии и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5) 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обращении заявителя в </w:t>
      </w:r>
      <w:r w:rsidR="002F6D00"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в электронной форме путем заполнения формы запроса, размещенной на официальном сайте муниципального образования в сети "Интернет" посредством на официальную электронную почту</w:t>
      </w:r>
      <w:r w:rsidR="002F6D00"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специалист:</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наличие в электронной форме запроса соответствующей отметки заявителя о согласии на обработку его персональных данных;</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о допущенных нарушениях.</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исполнения административной процедуры является:</w:t>
      </w:r>
    </w:p>
    <w:p w:rsidR="00CD4F57" w:rsidRPr="005C7995" w:rsidRDefault="006E2EF7" w:rsidP="00F349D8">
      <w:pPr>
        <w:pStyle w:val="ConsPlusNormal"/>
        <w:numPr>
          <w:ilvl w:val="1"/>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лично (направлении почтой) - прием, регистрация заявления и прилагаемых документов. Максимальный срок </w:t>
      </w:r>
      <w:r w:rsidRPr="005C7995">
        <w:rPr>
          <w:rFonts w:ascii="Times New Roman" w:hAnsi="Times New Roman" w:cs="Times New Roman"/>
          <w:sz w:val="24"/>
          <w:szCs w:val="24"/>
        </w:rPr>
        <w:lastRenderedPageBreak/>
        <w:t>выполнения действий административной процедуры - 30 минут с момента подачи в орган местного самоуправления заявления с комплектом документов.</w:t>
      </w:r>
    </w:p>
    <w:p w:rsidR="006E2EF7" w:rsidRPr="005C7995" w:rsidRDefault="006E2EF7" w:rsidP="00F349D8">
      <w:pPr>
        <w:pStyle w:val="ConsPlusNormal"/>
        <w:numPr>
          <w:ilvl w:val="1"/>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 о допущенных нарушениях.</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6E2EF7"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предоставления административной процедуры.</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Уполномоченный специалист в порядке поступления заявления о предварительном согласовании предоставления земельного участка и документов проверяет их комплектность, а также наличие оснований: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возврата заявления, в соответствии с </w:t>
      </w:r>
      <w:hyperlink w:anchor="P242">
        <w:r w:rsidRPr="005C7995">
          <w:rPr>
            <w:rFonts w:ascii="Times New Roman" w:hAnsi="Times New Roman" w:cs="Times New Roman"/>
            <w:sz w:val="24"/>
            <w:szCs w:val="24"/>
          </w:rPr>
          <w:t>пунктом 2.1</w:t>
        </w:r>
      </w:hyperlink>
      <w:r w:rsidR="009B4A83" w:rsidRPr="005C7995">
        <w:rPr>
          <w:rFonts w:ascii="Times New Roman" w:hAnsi="Times New Roman" w:cs="Times New Roman"/>
          <w:sz w:val="24"/>
          <w:szCs w:val="24"/>
        </w:rPr>
        <w:t>0</w:t>
      </w:r>
      <w:r w:rsidRPr="005C7995">
        <w:rPr>
          <w:rFonts w:ascii="Times New Roman" w:hAnsi="Times New Roman" w:cs="Times New Roman"/>
          <w:sz w:val="24"/>
          <w:szCs w:val="24"/>
        </w:rPr>
        <w:t xml:space="preserve"> 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приостановления срока рассмотрения заявления, в соответствии с </w:t>
      </w:r>
      <w:r w:rsidR="003F1E19" w:rsidRPr="005C7995">
        <w:rPr>
          <w:rFonts w:ascii="Times New Roman" w:hAnsi="Times New Roman" w:cs="Times New Roman"/>
          <w:sz w:val="24"/>
          <w:szCs w:val="24"/>
        </w:rPr>
        <w:t xml:space="preserve">2.5.2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для отказа в предоставлении подуслуги по основаниям, предусмотренным</w:t>
      </w:r>
      <w:r w:rsidR="009B4A83" w:rsidRPr="005C7995">
        <w:rPr>
          <w:rFonts w:ascii="Times New Roman" w:hAnsi="Times New Roman" w:cs="Times New Roman"/>
          <w:sz w:val="24"/>
          <w:szCs w:val="24"/>
        </w:rPr>
        <w:t xml:space="preserve"> п</w:t>
      </w:r>
      <w:r w:rsidR="00283132" w:rsidRPr="005C7995">
        <w:rPr>
          <w:rFonts w:ascii="Times New Roman" w:hAnsi="Times New Roman" w:cs="Times New Roman"/>
          <w:sz w:val="24"/>
          <w:szCs w:val="24"/>
        </w:rPr>
        <w:t>у</w:t>
      </w:r>
      <w:r w:rsidR="009B4A83" w:rsidRPr="005C7995">
        <w:rPr>
          <w:rFonts w:ascii="Times New Roman" w:hAnsi="Times New Roman" w:cs="Times New Roman"/>
          <w:sz w:val="24"/>
          <w:szCs w:val="24"/>
        </w:rPr>
        <w:t>нктом</w:t>
      </w:r>
      <w:r w:rsidR="003F1E19" w:rsidRPr="005C7995">
        <w:rPr>
          <w:rFonts w:ascii="Times New Roman" w:hAnsi="Times New Roman" w:cs="Times New Roman"/>
          <w:sz w:val="24"/>
          <w:szCs w:val="24"/>
        </w:rPr>
        <w:t xml:space="preserve"> 2.11.1</w:t>
      </w:r>
      <w:r w:rsidR="009B4A83" w:rsidRPr="005C7995">
        <w:rPr>
          <w:rFonts w:ascii="Times New Roman" w:hAnsi="Times New Roman" w:cs="Times New Roman"/>
          <w:sz w:val="24"/>
          <w:szCs w:val="24"/>
        </w:rPr>
        <w:t xml:space="preserve">.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извещения в порядке, установленном для официального опубликования (обнародования) муниципальных правовых актов уставом </w:t>
      </w:r>
      <w:r w:rsidRPr="005C7995">
        <w:rPr>
          <w:rFonts w:ascii="Times New Roman" w:hAnsi="Times New Roman" w:cs="Times New Roman"/>
          <w:sz w:val="24"/>
          <w:szCs w:val="24"/>
        </w:rPr>
        <w:lastRenderedPageBreak/>
        <w:t>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об отказе в предварительном согласовании предоставления земельного участка по основаниям, </w:t>
      </w:r>
      <w:r w:rsidR="003F1E19" w:rsidRPr="005C7995">
        <w:rPr>
          <w:rFonts w:ascii="Times New Roman" w:hAnsi="Times New Roman" w:cs="Times New Roman"/>
          <w:sz w:val="24"/>
          <w:szCs w:val="24"/>
        </w:rPr>
        <w:t>пунктом 2.11.1.</w:t>
      </w:r>
      <w:r w:rsidRPr="005C7995">
        <w:rPr>
          <w:rFonts w:ascii="Times New Roman" w:hAnsi="Times New Roman" w:cs="Times New Roman"/>
          <w:sz w:val="24"/>
          <w:szCs w:val="24"/>
        </w:rPr>
        <w:t xml:space="preserve"> Административного регламента;</w:t>
      </w:r>
    </w:p>
    <w:p w:rsidR="00D23D68"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возврате заявления с указанием причин возврата заявления, при наличии оснований, предусмотренных </w:t>
      </w:r>
      <w:hyperlink w:anchor="P242">
        <w:r w:rsidRPr="005C7995">
          <w:rPr>
            <w:rFonts w:ascii="Times New Roman" w:hAnsi="Times New Roman" w:cs="Times New Roman"/>
            <w:sz w:val="24"/>
            <w:szCs w:val="24"/>
          </w:rPr>
          <w:t>пунктом 2.1</w:t>
        </w:r>
      </w:hyperlink>
      <w:r w:rsidR="003F1E19" w:rsidRPr="005C7995">
        <w:rPr>
          <w:rFonts w:ascii="Times New Roman" w:hAnsi="Times New Roman" w:cs="Times New Roman"/>
          <w:sz w:val="24"/>
          <w:szCs w:val="24"/>
        </w:rPr>
        <w:t>0</w:t>
      </w:r>
      <w:r w:rsidRPr="005C7995">
        <w:rPr>
          <w:rFonts w:ascii="Times New Roman" w:hAnsi="Times New Roman" w:cs="Times New Roman"/>
          <w:sz w:val="24"/>
          <w:szCs w:val="24"/>
        </w:rPr>
        <w:t xml:space="preserve"> Административного регламента;</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приостановлении срока рассмотрения заявления при наличии оснований, предусмотренных </w:t>
      </w:r>
      <w:r w:rsidR="003F1E19" w:rsidRPr="005C7995">
        <w:rPr>
          <w:rFonts w:ascii="Times New Roman" w:hAnsi="Times New Roman" w:cs="Times New Roman"/>
          <w:sz w:val="24"/>
          <w:szCs w:val="24"/>
        </w:rPr>
        <w:t xml:space="preserve">пунктом 2.5.2.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извещения, решения об отказе в предварительном согласовании предоставления земельного участка, решения о возврате заявления, решения о приостановлении срока рассмотрения заявления с приложенными документами направляются на согласование уполномоченным должностным лицам в соответствии с порядком делопроизводства.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данной административной процедуры являются подготовленные проекты:</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извещения;</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 приостановлении срока рассмотрения заявления;</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 возврате заявления.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Подготовленные уполномоченным специалистом и согласованные уполномоченными должностными лицами проекты извещения, решения об отказе в предварительном согласовании предоставления земельного участка, решения о приостановлении срока рассмотрения заявления, решения о возврате заявления передаются на подпись уполномоченному должностному лицу </w:t>
      </w:r>
      <w:r w:rsidR="00283132"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6" w:name="P493"/>
      <w:bookmarkEnd w:id="6"/>
      <w:r w:rsidRPr="005C7995">
        <w:rPr>
          <w:rFonts w:ascii="Times New Roman" w:hAnsi="Times New Roman" w:cs="Times New Roman"/>
          <w:sz w:val="24"/>
          <w:szCs w:val="24"/>
        </w:rPr>
        <w:t xml:space="preserve">Уполномоченное должностное лицо </w:t>
      </w:r>
      <w:r w:rsidR="00283132"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 xml:space="preserve"> рассматривает представленные документы, согласовывает проект извещения, подписывает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7" w:name="P495"/>
      <w:bookmarkEnd w:id="7"/>
      <w:r w:rsidRPr="005C7995">
        <w:rPr>
          <w:rFonts w:ascii="Times New Roman" w:hAnsi="Times New Roman" w:cs="Times New Roman"/>
          <w:sz w:val="24"/>
          <w:szCs w:val="24"/>
        </w:rPr>
        <w:t xml:space="preserve">Уполномоченный специалист не позднее чем через 2 рабочих дня со дня принятия одного из указанных в </w:t>
      </w:r>
      <w:hyperlink w:anchor="P493">
        <w:r w:rsidRPr="005C7995">
          <w:rPr>
            <w:rFonts w:ascii="Times New Roman" w:hAnsi="Times New Roman" w:cs="Times New Roman"/>
            <w:sz w:val="24"/>
            <w:szCs w:val="24"/>
          </w:rPr>
          <w:t>пункте 3.1</w:t>
        </w:r>
        <w:r w:rsidR="00283132" w:rsidRPr="005C7995">
          <w:rPr>
            <w:rFonts w:ascii="Times New Roman" w:hAnsi="Times New Roman" w:cs="Times New Roman"/>
            <w:sz w:val="24"/>
            <w:szCs w:val="24"/>
          </w:rPr>
          <w:t>0</w:t>
        </w:r>
        <w:r w:rsidRPr="005C7995">
          <w:rPr>
            <w:rFonts w:ascii="Times New Roman" w:hAnsi="Times New Roman" w:cs="Times New Roman"/>
            <w:sz w:val="24"/>
            <w:szCs w:val="24"/>
          </w:rPr>
          <w:t>.2.6</w:t>
        </w:r>
      </w:hyperlink>
      <w:r w:rsidRPr="005C7995">
        <w:rPr>
          <w:rFonts w:ascii="Times New Roman" w:hAnsi="Times New Roman" w:cs="Times New Roman"/>
          <w:sz w:val="24"/>
          <w:szCs w:val="24"/>
        </w:rPr>
        <w:t xml:space="preserve"> Административного регламента решений: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муниципального образования </w:t>
      </w:r>
      <w:r w:rsidR="00283132"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и размещает его на официальном сайте Российской Федерации для размещения информации о проведении торгов, а также на официальном сайте </w:t>
      </w:r>
      <w:r w:rsidR="00283132"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в сети "Интернет";</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выдает или направляет по адресу, указанному в заявлении, заявителю документ, подтверждающий принятие одного из указанных решений.</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Администрации </w:t>
      </w:r>
      <w:r w:rsidR="005766FA"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в сети Интернет и направления его в орган местного самоуправления на официальную электронную почту, орган местного самоуправления в срок, указанный в </w:t>
      </w:r>
      <w:hyperlink w:anchor="P495">
        <w:r w:rsidRPr="005C7995">
          <w:rPr>
            <w:rFonts w:ascii="Times New Roman" w:hAnsi="Times New Roman" w:cs="Times New Roman"/>
            <w:sz w:val="24"/>
            <w:szCs w:val="24"/>
          </w:rPr>
          <w:t>пункте 3.1.2.7</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указанных в заявлении.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Заявителю передаются документы, подготовленные </w:t>
      </w:r>
      <w:r w:rsidR="005766FA"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подуслуги (при наличии).</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 приостановлении срока рассмотрения заявления о предварительном согласовании предоставления земельного участка;</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 возврате заявления о предварительном согласовании предоставления земельного участка.</w:t>
      </w:r>
    </w:p>
    <w:p w:rsidR="006E2EF7"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w:t>
      </w:r>
      <w:r w:rsidR="006D718A" w:rsidRPr="005C7995">
        <w:rPr>
          <w:rFonts w:ascii="Times New Roman" w:hAnsi="Times New Roman" w:cs="Times New Roman"/>
          <w:sz w:val="24"/>
          <w:szCs w:val="24"/>
        </w:rPr>
        <w:t xml:space="preserve">подпунктом 5 пункта 2.11.1 </w:t>
      </w:r>
      <w:r w:rsidRPr="005C7995">
        <w:rPr>
          <w:rFonts w:ascii="Times New Roman" w:hAnsi="Times New Roman" w:cs="Times New Roman"/>
          <w:sz w:val="24"/>
          <w:szCs w:val="24"/>
        </w:rPr>
        <w:t>Административного регламента; информирование и направление результата предоставления административной процедуры.</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Основанием для начала административной процедуры является опубликование </w:t>
      </w:r>
      <w:r w:rsidR="000313CE" w:rsidRPr="005C7995">
        <w:rPr>
          <w:rFonts w:ascii="Times New Roman" w:hAnsi="Times New Roman" w:cs="Times New Roman"/>
          <w:sz w:val="24"/>
          <w:szCs w:val="24"/>
        </w:rPr>
        <w:t>Администрацией Волчихинского</w:t>
      </w:r>
      <w:r w:rsidRPr="005C7995">
        <w:rPr>
          <w:rFonts w:ascii="Times New Roman" w:hAnsi="Times New Roman" w:cs="Times New Roman"/>
          <w:sz w:val="24"/>
          <w:szCs w:val="24"/>
        </w:rPr>
        <w:t xml:space="preserve">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постановления Администрации </w:t>
      </w:r>
      <w:r w:rsidR="000313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75">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N 218-ФЗ "О государственной регистрации недвижимости".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уточнение его границ.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0313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предусмотренном </w:t>
      </w:r>
      <w:hyperlink r:id="rId76">
        <w:r w:rsidRPr="005C7995">
          <w:rPr>
            <w:rFonts w:ascii="Times New Roman" w:hAnsi="Times New Roman" w:cs="Times New Roman"/>
            <w:sz w:val="24"/>
            <w:szCs w:val="24"/>
          </w:rPr>
          <w:t>статьей 39.17</w:t>
        </w:r>
      </w:hyperlink>
      <w:r w:rsidRPr="005C7995">
        <w:rPr>
          <w:rFonts w:ascii="Times New Roman" w:hAnsi="Times New Roman" w:cs="Times New Roman"/>
          <w:sz w:val="24"/>
          <w:szCs w:val="24"/>
        </w:rPr>
        <w:t xml:space="preserve"> Земельного кодекса РФ. Срок действия решения о предварительном согласовании предоставления земельного участка составляет два года.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предварительном согласовании предоставления земельного участка в соответствии с </w:t>
      </w:r>
      <w:r w:rsidR="006D718A" w:rsidRPr="005C7995">
        <w:rPr>
          <w:rFonts w:ascii="Times New Roman" w:hAnsi="Times New Roman" w:cs="Times New Roman"/>
          <w:sz w:val="24"/>
          <w:szCs w:val="24"/>
        </w:rPr>
        <w:t xml:space="preserve">подпунктом 5 пункта 2.11.1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этом случае </w:t>
      </w:r>
      <w:r w:rsidR="000313CE" w:rsidRPr="005C7995">
        <w:rPr>
          <w:rFonts w:ascii="Times New Roman" w:hAnsi="Times New Roman" w:cs="Times New Roman"/>
          <w:sz w:val="24"/>
          <w:szCs w:val="24"/>
        </w:rPr>
        <w:t>Администрация Волчихинского района</w:t>
      </w:r>
      <w:r w:rsidRPr="005C7995">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готовит проект постановления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является подготовка проекта постановления о предварительном 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и согласованные уполномоченными должностными лицами проекты постановления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передаются на подпись уполномоченному должностному лицу.</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8" w:name="P523"/>
      <w:bookmarkEnd w:id="8"/>
      <w:r w:rsidRPr="005C7995">
        <w:rPr>
          <w:rFonts w:ascii="Times New Roman" w:hAnsi="Times New Roman" w:cs="Times New Roman"/>
          <w:sz w:val="24"/>
          <w:szCs w:val="24"/>
        </w:rPr>
        <w:t>Уполномоченное должностное лицо рассматривает представленные документы, подписывает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9" w:name="P527"/>
      <w:bookmarkEnd w:id="9"/>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523">
        <w:r w:rsidRPr="005C7995">
          <w:rPr>
            <w:rFonts w:ascii="Times New Roman" w:hAnsi="Times New Roman" w:cs="Times New Roman"/>
            <w:sz w:val="24"/>
            <w:szCs w:val="24"/>
          </w:rPr>
          <w:t>пункте 3.1.3.8</w:t>
        </w:r>
      </w:hyperlink>
      <w:r w:rsidRPr="005C7995">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документ, подтверждающий принятие данного решения.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и направления электронного документа в </w:t>
      </w:r>
      <w:r w:rsidR="00A276D2"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на официальную электронную почту в срок, указанный в </w:t>
      </w:r>
      <w:hyperlink w:anchor="P527">
        <w:r w:rsidRPr="005C7995">
          <w:rPr>
            <w:rFonts w:ascii="Times New Roman" w:hAnsi="Times New Roman" w:cs="Times New Roman"/>
            <w:sz w:val="24"/>
            <w:szCs w:val="24"/>
          </w:rPr>
          <w:t xml:space="preserve">пункте </w:t>
        </w:r>
        <w:r w:rsidRPr="005C7995">
          <w:rPr>
            <w:rFonts w:ascii="Times New Roman" w:hAnsi="Times New Roman" w:cs="Times New Roman"/>
            <w:sz w:val="24"/>
            <w:szCs w:val="24"/>
          </w:rPr>
          <w:lastRenderedPageBreak/>
          <w:t>3.1.3.9</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Заявителю передаются документы, подготовленные </w:t>
      </w:r>
      <w:r w:rsidR="00A276D2"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6E2EF7" w:rsidRPr="005C7995" w:rsidRDefault="006E2EF7" w:rsidP="00F349D8">
      <w:pPr>
        <w:pStyle w:val="ConsPlusNormal"/>
        <w:numPr>
          <w:ilvl w:val="1"/>
          <w:numId w:val="2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A276D2"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w:t>
      </w:r>
      <w:r w:rsidR="00FA161C">
        <w:rPr>
          <w:rFonts w:ascii="Times New Roman" w:hAnsi="Times New Roman" w:cs="Times New Roman"/>
          <w:sz w:val="24"/>
          <w:szCs w:val="24"/>
        </w:rPr>
        <w:t>едоставления земельного участка</w:t>
      </w:r>
      <w:r w:rsidRPr="005C7995">
        <w:rPr>
          <w:rFonts w:ascii="Times New Roman" w:hAnsi="Times New Roman" w:cs="Times New Roman"/>
          <w:sz w:val="24"/>
          <w:szCs w:val="24"/>
        </w:rPr>
        <w:t>;</w:t>
      </w:r>
    </w:p>
    <w:p w:rsidR="006E2EF7" w:rsidRPr="005C7995" w:rsidRDefault="006E2EF7" w:rsidP="00F349D8">
      <w:pPr>
        <w:pStyle w:val="ConsPlusNormal"/>
        <w:numPr>
          <w:ilvl w:val="1"/>
          <w:numId w:val="2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об отказе в предварительном согласовании предоставления земельного участ</w:t>
      </w:r>
      <w:r w:rsidR="00FA161C">
        <w:rPr>
          <w:rFonts w:ascii="Times New Roman" w:hAnsi="Times New Roman" w:cs="Times New Roman"/>
          <w:sz w:val="24"/>
          <w:szCs w:val="24"/>
        </w:rPr>
        <w:t>ка</w:t>
      </w:r>
      <w:r w:rsidRPr="005C7995">
        <w:rPr>
          <w:rFonts w:ascii="Times New Roman" w:hAnsi="Times New Roman" w:cs="Times New Roman"/>
          <w:sz w:val="24"/>
          <w:szCs w:val="24"/>
        </w:rPr>
        <w:t>.</w:t>
      </w:r>
    </w:p>
    <w:p w:rsidR="00DC3BA7" w:rsidRPr="005C7995" w:rsidRDefault="00DC3BA7" w:rsidP="00F349D8">
      <w:pPr>
        <w:pStyle w:val="ConsPlusNormal"/>
        <w:numPr>
          <w:ilvl w:val="1"/>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Описание последовательности действий при предоставлении подуслуги</w:t>
      </w:r>
      <w:r w:rsidR="006D718A"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«Предоставление земельного участка».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Подуслуга</w:t>
      </w:r>
      <w:r w:rsidR="006D718A"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«Предоставление земельного участка» включает в себя следующие административные процедуры:</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договора купли-продажи или договора аренды земельного участка; принятие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о предоставлении земельного участка и документов, их регистрация.</w:t>
      </w:r>
    </w:p>
    <w:p w:rsidR="00DC3BA7" w:rsidRPr="005C7995" w:rsidRDefault="006D718A" w:rsidP="00F349D8">
      <w:pPr>
        <w:pStyle w:val="ConsPlusNormal"/>
        <w:numPr>
          <w:ilvl w:val="3"/>
          <w:numId w:val="37"/>
        </w:numPr>
        <w:ind w:left="0" w:firstLine="709"/>
        <w:jc w:val="both"/>
        <w:rPr>
          <w:rFonts w:ascii="Times New Roman" w:hAnsi="Times New Roman" w:cs="Times New Roman"/>
          <w:sz w:val="24"/>
          <w:szCs w:val="24"/>
        </w:rPr>
      </w:pPr>
      <w:bookmarkStart w:id="10" w:name="P544"/>
      <w:bookmarkEnd w:id="10"/>
      <w:r w:rsidRPr="005C7995">
        <w:rPr>
          <w:rFonts w:ascii="Times New Roman" w:hAnsi="Times New Roman" w:cs="Times New Roman"/>
          <w:sz w:val="24"/>
          <w:szCs w:val="24"/>
        </w:rPr>
        <w:t xml:space="preserve">Основания </w:t>
      </w:r>
      <w:r w:rsidR="00DC3BA7" w:rsidRPr="005C7995">
        <w:rPr>
          <w:rFonts w:ascii="Times New Roman" w:hAnsi="Times New Roman" w:cs="Times New Roman"/>
          <w:sz w:val="24"/>
          <w:szCs w:val="24"/>
        </w:rPr>
        <w:t>для начала административной процедуры.</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не требуется образование испрашиваемого земельного участка или уточнение его границ, основанием для начала предоставления муниципальной услуги является личное обращение заявителя в </w:t>
      </w:r>
      <w:r w:rsidR="006D718A"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либо направление заявления с использованием почтовой связи, или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w:t>
      </w:r>
      <w:r w:rsidR="006D718A" w:rsidRPr="005C7995">
        <w:rPr>
          <w:rFonts w:ascii="Times New Roman" w:hAnsi="Times New Roman" w:cs="Times New Roman"/>
          <w:sz w:val="24"/>
          <w:szCs w:val="24"/>
        </w:rPr>
        <w:t xml:space="preserve">умента </w:t>
      </w:r>
      <w:r w:rsidRPr="005C7995">
        <w:rPr>
          <w:rFonts w:ascii="Times New Roman" w:hAnsi="Times New Roman" w:cs="Times New Roman"/>
          <w:sz w:val="24"/>
          <w:szCs w:val="24"/>
        </w:rPr>
        <w:t>на официальную электронную почту</w:t>
      </w:r>
      <w:r w:rsidR="006D718A"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Прием заявления и документов, их регистрация осуществляется специалистом </w:t>
      </w:r>
      <w:r w:rsidR="006D718A"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 ответственным за прием и регистрацию заявления (далее - "специалист").</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получает (проверяет наличие) письменное согласие заявителя на обработку его персональных данных в соответствии с требованиями Федерального </w:t>
      </w:r>
      <w:hyperlink r:id="rId77">
        <w:r w:rsidRPr="005C7995">
          <w:rPr>
            <w:rStyle w:val="a3"/>
            <w:rFonts w:ascii="Times New Roman" w:hAnsi="Times New Roman" w:cs="Times New Roman"/>
            <w:color w:val="auto"/>
            <w:sz w:val="24"/>
            <w:szCs w:val="24"/>
            <w:u w:val="none"/>
          </w:rPr>
          <w:t>закона</w:t>
        </w:r>
      </w:hyperlink>
      <w:r w:rsidRPr="005C7995">
        <w:rPr>
          <w:rFonts w:ascii="Times New Roman" w:hAnsi="Times New Roman" w:cs="Times New Roman"/>
          <w:sz w:val="24"/>
          <w:szCs w:val="24"/>
        </w:rPr>
        <w:t xml:space="preserve"> от 27.07.2006 N 152-ФЗ "О персональных данных";</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уведомляет заявителя о приеме и регистрации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передается в Единую информационную систему Алтайского края предоставления государственных и муниципальных услуг в электронной форме (далее - ЕИС).</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 ответственный за работу в ЕИС, при обработке поступившего в ЕИС электронного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с указанием допущенных нарушений требований, в соответствии с которыми должно быть представлено заявление в электронной форме (далее - "уведомление о допущенных нарушениях").</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После регистрации заявление направляется в </w:t>
      </w:r>
      <w:r w:rsidR="004B4238"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в орган местного самоуправления в форме электронного заявления путем заполнения формы запроса, размещенной на официальном сайте муниципального образования в сети Интернет и направления посредством электронного документа в орган местного самоуправления на официальную электронную почту специалист:</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наличие в электронной форме запроса соответствующей отметки заявителя о согласии на обработку его персональных данных;</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о допущенных нарушениях.</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исполнения административной процедуры является:</w:t>
      </w:r>
    </w:p>
    <w:p w:rsidR="00DC3BA7" w:rsidRPr="005C7995" w:rsidRDefault="00DC3BA7" w:rsidP="00F349D8">
      <w:pPr>
        <w:pStyle w:val="ConsPlusNormal"/>
        <w:numPr>
          <w:ilvl w:val="1"/>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Управление заявления с комплектом документов.</w:t>
      </w:r>
    </w:p>
    <w:p w:rsidR="00DC3BA7" w:rsidRPr="005C7995" w:rsidRDefault="00DC3BA7" w:rsidP="00F349D8">
      <w:pPr>
        <w:pStyle w:val="ConsPlusNormal"/>
        <w:numPr>
          <w:ilvl w:val="1"/>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и направления его на официальную электронную почту</w:t>
      </w:r>
      <w:r w:rsidR="004B4238"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 прием и регистрация заявления и документов, уведомление о регистрации либо уведомление о допущенных нарушениях.</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Уполномоченный специалист в течение трех рабочих дней с даты поступления заявления и прилагаемых к нему документов проверяет их комплектность, наличие оснований для возврата заявления, в соответствии с </w:t>
      </w:r>
      <w:r w:rsidR="000C2359" w:rsidRPr="005C7995">
        <w:rPr>
          <w:rFonts w:ascii="Times New Roman" w:hAnsi="Times New Roman" w:cs="Times New Roman"/>
          <w:sz w:val="24"/>
          <w:szCs w:val="24"/>
        </w:rPr>
        <w:t>пунктом 2.10.</w:t>
      </w:r>
      <w:r w:rsidRPr="005C7995">
        <w:rPr>
          <w:rFonts w:ascii="Times New Roman" w:hAnsi="Times New Roman" w:cs="Times New Roman"/>
          <w:sz w:val="24"/>
          <w:szCs w:val="24"/>
        </w:rPr>
        <w:t xml:space="preserve"> Административного регламента, а также оснований для отказа в предоставлении подуслуги по основаниям, предусмотренным </w:t>
      </w:r>
      <w:hyperlink w:anchor="P272">
        <w:r w:rsidRPr="005C7995">
          <w:rPr>
            <w:rStyle w:val="a3"/>
            <w:rFonts w:ascii="Times New Roman" w:hAnsi="Times New Roman" w:cs="Times New Roman"/>
            <w:color w:val="auto"/>
            <w:sz w:val="24"/>
            <w:szCs w:val="24"/>
            <w:u w:val="none"/>
          </w:rPr>
          <w:t>подпунктами 1</w:t>
        </w:r>
      </w:hyperlink>
      <w:r w:rsidRPr="005C7995">
        <w:rPr>
          <w:rFonts w:ascii="Times New Roman" w:hAnsi="Times New Roman" w:cs="Times New Roman"/>
          <w:sz w:val="24"/>
          <w:szCs w:val="24"/>
        </w:rPr>
        <w:t xml:space="preserve"> - </w:t>
      </w:r>
      <w:hyperlink w:anchor="P299">
        <w:r w:rsidRPr="005C7995">
          <w:rPr>
            <w:rStyle w:val="a3"/>
            <w:rFonts w:ascii="Times New Roman" w:hAnsi="Times New Roman" w:cs="Times New Roman"/>
            <w:color w:val="auto"/>
            <w:sz w:val="24"/>
            <w:szCs w:val="24"/>
            <w:u w:val="none"/>
          </w:rPr>
          <w:t>26 пункта 2.12.2</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об отказе в предоставлении земельного участка при наличии оснований, предусмотренных </w:t>
      </w:r>
      <w:hyperlink w:anchor="P272">
        <w:r w:rsidRPr="005C7995">
          <w:rPr>
            <w:rStyle w:val="a3"/>
            <w:rFonts w:ascii="Times New Roman" w:hAnsi="Times New Roman" w:cs="Times New Roman"/>
            <w:color w:val="auto"/>
            <w:sz w:val="24"/>
            <w:szCs w:val="24"/>
            <w:u w:val="none"/>
          </w:rPr>
          <w:t>подпунктами 1</w:t>
        </w:r>
      </w:hyperlink>
      <w:r w:rsidRPr="005C7995">
        <w:rPr>
          <w:rFonts w:ascii="Times New Roman" w:hAnsi="Times New Roman" w:cs="Times New Roman"/>
          <w:sz w:val="24"/>
          <w:szCs w:val="24"/>
        </w:rPr>
        <w:t xml:space="preserve"> - </w:t>
      </w:r>
      <w:hyperlink w:anchor="P299">
        <w:r w:rsidRPr="005C7995">
          <w:rPr>
            <w:rStyle w:val="a3"/>
            <w:rFonts w:ascii="Times New Roman" w:hAnsi="Times New Roman" w:cs="Times New Roman"/>
            <w:color w:val="auto"/>
            <w:sz w:val="24"/>
            <w:szCs w:val="24"/>
            <w:u w:val="none"/>
          </w:rPr>
          <w:t>26 пункта 2.1</w:t>
        </w:r>
        <w:r w:rsidR="000C2359" w:rsidRPr="005C7995">
          <w:rPr>
            <w:rStyle w:val="a3"/>
            <w:rFonts w:ascii="Times New Roman" w:hAnsi="Times New Roman" w:cs="Times New Roman"/>
            <w:color w:val="auto"/>
            <w:sz w:val="24"/>
            <w:szCs w:val="24"/>
            <w:u w:val="none"/>
          </w:rPr>
          <w:t>1</w:t>
        </w:r>
        <w:r w:rsidRPr="005C7995">
          <w:rPr>
            <w:rStyle w:val="a3"/>
            <w:rFonts w:ascii="Times New Roman" w:hAnsi="Times New Roman" w:cs="Times New Roman"/>
            <w:color w:val="auto"/>
            <w:sz w:val="24"/>
            <w:szCs w:val="24"/>
            <w:u w:val="none"/>
          </w:rPr>
          <w:t>.2</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возврате заявления с указанием причин возврата заявления, при наличии оснований, предусмотренных </w:t>
      </w:r>
      <w:r w:rsidR="000C2359" w:rsidRPr="005C7995">
        <w:rPr>
          <w:rFonts w:ascii="Times New Roman" w:hAnsi="Times New Roman" w:cs="Times New Roman"/>
          <w:sz w:val="24"/>
          <w:szCs w:val="24"/>
        </w:rPr>
        <w:t>пунктом 2.10</w:t>
      </w:r>
      <w:r w:rsidRPr="005C7995">
        <w:rPr>
          <w:rFonts w:ascii="Times New Roman" w:hAnsi="Times New Roman" w:cs="Times New Roman"/>
          <w:sz w:val="24"/>
          <w:szCs w:val="24"/>
        </w:rPr>
        <w:t xml:space="preserve"> Административного регламента.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Проекты решений об отказе в предоставлении земельного участка и возврате заявления должны быть обоснованными и содержать все основания для отказа (возврата).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Проекты извещения и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является подготовка проекта извещения, решения об отказе в предоставлении земельного участка, решения о возврате заявления.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Подготовленные уполномоченным специалистом и согласованные уполномоченными должностными лицами проект извещения, проект решения об отказе в </w:t>
      </w:r>
      <w:r w:rsidRPr="005C7995">
        <w:rPr>
          <w:rFonts w:ascii="Times New Roman" w:hAnsi="Times New Roman" w:cs="Times New Roman"/>
          <w:sz w:val="24"/>
          <w:szCs w:val="24"/>
        </w:rPr>
        <w:lastRenderedPageBreak/>
        <w:t>предоставлении земельного участка, проект решения о возврате заявления передаются на подпись должностному уполномоченному лицу.</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1" w:name="P598"/>
      <w:bookmarkEnd w:id="11"/>
      <w:r w:rsidRPr="005C7995">
        <w:rPr>
          <w:rFonts w:ascii="Times New Roman" w:hAnsi="Times New Roman" w:cs="Times New Roman"/>
          <w:sz w:val="24"/>
          <w:szCs w:val="24"/>
        </w:rPr>
        <w:t>Должностное уполномоченное лицо рассматривает представленные документы, согласовывает проект извещения, подписывает решение об отказе в предоставлении земельного участка, решение о возврате заявления.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2" w:name="P600"/>
      <w:bookmarkEnd w:id="12"/>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598">
        <w:r w:rsidRPr="005C7995">
          <w:rPr>
            <w:rStyle w:val="a3"/>
            <w:rFonts w:ascii="Times New Roman" w:hAnsi="Times New Roman" w:cs="Times New Roman"/>
            <w:color w:val="auto"/>
            <w:sz w:val="24"/>
            <w:szCs w:val="24"/>
            <w:u w:val="none"/>
          </w:rPr>
          <w:t>пункте 3.2.2.6</w:t>
        </w:r>
      </w:hyperlink>
      <w:r w:rsidRPr="005C7995">
        <w:rPr>
          <w:rFonts w:ascii="Times New Roman" w:hAnsi="Times New Roman" w:cs="Times New Roman"/>
          <w:sz w:val="24"/>
          <w:szCs w:val="24"/>
        </w:rPr>
        <w:t xml:space="preserve"> Административного регламента решений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 выдает или направляет по адресу, указанному в заявлении, заявителю документ, подтверждающий принятие одного из указанных решений.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w:t>
      </w:r>
      <w:r w:rsidR="000C2359"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в сети "Интернет", и направления его в на официальную электронную почту</w:t>
      </w:r>
      <w:r w:rsidR="000C2359"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в срок, указанный в </w:t>
      </w:r>
      <w:hyperlink w:anchor="P600">
        <w:r w:rsidRPr="005C7995">
          <w:rPr>
            <w:rStyle w:val="a3"/>
            <w:rFonts w:ascii="Times New Roman" w:hAnsi="Times New Roman" w:cs="Times New Roman"/>
            <w:color w:val="auto"/>
            <w:sz w:val="24"/>
            <w:szCs w:val="24"/>
            <w:u w:val="none"/>
          </w:rPr>
          <w:t>пункте 3.2.2.7</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Заявителю передаются документы, подготовленные </w:t>
      </w:r>
      <w:r w:rsidR="000C2359"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опубликование извещения о предоставлении земельного участка;</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об отказе в предоставления земельного участка;</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решения (направление) о возврате заявления о предоставлении земельного участка.</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договора купли-продажи или договора аренды земельного участка;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Основанием для начала административной процедуры является опубликование </w:t>
      </w:r>
      <w:r w:rsidR="000C2359"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извещения о предоставлении земельных участков, в котором в том числе, содержится информация о праве граждан или </w:t>
      </w:r>
      <w:r w:rsidRPr="005C7995">
        <w:rPr>
          <w:rFonts w:ascii="Times New Roman" w:hAnsi="Times New Roman" w:cs="Times New Roman"/>
          <w:sz w:val="24"/>
          <w:szCs w:val="24"/>
        </w:rPr>
        <w:lastRenderedPageBreak/>
        <w:t>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испрашиваемого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либо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и согласованные уполномоченными должностными лицами проект договора купли-продажи или договора аренды земельного участка либо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передаются на подпись должностному уполномоченному лицу.</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3" w:name="P621"/>
      <w:bookmarkEnd w:id="13"/>
      <w:r w:rsidRPr="005C7995">
        <w:rPr>
          <w:rFonts w:ascii="Times New Roman" w:hAnsi="Times New Roman" w:cs="Times New Roman"/>
          <w:sz w:val="24"/>
          <w:szCs w:val="24"/>
        </w:rPr>
        <w:t>Уполномоченное должностное лицо рассматривает представленные документы, подписывает договор купли-продажи или договор аренды земельного участка,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4" w:name="P622"/>
      <w:bookmarkEnd w:id="14"/>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621">
        <w:r w:rsidRPr="005C7995">
          <w:rPr>
            <w:rStyle w:val="a3"/>
            <w:rFonts w:ascii="Times New Roman" w:hAnsi="Times New Roman" w:cs="Times New Roman"/>
            <w:color w:val="auto"/>
            <w:sz w:val="24"/>
            <w:szCs w:val="24"/>
            <w:u w:val="none"/>
          </w:rPr>
          <w:t>пункте 3.2.3.7</w:t>
        </w:r>
      </w:hyperlink>
      <w:r w:rsidRPr="005C7995">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B039EB"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w:t>
      </w:r>
      <w:r w:rsidR="000C2359"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в се</w:t>
      </w:r>
      <w:r w:rsidR="000C2359" w:rsidRPr="005C7995">
        <w:rPr>
          <w:rFonts w:ascii="Times New Roman" w:hAnsi="Times New Roman" w:cs="Times New Roman"/>
          <w:sz w:val="24"/>
          <w:szCs w:val="24"/>
        </w:rPr>
        <w:t>ти Интернет и направления его</w:t>
      </w:r>
      <w:r w:rsidRPr="005C7995">
        <w:rPr>
          <w:rFonts w:ascii="Times New Roman" w:hAnsi="Times New Roman" w:cs="Times New Roman"/>
          <w:sz w:val="24"/>
          <w:szCs w:val="24"/>
        </w:rPr>
        <w:t xml:space="preserve"> на официальную электронную почту</w:t>
      </w:r>
      <w:r w:rsidR="000C2359"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в срок, указанный в </w:t>
      </w:r>
      <w:hyperlink w:anchor="P622">
        <w:r w:rsidRPr="005C7995">
          <w:rPr>
            <w:rStyle w:val="a3"/>
            <w:rFonts w:ascii="Times New Roman" w:hAnsi="Times New Roman" w:cs="Times New Roman"/>
            <w:color w:val="auto"/>
            <w:sz w:val="24"/>
            <w:szCs w:val="24"/>
            <w:u w:val="none"/>
          </w:rPr>
          <w:t>пункте 3.2.3.8</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представителя заявителя по получению документов от имени заявителя.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DC3BA7" w:rsidRPr="005C7995" w:rsidRDefault="00DC3BA7" w:rsidP="00F349D8">
      <w:pPr>
        <w:pStyle w:val="ConsPlusNormal"/>
        <w:numPr>
          <w:ilvl w:val="0"/>
          <w:numId w:val="3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и направление договора купли-продажи земельного участка либо договора аренды земель</w:t>
      </w:r>
      <w:r w:rsidR="00D31882">
        <w:rPr>
          <w:rFonts w:ascii="Times New Roman" w:hAnsi="Times New Roman" w:cs="Times New Roman"/>
          <w:sz w:val="24"/>
          <w:szCs w:val="24"/>
        </w:rPr>
        <w:t>ного участка в трех экземплярах</w:t>
      </w:r>
      <w:r w:rsidRPr="005C7995">
        <w:rPr>
          <w:rFonts w:ascii="Times New Roman" w:hAnsi="Times New Roman" w:cs="Times New Roman"/>
          <w:sz w:val="24"/>
          <w:szCs w:val="24"/>
        </w:rPr>
        <w:t>;</w:t>
      </w:r>
    </w:p>
    <w:p w:rsidR="00DC3BA7" w:rsidRPr="005C7995" w:rsidRDefault="00DC3BA7" w:rsidP="00F349D8">
      <w:pPr>
        <w:pStyle w:val="ConsPlusNormal"/>
        <w:numPr>
          <w:ilvl w:val="0"/>
          <w:numId w:val="3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D31882">
        <w:rPr>
          <w:rFonts w:ascii="Times New Roman" w:hAnsi="Times New Roman" w:cs="Times New Roman"/>
          <w:sz w:val="24"/>
          <w:szCs w:val="24"/>
        </w:rPr>
        <w:t>едоставлении земельного участка</w:t>
      </w:r>
      <w:bookmarkStart w:id="15" w:name="_GoBack"/>
      <w:bookmarkEnd w:id="15"/>
      <w:r w:rsidRPr="005C7995">
        <w:rPr>
          <w:rFonts w:ascii="Times New Roman" w:hAnsi="Times New Roman" w:cs="Times New Roman"/>
          <w:sz w:val="24"/>
          <w:szCs w:val="24"/>
        </w:rPr>
        <w:t>.</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Проекты договора купли-продажи, договора аренды земельного участка должны быть подписаны заявителем и представлены в </w:t>
      </w:r>
      <w:r w:rsidR="000C2359"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не позднее чем в течение 30 дней со дня получения заявителем проектов указанных договоров.</w:t>
      </w:r>
    </w:p>
    <w:p w:rsidR="0032064C" w:rsidRPr="005C7995" w:rsidRDefault="0032064C" w:rsidP="00E84508">
      <w:pPr>
        <w:spacing w:after="0" w:line="240" w:lineRule="auto"/>
        <w:jc w:val="center"/>
        <w:rPr>
          <w:rFonts w:ascii="Times New Roman" w:eastAsia="Times New Roman" w:hAnsi="Times New Roman" w:cs="Times New Roman"/>
          <w:sz w:val="24"/>
          <w:szCs w:val="24"/>
          <w:lang w:eastAsia="ru-RU"/>
        </w:rPr>
      </w:pPr>
    </w:p>
    <w:p w:rsidR="00344208" w:rsidRPr="005C7995" w:rsidRDefault="00344208" w:rsidP="00F349D8">
      <w:pPr>
        <w:pStyle w:val="a4"/>
        <w:numPr>
          <w:ilvl w:val="0"/>
          <w:numId w:val="5"/>
        </w:numPr>
        <w:autoSpaceDE w:val="0"/>
        <w:autoSpaceDN w:val="0"/>
        <w:adjustRightInd w:val="0"/>
        <w:jc w:val="center"/>
        <w:rPr>
          <w:rFonts w:ascii="Times New Roman" w:hAnsi="Times New Roman" w:cs="Times New Roman"/>
          <w:b/>
          <w:bCs/>
          <w:sz w:val="24"/>
          <w:szCs w:val="24"/>
        </w:rPr>
      </w:pPr>
      <w:r w:rsidRPr="005C7995">
        <w:rPr>
          <w:rFonts w:ascii="Times New Roman" w:hAnsi="Times New Roman" w:cs="Times New Roman"/>
          <w:b/>
          <w:bCs/>
          <w:sz w:val="24"/>
          <w:szCs w:val="24"/>
        </w:rPr>
        <w:t>Формы контроля за исполнением Административного регламента</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5C7995">
        <w:rPr>
          <w:rFonts w:ascii="Times New Roman" w:eastAsia="Calibri" w:hAnsi="Times New Roman" w:cs="Times New Roman"/>
          <w:sz w:val="24"/>
          <w:szCs w:val="24"/>
        </w:rPr>
        <w:t xml:space="preserve">ответственными </w:t>
      </w:r>
      <w:r w:rsidRPr="005C7995">
        <w:rPr>
          <w:rFonts w:ascii="Times New Roman" w:hAnsi="Times New Roman" w:cs="Times New Roman"/>
          <w:sz w:val="24"/>
          <w:szCs w:val="24"/>
        </w:rPr>
        <w:t>должностными лицами Администрации Волчихинского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344208" w:rsidRPr="005C7995" w:rsidRDefault="00344208" w:rsidP="00F349D8">
      <w:pPr>
        <w:pStyle w:val="a4"/>
        <w:widowControl w:val="0"/>
        <w:numPr>
          <w:ilvl w:val="1"/>
          <w:numId w:val="5"/>
        </w:numPr>
        <w:tabs>
          <w:tab w:val="left" w:pos="426"/>
        </w:tabs>
        <w:spacing w:after="0" w:line="240" w:lineRule="auto"/>
        <w:ind w:left="0" w:firstLine="709"/>
        <w:jc w:val="both"/>
        <w:rPr>
          <w:rFonts w:ascii="Times New Roman" w:hAnsi="Times New Roman" w:cs="Times New Roman"/>
          <w:spacing w:val="-4"/>
          <w:sz w:val="24"/>
          <w:szCs w:val="24"/>
        </w:rPr>
      </w:pPr>
      <w:r w:rsidRPr="005C7995">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C7995">
        <w:rPr>
          <w:rFonts w:ascii="Times New Roman" w:hAnsi="Times New Roman" w:cs="Times New Roman"/>
          <w:sz w:val="24"/>
          <w:szCs w:val="24"/>
        </w:rPr>
        <w:t xml:space="preserve"> должностными</w:t>
      </w:r>
      <w:r w:rsidRPr="005C7995">
        <w:rPr>
          <w:rFonts w:ascii="Times New Roman" w:eastAsia="Calibri" w:hAnsi="Times New Roman" w:cs="Times New Roman"/>
          <w:sz w:val="24"/>
          <w:szCs w:val="24"/>
        </w:rPr>
        <w:t xml:space="preserve"> лицами </w:t>
      </w:r>
      <w:r w:rsidRPr="005C7995">
        <w:rPr>
          <w:rFonts w:ascii="Times New Roman" w:hAnsi="Times New Roman" w:cs="Times New Roman"/>
          <w:spacing w:val="-4"/>
          <w:sz w:val="24"/>
          <w:szCs w:val="24"/>
        </w:rPr>
        <w:t xml:space="preserve">осуществляется главой района, председателем комитета </w:t>
      </w:r>
      <w:r w:rsidR="00F504CE" w:rsidRPr="005C7995">
        <w:rPr>
          <w:rFonts w:ascii="Times New Roman" w:hAnsi="Times New Roman" w:cs="Times New Roman"/>
          <w:spacing w:val="-4"/>
          <w:sz w:val="24"/>
          <w:szCs w:val="24"/>
        </w:rPr>
        <w:t>экономики имуниципального имущества.</w:t>
      </w:r>
    </w:p>
    <w:p w:rsidR="00344208" w:rsidRPr="005C7995" w:rsidRDefault="00344208" w:rsidP="00F349D8">
      <w:pPr>
        <w:pStyle w:val="a4"/>
        <w:numPr>
          <w:ilvl w:val="1"/>
          <w:numId w:val="5"/>
        </w:numPr>
        <w:spacing w:after="0" w:line="240" w:lineRule="auto"/>
        <w:ind w:left="0" w:firstLine="709"/>
        <w:jc w:val="both"/>
        <w:rPr>
          <w:rFonts w:ascii="Times New Roman" w:eastAsia="Calibri" w:hAnsi="Times New Roman" w:cs="Times New Roman"/>
          <w:sz w:val="24"/>
          <w:szCs w:val="24"/>
        </w:rPr>
      </w:pPr>
      <w:r w:rsidRPr="005C7995">
        <w:rPr>
          <w:rFonts w:ascii="Times New Roman" w:eastAsia="Calibri" w:hAnsi="Times New Roman" w:cs="Times New Roman"/>
          <w:sz w:val="24"/>
          <w:szCs w:val="24"/>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44208" w:rsidRPr="005C7995" w:rsidRDefault="00344208" w:rsidP="00E84508">
      <w:pPr>
        <w:pStyle w:val="a4"/>
        <w:widowControl w:val="0"/>
        <w:tabs>
          <w:tab w:val="left" w:pos="426"/>
        </w:tabs>
        <w:spacing w:after="0" w:line="240" w:lineRule="auto"/>
        <w:ind w:left="0" w:firstLine="709"/>
        <w:jc w:val="both"/>
        <w:rPr>
          <w:rFonts w:ascii="Times New Roman" w:hAnsi="Times New Roman" w:cs="Times New Roman"/>
          <w:spacing w:val="-4"/>
          <w:sz w:val="24"/>
          <w:szCs w:val="24"/>
        </w:rPr>
      </w:pPr>
      <w:r w:rsidRPr="005C7995">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4208" w:rsidRPr="005C7995" w:rsidRDefault="00344208" w:rsidP="00E84508">
      <w:pPr>
        <w:pStyle w:val="a4"/>
        <w:widowControl w:val="0"/>
        <w:tabs>
          <w:tab w:val="left" w:pos="426"/>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C7995">
        <w:rPr>
          <w:rFonts w:ascii="Times New Roman" w:hAnsi="Times New Roman" w:cs="Times New Roman"/>
          <w:spacing w:val="-4"/>
          <w:sz w:val="24"/>
          <w:szCs w:val="24"/>
        </w:rPr>
        <w:t xml:space="preserve">распоряжением </w:t>
      </w:r>
      <w:r w:rsidRPr="005C7995">
        <w:rPr>
          <w:rFonts w:ascii="Times New Roman" w:hAnsi="Times New Roman" w:cs="Times New Roman"/>
          <w:sz w:val="24"/>
          <w:szCs w:val="24"/>
        </w:rPr>
        <w:t>Администрации Волчихинского района Алтайского края</w:t>
      </w:r>
      <w:r w:rsidRPr="005C7995">
        <w:rPr>
          <w:rFonts w:ascii="Times New Roman" w:hAnsi="Times New Roman" w:cs="Times New Roman"/>
          <w:spacing w:val="-4"/>
          <w:sz w:val="24"/>
          <w:szCs w:val="24"/>
        </w:rPr>
        <w:t>.</w:t>
      </w:r>
    </w:p>
    <w:p w:rsidR="00344208" w:rsidRPr="005C7995" w:rsidRDefault="00344208" w:rsidP="00E84508">
      <w:pPr>
        <w:widowControl w:val="0"/>
        <w:tabs>
          <w:tab w:val="left" w:pos="426"/>
        </w:tabs>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pacing w:val="-2"/>
          <w:sz w:val="24"/>
          <w:szCs w:val="24"/>
        </w:rPr>
        <w:t>Результаты деятельности комиссии оформляются в виде Акта</w:t>
      </w:r>
      <w:r w:rsidRPr="005C7995">
        <w:rPr>
          <w:rFonts w:ascii="Times New Roman" w:hAnsi="Times New Roman" w:cs="Times New Roman"/>
          <w:sz w:val="24"/>
          <w:szCs w:val="24"/>
        </w:rPr>
        <w:t xml:space="preserve"> проверки полноты и </w:t>
      </w:r>
      <w:r w:rsidRPr="005C7995">
        <w:rPr>
          <w:rFonts w:ascii="Times New Roman" w:hAnsi="Times New Roman" w:cs="Times New Roman"/>
          <w:sz w:val="24"/>
          <w:szCs w:val="24"/>
        </w:rPr>
        <w:lastRenderedPageBreak/>
        <w:t>качества предоставления муниципальной услуги (далее – Акт)</w:t>
      </w:r>
      <w:r w:rsidRPr="005C7995">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5C7995">
        <w:rPr>
          <w:rFonts w:ascii="Times New Roman" w:hAnsi="Times New Roman" w:cs="Times New Roman"/>
          <w:sz w:val="24"/>
          <w:szCs w:val="24"/>
        </w:rPr>
        <w:t>Акт подписывается членами комиссии.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7995">
        <w:rPr>
          <w:rFonts w:ascii="Times New Roman" w:eastAsia="Calibri" w:hAnsi="Times New Roman" w:cs="Times New Roman"/>
          <w:sz w:val="24"/>
          <w:szCs w:val="24"/>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44208" w:rsidRPr="005C7995" w:rsidRDefault="00344208" w:rsidP="00E84508">
      <w:pPr>
        <w:widowControl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4208" w:rsidRPr="005C7995" w:rsidRDefault="00344208" w:rsidP="00E84508">
      <w:pPr>
        <w:widowControl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Персональная ответственность </w:t>
      </w:r>
      <w:r w:rsidRPr="005C7995">
        <w:rPr>
          <w:rFonts w:ascii="Times New Roman" w:eastAsia="Calibri" w:hAnsi="Times New Roman" w:cs="Times New Roman"/>
          <w:sz w:val="24"/>
          <w:szCs w:val="24"/>
        </w:rPr>
        <w:t xml:space="preserve">должностных лиц </w:t>
      </w:r>
      <w:r w:rsidRPr="005C7995">
        <w:rPr>
          <w:rFonts w:ascii="Times New Roman" w:hAnsi="Times New Roman" w:cs="Times New Roman"/>
          <w:sz w:val="24"/>
          <w:szCs w:val="24"/>
        </w:rPr>
        <w:t>Администрации Волчихинского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344208" w:rsidRPr="005C7995" w:rsidRDefault="00344208" w:rsidP="00344208">
      <w:pPr>
        <w:widowControl w:val="0"/>
        <w:tabs>
          <w:tab w:val="left" w:pos="426"/>
        </w:tabs>
        <w:spacing w:after="0" w:line="240" w:lineRule="auto"/>
        <w:ind w:left="539" w:right="533"/>
        <w:jc w:val="center"/>
        <w:rPr>
          <w:rFonts w:ascii="Times New Roman" w:hAnsi="Times New Roman" w:cs="Times New Roman"/>
          <w:sz w:val="24"/>
          <w:szCs w:val="24"/>
        </w:rPr>
      </w:pPr>
    </w:p>
    <w:p w:rsidR="00344208" w:rsidRPr="005C7995" w:rsidRDefault="00344208" w:rsidP="00F349D8">
      <w:pPr>
        <w:pStyle w:val="a4"/>
        <w:widowControl w:val="0"/>
        <w:numPr>
          <w:ilvl w:val="0"/>
          <w:numId w:val="5"/>
        </w:numPr>
        <w:spacing w:after="0" w:line="240" w:lineRule="auto"/>
        <w:ind w:left="0" w:firstLine="0"/>
        <w:jc w:val="center"/>
        <w:rPr>
          <w:rFonts w:ascii="Times New Roman" w:hAnsi="Times New Roman" w:cs="Times New Roman"/>
          <w:b/>
          <w:bCs/>
          <w:sz w:val="24"/>
          <w:szCs w:val="24"/>
        </w:rPr>
      </w:pPr>
      <w:r w:rsidRPr="005C7995">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C7995">
        <w:rPr>
          <w:rStyle w:val="a8"/>
          <w:rFonts w:ascii="Times New Roman" w:hAnsi="Times New Roman" w:cs="Times New Roman"/>
          <w:b/>
          <w:bCs/>
          <w:sz w:val="24"/>
          <w:szCs w:val="24"/>
        </w:rPr>
        <w:footnoteReference w:id="1"/>
      </w:r>
      <w:r w:rsidRPr="005C7995">
        <w:rPr>
          <w:rFonts w:ascii="Times New Roman" w:hAnsi="Times New Roman" w:cs="Times New Roman"/>
          <w:b/>
          <w:bCs/>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44208" w:rsidRPr="005C7995" w:rsidRDefault="00344208" w:rsidP="00344208">
      <w:pPr>
        <w:widowControl w:val="0"/>
        <w:spacing w:after="0" w:line="240" w:lineRule="auto"/>
        <w:ind w:right="79" w:firstLine="426"/>
        <w:jc w:val="center"/>
        <w:rPr>
          <w:rFonts w:ascii="Times New Roman" w:hAnsi="Times New Roman" w:cs="Times New Roman"/>
          <w:sz w:val="24"/>
          <w:szCs w:val="24"/>
        </w:rPr>
      </w:pP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Администрации Волчихинского района, должностных лиц Администрации Волчихинского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44208" w:rsidRPr="005C7995" w:rsidRDefault="00344208" w:rsidP="00F349D8">
      <w:pPr>
        <w:pStyle w:val="a4"/>
        <w:numPr>
          <w:ilvl w:val="1"/>
          <w:numId w:val="5"/>
        </w:numPr>
        <w:autoSpaceDE w:val="0"/>
        <w:autoSpaceDN w:val="0"/>
        <w:adjustRightInd w:val="0"/>
        <w:spacing w:after="0" w:line="240" w:lineRule="auto"/>
        <w:jc w:val="both"/>
        <w:outlineLvl w:val="1"/>
        <w:rPr>
          <w:rFonts w:ascii="Times New Roman" w:hAnsi="Times New Roman" w:cs="Times New Roman"/>
          <w:sz w:val="24"/>
          <w:szCs w:val="24"/>
        </w:rPr>
      </w:pPr>
      <w:r w:rsidRPr="005C7995">
        <w:rPr>
          <w:rFonts w:ascii="Times New Roman" w:hAnsi="Times New Roman" w:cs="Times New Roman"/>
          <w:sz w:val="24"/>
          <w:szCs w:val="24"/>
        </w:rPr>
        <w:t>Заявитель может обратиться с жалобой, в том числе в следующих случаях:</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5C7995">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8" w:history="1">
        <w:r w:rsidRPr="005C7995">
          <w:rPr>
            <w:rFonts w:ascii="Times New Roman" w:eastAsia="Calibri" w:hAnsi="Times New Roman" w:cs="Times New Roman"/>
            <w:sz w:val="24"/>
            <w:szCs w:val="24"/>
          </w:rPr>
          <w:t>пунктом 4 части 1 статьи 7</w:t>
        </w:r>
      </w:hyperlink>
      <w:r w:rsidRPr="005C7995">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5C7995">
          <w:rPr>
            <w:rFonts w:ascii="Times New Roman" w:eastAsia="Calibri" w:hAnsi="Times New Roman" w:cs="Times New Roman"/>
            <w:sz w:val="24"/>
            <w:szCs w:val="24"/>
          </w:rPr>
          <w:t>частью 1.3 статьи 16</w:t>
        </w:r>
      </w:hyperlink>
      <w:r w:rsidRPr="005C7995">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r w:rsidRPr="005C7995">
        <w:rPr>
          <w:rFonts w:ascii="Times New Roman" w:hAnsi="Times New Roman" w:cs="Times New Roman"/>
          <w:bCs/>
          <w:sz w:val="24"/>
          <w:szCs w:val="24"/>
        </w:rPr>
        <w:t>.</w:t>
      </w:r>
    </w:p>
    <w:p w:rsidR="00344208" w:rsidRPr="005C7995" w:rsidRDefault="00344208" w:rsidP="00F349D8">
      <w:pPr>
        <w:pStyle w:val="ConsPlusNormal"/>
        <w:numPr>
          <w:ilvl w:val="1"/>
          <w:numId w:val="5"/>
        </w:numPr>
        <w:ind w:left="0" w:firstLine="709"/>
        <w:jc w:val="both"/>
        <w:rPr>
          <w:rFonts w:ascii="Times New Roman" w:hAnsi="Times New Roman" w:cs="Times New Roman"/>
          <w:sz w:val="24"/>
          <w:szCs w:val="24"/>
          <w:lang w:eastAsia="en-US"/>
        </w:rPr>
      </w:pPr>
      <w:r w:rsidRPr="005C7995">
        <w:rPr>
          <w:rFonts w:ascii="Times New Roman" w:hAnsi="Times New Roman" w:cs="Times New Roman"/>
          <w:sz w:val="24"/>
          <w:szCs w:val="24"/>
          <w:lang w:eastAsia="en-US"/>
        </w:rPr>
        <w:t>Общие требования к порядку подачи и рассмотрения жалобы.</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в Администрацию Волчихинского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344208" w:rsidRPr="005C7995" w:rsidRDefault="00344208" w:rsidP="00344208">
      <w:pPr>
        <w:autoSpaceDE w:val="0"/>
        <w:autoSpaceDN w:val="0"/>
        <w:adjustRightInd w:val="0"/>
        <w:spacing w:after="0" w:line="240" w:lineRule="auto"/>
        <w:ind w:firstLine="600"/>
        <w:jc w:val="both"/>
        <w:outlineLvl w:val="1"/>
        <w:rPr>
          <w:rFonts w:ascii="Times New Roman" w:hAnsi="Times New Roman" w:cs="Times New Roman"/>
          <w:sz w:val="24"/>
          <w:szCs w:val="24"/>
        </w:rPr>
      </w:pPr>
      <w:r w:rsidRPr="005C7995">
        <w:rPr>
          <w:rFonts w:ascii="Times New Roman" w:hAnsi="Times New Roman" w:cs="Times New Roman"/>
          <w:sz w:val="24"/>
          <w:szCs w:val="24"/>
        </w:rPr>
        <w:t>Жалоба на действия (бездействие) и решения должностного лица органа местного самоуправления направляется главе района Алтайского края.</w:t>
      </w:r>
    </w:p>
    <w:p w:rsidR="00344208" w:rsidRPr="005C7995" w:rsidRDefault="00344208" w:rsidP="00344208">
      <w:pPr>
        <w:autoSpaceDE w:val="0"/>
        <w:autoSpaceDN w:val="0"/>
        <w:adjustRightInd w:val="0"/>
        <w:spacing w:after="0" w:line="240" w:lineRule="auto"/>
        <w:ind w:firstLine="600"/>
        <w:jc w:val="both"/>
        <w:outlineLvl w:val="1"/>
        <w:rPr>
          <w:rFonts w:ascii="Times New Roman" w:hAnsi="Times New Roman" w:cs="Times New Roman"/>
          <w:sz w:val="24"/>
          <w:szCs w:val="24"/>
        </w:rPr>
      </w:pPr>
      <w:r w:rsidRPr="005C799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может быть направлена по почте, через Многофункциональный центр, официальный сайт Администрации Волчихинского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электронном виде жалоба может быть подана заявителем посредством:</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Единого портала государственных и муниципальных услуг (функций);</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портала досудебного обжалования (do.gosuslugi.ru).</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4208" w:rsidRPr="005C7995" w:rsidRDefault="00344208" w:rsidP="00344208">
      <w:pPr>
        <w:autoSpaceDE w:val="0"/>
        <w:autoSpaceDN w:val="0"/>
        <w:adjustRightInd w:val="0"/>
        <w:spacing w:after="0" w:line="240" w:lineRule="auto"/>
        <w:ind w:firstLine="426"/>
        <w:jc w:val="both"/>
        <w:rPr>
          <w:rFonts w:ascii="Times New Roman" w:hAnsi="Times New Roman" w:cs="Times New Roman"/>
          <w:sz w:val="24"/>
          <w:szCs w:val="24"/>
        </w:rPr>
      </w:pPr>
      <w:r w:rsidRPr="005C7995">
        <w:rPr>
          <w:rFonts w:ascii="Times New Roman" w:hAnsi="Times New Roman" w:cs="Times New Roman"/>
          <w:sz w:val="24"/>
          <w:szCs w:val="24"/>
        </w:rPr>
        <w:t>Время приема жалоб совпадает со временем предоставления муниципальной услуги.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26"/>
      <w:bookmarkEnd w:id="16"/>
      <w:r w:rsidRPr="005C7995">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4208" w:rsidRPr="005C7995" w:rsidRDefault="00344208" w:rsidP="00344208">
      <w:pPr>
        <w:autoSpaceDE w:val="0"/>
        <w:autoSpaceDN w:val="0"/>
        <w:adjustRightInd w:val="0"/>
        <w:spacing w:after="0" w:line="240" w:lineRule="auto"/>
        <w:ind w:firstLine="426"/>
        <w:jc w:val="both"/>
        <w:rPr>
          <w:rFonts w:ascii="Times New Roman" w:hAnsi="Times New Roman" w:cs="Times New Roman"/>
          <w:sz w:val="24"/>
          <w:szCs w:val="24"/>
        </w:rPr>
      </w:pPr>
      <w:r w:rsidRPr="005C7995">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344208" w:rsidRPr="005C7995" w:rsidRDefault="00344208" w:rsidP="00344208">
      <w:pPr>
        <w:autoSpaceDE w:val="0"/>
        <w:autoSpaceDN w:val="0"/>
        <w:adjustRightInd w:val="0"/>
        <w:spacing w:after="0" w:line="240" w:lineRule="auto"/>
        <w:ind w:firstLine="425"/>
        <w:jc w:val="both"/>
        <w:rPr>
          <w:rFonts w:ascii="Times New Roman" w:hAnsi="Times New Roman" w:cs="Times New Roman"/>
          <w:sz w:val="24"/>
          <w:szCs w:val="24"/>
        </w:rPr>
      </w:pPr>
      <w:r w:rsidRPr="005C799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подаче жалобы через Многофункциональный центр ее передача в Администрацию Волчихинского района обеспечивается Многофункциональным центром в срок не позднее следующего рабочего дня со дня поступления жалобы.</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 рассмотрения жалобы исчисляется со дня регистрации жалобы в Управлении делами.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должна содержать:</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4208" w:rsidRPr="005C7995" w:rsidRDefault="00344208" w:rsidP="00F349D8">
      <w:pPr>
        <w:pStyle w:val="a4"/>
        <w:numPr>
          <w:ilvl w:val="1"/>
          <w:numId w:val="5"/>
        </w:numPr>
        <w:autoSpaceDE w:val="0"/>
        <w:autoSpaceDN w:val="0"/>
        <w:adjustRightInd w:val="0"/>
        <w:spacing w:after="0" w:line="240" w:lineRule="auto"/>
        <w:jc w:val="both"/>
        <w:outlineLvl w:val="1"/>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обеспечивает:</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оснащение мест приема жалоб;</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Жалоба, поступившая в Администрацию Волчихинского района Алтайского края,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Волчихинского района Алтайского края, должностного лица Администрации  Волчихинского района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 результатам рассмотрения жалобы принимается одно из следующих решений:</w:t>
      </w:r>
    </w:p>
    <w:p w:rsidR="00344208" w:rsidRPr="005C7995" w:rsidRDefault="00344208" w:rsidP="00F349D8">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w:t>
      </w:r>
      <w:r w:rsidRPr="005C7995">
        <w:rPr>
          <w:rFonts w:ascii="Times New Roman" w:hAnsi="Times New Roman" w:cs="Times New Roman"/>
          <w:spacing w:val="-4"/>
          <w:sz w:val="24"/>
          <w:szCs w:val="24"/>
        </w:rPr>
        <w:t>администрацией Волчихинского района Алтайского края</w:t>
      </w:r>
      <w:r w:rsidRPr="005C799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44208" w:rsidRPr="005C7995" w:rsidRDefault="00344208" w:rsidP="00F349D8">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удовлетворении жалобы отказывается.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установленном законом порядке,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1112" w:rsidRPr="005C7995" w:rsidRDefault="00F01112" w:rsidP="00F01112">
      <w:pPr>
        <w:autoSpaceDE w:val="0"/>
        <w:autoSpaceDN w:val="0"/>
        <w:adjustRightInd w:val="0"/>
        <w:ind w:firstLine="600"/>
        <w:jc w:val="both"/>
        <w:outlineLvl w:val="1"/>
        <w:rPr>
          <w:rFonts w:ascii="Times New Roman" w:hAnsi="Times New Roman" w:cs="Times New Roman"/>
          <w:sz w:val="24"/>
          <w:szCs w:val="24"/>
        </w:rPr>
      </w:pPr>
    </w:p>
    <w:p w:rsidR="00F01112" w:rsidRPr="005C7995" w:rsidRDefault="00F01112" w:rsidP="00344208">
      <w:pPr>
        <w:autoSpaceDE w:val="0"/>
        <w:autoSpaceDN w:val="0"/>
        <w:adjustRightInd w:val="0"/>
        <w:ind w:firstLine="600"/>
        <w:jc w:val="both"/>
        <w:outlineLvl w:val="1"/>
        <w:rPr>
          <w:rFonts w:ascii="Times New Roman" w:hAnsi="Times New Roman" w:cs="Times New Roman"/>
          <w:sz w:val="24"/>
          <w:szCs w:val="24"/>
        </w:rPr>
      </w:pPr>
    </w:p>
    <w:p w:rsidR="00B359A2" w:rsidRPr="005C7995" w:rsidRDefault="00344208" w:rsidP="00344208">
      <w:pPr>
        <w:spacing w:before="100" w:beforeAutospacing="1" w:after="100" w:afterAutospacing="1" w:line="240" w:lineRule="auto"/>
        <w:rPr>
          <w:rFonts w:ascii="Times New Roman" w:eastAsia="Times New Roman" w:hAnsi="Times New Roman" w:cs="Times New Roman"/>
          <w:sz w:val="24"/>
          <w:szCs w:val="24"/>
          <w:lang w:eastAsia="ru-RU"/>
        </w:rPr>
      </w:pPr>
      <w:r w:rsidRPr="005C7995">
        <w:rPr>
          <w:rFonts w:ascii="Times New Roman" w:hAnsi="Times New Roman" w:cs="Times New Roman"/>
          <w:sz w:val="24"/>
          <w:szCs w:val="24"/>
        </w:rPr>
        <w:br w:type="page"/>
      </w:r>
    </w:p>
    <w:p w:rsidR="0032064C" w:rsidRPr="005C7995" w:rsidRDefault="0032064C" w:rsidP="00B6397D">
      <w:pPr>
        <w:autoSpaceDE w:val="0"/>
        <w:autoSpaceDN w:val="0"/>
        <w:adjustRightInd w:val="0"/>
        <w:ind w:left="6372" w:firstLine="708"/>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B6397D" w:rsidRPr="005C7995">
        <w:rPr>
          <w:rFonts w:ascii="Times New Roman" w:hAnsi="Times New Roman" w:cs="Times New Roman"/>
          <w:sz w:val="24"/>
          <w:szCs w:val="24"/>
        </w:rPr>
        <w:t>№</w:t>
      </w:r>
      <w:r w:rsidRPr="005C7995">
        <w:rPr>
          <w:rFonts w:ascii="Times New Roman" w:hAnsi="Times New Roman" w:cs="Times New Roman"/>
          <w:sz w:val="24"/>
          <w:szCs w:val="24"/>
        </w:rPr>
        <w:t xml:space="preserve">1 </w:t>
      </w:r>
    </w:p>
    <w:p w:rsidR="0032064C" w:rsidRPr="005C7995" w:rsidRDefault="0032064C" w:rsidP="0032064C">
      <w:pPr>
        <w:autoSpaceDE w:val="0"/>
        <w:autoSpaceDN w:val="0"/>
        <w:adjustRightInd w:val="0"/>
        <w:spacing w:after="0" w:line="240" w:lineRule="auto"/>
        <w:ind w:firstLine="539"/>
        <w:jc w:val="center"/>
        <w:outlineLvl w:val="2"/>
        <w:rPr>
          <w:rFonts w:ascii="Times New Roman" w:hAnsi="Times New Roman" w:cs="Times New Roman"/>
          <w:b/>
          <w:sz w:val="24"/>
          <w:szCs w:val="24"/>
        </w:rPr>
      </w:pPr>
      <w:r w:rsidRPr="005C7995">
        <w:rPr>
          <w:rFonts w:ascii="Times New Roman" w:hAnsi="Times New Roman" w:cs="Times New Roman"/>
          <w:b/>
          <w:sz w:val="24"/>
          <w:szCs w:val="24"/>
        </w:rPr>
        <w:t>Информация</w:t>
      </w:r>
    </w:p>
    <w:p w:rsidR="0032064C" w:rsidRPr="005C7995" w:rsidRDefault="0032064C" w:rsidP="0032064C">
      <w:pPr>
        <w:autoSpaceDE w:val="0"/>
        <w:autoSpaceDN w:val="0"/>
        <w:adjustRightInd w:val="0"/>
        <w:spacing w:after="0" w:line="240" w:lineRule="auto"/>
        <w:ind w:firstLine="539"/>
        <w:jc w:val="center"/>
        <w:outlineLvl w:val="2"/>
        <w:rPr>
          <w:rFonts w:ascii="Times New Roman" w:hAnsi="Times New Roman" w:cs="Times New Roman"/>
          <w:b/>
          <w:sz w:val="24"/>
          <w:szCs w:val="24"/>
        </w:rPr>
      </w:pPr>
      <w:r w:rsidRPr="005C7995">
        <w:rPr>
          <w:rFonts w:ascii="Times New Roman" w:hAnsi="Times New Roman" w:cs="Times New Roman"/>
          <w:b/>
          <w:sz w:val="24"/>
          <w:szCs w:val="24"/>
        </w:rPr>
        <w:t>об Администрации Волчихинского района Алтайского края</w:t>
      </w:r>
    </w:p>
    <w:p w:rsidR="0032064C" w:rsidRPr="005C7995" w:rsidRDefault="0032064C" w:rsidP="0032064C">
      <w:pPr>
        <w:autoSpaceDE w:val="0"/>
        <w:autoSpaceDN w:val="0"/>
        <w:adjustRightInd w:val="0"/>
        <w:ind w:firstLine="540"/>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55"/>
      </w:tblGrid>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5255" w:type="dxa"/>
          </w:tcPr>
          <w:p w:rsidR="0032064C" w:rsidRPr="005C7995" w:rsidRDefault="0032064C" w:rsidP="00A95AF9">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w:t>
            </w:r>
          </w:p>
        </w:tc>
      </w:tr>
      <w:tr w:rsidR="005C7995" w:rsidRPr="005C7995" w:rsidTr="00B6397D">
        <w:trPr>
          <w:trHeight w:val="817"/>
        </w:trPr>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5255" w:type="dxa"/>
          </w:tcPr>
          <w:p w:rsidR="0032064C" w:rsidRPr="005C7995" w:rsidRDefault="00B6397D" w:rsidP="00B6397D">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Глава района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5255" w:type="dxa"/>
          </w:tcPr>
          <w:p w:rsidR="0032064C" w:rsidRPr="005C7995" w:rsidRDefault="0032064C" w:rsidP="00CA270A">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 xml:space="preserve">Комитет </w:t>
            </w:r>
            <w:r w:rsidR="00CA270A" w:rsidRPr="005C7995">
              <w:rPr>
                <w:rFonts w:ascii="Times New Roman" w:hAnsi="Times New Roman" w:cs="Times New Roman"/>
                <w:sz w:val="24"/>
                <w:szCs w:val="24"/>
              </w:rPr>
              <w:t>экономики и муниципального имущества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5255" w:type="dxa"/>
          </w:tcPr>
          <w:p w:rsidR="00CA270A" w:rsidRPr="005C7995" w:rsidRDefault="00B6397D" w:rsidP="00B6397D">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sz w:val="24"/>
                <w:szCs w:val="24"/>
              </w:rPr>
              <w:t>П</w:t>
            </w:r>
            <w:r w:rsidR="00CA270A" w:rsidRPr="005C7995">
              <w:rPr>
                <w:rFonts w:ascii="Times New Roman" w:hAnsi="Times New Roman" w:cs="Times New Roman"/>
                <w:sz w:val="24"/>
                <w:szCs w:val="24"/>
              </w:rPr>
              <w:t>редседатель комитета экономики и муниципального имущества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5255" w:type="dxa"/>
          </w:tcPr>
          <w:p w:rsidR="0032064C" w:rsidRPr="005C7995" w:rsidRDefault="0032064C" w:rsidP="00A95AF9">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658930, Алтайский край, Волчихинский район, с. Волчиха, ул. Свердлова, 4;</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График работы (приема заявителей)</w:t>
            </w:r>
          </w:p>
        </w:tc>
        <w:tc>
          <w:tcPr>
            <w:tcW w:w="5255" w:type="dxa"/>
          </w:tcPr>
          <w:p w:rsidR="0032064C" w:rsidRPr="005C7995" w:rsidRDefault="0032064C" w:rsidP="00A95AF9">
            <w:pPr>
              <w:jc w:val="center"/>
              <w:rPr>
                <w:rFonts w:ascii="Times New Roman" w:hAnsi="Times New Roman" w:cs="Times New Roman"/>
                <w:sz w:val="24"/>
                <w:szCs w:val="24"/>
              </w:rPr>
            </w:pPr>
            <w:r w:rsidRPr="005C7995">
              <w:rPr>
                <w:rFonts w:ascii="Times New Roman" w:hAnsi="Times New Roman" w:cs="Times New Roman"/>
                <w:sz w:val="24"/>
                <w:szCs w:val="24"/>
              </w:rPr>
              <w:t>График работы: ежедневно, кроме субботы и вос</w:t>
            </w:r>
            <w:r w:rsidR="00ED4D9B" w:rsidRPr="005C7995">
              <w:rPr>
                <w:rFonts w:ascii="Times New Roman" w:hAnsi="Times New Roman" w:cs="Times New Roman"/>
                <w:sz w:val="24"/>
                <w:szCs w:val="24"/>
              </w:rPr>
              <w:t>кресенья, с 9.00ч. до 17.00ч. (о</w:t>
            </w:r>
            <w:r w:rsidRPr="005C7995">
              <w:rPr>
                <w:rFonts w:ascii="Times New Roman" w:hAnsi="Times New Roman" w:cs="Times New Roman"/>
                <w:sz w:val="24"/>
                <w:szCs w:val="24"/>
              </w:rPr>
              <w:t>бед с 13.00ч. до 14.00ч.</w:t>
            </w:r>
            <w:r w:rsidR="00ED4D9B" w:rsidRPr="005C7995">
              <w:rPr>
                <w:rFonts w:ascii="Times New Roman" w:hAnsi="Times New Roman" w:cs="Times New Roman"/>
                <w:sz w:val="24"/>
                <w:szCs w:val="24"/>
              </w:rPr>
              <w:t>)</w:t>
            </w:r>
          </w:p>
          <w:p w:rsidR="0032064C" w:rsidRPr="005C7995" w:rsidRDefault="0032064C" w:rsidP="00ED4D9B">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sz w:val="24"/>
                <w:szCs w:val="24"/>
              </w:rPr>
              <w:t>Прием граждан и юридических лиц: понедельник</w:t>
            </w:r>
            <w:r w:rsidR="00ED4D9B" w:rsidRPr="005C7995">
              <w:rPr>
                <w:rFonts w:ascii="Times New Roman" w:hAnsi="Times New Roman" w:cs="Times New Roman"/>
                <w:sz w:val="24"/>
                <w:szCs w:val="24"/>
              </w:rPr>
              <w:t>, пятницас 9.00ч. до 17.00ч. (обед с 13.00ч до 14.00 ч)</w:t>
            </w:r>
          </w:p>
        </w:tc>
      </w:tr>
      <w:tr w:rsidR="005C7995" w:rsidRPr="001530CE"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адрес электронной почты</w:t>
            </w:r>
          </w:p>
        </w:tc>
        <w:tc>
          <w:tcPr>
            <w:tcW w:w="5255" w:type="dxa"/>
          </w:tcPr>
          <w:p w:rsidR="0032064C" w:rsidRPr="005C7995" w:rsidRDefault="00ED4D9B" w:rsidP="00A95AF9">
            <w:pPr>
              <w:ind w:firstLine="540"/>
              <w:jc w:val="center"/>
              <w:rPr>
                <w:rFonts w:ascii="Times New Roman" w:hAnsi="Times New Roman" w:cs="Times New Roman"/>
                <w:sz w:val="24"/>
                <w:szCs w:val="24"/>
                <w:lang w:val="en-US"/>
              </w:rPr>
            </w:pPr>
            <w:r w:rsidRPr="005C7995">
              <w:rPr>
                <w:rFonts w:ascii="Times New Roman" w:hAnsi="Times New Roman" w:cs="Times New Roman"/>
                <w:sz w:val="24"/>
                <w:szCs w:val="24"/>
                <w:lang w:val="en-US"/>
              </w:rPr>
              <w:t>8 (38565)22436</w:t>
            </w:r>
          </w:p>
          <w:p w:rsidR="0032064C" w:rsidRPr="005C7995" w:rsidRDefault="001530CE" w:rsidP="00A95AF9">
            <w:pPr>
              <w:autoSpaceDE w:val="0"/>
              <w:autoSpaceDN w:val="0"/>
              <w:adjustRightInd w:val="0"/>
              <w:ind w:firstLine="540"/>
              <w:jc w:val="center"/>
              <w:outlineLvl w:val="2"/>
              <w:rPr>
                <w:rFonts w:ascii="Times New Roman" w:hAnsi="Times New Roman" w:cs="Times New Roman"/>
                <w:sz w:val="24"/>
                <w:szCs w:val="24"/>
                <w:lang w:val="en-US"/>
              </w:rPr>
            </w:pPr>
            <w:hyperlink r:id="rId80" w:history="1">
              <w:r w:rsidR="00ED4D9B" w:rsidRPr="005C7995">
                <w:rPr>
                  <w:rStyle w:val="a3"/>
                  <w:rFonts w:ascii="Times New Roman" w:hAnsi="Times New Roman" w:cs="Times New Roman"/>
                  <w:color w:val="auto"/>
                  <w:sz w:val="24"/>
                  <w:szCs w:val="24"/>
                  <w:u w:val="none"/>
                  <w:lang w:val="en-US"/>
                </w:rPr>
                <w:t>E-mail: volchiha22@mail.ru</w:t>
              </w:r>
            </w:hyperlink>
            <w:r w:rsidR="00ED4D9B" w:rsidRPr="005C7995">
              <w:rPr>
                <w:rFonts w:ascii="Times New Roman" w:hAnsi="Times New Roman" w:cs="Times New Roman"/>
                <w:sz w:val="24"/>
                <w:szCs w:val="24"/>
                <w:lang w:val="en-US"/>
              </w:rPr>
              <w:t xml:space="preserve">, </w:t>
            </w:r>
          </w:p>
        </w:tc>
      </w:tr>
      <w:tr w:rsidR="0032064C"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5255" w:type="dxa"/>
          </w:tcPr>
          <w:p w:rsidR="0032064C" w:rsidRPr="005C7995" w:rsidRDefault="0032064C" w:rsidP="00A95AF9">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bCs/>
                <w:sz w:val="24"/>
                <w:szCs w:val="24"/>
                <w:shd w:val="clear" w:color="auto" w:fill="FFFFFF"/>
                <w:lang w:val="en-US"/>
              </w:rPr>
              <w:t>www</w:t>
            </w:r>
            <w:r w:rsidRPr="005C7995">
              <w:rPr>
                <w:rFonts w:ascii="Times New Roman" w:hAnsi="Times New Roman" w:cs="Times New Roman"/>
                <w:bCs/>
                <w:sz w:val="24"/>
                <w:szCs w:val="24"/>
                <w:shd w:val="clear" w:color="auto" w:fill="FFFFFF"/>
              </w:rPr>
              <w:t>.</w:t>
            </w:r>
            <w:r w:rsidRPr="005C7995">
              <w:rPr>
                <w:rFonts w:ascii="Times New Roman" w:hAnsi="Times New Roman" w:cs="Times New Roman"/>
                <w:bCs/>
                <w:sz w:val="24"/>
                <w:szCs w:val="24"/>
                <w:shd w:val="clear" w:color="auto" w:fill="FFFFFF"/>
                <w:lang w:val="en-US"/>
              </w:rPr>
              <w:t>volchiha</w:t>
            </w:r>
            <w:r w:rsidRPr="005C7995">
              <w:rPr>
                <w:rFonts w:ascii="Times New Roman" w:hAnsi="Times New Roman" w:cs="Times New Roman"/>
                <w:bCs/>
                <w:sz w:val="24"/>
                <w:szCs w:val="24"/>
                <w:shd w:val="clear" w:color="auto" w:fill="FFFFFF"/>
              </w:rPr>
              <w:t>22.</w:t>
            </w:r>
            <w:r w:rsidRPr="005C7995">
              <w:rPr>
                <w:rFonts w:ascii="Times New Roman" w:hAnsi="Times New Roman" w:cs="Times New Roman"/>
                <w:bCs/>
                <w:sz w:val="24"/>
                <w:szCs w:val="24"/>
                <w:shd w:val="clear" w:color="auto" w:fill="FFFFFF"/>
                <w:lang w:val="en-US"/>
              </w:rPr>
              <w:t>ru</w:t>
            </w:r>
          </w:p>
        </w:tc>
      </w:tr>
    </w:tbl>
    <w:p w:rsidR="00B359A2" w:rsidRPr="005C7995" w:rsidRDefault="00B359A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32064C" w:rsidRPr="005C7995" w:rsidRDefault="0032064C" w:rsidP="0032064C">
      <w:pPr>
        <w:autoSpaceDE w:val="0"/>
        <w:autoSpaceDN w:val="0"/>
        <w:adjustRightInd w:val="0"/>
        <w:jc w:val="right"/>
        <w:outlineLvl w:val="1"/>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ED4D9B" w:rsidRPr="005C7995">
        <w:rPr>
          <w:rFonts w:ascii="Times New Roman" w:hAnsi="Times New Roman" w:cs="Times New Roman"/>
          <w:sz w:val="24"/>
          <w:szCs w:val="24"/>
        </w:rPr>
        <w:t xml:space="preserve">№ </w:t>
      </w:r>
      <w:r w:rsidRPr="005C7995">
        <w:rPr>
          <w:rFonts w:ascii="Times New Roman" w:hAnsi="Times New Roman" w:cs="Times New Roman"/>
          <w:sz w:val="24"/>
          <w:szCs w:val="24"/>
        </w:rPr>
        <w:t>2</w:t>
      </w:r>
    </w:p>
    <w:p w:rsidR="0032064C" w:rsidRPr="005C7995" w:rsidRDefault="0032064C" w:rsidP="0032064C">
      <w:pPr>
        <w:autoSpaceDE w:val="0"/>
        <w:autoSpaceDN w:val="0"/>
        <w:adjustRightInd w:val="0"/>
        <w:ind w:firstLine="540"/>
        <w:jc w:val="center"/>
        <w:outlineLvl w:val="2"/>
        <w:rPr>
          <w:rFonts w:ascii="Times New Roman" w:hAnsi="Times New Roman" w:cs="Times New Roman"/>
          <w:sz w:val="24"/>
          <w:szCs w:val="24"/>
        </w:rPr>
      </w:pPr>
    </w:p>
    <w:p w:rsidR="0032064C" w:rsidRPr="005C7995" w:rsidRDefault="0032064C" w:rsidP="0032064C">
      <w:pPr>
        <w:autoSpaceDE w:val="0"/>
        <w:autoSpaceDN w:val="0"/>
        <w:adjustRightInd w:val="0"/>
        <w:jc w:val="center"/>
        <w:outlineLvl w:val="2"/>
        <w:rPr>
          <w:rFonts w:ascii="Times New Roman" w:hAnsi="Times New Roman" w:cs="Times New Roman"/>
          <w:b/>
          <w:sz w:val="24"/>
          <w:szCs w:val="24"/>
        </w:rPr>
      </w:pPr>
      <w:r w:rsidRPr="005C7995">
        <w:rPr>
          <w:rFonts w:ascii="Times New Roman" w:hAnsi="Times New Roman" w:cs="Times New Roman"/>
          <w:b/>
          <w:sz w:val="24"/>
          <w:szCs w:val="24"/>
        </w:rPr>
        <w:t>Сведения об МФЦ</w:t>
      </w:r>
    </w:p>
    <w:p w:rsidR="0032064C" w:rsidRPr="005C7995" w:rsidRDefault="0032064C" w:rsidP="0032064C">
      <w:pPr>
        <w:autoSpaceDE w:val="0"/>
        <w:autoSpaceDN w:val="0"/>
        <w:adjustRightInd w:val="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65"/>
      </w:tblGrid>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656064, г"/>
              </w:smartTagPr>
              <w:r w:rsidRPr="005C7995">
                <w:rPr>
                  <w:rFonts w:ascii="Times New Roman" w:hAnsi="Times New Roman" w:cs="Times New Roman"/>
                  <w:sz w:val="24"/>
                  <w:szCs w:val="24"/>
                </w:rPr>
                <w:t>656064, г</w:t>
              </w:r>
            </w:smartTag>
            <w:r w:rsidRPr="005C7995">
              <w:rPr>
                <w:rFonts w:ascii="Times New Roman" w:hAnsi="Times New Roman" w:cs="Times New Roman"/>
                <w:sz w:val="24"/>
                <w:szCs w:val="24"/>
              </w:rPr>
              <w:t>.Барнаул, Павловский тракт, 58г</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График работы</w:t>
            </w:r>
          </w:p>
        </w:tc>
        <w:tc>
          <w:tcPr>
            <w:tcW w:w="6165" w:type="dxa"/>
          </w:tcPr>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Пн: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Вт: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Ср: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Чт: 8.00 - 20.00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Пт: 8.00 - 17.00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Сб: 8.00 - 17.00</w:t>
            </w:r>
          </w:p>
          <w:p w:rsidR="0032064C"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Вс: выходной день</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Единый центр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8-800-775-00-25</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Телефон центра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+7 (3852) 200-550</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Интернет – сайт МФЦ</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lang w:val="en-US"/>
              </w:rPr>
            </w:pPr>
            <w:r w:rsidRPr="005C7995">
              <w:rPr>
                <w:rFonts w:ascii="Times New Roman" w:hAnsi="Times New Roman" w:cs="Times New Roman"/>
                <w:sz w:val="24"/>
                <w:szCs w:val="24"/>
                <w:lang w:val="en-US"/>
              </w:rPr>
              <w:t>www.mfc22.ru</w:t>
            </w:r>
          </w:p>
        </w:tc>
      </w:tr>
      <w:tr w:rsidR="0032064C"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lang w:val="en-US"/>
              </w:rPr>
            </w:pPr>
            <w:r w:rsidRPr="005C7995">
              <w:rPr>
                <w:rFonts w:ascii="Times New Roman" w:hAnsi="Times New Roman" w:cs="Times New Roman"/>
                <w:sz w:val="24"/>
                <w:szCs w:val="24"/>
                <w:lang w:val="en-US"/>
              </w:rPr>
              <w:t>mfc@mfc22.ru</w:t>
            </w:r>
          </w:p>
        </w:tc>
      </w:tr>
    </w:tbl>
    <w:p w:rsidR="0032064C" w:rsidRPr="005C7995" w:rsidRDefault="0032064C" w:rsidP="0032064C">
      <w:pPr>
        <w:autoSpaceDE w:val="0"/>
        <w:autoSpaceDN w:val="0"/>
        <w:adjustRightInd w:val="0"/>
        <w:ind w:firstLine="540"/>
        <w:jc w:val="both"/>
        <w:outlineLvl w:val="2"/>
        <w:rPr>
          <w:rFonts w:ascii="Times New Roman" w:hAnsi="Times New Roman" w:cs="Times New Roman"/>
          <w:sz w:val="24"/>
          <w:szCs w:val="24"/>
        </w:rPr>
      </w:pPr>
    </w:p>
    <w:p w:rsidR="0032064C" w:rsidRPr="005C7995" w:rsidRDefault="0032064C" w:rsidP="0032064C">
      <w:pPr>
        <w:autoSpaceDE w:val="0"/>
        <w:autoSpaceDN w:val="0"/>
        <w:adjustRightInd w:val="0"/>
        <w:jc w:val="center"/>
        <w:outlineLvl w:val="2"/>
        <w:rPr>
          <w:rFonts w:ascii="Times New Roman" w:hAnsi="Times New Roman" w:cs="Times New Roman"/>
          <w:b/>
          <w:sz w:val="24"/>
          <w:szCs w:val="24"/>
        </w:rPr>
      </w:pPr>
      <w:r w:rsidRPr="005C7995">
        <w:rPr>
          <w:rFonts w:ascii="Times New Roman" w:hAnsi="Times New Roman" w:cs="Times New Roman"/>
          <w:b/>
          <w:sz w:val="24"/>
          <w:szCs w:val="24"/>
        </w:rPr>
        <w:t>Сведения о филиалах МФЦ</w:t>
      </w:r>
    </w:p>
    <w:p w:rsidR="0032064C" w:rsidRPr="005C7995" w:rsidRDefault="0032064C" w:rsidP="0032064C">
      <w:pPr>
        <w:autoSpaceDE w:val="0"/>
        <w:autoSpaceDN w:val="0"/>
        <w:adjustRightInd w:val="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65"/>
      </w:tblGrid>
      <w:tr w:rsidR="005C7995" w:rsidRPr="005C7995" w:rsidTr="00A95AF9">
        <w:tc>
          <w:tcPr>
            <w:tcW w:w="9513" w:type="dxa"/>
            <w:gridSpan w:val="2"/>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Волчихинский филиал МФЦ</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658930, с. Волчиха, ул. Ленина, д. 222</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График работы</w:t>
            </w:r>
          </w:p>
        </w:tc>
        <w:tc>
          <w:tcPr>
            <w:tcW w:w="6165" w:type="dxa"/>
          </w:tcPr>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Пн - Пт: 9.00 - 17.00</w:t>
            </w:r>
          </w:p>
          <w:p w:rsidR="0032064C"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Сб,Вс: выходные дни</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Единый центр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8-800-775-00-25</w:t>
            </w:r>
          </w:p>
        </w:tc>
      </w:tr>
      <w:tr w:rsidR="0032064C"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центра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+7 (38565) 21-3-11</w:t>
            </w:r>
          </w:p>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p>
        </w:tc>
      </w:tr>
    </w:tbl>
    <w:p w:rsidR="004E0FBC" w:rsidRPr="005C7995" w:rsidRDefault="004E0FBC" w:rsidP="007B7440">
      <w:pPr>
        <w:autoSpaceDE w:val="0"/>
        <w:autoSpaceDN w:val="0"/>
        <w:adjustRightInd w:val="0"/>
        <w:outlineLvl w:val="2"/>
        <w:rPr>
          <w:rFonts w:ascii="Times New Roman" w:hAnsi="Times New Roman" w:cs="Times New Roman"/>
          <w:sz w:val="24"/>
          <w:szCs w:val="24"/>
        </w:rPr>
      </w:pPr>
    </w:p>
    <w:p w:rsidR="004E0FBC" w:rsidRPr="005C7995" w:rsidRDefault="004E0FBC"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5A58C8" w:rsidRPr="005C7995" w:rsidRDefault="005A58C8"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7B7440">
      <w:pPr>
        <w:autoSpaceDE w:val="0"/>
        <w:autoSpaceDN w:val="0"/>
        <w:adjustRightInd w:val="0"/>
        <w:ind w:firstLine="540"/>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ED4D9B" w:rsidRPr="005C7995">
        <w:rPr>
          <w:rFonts w:ascii="Times New Roman" w:hAnsi="Times New Roman" w:cs="Times New Roman"/>
          <w:sz w:val="24"/>
          <w:szCs w:val="24"/>
        </w:rPr>
        <w:t xml:space="preserve">№ </w:t>
      </w:r>
      <w:r w:rsidRPr="005C7995">
        <w:rPr>
          <w:rFonts w:ascii="Times New Roman" w:hAnsi="Times New Roman" w:cs="Times New Roman"/>
          <w:sz w:val="24"/>
          <w:szCs w:val="24"/>
        </w:rPr>
        <w:t>3</w:t>
      </w:r>
    </w:p>
    <w:p w:rsidR="0032064C" w:rsidRPr="005C7995" w:rsidRDefault="0032064C" w:rsidP="0032064C">
      <w:pPr>
        <w:autoSpaceDE w:val="0"/>
        <w:autoSpaceDN w:val="0"/>
        <w:adjustRightInd w:val="0"/>
        <w:spacing w:after="0" w:line="240" w:lineRule="auto"/>
        <w:jc w:val="center"/>
        <w:outlineLvl w:val="2"/>
        <w:rPr>
          <w:rFonts w:ascii="Times New Roman" w:hAnsi="Times New Roman" w:cs="Times New Roman"/>
          <w:b/>
          <w:sz w:val="24"/>
          <w:szCs w:val="24"/>
        </w:rPr>
      </w:pPr>
      <w:r w:rsidRPr="005C7995">
        <w:rPr>
          <w:rFonts w:ascii="Times New Roman" w:hAnsi="Times New Roman" w:cs="Times New Roman"/>
          <w:b/>
          <w:sz w:val="24"/>
          <w:szCs w:val="24"/>
        </w:rPr>
        <w:t>Информация</w:t>
      </w:r>
    </w:p>
    <w:p w:rsidR="0032064C" w:rsidRPr="005C7995" w:rsidRDefault="0032064C" w:rsidP="0032064C">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32064C" w:rsidRPr="005C7995" w:rsidRDefault="0032064C" w:rsidP="0032064C">
      <w:pPr>
        <w:autoSpaceDE w:val="0"/>
        <w:autoSpaceDN w:val="0"/>
        <w:adjustRightInd w:val="0"/>
        <w:ind w:firstLine="540"/>
        <w:jc w:val="both"/>
        <w:outlineLvl w:val="2"/>
        <w:rPr>
          <w:rFonts w:ascii="Times New Roman" w:hAnsi="Times New Roman" w:cs="Times New Roman"/>
          <w:sz w:val="24"/>
          <w:szCs w:val="24"/>
        </w:rPr>
      </w:pPr>
    </w:p>
    <w:tbl>
      <w:tblPr>
        <w:tblW w:w="9583" w:type="dxa"/>
        <w:tblInd w:w="93" w:type="dxa"/>
        <w:tblLayout w:type="fixed"/>
        <w:tblLook w:val="04A0" w:firstRow="1" w:lastRow="0" w:firstColumn="1" w:lastColumn="0" w:noHBand="0" w:noVBand="1"/>
      </w:tblPr>
      <w:tblGrid>
        <w:gridCol w:w="3059"/>
        <w:gridCol w:w="2174"/>
        <w:gridCol w:w="2175"/>
        <w:gridCol w:w="2175"/>
      </w:tblGrid>
      <w:tr w:rsidR="005C7995" w:rsidRPr="005C7995" w:rsidTr="00A95AF9">
        <w:trPr>
          <w:trHeight w:val="485"/>
        </w:trPr>
        <w:tc>
          <w:tcPr>
            <w:tcW w:w="3059" w:type="dxa"/>
            <w:tcBorders>
              <w:top w:val="single" w:sz="8" w:space="0" w:color="auto"/>
              <w:left w:val="single" w:sz="8"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Телефон</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Адрес официального сайта</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w:t>
            </w:r>
          </w:p>
        </w:tc>
      </w:tr>
      <w:tr w:rsidR="005C7995" w:rsidRPr="005C7995"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Управление Федеральной службы государственной регистрации, кадастра и картографии</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bCs/>
                <w:sz w:val="24"/>
                <w:szCs w:val="24"/>
                <w:lang w:val="en-US"/>
              </w:rPr>
            </w:pPr>
            <w:r w:rsidRPr="005C7995">
              <w:rPr>
                <w:rFonts w:ascii="Times New Roman" w:hAnsi="Times New Roman" w:cs="Times New Roman"/>
                <w:bCs/>
                <w:sz w:val="24"/>
                <w:szCs w:val="24"/>
              </w:rPr>
              <w:t xml:space="preserve">Справочная служба: </w:t>
            </w:r>
          </w:p>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(3852) 29-17-20</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lang w:val="en-US"/>
              </w:rPr>
              <w:t>http</w:t>
            </w:r>
            <w:r w:rsidRPr="005C7995">
              <w:rPr>
                <w:rFonts w:ascii="Times New Roman" w:hAnsi="Times New Roman" w:cs="Times New Roman"/>
                <w:sz w:val="24"/>
                <w:szCs w:val="24"/>
              </w:rPr>
              <w:t>://</w:t>
            </w:r>
            <w:hyperlink r:id="rId81" w:history="1">
              <w:r w:rsidRPr="005C7995">
                <w:rPr>
                  <w:rStyle w:val="a3"/>
                  <w:rFonts w:ascii="Times New Roman" w:hAnsi="Times New Roman" w:cs="Times New Roman"/>
                  <w:color w:val="auto"/>
                  <w:sz w:val="24"/>
                  <w:szCs w:val="24"/>
                  <w:u w:val="none"/>
                </w:rPr>
                <w:t>www.to22.rosreestr.ru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1530CE" w:rsidP="00A95AF9">
            <w:pPr>
              <w:jc w:val="both"/>
              <w:rPr>
                <w:rFonts w:ascii="Times New Roman" w:hAnsi="Times New Roman" w:cs="Times New Roman"/>
                <w:sz w:val="24"/>
                <w:szCs w:val="24"/>
              </w:rPr>
            </w:pPr>
            <w:hyperlink r:id="rId82" w:history="1">
              <w:r w:rsidR="0032064C" w:rsidRPr="005C7995">
                <w:rPr>
                  <w:rStyle w:val="a3"/>
                  <w:rFonts w:ascii="Times New Roman" w:hAnsi="Times New Roman" w:cs="Times New Roman"/>
                  <w:color w:val="auto"/>
                  <w:sz w:val="24"/>
                  <w:szCs w:val="24"/>
                  <w:u w:val="none"/>
                </w:rPr>
                <w:t>22_upr@rosreestr.ru</w:t>
              </w:r>
            </w:hyperlink>
          </w:p>
        </w:tc>
      </w:tr>
      <w:tr w:rsidR="005C7995" w:rsidRPr="005C7995"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ФГБУ «ФКП Росреестра по Алтайскому краю»</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(3852) 63-25-69</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1530CE" w:rsidP="00A95AF9">
            <w:pPr>
              <w:jc w:val="both"/>
              <w:rPr>
                <w:rFonts w:ascii="Times New Roman" w:hAnsi="Times New Roman" w:cs="Times New Roman"/>
                <w:sz w:val="24"/>
                <w:szCs w:val="24"/>
              </w:rPr>
            </w:pPr>
            <w:hyperlink r:id="rId83" w:history="1">
              <w:r w:rsidR="0032064C" w:rsidRPr="005C7995">
                <w:rPr>
                  <w:rStyle w:val="a3"/>
                  <w:rFonts w:ascii="Times New Roman" w:hAnsi="Times New Roman" w:cs="Times New Roman"/>
                  <w:color w:val="auto"/>
                  <w:sz w:val="24"/>
                  <w:szCs w:val="24"/>
                  <w:u w:val="none"/>
                </w:rPr>
                <w:t>http://kadastr.ru/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fgu220710@u22.rosreestr.ru</w:t>
            </w:r>
          </w:p>
        </w:tc>
      </w:tr>
    </w:tbl>
    <w:p w:rsidR="0032064C" w:rsidRPr="005C7995" w:rsidRDefault="0032064C" w:rsidP="0032064C">
      <w:pPr>
        <w:tabs>
          <w:tab w:val="left" w:pos="3165"/>
        </w:tabs>
        <w:autoSpaceDE w:val="0"/>
        <w:autoSpaceDN w:val="0"/>
        <w:adjustRightInd w:val="0"/>
        <w:ind w:firstLine="540"/>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B7440" w:rsidRPr="005C7995"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7B7440" w:rsidRPr="005C7995"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F504CE" w:rsidRPr="005C7995" w:rsidRDefault="00F504CE"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ED4D9B" w:rsidRPr="005C7995" w:rsidRDefault="00ED4D9B"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ED4D9B" w:rsidRPr="005C7995" w:rsidRDefault="00ED4D9B"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8C2EE4" w:rsidRPr="005C7995" w:rsidRDefault="008C2EE4"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lastRenderedPageBreak/>
        <w:t>Приложение</w:t>
      </w:r>
      <w:r w:rsidR="00ED4D9B" w:rsidRPr="005C7995">
        <w:rPr>
          <w:rFonts w:ascii="Times New Roman" w:eastAsia="Times New Roman" w:hAnsi="Times New Roman" w:cs="Times New Roman"/>
          <w:bCs/>
          <w:sz w:val="24"/>
          <w:szCs w:val="24"/>
          <w:lang w:eastAsia="ru-RU"/>
        </w:rPr>
        <w:t xml:space="preserve"> №</w:t>
      </w:r>
      <w:r w:rsidRPr="005C7995">
        <w:rPr>
          <w:rFonts w:ascii="Times New Roman" w:eastAsia="Times New Roman" w:hAnsi="Times New Roman" w:cs="Times New Roman"/>
          <w:bCs/>
          <w:sz w:val="24"/>
          <w:szCs w:val="24"/>
          <w:lang w:eastAsia="ru-RU"/>
        </w:rPr>
        <w:t xml:space="preserve"> 4</w:t>
      </w:r>
    </w:p>
    <w:p w:rsidR="00B26BED" w:rsidRPr="005C7995" w:rsidRDefault="00B26BED" w:rsidP="00B26BED">
      <w:pPr>
        <w:spacing w:after="0" w:line="240" w:lineRule="auto"/>
        <w:jc w:val="center"/>
        <w:rPr>
          <w:rFonts w:ascii="Times New Roman" w:hAnsi="Times New Roman" w:cs="Times New Roman"/>
          <w:b/>
          <w:sz w:val="24"/>
          <w:szCs w:val="24"/>
        </w:rPr>
      </w:pP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Блок-схема</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последовательности административных процедур</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при предоставлении муниципальной услуги «Предоставление</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земельных участков, находящихся в муниципальной</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собственности, и земельных участков, государственная</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собственность на которые не разграничена, гражданам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для индивидуального жилищного строительства, ведения личного</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подсобного хозяйства в границах населенного пункта,</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садоводства, гражданам и крестьянским (фермерским)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хозяйствам для осуществления крестьянским (фермерским)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хозяйством его деятельности»</w:t>
      </w: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56B37" w:rsidRPr="005C7995" w:rsidRDefault="00056B37" w:rsidP="00056B37">
      <w:pPr>
        <w:pStyle w:val="ConsPlusNormal"/>
        <w:jc w:val="both"/>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Прием и регистрация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заявления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V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│Рассмотрение предоставленных│     Направление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документов и направление  │уведомления о возврате│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запросов по системе     │заявления и документов│</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     межведомственного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       взаимодействия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V</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Отказ в      │   Публикация извещения о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предоставлении   │ возможности предоставления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муниципальной   │     земельного участка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услуги       │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V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Отказ в      │   Выдача постановления о   │    Предоставление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предоставлении в  │предварительном согласовании│  земельного участка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связи с      │ предоставления земельного  │   путем заключения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поступлением    │          участка           │договора купли-продажи│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заявлений иных   │                            │либо аренды земельного│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граждан      │                            │       участка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70810" w:rsidRPr="005C7995" w:rsidRDefault="00770810" w:rsidP="00770810">
      <w:pPr>
        <w:autoSpaceDE w:val="0"/>
        <w:autoSpaceDN w:val="0"/>
        <w:adjustRightInd w:val="0"/>
        <w:ind w:firstLine="540"/>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C05338" w:rsidRPr="005C7995">
        <w:rPr>
          <w:rFonts w:ascii="Times New Roman" w:hAnsi="Times New Roman" w:cs="Times New Roman"/>
          <w:sz w:val="24"/>
          <w:szCs w:val="24"/>
        </w:rPr>
        <w:t>№</w:t>
      </w:r>
      <w:r w:rsidRPr="005C7995">
        <w:rPr>
          <w:rFonts w:ascii="Times New Roman" w:hAnsi="Times New Roman" w:cs="Times New Roman"/>
          <w:sz w:val="24"/>
          <w:szCs w:val="24"/>
        </w:rPr>
        <w:t>5</w:t>
      </w:r>
    </w:p>
    <w:p w:rsidR="00770810" w:rsidRPr="005C7995" w:rsidRDefault="00770810" w:rsidP="0077081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70810" w:rsidRPr="005C7995" w:rsidRDefault="00770810"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7995">
        <w:rPr>
          <w:rFonts w:ascii="Times New Roman" w:hAnsi="Times New Roman" w:cs="Times New Roman"/>
          <w:b/>
          <w:sz w:val="24"/>
          <w:szCs w:val="24"/>
        </w:rPr>
        <w:t>Контактные данные для подачи жалоб в связи с предоставлением муниципальной услуги</w:t>
      </w: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770810" w:rsidRPr="005C7995" w:rsidRDefault="00770810" w:rsidP="00770810">
      <w:pPr>
        <w:autoSpaceDE w:val="0"/>
        <w:autoSpaceDN w:val="0"/>
        <w:adjustRightInd w:val="0"/>
        <w:spacing w:after="0" w:line="240" w:lineRule="auto"/>
        <w:ind w:firstLine="540"/>
        <w:jc w:val="both"/>
        <w:outlineLvl w:val="2"/>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970"/>
      </w:tblGrid>
      <w:tr w:rsidR="005C7995" w:rsidRPr="005C7995" w:rsidTr="00B26BED">
        <w:tc>
          <w:tcPr>
            <w:tcW w:w="3794" w:type="dxa"/>
          </w:tcPr>
          <w:p w:rsidR="00770810" w:rsidRPr="005C7995" w:rsidRDefault="00770810" w:rsidP="00C05338">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w:t>
            </w:r>
          </w:p>
        </w:tc>
        <w:tc>
          <w:tcPr>
            <w:tcW w:w="5245" w:type="dxa"/>
          </w:tcPr>
          <w:p w:rsidR="00770810" w:rsidRPr="005C7995" w:rsidRDefault="00770810" w:rsidP="00C05338">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Адрес: 658930, Алтайский край, Волчихинский район, с. Волчиха, ул. Свердлова, 4.</w:t>
            </w:r>
          </w:p>
          <w:p w:rsidR="00770810" w:rsidRPr="005C7995" w:rsidRDefault="00770810" w:rsidP="00B26BE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8 (38565) 224</w:t>
            </w:r>
            <w:r w:rsidR="00B26BED" w:rsidRPr="005C7995">
              <w:rPr>
                <w:rFonts w:ascii="Times New Roman" w:hAnsi="Times New Roman" w:cs="Times New Roman"/>
                <w:sz w:val="24"/>
                <w:szCs w:val="24"/>
              </w:rPr>
              <w:t>36</w:t>
            </w:r>
          </w:p>
        </w:tc>
      </w:tr>
    </w:tbl>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40EB9" w:rsidRPr="005C7995" w:rsidRDefault="00770810" w:rsidP="00B26B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 xml:space="preserve">Приложение </w:t>
      </w:r>
      <w:r w:rsidR="00C05338" w:rsidRPr="005C7995">
        <w:rPr>
          <w:rFonts w:ascii="Times New Roman" w:eastAsia="Times New Roman" w:hAnsi="Times New Roman" w:cs="Times New Roman"/>
          <w:sz w:val="24"/>
          <w:szCs w:val="24"/>
          <w:lang w:eastAsia="ru-RU"/>
        </w:rPr>
        <w:t xml:space="preserve">№ </w:t>
      </w:r>
      <w:r w:rsidRPr="005C7995">
        <w:rPr>
          <w:rFonts w:ascii="Times New Roman" w:eastAsia="Times New Roman" w:hAnsi="Times New Roman" w:cs="Times New Roman"/>
          <w:sz w:val="24"/>
          <w:szCs w:val="24"/>
          <w:lang w:eastAsia="ru-RU"/>
        </w:rPr>
        <w:t>6</w:t>
      </w:r>
      <w:r w:rsidR="00B40EB9" w:rsidRPr="005C7995">
        <w:rPr>
          <w:rFonts w:ascii="Times New Roman" w:eastAsia="Times New Roman" w:hAnsi="Times New Roman" w:cs="Times New Roman"/>
          <w:sz w:val="24"/>
          <w:szCs w:val="24"/>
          <w:lang w:eastAsia="ru-RU"/>
        </w:rPr>
        <w:br/>
      </w:r>
    </w:p>
    <w:p w:rsidR="00B26BED" w:rsidRPr="005C7995" w:rsidRDefault="00E84508" w:rsidP="00E84508">
      <w:pPr>
        <w:pStyle w:val="ConsPlusNonformat"/>
        <w:jc w:val="center"/>
      </w:pPr>
      <w:r w:rsidRPr="005C7995">
        <w:t xml:space="preserve">                </w:t>
      </w:r>
      <w:r w:rsidR="00B26BED" w:rsidRPr="005C7995">
        <w:t>Главе района</w:t>
      </w:r>
    </w:p>
    <w:p w:rsidR="00B26BED" w:rsidRPr="005C7995" w:rsidRDefault="00E84508" w:rsidP="00E84508">
      <w:pPr>
        <w:pStyle w:val="ConsPlusNonformat"/>
        <w:jc w:val="center"/>
      </w:pPr>
      <w:r w:rsidRPr="005C7995">
        <w:t xml:space="preserve">                           </w:t>
      </w:r>
      <w:r w:rsidR="00B26BED" w:rsidRPr="005C7995">
        <w:t>Для заявителей граждан:</w:t>
      </w:r>
    </w:p>
    <w:p w:rsidR="00B26BED" w:rsidRPr="005C7995" w:rsidRDefault="00B26BED" w:rsidP="00B26BED">
      <w:pPr>
        <w:pStyle w:val="ConsPlusNonformat"/>
        <w:jc w:val="right"/>
      </w:pPr>
      <w:r w:rsidRPr="005C7995">
        <w:t xml:space="preserve">                                      Ф.И.О. ______________________________</w:t>
      </w:r>
    </w:p>
    <w:p w:rsidR="00B26BED" w:rsidRPr="005C7995" w:rsidRDefault="00B26BED" w:rsidP="00B26BED">
      <w:pPr>
        <w:pStyle w:val="ConsPlusNonformat"/>
        <w:jc w:val="right"/>
      </w:pPr>
      <w:r w:rsidRPr="005C7995">
        <w:t xml:space="preserve">                                      место жительства ____________________</w:t>
      </w:r>
    </w:p>
    <w:p w:rsidR="00B26BED" w:rsidRPr="005C7995" w:rsidRDefault="00B26BED" w:rsidP="00B26BED">
      <w:pPr>
        <w:pStyle w:val="ConsPlusNonformat"/>
        <w:jc w:val="right"/>
      </w:pPr>
      <w:r w:rsidRPr="005C7995">
        <w:t xml:space="preserve">                                      реквизиты документа, удостоверяющего</w:t>
      </w:r>
    </w:p>
    <w:p w:rsidR="00B26BED" w:rsidRPr="005C7995" w:rsidRDefault="00B26BED" w:rsidP="00B26BED">
      <w:pPr>
        <w:pStyle w:val="ConsPlusNonformat"/>
        <w:jc w:val="right"/>
      </w:pPr>
      <w:r w:rsidRPr="005C7995">
        <w:t xml:space="preserve">                                      личность ____________________________</w:t>
      </w:r>
    </w:p>
    <w:p w:rsidR="00B26BED" w:rsidRPr="005C7995" w:rsidRDefault="00B26BED" w:rsidP="00B26BED">
      <w:pPr>
        <w:pStyle w:val="ConsPlusNonformat"/>
        <w:jc w:val="right"/>
      </w:pPr>
      <w:r w:rsidRPr="005C7995">
        <w:t xml:space="preserve">                                      адрес электронной почты _____________</w:t>
      </w:r>
    </w:p>
    <w:p w:rsidR="00B26BED" w:rsidRPr="005C7995" w:rsidRDefault="00B26BED" w:rsidP="00B26BED">
      <w:pPr>
        <w:pStyle w:val="ConsPlusNonformat"/>
        <w:jc w:val="right"/>
      </w:pPr>
      <w:r w:rsidRPr="005C7995">
        <w:t xml:space="preserve">                                      Для заявителей - юридических лиц:</w:t>
      </w:r>
    </w:p>
    <w:p w:rsidR="00B26BED" w:rsidRPr="005C7995" w:rsidRDefault="00B26BED" w:rsidP="00B26BED">
      <w:pPr>
        <w:pStyle w:val="ConsPlusNonformat"/>
        <w:jc w:val="right"/>
      </w:pPr>
      <w:r w:rsidRPr="005C7995">
        <w:t xml:space="preserve">                                      наименование ________________________</w:t>
      </w:r>
    </w:p>
    <w:p w:rsidR="00B26BED" w:rsidRPr="005C7995" w:rsidRDefault="00B26BED" w:rsidP="00B26BED">
      <w:pPr>
        <w:pStyle w:val="ConsPlusNonformat"/>
        <w:jc w:val="right"/>
      </w:pPr>
      <w:r w:rsidRPr="005C7995">
        <w:t xml:space="preserve">                                      местонахождение _____________________</w:t>
      </w:r>
    </w:p>
    <w:p w:rsidR="00B26BED" w:rsidRPr="005C7995" w:rsidRDefault="00B26BED" w:rsidP="00B26BED">
      <w:pPr>
        <w:pStyle w:val="ConsPlusNonformat"/>
        <w:jc w:val="right"/>
      </w:pPr>
      <w:r w:rsidRPr="005C7995">
        <w:t xml:space="preserve">                                      ИНН _________________________________</w:t>
      </w:r>
    </w:p>
    <w:p w:rsidR="00B26BED" w:rsidRPr="005C7995" w:rsidRDefault="00B26BED" w:rsidP="00B26BED">
      <w:pPr>
        <w:pStyle w:val="ConsPlusNonformat"/>
        <w:jc w:val="right"/>
      </w:pPr>
      <w:r w:rsidRPr="005C7995">
        <w:t xml:space="preserve">                                      регистрационный номер записи о гос.</w:t>
      </w:r>
    </w:p>
    <w:p w:rsidR="00B26BED" w:rsidRPr="005C7995" w:rsidRDefault="00B26BED" w:rsidP="00B26BED">
      <w:pPr>
        <w:pStyle w:val="ConsPlusNonformat"/>
        <w:jc w:val="right"/>
      </w:pPr>
      <w:r w:rsidRPr="005C7995">
        <w:t xml:space="preserve">                                      регистрации юридического лица в ЕГРЮЛ</w:t>
      </w:r>
    </w:p>
    <w:p w:rsidR="00B26BED" w:rsidRPr="005C7995" w:rsidRDefault="00B26BED" w:rsidP="00B26BED">
      <w:pPr>
        <w:pStyle w:val="ConsPlusNonformat"/>
        <w:jc w:val="right"/>
      </w:pPr>
      <w:r w:rsidRPr="005C7995">
        <w:t xml:space="preserve">                                      адрес электронной почты _____________</w:t>
      </w:r>
    </w:p>
    <w:p w:rsidR="00770810" w:rsidRPr="005C7995" w:rsidRDefault="00B26BED" w:rsidP="00B26BED">
      <w:pPr>
        <w:spacing w:after="0" w:line="240" w:lineRule="auto"/>
        <w:jc w:val="right"/>
        <w:rPr>
          <w:rFonts w:ascii="Times New Roman" w:eastAsia="Times New Roman" w:hAnsi="Times New Roman" w:cs="Times New Roman"/>
          <w:sz w:val="24"/>
          <w:szCs w:val="24"/>
          <w:lang w:eastAsia="ru-RU"/>
        </w:rPr>
      </w:pPr>
      <w:r w:rsidRPr="005C7995">
        <w:rPr>
          <w:rFonts w:ascii="Courier New" w:hAnsi="Courier New" w:cs="Courier New"/>
        </w:rPr>
        <w:t>контактный номер телефона</w:t>
      </w:r>
      <w:r w:rsidRPr="005C7995">
        <w:t xml:space="preserve"> ___________</w:t>
      </w:r>
    </w:p>
    <w:p w:rsidR="00770810" w:rsidRPr="005C7995" w:rsidRDefault="00770810" w:rsidP="00770810">
      <w:pPr>
        <w:spacing w:after="0" w:line="240" w:lineRule="auto"/>
        <w:jc w:val="center"/>
        <w:rPr>
          <w:rFonts w:ascii="Times New Roman" w:eastAsia="Times New Roman" w:hAnsi="Times New Roman" w:cs="Times New Roman"/>
          <w:sz w:val="24"/>
          <w:szCs w:val="24"/>
          <w:lang w:eastAsia="ru-RU"/>
        </w:rPr>
      </w:pPr>
    </w:p>
    <w:p w:rsidR="00770810" w:rsidRPr="005C7995" w:rsidRDefault="00770810"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B40EB9" w:rsidP="00770810">
      <w:pPr>
        <w:spacing w:after="0" w:line="240" w:lineRule="auto"/>
        <w:jc w:val="center"/>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w:t>
      </w:r>
    </w:p>
    <w:p w:rsidR="00C80E36" w:rsidRPr="005C7995" w:rsidRDefault="00C80E36" w:rsidP="00C80E36">
      <w:pPr>
        <w:pStyle w:val="ConsPlusNonformat"/>
        <w:jc w:val="both"/>
      </w:pPr>
      <w:bookmarkStart w:id="17" w:name="_Hlk122766024"/>
      <w:r w:rsidRPr="005C7995">
        <w:t xml:space="preserve">                                 Заявление</w:t>
      </w:r>
    </w:p>
    <w:p w:rsidR="00C80E36" w:rsidRPr="005C7995" w:rsidRDefault="00C80E36" w:rsidP="00C80E36">
      <w:pPr>
        <w:pStyle w:val="ConsPlusNonformat"/>
        <w:jc w:val="both"/>
      </w:pPr>
      <w:r w:rsidRPr="005C7995">
        <w:t xml:space="preserve">     о предварительном согласовании предоставления земельного участка</w:t>
      </w:r>
    </w:p>
    <w:p w:rsidR="00C80E36" w:rsidRPr="005C7995" w:rsidRDefault="00C80E36" w:rsidP="00C80E36">
      <w:pPr>
        <w:pStyle w:val="ConsPlusNonformat"/>
        <w:jc w:val="both"/>
      </w:pPr>
      <w:r w:rsidRPr="005C7995">
        <w:t xml:space="preserve">  для индивидуального жилищного строительства, ведения личного подсобного</w:t>
      </w:r>
    </w:p>
    <w:p w:rsidR="00C80E36" w:rsidRPr="005C7995" w:rsidRDefault="00C80E36" w:rsidP="00C80E36">
      <w:pPr>
        <w:pStyle w:val="ConsPlusNonformat"/>
        <w:jc w:val="both"/>
      </w:pPr>
      <w:r w:rsidRPr="005C7995">
        <w:t xml:space="preserve">     хозяйства в границах населенного пункта, садоводства, гражданам и</w:t>
      </w:r>
    </w:p>
    <w:p w:rsidR="00C80E36" w:rsidRPr="005C7995" w:rsidRDefault="00C80E36" w:rsidP="00C80E36">
      <w:pPr>
        <w:pStyle w:val="ConsPlusNonformat"/>
        <w:jc w:val="both"/>
      </w:pPr>
      <w:r w:rsidRPr="005C7995">
        <w:t xml:space="preserve">    крестьянским (фермерским) хозяйствам для осуществления крестьянским</w:t>
      </w:r>
    </w:p>
    <w:p w:rsidR="00C80E36" w:rsidRPr="005C7995" w:rsidRDefault="00C80E36" w:rsidP="00C80E36">
      <w:pPr>
        <w:pStyle w:val="ConsPlusNonformat"/>
        <w:jc w:val="both"/>
      </w:pPr>
      <w:r w:rsidRPr="005C7995">
        <w:t xml:space="preserve">                 (фермерским) хозяйством его деятельности</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Прошу  предварительно  согласовать предоставление земельного участка из</w:t>
      </w:r>
    </w:p>
    <w:p w:rsidR="00C80E36" w:rsidRPr="005C7995" w:rsidRDefault="00C80E36" w:rsidP="00C80E36">
      <w:pPr>
        <w:pStyle w:val="ConsPlusNonformat"/>
        <w:jc w:val="both"/>
      </w:pPr>
      <w:r w:rsidRPr="005C7995">
        <w:t>земель,  находящегося  в  муниципальной  собственности (земельных участков,</w:t>
      </w:r>
    </w:p>
    <w:p w:rsidR="00C80E36" w:rsidRPr="005C7995" w:rsidRDefault="00C80E36" w:rsidP="00C80E36">
      <w:pPr>
        <w:pStyle w:val="ConsPlusNonformat"/>
        <w:jc w:val="both"/>
      </w:pPr>
      <w:r w:rsidRPr="005C7995">
        <w:t>государственная собственность на которые не разграничена)</w:t>
      </w:r>
    </w:p>
    <w:p w:rsidR="00C80E36" w:rsidRPr="005C7995" w:rsidRDefault="00C80E36" w:rsidP="00C80E36">
      <w:pPr>
        <w:pStyle w:val="ConsPlusNonformat"/>
        <w:jc w:val="both"/>
      </w:pPr>
      <w:r w:rsidRPr="005C7995">
        <w:t xml:space="preserve">    кадастровый номер земельного участка __________________________________</w:t>
      </w:r>
    </w:p>
    <w:p w:rsidR="00C80E36" w:rsidRPr="005C7995" w:rsidRDefault="00C80E36" w:rsidP="00C80E36">
      <w:pPr>
        <w:pStyle w:val="ConsPlusNonformat"/>
        <w:jc w:val="both"/>
      </w:pPr>
      <w:r w:rsidRPr="005C7995">
        <w:t>(в  случае,  если  границы  такого  земельного участка подлежат уточнению в</w:t>
      </w:r>
    </w:p>
    <w:p w:rsidR="00C80E36" w:rsidRPr="005C7995" w:rsidRDefault="00C80E36" w:rsidP="00C80E36">
      <w:pPr>
        <w:pStyle w:val="ConsPlusNonformat"/>
        <w:jc w:val="both"/>
      </w:pPr>
      <w:r w:rsidRPr="005C7995">
        <w:t xml:space="preserve">соответствии    с    Федеральным    </w:t>
      </w:r>
      <w:hyperlink r:id="rId84">
        <w:r w:rsidRPr="005C7995">
          <w:t>законом</w:t>
        </w:r>
      </w:hyperlink>
      <w:r w:rsidRPr="005C7995">
        <w:t xml:space="preserve">   от   13.07.2015   N 218-ФЗ "О</w:t>
      </w:r>
    </w:p>
    <w:p w:rsidR="00C80E36" w:rsidRPr="005C7995" w:rsidRDefault="00C80E36" w:rsidP="00C80E36">
      <w:pPr>
        <w:pStyle w:val="ConsPlusNonformat"/>
        <w:jc w:val="both"/>
      </w:pPr>
      <w:r w:rsidRPr="005C7995">
        <w:t>государственной регистрации недвижимости")</w:t>
      </w:r>
    </w:p>
    <w:p w:rsidR="00C80E36" w:rsidRPr="005C7995" w:rsidRDefault="00C80E36" w:rsidP="00C80E36">
      <w:pPr>
        <w:pStyle w:val="ConsPlusNonformat"/>
        <w:jc w:val="both"/>
      </w:pPr>
      <w:r w:rsidRPr="005C7995">
        <w:t xml:space="preserve">    реквизиты   решения   об   утверждении   проекта  межевании  территории</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r w:rsidRPr="005C7995">
        <w:t xml:space="preserve">   (если образование земельного участка предусмотрено проектом межевания</w:t>
      </w:r>
    </w:p>
    <w:p w:rsidR="00C80E36" w:rsidRPr="005C7995" w:rsidRDefault="00C80E36" w:rsidP="00C80E36">
      <w:pPr>
        <w:pStyle w:val="ConsPlusNonformat"/>
        <w:jc w:val="both"/>
      </w:pPr>
      <w:r w:rsidRPr="005C7995">
        <w:t xml:space="preserve">                                территории)</w:t>
      </w:r>
    </w:p>
    <w:p w:rsidR="00C80E36" w:rsidRPr="005C7995" w:rsidRDefault="00C80E36" w:rsidP="00C80E36">
      <w:pPr>
        <w:pStyle w:val="ConsPlusNonformat"/>
        <w:jc w:val="both"/>
      </w:pPr>
      <w:r w:rsidRPr="005C7995">
        <w:t>кадастровый  номер  земельного участка или кадастровые номера земельных</w:t>
      </w:r>
    </w:p>
    <w:p w:rsidR="00C80E36" w:rsidRPr="005C7995" w:rsidRDefault="00C80E36" w:rsidP="00C80E36">
      <w:pPr>
        <w:pStyle w:val="ConsPlusNonformat"/>
        <w:jc w:val="both"/>
      </w:pPr>
      <w:r w:rsidRPr="005C7995">
        <w:t>участков,  из  которых  в  соответствии с проектом межевания территории, со</w:t>
      </w:r>
    </w:p>
    <w:p w:rsidR="00C80E36" w:rsidRPr="005C7995" w:rsidRDefault="00C80E36" w:rsidP="00C80E36">
      <w:pPr>
        <w:pStyle w:val="ConsPlusNonformat"/>
        <w:jc w:val="both"/>
      </w:pPr>
      <w:r w:rsidRPr="005C7995">
        <w:t>схемой    расположения   земельного   участка   предусмотрено   образование</w:t>
      </w:r>
    </w:p>
    <w:p w:rsidR="00C80E36" w:rsidRPr="005C7995" w:rsidRDefault="00C80E36" w:rsidP="00C80E36">
      <w:pPr>
        <w:pStyle w:val="ConsPlusNonformat"/>
        <w:jc w:val="both"/>
      </w:pPr>
      <w:r w:rsidRPr="005C7995">
        <w:t>испрашиваемого   земельного  участка,  в  случае,  если  сведения  о  таких</w:t>
      </w:r>
    </w:p>
    <w:p w:rsidR="00C80E36" w:rsidRPr="005C7995" w:rsidRDefault="00C80E36" w:rsidP="00C80E36">
      <w:pPr>
        <w:pStyle w:val="ConsPlusNonformat"/>
        <w:jc w:val="both"/>
      </w:pPr>
      <w:r w:rsidRPr="005C7995">
        <w:t>земельных   участках   внесены   в   государственный  кадастр  недвижимости</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r w:rsidRPr="005C7995">
        <w:t>основание  предоставления  земельного  участка без проведения торгов из</w:t>
      </w:r>
    </w:p>
    <w:p w:rsidR="00C80E36" w:rsidRPr="005C7995" w:rsidRDefault="00C80E36" w:rsidP="00C80E36">
      <w:pPr>
        <w:pStyle w:val="ConsPlusNonformat"/>
      </w:pPr>
      <w:r w:rsidRPr="005C7995">
        <w:t>числа  предусмотренныхподпунктом 10 пункта 2 статьи 39.3 или</w:t>
      </w:r>
    </w:p>
    <w:p w:rsidR="00C80E36" w:rsidRPr="005C7995" w:rsidRDefault="00C80E36" w:rsidP="00C80E36">
      <w:pPr>
        <w:pStyle w:val="ConsPlusNonformat"/>
        <w:jc w:val="both"/>
      </w:pPr>
      <w:r w:rsidRPr="005C7995">
        <w:t>подпунктом 15 пункта 2 статьи 39.6 Земельного кодекса Российской Федерации _______________________________________________________,</w:t>
      </w:r>
    </w:p>
    <w:p w:rsidR="00C80E36" w:rsidRPr="005C7995" w:rsidRDefault="00C80E36" w:rsidP="00C80E36">
      <w:pPr>
        <w:pStyle w:val="ConsPlusNonformat"/>
        <w:jc w:val="both"/>
      </w:pPr>
      <w:r w:rsidRPr="005C7995">
        <w:t>вид  права,  на  котором заявитель желает приобрести земельный участок,</w:t>
      </w:r>
    </w:p>
    <w:p w:rsidR="00C80E36" w:rsidRPr="005C7995" w:rsidRDefault="00C80E36" w:rsidP="00C80E36">
      <w:pPr>
        <w:pStyle w:val="ConsPlusNonformat"/>
        <w:jc w:val="both"/>
      </w:pPr>
      <w:r w:rsidRPr="005C7995">
        <w:t>если   предоставление  земельного  участка  возможно  на  нескольких  видах</w:t>
      </w:r>
    </w:p>
    <w:p w:rsidR="00C80E36" w:rsidRPr="005C7995" w:rsidRDefault="00C80E36" w:rsidP="00C80E36">
      <w:pPr>
        <w:pStyle w:val="ConsPlusNonformat"/>
        <w:jc w:val="both"/>
      </w:pPr>
      <w:r w:rsidRPr="005C7995">
        <w:t>прав _____________________________________________________________________,</w:t>
      </w:r>
    </w:p>
    <w:p w:rsidR="00C80E36" w:rsidRPr="005C7995" w:rsidRDefault="00C80E36" w:rsidP="00C80E36">
      <w:pPr>
        <w:pStyle w:val="ConsPlusNonformat"/>
        <w:jc w:val="both"/>
      </w:pPr>
      <w:r w:rsidRPr="005C7995">
        <w:t xml:space="preserve">    цель использования земельного участка ________________________________,</w:t>
      </w:r>
    </w:p>
    <w:p w:rsidR="00C80E36" w:rsidRPr="005C7995" w:rsidRDefault="00C80E36" w:rsidP="00C80E36">
      <w:pPr>
        <w:pStyle w:val="ConsPlusNonformat"/>
        <w:jc w:val="both"/>
      </w:pPr>
      <w:r w:rsidRPr="005C7995">
        <w:t xml:space="preserve">    реквизиты    решения    об   утверждении   документа   территориального</w:t>
      </w:r>
    </w:p>
    <w:p w:rsidR="00C80E36" w:rsidRPr="005C7995" w:rsidRDefault="00C80E36" w:rsidP="00C80E36">
      <w:pPr>
        <w:pStyle w:val="ConsPlusNonformat"/>
        <w:jc w:val="both"/>
      </w:pPr>
      <w:r w:rsidRPr="005C7995">
        <w:t>планирования   и  (или)  проекта  планировки  территории,  в  случае,  если</w:t>
      </w:r>
    </w:p>
    <w:p w:rsidR="00C80E36" w:rsidRPr="005C7995" w:rsidRDefault="00C80E36" w:rsidP="00C80E36">
      <w:pPr>
        <w:pStyle w:val="ConsPlusNonformat"/>
        <w:jc w:val="both"/>
      </w:pPr>
      <w:r w:rsidRPr="005C7995">
        <w:t>земельный  участок предоставляется для размещения объектов, предусмотренных</w:t>
      </w:r>
    </w:p>
    <w:p w:rsidR="00C80E36" w:rsidRPr="005C7995" w:rsidRDefault="00C80E36" w:rsidP="00C80E36">
      <w:pPr>
        <w:pStyle w:val="ConsPlusNonformat"/>
        <w:jc w:val="both"/>
      </w:pPr>
      <w:r w:rsidRPr="005C7995">
        <w:t>этим документом и (или) проектом __________________________________________</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 xml:space="preserve">    Перечень документов, прилагаемых к заявлению:</w:t>
      </w:r>
    </w:p>
    <w:p w:rsidR="00C80E36" w:rsidRPr="005C7995" w:rsidRDefault="00C80E36" w:rsidP="00C80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2"/>
      </w:tblGrid>
      <w:tr w:rsidR="005C7995" w:rsidRPr="005C7995" w:rsidTr="00BB62CE">
        <w:tc>
          <w:tcPr>
            <w:tcW w:w="6463" w:type="dxa"/>
          </w:tcPr>
          <w:p w:rsidR="00C80E36" w:rsidRPr="005C7995" w:rsidRDefault="00C80E36" w:rsidP="00BB62CE">
            <w:pPr>
              <w:pStyle w:val="ConsPlusNormal"/>
              <w:jc w:val="center"/>
            </w:pPr>
            <w:r w:rsidRPr="005C7995">
              <w:lastRenderedPageBreak/>
              <w:t>Наименование</w:t>
            </w:r>
          </w:p>
        </w:tc>
        <w:tc>
          <w:tcPr>
            <w:tcW w:w="2552" w:type="dxa"/>
          </w:tcPr>
          <w:p w:rsidR="00C80E36" w:rsidRPr="005C7995" w:rsidRDefault="00C80E36" w:rsidP="00BB62CE">
            <w:pPr>
              <w:pStyle w:val="ConsPlusNormal"/>
              <w:jc w:val="center"/>
            </w:pPr>
            <w:r w:rsidRPr="005C7995">
              <w:t>Количество листов</w:t>
            </w: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C80E36"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bl>
    <w:p w:rsidR="00C80E36" w:rsidRPr="005C7995" w:rsidRDefault="00C80E36" w:rsidP="00C80E36">
      <w:pPr>
        <w:pStyle w:val="ConsPlusNormal"/>
        <w:jc w:val="both"/>
      </w:pPr>
    </w:p>
    <w:p w:rsidR="00C80E36" w:rsidRPr="005C7995" w:rsidRDefault="00C80E36" w:rsidP="00C80E36">
      <w:pPr>
        <w:pStyle w:val="ConsPlusNonformat"/>
        <w:jc w:val="both"/>
      </w:pPr>
      <w:r w:rsidRPr="005C7995">
        <w:t xml:space="preserve">    На обработку предоставленных персональных данных согласен(а).</w:t>
      </w:r>
    </w:p>
    <w:p w:rsidR="00C80E36" w:rsidRPr="005C7995" w:rsidRDefault="00C80E36" w:rsidP="00C80E36">
      <w:pPr>
        <w:pStyle w:val="ConsPlusNonformat"/>
        <w:jc w:val="both"/>
      </w:pPr>
      <w:r w:rsidRPr="005C7995">
        <w:t>Настоящее  согласие  действует  в  течение  пяти  лет  после подписания</w:t>
      </w:r>
    </w:p>
    <w:p w:rsidR="00C80E36" w:rsidRPr="005C7995" w:rsidRDefault="00C80E36" w:rsidP="00C80E36">
      <w:pPr>
        <w:pStyle w:val="ConsPlusNonformat"/>
        <w:jc w:val="both"/>
      </w:pPr>
      <w:r w:rsidRPr="005C7995">
        <w:t>заявления.  По  истечении  срока  действия согласия мои персональные данные</w:t>
      </w:r>
    </w:p>
    <w:p w:rsidR="00C80E36" w:rsidRPr="005C7995" w:rsidRDefault="00C80E36" w:rsidP="00C80E36">
      <w:pPr>
        <w:pStyle w:val="ConsPlusNonformat"/>
        <w:jc w:val="both"/>
      </w:pPr>
      <w:r w:rsidRPr="005C7995">
        <w:t>подлежат уничтожению.</w:t>
      </w:r>
    </w:p>
    <w:p w:rsidR="00C80E36" w:rsidRPr="005C7995" w:rsidRDefault="00C80E36" w:rsidP="00C80E36">
      <w:pPr>
        <w:pStyle w:val="ConsPlusNonformat"/>
        <w:jc w:val="both"/>
      </w:pPr>
      <w:r w:rsidRPr="005C7995">
        <w:t>За  достоверность  предоставленных  документов  и  содержащихся  в  них</w:t>
      </w:r>
    </w:p>
    <w:p w:rsidR="00C80E36" w:rsidRPr="005C7995" w:rsidRDefault="00C80E36" w:rsidP="00C80E36">
      <w:pPr>
        <w:pStyle w:val="ConsPlusNonformat"/>
        <w:jc w:val="both"/>
      </w:pPr>
      <w:r w:rsidRPr="005C7995">
        <w:t>сведений несу ответственность.</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 xml:space="preserve">    Результат предоставления подуслуги прошу предоставить:</w:t>
      </w:r>
    </w:p>
    <w:p w:rsidR="00C80E36" w:rsidRPr="005C7995" w:rsidRDefault="00C80E36" w:rsidP="00C80E36">
      <w:pPr>
        <w:pStyle w:val="ConsPlusNonformat"/>
        <w:jc w:val="both"/>
      </w:pPr>
      <w:r w:rsidRPr="005C7995">
        <w:t>в виде  бумажного  документа   при  личном   обращении  в  Управление  либо</w:t>
      </w:r>
    </w:p>
    <w:p w:rsidR="00C80E36" w:rsidRPr="005C7995" w:rsidRDefault="00C80E36" w:rsidP="00C80E36">
      <w:pPr>
        <w:pStyle w:val="ConsPlusNonformat"/>
        <w:jc w:val="both"/>
      </w:pPr>
      <w:r w:rsidRPr="005C7995">
        <w:t>посредством почтового отправления (нужное подчеркнуть)</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___________________</w:t>
      </w:r>
    </w:p>
    <w:p w:rsidR="00C80E36" w:rsidRPr="005C7995" w:rsidRDefault="00C80E36" w:rsidP="00C80E36">
      <w:pPr>
        <w:pStyle w:val="ConsPlusNonformat"/>
        <w:jc w:val="both"/>
      </w:pPr>
      <w:r w:rsidRPr="005C7995">
        <w:t>(подпись заявителя)</w:t>
      </w:r>
    </w:p>
    <w:p w:rsidR="00C80E36" w:rsidRPr="005C7995" w:rsidRDefault="00C80E36" w:rsidP="00C80E36">
      <w:pPr>
        <w:pStyle w:val="ConsPlusNonformat"/>
        <w:jc w:val="both"/>
      </w:pP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Документы приняты "_____" ______________ 20___ г.</w:t>
      </w:r>
    </w:p>
    <w:p w:rsidR="00C80E36" w:rsidRPr="005C7995" w:rsidRDefault="00C80E36" w:rsidP="00C80E36">
      <w:pPr>
        <w:pStyle w:val="ConsPlusNonformat"/>
        <w:jc w:val="both"/>
      </w:pPr>
      <w:r w:rsidRPr="005C7995">
        <w:t>под N ______</w:t>
      </w:r>
    </w:p>
    <w:p w:rsidR="00C80E36" w:rsidRPr="005C7995" w:rsidRDefault="00C80E36" w:rsidP="00C80E36">
      <w:pPr>
        <w:pStyle w:val="ConsPlusNonformat"/>
        <w:jc w:val="both"/>
      </w:pPr>
      <w:r w:rsidRPr="005C7995">
        <w:t>Специалист  ___________________________________________________</w:t>
      </w:r>
    </w:p>
    <w:p w:rsidR="00C80E36" w:rsidRPr="005C7995" w:rsidRDefault="00C80E36" w:rsidP="00C80E36">
      <w:pPr>
        <w:pStyle w:val="ConsPlusNonformat"/>
        <w:jc w:val="both"/>
      </w:pPr>
      <w:r w:rsidRPr="005C7995">
        <w:t xml:space="preserve">                          (подпись)                (расшифровка фамилии)</w:t>
      </w:r>
    </w:p>
    <w:p w:rsidR="00C80E36" w:rsidRPr="005C7995" w:rsidRDefault="00C80E36" w:rsidP="00C80E36">
      <w:pPr>
        <w:pStyle w:val="ConsPlusNonformat"/>
        <w:jc w:val="both"/>
      </w:pPr>
    </w:p>
    <w:p w:rsidR="00C80E36" w:rsidRPr="005C7995" w:rsidRDefault="00C80E36" w:rsidP="00C80E36">
      <w:pPr>
        <w:pStyle w:val="ConsPlusNormal"/>
        <w:jc w:val="both"/>
      </w:pPr>
    </w:p>
    <w:p w:rsidR="00C80E36" w:rsidRPr="005C7995" w:rsidRDefault="00C80E36" w:rsidP="00C80E36">
      <w:pPr>
        <w:pStyle w:val="ConsPlusNormal"/>
        <w:jc w:val="both"/>
      </w:pPr>
    </w:p>
    <w:p w:rsidR="00C80E36" w:rsidRPr="005C7995" w:rsidRDefault="00C80E36" w:rsidP="00C80E36">
      <w:pPr>
        <w:pStyle w:val="ConsPlusNormal"/>
        <w:jc w:val="both"/>
      </w:pPr>
    </w:p>
    <w:p w:rsidR="00C80E36" w:rsidRPr="005C7995" w:rsidRDefault="00C80E36" w:rsidP="00C80E36">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C80E36">
      <w:pPr>
        <w:spacing w:after="0" w:line="240" w:lineRule="auto"/>
        <w:jc w:val="center"/>
        <w:rPr>
          <w:rFonts w:ascii="Times New Roman" w:eastAsia="Times New Roman" w:hAnsi="Times New Roman" w:cs="Times New Roman"/>
          <w:sz w:val="24"/>
          <w:szCs w:val="24"/>
          <w:lang w:eastAsia="ru-RU"/>
        </w:rPr>
      </w:pPr>
    </w:p>
    <w:bookmarkEnd w:id="17"/>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Default="00C80E36"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Pr="005C7995" w:rsidRDefault="005C7995" w:rsidP="00770810">
      <w:pPr>
        <w:spacing w:after="0" w:line="240" w:lineRule="auto"/>
        <w:jc w:val="center"/>
        <w:rPr>
          <w:rFonts w:ascii="Times New Roman" w:eastAsia="Times New Roman" w:hAnsi="Times New Roman" w:cs="Times New Roman"/>
          <w:sz w:val="24"/>
          <w:szCs w:val="24"/>
          <w:lang w:eastAsia="ru-RU"/>
        </w:rPr>
      </w:pPr>
    </w:p>
    <w:p w:rsidR="004E0FBC" w:rsidRPr="005C7995" w:rsidRDefault="00770810" w:rsidP="004E0FBC">
      <w:pPr>
        <w:spacing w:after="0" w:line="240" w:lineRule="auto"/>
        <w:jc w:val="right"/>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Приложение 7</w:t>
      </w:r>
      <w:r w:rsidR="00B40EB9" w:rsidRPr="005C7995">
        <w:rPr>
          <w:rFonts w:ascii="Times New Roman" w:eastAsia="Times New Roman" w:hAnsi="Times New Roman" w:cs="Times New Roman"/>
          <w:sz w:val="24"/>
          <w:szCs w:val="24"/>
          <w:lang w:eastAsia="ru-RU"/>
        </w:rPr>
        <w:br/>
      </w:r>
      <w:r w:rsidR="004E0FBC" w:rsidRPr="005C7995">
        <w:rPr>
          <w:rFonts w:ascii="Times New Roman" w:eastAsia="Times New Roman" w:hAnsi="Times New Roman" w:cs="Times New Roman"/>
          <w:sz w:val="24"/>
          <w:szCs w:val="24"/>
          <w:lang w:eastAsia="ru-RU"/>
        </w:rPr>
        <w:br/>
      </w:r>
    </w:p>
    <w:p w:rsidR="00E323B4" w:rsidRPr="005C7995" w:rsidRDefault="00E84508" w:rsidP="00C80E36">
      <w:pPr>
        <w:spacing w:after="0" w:line="240" w:lineRule="auto"/>
        <w:ind w:left="3402"/>
        <w:rPr>
          <w:rFonts w:ascii="Courier New" w:eastAsia="Times New Roman" w:hAnsi="Courier New" w:cs="Courier New"/>
          <w:szCs w:val="24"/>
          <w:lang w:eastAsia="ru-RU"/>
        </w:rPr>
      </w:pPr>
      <w:r w:rsidRPr="005C7995">
        <w:rPr>
          <w:rFonts w:ascii="Times New Roman" w:eastAsia="Times New Roman" w:hAnsi="Times New Roman" w:cs="Times New Roman"/>
          <w:sz w:val="24"/>
          <w:szCs w:val="24"/>
          <w:lang w:eastAsia="ru-RU"/>
        </w:rPr>
        <w:t xml:space="preserve">                   </w:t>
      </w:r>
      <w:r w:rsidRPr="005C7995">
        <w:rPr>
          <w:rFonts w:ascii="Courier New" w:eastAsia="Times New Roman" w:hAnsi="Courier New" w:cs="Courier New"/>
          <w:sz w:val="20"/>
          <w:szCs w:val="24"/>
          <w:lang w:eastAsia="ru-RU"/>
        </w:rPr>
        <w:t xml:space="preserve">Главе района </w:t>
      </w:r>
    </w:p>
    <w:p w:rsidR="00C80E36" w:rsidRPr="005C7995" w:rsidRDefault="00C80E36" w:rsidP="00C80E36">
      <w:pPr>
        <w:widowControl w:val="0"/>
        <w:autoSpaceDE w:val="0"/>
        <w:autoSpaceDN w:val="0"/>
        <w:spacing w:after="0" w:line="240" w:lineRule="auto"/>
        <w:ind w:firstLine="4536"/>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Для заявителей граждан:</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Ф.И.О. 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место жительства 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реквизиты документа, удостоверяющего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личность 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адрес электронной почты 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Для заявителей - юридических лиц:</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наименование 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местонахождение 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ИНН 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регистрационный номер записи о гос.</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регистрации юридического лица в ЕГРЮЛ</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адрес электронной почты 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контактный номер телефона 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bookmarkStart w:id="18" w:name="P983"/>
      <w:bookmarkEnd w:id="18"/>
      <w:r w:rsidRPr="005C7995">
        <w:rPr>
          <w:rFonts w:ascii="Courier New" w:eastAsia="Times New Roman" w:hAnsi="Courier New" w:cs="Courier New"/>
          <w:sz w:val="20"/>
          <w:lang w:eastAsia="ru-RU"/>
        </w:rPr>
        <w:t xml:space="preserve">                                 Заявление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о предварительном согласовании предоставления земельного участка</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для индивидуального жилищного строительства, ведения личного подсобного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хозяйства в границах населенного пункта, садоводства, гражданам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крестьянским (фермерским) хозяйствам для осуществления крестьянским</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(фермерским) хозяйством его деятельности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Прошу   предоставить   земельный  участок  из  земель,  находящегося  в</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муниципальной    собственности    (земельных    участков,   государственная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собственность  на  которые  не  разграничена), кадастровый номер земельного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участка __________________________________________________________________,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вид  права,  на  котором  заявитель желает приобрести земельный участок</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__________________________________________________________________________,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основание  предоставления  земельного  участка без проведения торгов из</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числа  предусмотренных  </w:t>
      </w:r>
      <w:hyperlink r:id="rId85">
        <w:r w:rsidRPr="005C7995">
          <w:rPr>
            <w:rFonts w:ascii="Courier New" w:eastAsia="Times New Roman" w:hAnsi="Courier New" w:cs="Courier New"/>
            <w:sz w:val="20"/>
            <w:lang w:eastAsia="ru-RU"/>
          </w:rPr>
          <w:t>пунктом  2  статьи  39.3</w:t>
        </w:r>
      </w:hyperlink>
      <w:r w:rsidRPr="005C7995">
        <w:rPr>
          <w:rFonts w:ascii="Courier New" w:eastAsia="Times New Roman" w:hAnsi="Courier New" w:cs="Courier New"/>
          <w:sz w:val="20"/>
          <w:lang w:eastAsia="ru-RU"/>
        </w:rPr>
        <w:t xml:space="preserve">,  </w:t>
      </w:r>
      <w:hyperlink r:id="rId86">
        <w:r w:rsidRPr="005C7995">
          <w:rPr>
            <w:rFonts w:ascii="Courier New" w:eastAsia="Times New Roman" w:hAnsi="Courier New" w:cs="Courier New"/>
            <w:sz w:val="20"/>
            <w:lang w:eastAsia="ru-RU"/>
          </w:rPr>
          <w:t>пунктом  2  статьи  39.6</w:t>
        </w:r>
      </w:hyperlink>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Земельного кодекса 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цель использования земельного участка 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реквизиты решения об утверждении документа территориального  планирования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(или)  проекта  планировки  территории,  в  случае, если  земельный участок</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предоставляется для размещения объектов, предусмотренных этим  документом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(или) проектом 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Перечень документов, прилагаемых к заявлению:</w:t>
      </w:r>
    </w:p>
    <w:p w:rsidR="00C80E36" w:rsidRPr="005C7995" w:rsidRDefault="00C80E36" w:rsidP="00C80E36">
      <w:pPr>
        <w:widowControl w:val="0"/>
        <w:autoSpaceDE w:val="0"/>
        <w:autoSpaceDN w:val="0"/>
        <w:spacing w:after="0" w:line="240" w:lineRule="auto"/>
        <w:jc w:val="both"/>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2"/>
      </w:tblGrid>
      <w:tr w:rsidR="005C7995" w:rsidRPr="005C7995" w:rsidTr="00BB62CE">
        <w:tc>
          <w:tcPr>
            <w:tcW w:w="6463" w:type="dxa"/>
          </w:tcPr>
          <w:p w:rsidR="00C80E36" w:rsidRPr="005C7995" w:rsidRDefault="00C80E36" w:rsidP="00C80E36">
            <w:pPr>
              <w:widowControl w:val="0"/>
              <w:autoSpaceDE w:val="0"/>
              <w:autoSpaceDN w:val="0"/>
              <w:spacing w:after="0" w:line="240" w:lineRule="auto"/>
              <w:jc w:val="center"/>
              <w:rPr>
                <w:rFonts w:ascii="Calibri" w:eastAsia="Times New Roman" w:hAnsi="Calibri" w:cs="Calibri"/>
                <w:lang w:eastAsia="ru-RU"/>
              </w:rPr>
            </w:pPr>
            <w:r w:rsidRPr="005C7995">
              <w:rPr>
                <w:rFonts w:ascii="Calibri" w:eastAsia="Times New Roman" w:hAnsi="Calibri" w:cs="Calibri"/>
                <w:lang w:eastAsia="ru-RU"/>
              </w:rPr>
              <w:t>Наименование</w:t>
            </w:r>
          </w:p>
        </w:tc>
        <w:tc>
          <w:tcPr>
            <w:tcW w:w="2552" w:type="dxa"/>
          </w:tcPr>
          <w:p w:rsidR="00C80E36" w:rsidRPr="005C7995" w:rsidRDefault="00C80E36" w:rsidP="00C80E36">
            <w:pPr>
              <w:widowControl w:val="0"/>
              <w:autoSpaceDE w:val="0"/>
              <w:autoSpaceDN w:val="0"/>
              <w:spacing w:after="0" w:line="240" w:lineRule="auto"/>
              <w:jc w:val="center"/>
              <w:rPr>
                <w:rFonts w:ascii="Calibri" w:eastAsia="Times New Roman" w:hAnsi="Calibri" w:cs="Calibri"/>
                <w:lang w:eastAsia="ru-RU"/>
              </w:rPr>
            </w:pPr>
            <w:r w:rsidRPr="005C7995">
              <w:rPr>
                <w:rFonts w:ascii="Calibri" w:eastAsia="Times New Roman" w:hAnsi="Calibri" w:cs="Calibri"/>
                <w:lang w:eastAsia="ru-RU"/>
              </w:rPr>
              <w:t>Количество листов</w:t>
            </w:r>
          </w:p>
        </w:tc>
      </w:tr>
      <w:tr w:rsidR="005C7995"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r w:rsidR="005C7995"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r w:rsidR="00C80E36"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bl>
    <w:p w:rsidR="00C80E36" w:rsidRPr="005C7995" w:rsidRDefault="00C80E36" w:rsidP="00C80E36">
      <w:pPr>
        <w:widowControl w:val="0"/>
        <w:autoSpaceDE w:val="0"/>
        <w:autoSpaceDN w:val="0"/>
        <w:spacing w:after="0" w:line="240" w:lineRule="auto"/>
        <w:jc w:val="both"/>
        <w:rPr>
          <w:rFonts w:ascii="Calibri" w:eastAsia="Times New Roman" w:hAnsi="Calibri" w:cs="Calibri"/>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На обработку предоставленных персональных данных согласен(а).</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Настоящее  согласие  действует  в  течение  пяти  лет  после подписания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заявления.  По  истечении  срока  действия согласия мои персональные данные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подлежат уничтожению.</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За  достоверность  предоставленных  документов  и  содержащихся  в  них</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сведений несу ответственность.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Результат предоставления подуслуги прошу предоставить: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в виде  бумажного  документа при личном обращении в  Управление либо почтой</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lastRenderedPageBreak/>
        <w:t>(нужное подчеркнуть)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(подпись заявителя)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Документы приняты "_____" ______________ 20___ г.</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 N 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Специалист Единого окна ___________  _____________________</w:t>
      </w:r>
    </w:p>
    <w:p w:rsidR="0078340A" w:rsidRPr="005C7995" w:rsidRDefault="00C80E36" w:rsidP="005C7995">
      <w:pPr>
        <w:widowControl w:val="0"/>
        <w:autoSpaceDE w:val="0"/>
        <w:autoSpaceDN w:val="0"/>
        <w:spacing w:after="0" w:line="240" w:lineRule="auto"/>
        <w:jc w:val="both"/>
        <w:rPr>
          <w:rFonts w:ascii="Times New Roman" w:hAnsi="Times New Roman" w:cs="Times New Roman"/>
          <w:sz w:val="24"/>
          <w:szCs w:val="24"/>
        </w:rPr>
      </w:pPr>
      <w:r w:rsidRPr="005C7995">
        <w:rPr>
          <w:rFonts w:ascii="Courier New" w:eastAsia="Times New Roman" w:hAnsi="Courier New" w:cs="Courier New"/>
          <w:sz w:val="20"/>
          <w:lang w:eastAsia="ru-RU"/>
        </w:rPr>
        <w:t xml:space="preserve">                         (подпись)   (расшифровка фамилии)</w:t>
      </w: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sectPr w:rsidR="0078340A" w:rsidRPr="005C7995" w:rsidSect="00EC46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8E" w:rsidRDefault="00B93C8E" w:rsidP="00B359A2">
      <w:pPr>
        <w:spacing w:after="0" w:line="240" w:lineRule="auto"/>
      </w:pPr>
      <w:r>
        <w:separator/>
      </w:r>
    </w:p>
  </w:endnote>
  <w:endnote w:type="continuationSeparator" w:id="0">
    <w:p w:rsidR="00B93C8E" w:rsidRDefault="00B93C8E" w:rsidP="00B3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8E" w:rsidRDefault="00B93C8E" w:rsidP="00B359A2">
      <w:pPr>
        <w:spacing w:after="0" w:line="240" w:lineRule="auto"/>
      </w:pPr>
      <w:r>
        <w:separator/>
      </w:r>
    </w:p>
  </w:footnote>
  <w:footnote w:type="continuationSeparator" w:id="0">
    <w:p w:rsidR="00B93C8E" w:rsidRDefault="00B93C8E" w:rsidP="00B359A2">
      <w:pPr>
        <w:spacing w:after="0" w:line="240" w:lineRule="auto"/>
      </w:pPr>
      <w:r>
        <w:continuationSeparator/>
      </w:r>
    </w:p>
  </w:footnote>
  <w:footnote w:id="1">
    <w:p w:rsidR="001530CE" w:rsidRDefault="001530CE" w:rsidP="00344208">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0C6"/>
    <w:multiLevelType w:val="multilevel"/>
    <w:tmpl w:val="C804DAC2"/>
    <w:lvl w:ilvl="0">
      <w:start w:val="1"/>
      <w:numFmt w:val="upperRoman"/>
      <w:lvlText w:val="%1."/>
      <w:lvlJc w:val="righ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sz w:val="24"/>
        <w:szCs w:val="24"/>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8124ECF"/>
    <w:multiLevelType w:val="hybridMultilevel"/>
    <w:tmpl w:val="CFAED576"/>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D4668"/>
    <w:multiLevelType w:val="hybridMultilevel"/>
    <w:tmpl w:val="C2CCC4DE"/>
    <w:lvl w:ilvl="0" w:tplc="4DF88142">
      <w:start w:val="1"/>
      <w:numFmt w:val="russianLower"/>
      <w:lvlText w:val="%1)"/>
      <w:lvlJc w:val="left"/>
      <w:pPr>
        <w:ind w:left="720" w:hanging="360"/>
      </w:pPr>
      <w:rPr>
        <w:rFonts w:hint="default"/>
      </w:rPr>
    </w:lvl>
    <w:lvl w:ilvl="1" w:tplc="640802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14791"/>
    <w:multiLevelType w:val="hybridMultilevel"/>
    <w:tmpl w:val="01E86BEC"/>
    <w:lvl w:ilvl="0" w:tplc="782CB5E6">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6A219D"/>
    <w:multiLevelType w:val="hybridMultilevel"/>
    <w:tmpl w:val="745A16C0"/>
    <w:lvl w:ilvl="0" w:tplc="7F22A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17B9"/>
    <w:multiLevelType w:val="hybridMultilevel"/>
    <w:tmpl w:val="B694C746"/>
    <w:lvl w:ilvl="0" w:tplc="563E18E4">
      <w:start w:val="1"/>
      <w:numFmt w:val="decimal"/>
      <w:lvlText w:val="%1)"/>
      <w:lvlJc w:val="left"/>
      <w:pPr>
        <w:ind w:left="720" w:hanging="360"/>
      </w:pPr>
      <w:rPr>
        <w:rFonts w:hint="default"/>
      </w:rPr>
    </w:lvl>
    <w:lvl w:ilvl="1" w:tplc="D640FF96">
      <w:start w:val="1"/>
      <w:numFmt w:val="decimal"/>
      <w:lvlText w:val="%2)"/>
      <w:lvlJc w:val="left"/>
      <w:pPr>
        <w:ind w:left="1440" w:hanging="360"/>
      </w:pPr>
      <w:rPr>
        <w:rFonts w:hint="default"/>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46C2"/>
    <w:multiLevelType w:val="multilevel"/>
    <w:tmpl w:val="8FF4FD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77E25"/>
    <w:multiLevelType w:val="multilevel"/>
    <w:tmpl w:val="C804DAC2"/>
    <w:lvl w:ilvl="0">
      <w:start w:val="1"/>
      <w:numFmt w:val="upperRoman"/>
      <w:lvlText w:val="%1."/>
      <w:lvlJc w:val="righ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sz w:val="24"/>
        <w:szCs w:val="24"/>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8907AAD"/>
    <w:multiLevelType w:val="hybridMultilevel"/>
    <w:tmpl w:val="04BAC0C2"/>
    <w:lvl w:ilvl="0" w:tplc="BAB89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E818B5"/>
    <w:multiLevelType w:val="hybridMultilevel"/>
    <w:tmpl w:val="47620794"/>
    <w:lvl w:ilvl="0" w:tplc="4DF88142">
      <w:start w:val="1"/>
      <w:numFmt w:val="russianLower"/>
      <w:lvlText w:val="%1)"/>
      <w:lvlJc w:val="left"/>
      <w:pPr>
        <w:ind w:left="1429" w:hanging="360"/>
      </w:pPr>
      <w:rPr>
        <w:rFonts w:hint="default"/>
      </w:rPr>
    </w:lvl>
    <w:lvl w:ilvl="1" w:tplc="175EF4A2">
      <w:start w:val="1"/>
      <w:numFmt w:val="decimal"/>
      <w:lvlText w:val="%2)"/>
      <w:lvlJc w:val="left"/>
      <w:pPr>
        <w:ind w:left="2149" w:hanging="360"/>
      </w:pPr>
      <w:rPr>
        <w:rFont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033F6D"/>
    <w:multiLevelType w:val="hybridMultilevel"/>
    <w:tmpl w:val="F1F02264"/>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1F3A6D"/>
    <w:multiLevelType w:val="hybridMultilevel"/>
    <w:tmpl w:val="3DA2D756"/>
    <w:lvl w:ilvl="0" w:tplc="4DF88142">
      <w:start w:val="1"/>
      <w:numFmt w:val="russianLower"/>
      <w:lvlText w:val="%1)"/>
      <w:lvlJc w:val="left"/>
      <w:pPr>
        <w:ind w:left="720" w:hanging="360"/>
      </w:pPr>
      <w:rPr>
        <w:rFonts w:hint="default"/>
      </w:rPr>
    </w:lvl>
    <w:lvl w:ilvl="1" w:tplc="F41EC62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000E88"/>
    <w:multiLevelType w:val="hybridMultilevel"/>
    <w:tmpl w:val="5D40C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D1EE8"/>
    <w:multiLevelType w:val="hybridMultilevel"/>
    <w:tmpl w:val="E5744884"/>
    <w:lvl w:ilvl="0" w:tplc="FDAE862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2094734"/>
    <w:multiLevelType w:val="multilevel"/>
    <w:tmpl w:val="87E831BA"/>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6">
    <w:nsid w:val="36DC62EF"/>
    <w:multiLevelType w:val="multilevel"/>
    <w:tmpl w:val="6D98D434"/>
    <w:lvl w:ilvl="0">
      <w:start w:val="1"/>
      <w:numFmt w:val="decimal"/>
      <w:lvlText w:val="%1."/>
      <w:lvlJc w:val="left"/>
      <w:pPr>
        <w:ind w:left="465" w:hanging="465"/>
      </w:pPr>
      <w:rPr>
        <w:rFonts w:hint="default"/>
      </w:rPr>
    </w:lvl>
    <w:lvl w:ilvl="1">
      <w:start w:val="1"/>
      <w:numFmt w:val="russianLower"/>
      <w:lvlText w:val="%2)"/>
      <w:lvlJc w:val="left"/>
      <w:pPr>
        <w:ind w:left="1125" w:hanging="46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9F23619"/>
    <w:multiLevelType w:val="hybridMultilevel"/>
    <w:tmpl w:val="1FE293DA"/>
    <w:lvl w:ilvl="0" w:tplc="F370C14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E915C5"/>
    <w:multiLevelType w:val="hybridMultilevel"/>
    <w:tmpl w:val="6F2EC026"/>
    <w:lvl w:ilvl="0" w:tplc="BEE4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5A6DF4"/>
    <w:multiLevelType w:val="hybridMultilevel"/>
    <w:tmpl w:val="CF405D8A"/>
    <w:lvl w:ilvl="0" w:tplc="4DF88142">
      <w:start w:val="1"/>
      <w:numFmt w:val="russianLower"/>
      <w:lvlText w:val="%1)"/>
      <w:lvlJc w:val="left"/>
      <w:pPr>
        <w:ind w:left="720" w:hanging="360"/>
      </w:pPr>
      <w:rPr>
        <w:rFonts w:hint="default"/>
      </w:rPr>
    </w:lvl>
    <w:lvl w:ilvl="1" w:tplc="4DF8814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A7CA0"/>
    <w:multiLevelType w:val="hybridMultilevel"/>
    <w:tmpl w:val="8AFC6D92"/>
    <w:lvl w:ilvl="0" w:tplc="4DF88142">
      <w:start w:val="1"/>
      <w:numFmt w:val="russianLower"/>
      <w:lvlText w:val="%1)"/>
      <w:lvlJc w:val="left"/>
      <w:pPr>
        <w:ind w:left="1146" w:hanging="360"/>
      </w:pPr>
      <w:rPr>
        <w:rFonts w:hint="default"/>
      </w:rPr>
    </w:lvl>
    <w:lvl w:ilvl="1" w:tplc="AE36EB7E">
      <w:start w:val="1"/>
      <w:numFmt w:val="decimal"/>
      <w:lvlText w:val="%2)"/>
      <w:lvlJc w:val="left"/>
      <w:pPr>
        <w:ind w:left="2226" w:hanging="72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33E7065"/>
    <w:multiLevelType w:val="hybridMultilevel"/>
    <w:tmpl w:val="627EF910"/>
    <w:lvl w:ilvl="0" w:tplc="FFFFFFFF">
      <w:start w:val="1"/>
      <w:numFmt w:val="russianLower"/>
      <w:lvlText w:val="%1)"/>
      <w:lvlJc w:val="left"/>
      <w:pPr>
        <w:ind w:left="720" w:hanging="360"/>
      </w:pPr>
      <w:rPr>
        <w:rFonts w:hint="default"/>
      </w:rPr>
    </w:lvl>
    <w:lvl w:ilvl="1" w:tplc="041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7B825BA"/>
    <w:multiLevelType w:val="multilevel"/>
    <w:tmpl w:val="EE76D51C"/>
    <w:lvl w:ilvl="0">
      <w:start w:val="14"/>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8552CDD"/>
    <w:multiLevelType w:val="hybridMultilevel"/>
    <w:tmpl w:val="125A458E"/>
    <w:lvl w:ilvl="0" w:tplc="4DF88142">
      <w:start w:val="1"/>
      <w:numFmt w:val="russianLower"/>
      <w:lvlText w:val="%1)"/>
      <w:lvlJc w:val="left"/>
      <w:pPr>
        <w:ind w:left="720" w:hanging="360"/>
      </w:pPr>
      <w:rPr>
        <w:rFonts w:hint="default"/>
      </w:rPr>
    </w:lvl>
    <w:lvl w:ilvl="1" w:tplc="8F4E3D3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95AE4"/>
    <w:multiLevelType w:val="hybridMultilevel"/>
    <w:tmpl w:val="F5DEE2C8"/>
    <w:lvl w:ilvl="0" w:tplc="6B783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44990"/>
    <w:multiLevelType w:val="hybridMultilevel"/>
    <w:tmpl w:val="B722274A"/>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ED4BCF"/>
    <w:multiLevelType w:val="hybridMultilevel"/>
    <w:tmpl w:val="0E960A06"/>
    <w:lvl w:ilvl="0" w:tplc="4DF88142">
      <w:start w:val="1"/>
      <w:numFmt w:val="russianLower"/>
      <w:lvlText w:val="%1)"/>
      <w:lvlJc w:val="left"/>
      <w:pPr>
        <w:ind w:left="720" w:hanging="360"/>
      </w:pPr>
      <w:rPr>
        <w:rFonts w:hint="default"/>
      </w:rPr>
    </w:lvl>
    <w:lvl w:ilvl="1" w:tplc="F8F43CE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E4E7D"/>
    <w:multiLevelType w:val="multilevel"/>
    <w:tmpl w:val="8D52FD72"/>
    <w:lvl w:ilvl="0">
      <w:start w:val="1"/>
      <w:numFmt w:val="russianLower"/>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0063781"/>
    <w:multiLevelType w:val="hybridMultilevel"/>
    <w:tmpl w:val="FC58846C"/>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F870B3"/>
    <w:multiLevelType w:val="hybridMultilevel"/>
    <w:tmpl w:val="590EC9A8"/>
    <w:lvl w:ilvl="0" w:tplc="4DF88142">
      <w:start w:val="1"/>
      <w:numFmt w:val="russianLower"/>
      <w:lvlText w:val="%1)"/>
      <w:lvlJc w:val="left"/>
      <w:pPr>
        <w:ind w:left="720" w:hanging="360"/>
      </w:pPr>
      <w:rPr>
        <w:rFonts w:hint="default"/>
      </w:rPr>
    </w:lvl>
    <w:lvl w:ilvl="1" w:tplc="D640FF96">
      <w:start w:val="1"/>
      <w:numFmt w:val="decimal"/>
      <w:lvlText w:val="%2)"/>
      <w:lvlJc w:val="left"/>
      <w:pPr>
        <w:ind w:left="1440" w:hanging="360"/>
      </w:pPr>
      <w:rPr>
        <w:rFonts w:hint="default"/>
        <w:color w:val="000000" w:themeColor="text1"/>
      </w:rPr>
    </w:lvl>
    <w:lvl w:ilvl="2" w:tplc="F370C14A">
      <w:start w:val="1"/>
      <w:numFmt w:val="decimal"/>
      <w:lvlText w:val="%3)"/>
      <w:lvlJc w:val="left"/>
      <w:pPr>
        <w:ind w:left="90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2525196"/>
    <w:multiLevelType w:val="hybridMultilevel"/>
    <w:tmpl w:val="47584F4C"/>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D26439"/>
    <w:multiLevelType w:val="hybridMultilevel"/>
    <w:tmpl w:val="5FFE1066"/>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A51744"/>
    <w:multiLevelType w:val="hybridMultilevel"/>
    <w:tmpl w:val="CF047E28"/>
    <w:lvl w:ilvl="0" w:tplc="0419000F">
      <w:start w:val="1"/>
      <w:numFmt w:val="decimal"/>
      <w:lvlText w:val="%1."/>
      <w:lvlJc w:val="left"/>
      <w:pPr>
        <w:ind w:left="720" w:hanging="360"/>
      </w:pPr>
      <w:rPr>
        <w:rFonts w:hint="default"/>
      </w:rPr>
    </w:lvl>
    <w:lvl w:ilvl="1" w:tplc="F8BE1B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B3348"/>
    <w:multiLevelType w:val="hybridMultilevel"/>
    <w:tmpl w:val="F146A28A"/>
    <w:lvl w:ilvl="0" w:tplc="4DF88142">
      <w:start w:val="1"/>
      <w:numFmt w:val="russianLower"/>
      <w:lvlText w:val="%1)"/>
      <w:lvlJc w:val="left"/>
      <w:pPr>
        <w:ind w:left="720" w:hanging="360"/>
      </w:pPr>
      <w:rPr>
        <w:rFonts w:hint="default"/>
      </w:rPr>
    </w:lvl>
    <w:lvl w:ilvl="1" w:tplc="083C35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1073"/>
    <w:multiLevelType w:val="multilevel"/>
    <w:tmpl w:val="626C2A5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CF6ED3"/>
    <w:multiLevelType w:val="multilevel"/>
    <w:tmpl w:val="CE8A16D6"/>
    <w:lvl w:ilvl="0">
      <w:start w:val="1"/>
      <w:numFmt w:val="decimal"/>
      <w:lvlText w:val="%1."/>
      <w:lvlJc w:val="left"/>
      <w:pPr>
        <w:ind w:left="615" w:hanging="615"/>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6">
    <w:nsid w:val="61B64ADE"/>
    <w:multiLevelType w:val="hybridMultilevel"/>
    <w:tmpl w:val="F5F43B24"/>
    <w:lvl w:ilvl="0" w:tplc="35D80442">
      <w:start w:val="1"/>
      <w:numFmt w:val="decimal"/>
      <w:lvlText w:val="%1)"/>
      <w:lvlJc w:val="left"/>
      <w:pPr>
        <w:ind w:left="1545" w:hanging="9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2220DEF"/>
    <w:multiLevelType w:val="multilevel"/>
    <w:tmpl w:val="4A305FCE"/>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8803FF3"/>
    <w:multiLevelType w:val="hybridMultilevel"/>
    <w:tmpl w:val="11184BAC"/>
    <w:lvl w:ilvl="0" w:tplc="6FEAE9B2">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C8CBFB6">
      <w:numFmt w:val="decimal"/>
      <w:lvlText w:val=""/>
      <w:lvlJc w:val="left"/>
    </w:lvl>
    <w:lvl w:ilvl="2" w:tplc="1EE0DCAC">
      <w:numFmt w:val="decimal"/>
      <w:lvlText w:val=""/>
      <w:lvlJc w:val="left"/>
    </w:lvl>
    <w:lvl w:ilvl="3" w:tplc="49BAE2C4">
      <w:numFmt w:val="decimal"/>
      <w:lvlText w:val=""/>
      <w:lvlJc w:val="left"/>
    </w:lvl>
    <w:lvl w:ilvl="4" w:tplc="3C7A937A">
      <w:numFmt w:val="decimal"/>
      <w:lvlText w:val=""/>
      <w:lvlJc w:val="left"/>
    </w:lvl>
    <w:lvl w:ilvl="5" w:tplc="2752FF22">
      <w:numFmt w:val="decimal"/>
      <w:lvlText w:val=""/>
      <w:lvlJc w:val="left"/>
    </w:lvl>
    <w:lvl w:ilvl="6" w:tplc="56E4BF68">
      <w:numFmt w:val="decimal"/>
      <w:lvlText w:val=""/>
      <w:lvlJc w:val="left"/>
    </w:lvl>
    <w:lvl w:ilvl="7" w:tplc="B01224E8">
      <w:numFmt w:val="decimal"/>
      <w:lvlText w:val=""/>
      <w:lvlJc w:val="left"/>
    </w:lvl>
    <w:lvl w:ilvl="8" w:tplc="45206FF0">
      <w:numFmt w:val="decimal"/>
      <w:lvlText w:val=""/>
      <w:lvlJc w:val="left"/>
    </w:lvl>
  </w:abstractNum>
  <w:abstractNum w:abstractNumId="39">
    <w:nsid w:val="6AE65177"/>
    <w:multiLevelType w:val="hybridMultilevel"/>
    <w:tmpl w:val="596E674E"/>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848F0"/>
    <w:multiLevelType w:val="hybridMultilevel"/>
    <w:tmpl w:val="0FACA6FA"/>
    <w:lvl w:ilvl="0" w:tplc="4DF88142">
      <w:start w:val="1"/>
      <w:numFmt w:val="russianLower"/>
      <w:lvlText w:val="%1)"/>
      <w:lvlJc w:val="left"/>
      <w:pPr>
        <w:ind w:left="1429" w:hanging="360"/>
      </w:pPr>
      <w:rPr>
        <w:rFonts w:hint="default"/>
      </w:rPr>
    </w:lvl>
    <w:lvl w:ilvl="1" w:tplc="692AC8F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4362D5"/>
    <w:multiLevelType w:val="hybridMultilevel"/>
    <w:tmpl w:val="E5601E80"/>
    <w:lvl w:ilvl="0" w:tplc="4258AB9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84234D"/>
    <w:multiLevelType w:val="hybridMultilevel"/>
    <w:tmpl w:val="A6DCCC8A"/>
    <w:lvl w:ilvl="0" w:tplc="4DF88142">
      <w:start w:val="1"/>
      <w:numFmt w:val="russianLower"/>
      <w:lvlText w:val="%1)"/>
      <w:lvlJc w:val="left"/>
      <w:pPr>
        <w:ind w:left="720" w:hanging="360"/>
      </w:pPr>
      <w:rPr>
        <w:rFonts w:hint="default"/>
      </w:rPr>
    </w:lvl>
    <w:lvl w:ilvl="1" w:tplc="F5CAFF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F22D8B"/>
    <w:multiLevelType w:val="hybridMultilevel"/>
    <w:tmpl w:val="613EF084"/>
    <w:lvl w:ilvl="0" w:tplc="4DF88142">
      <w:start w:val="1"/>
      <w:numFmt w:val="russianLower"/>
      <w:lvlText w:val="%1)"/>
      <w:lvlJc w:val="left"/>
      <w:pPr>
        <w:ind w:left="1440" w:hanging="360"/>
      </w:pPr>
      <w:rPr>
        <w:rFonts w:hint="default"/>
      </w:rPr>
    </w:lvl>
    <w:lvl w:ilvl="1" w:tplc="9E941C30">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AE97DF9"/>
    <w:multiLevelType w:val="hybridMultilevel"/>
    <w:tmpl w:val="52AE5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2A767B"/>
    <w:multiLevelType w:val="hybridMultilevel"/>
    <w:tmpl w:val="E2B4B1D8"/>
    <w:lvl w:ilvl="0" w:tplc="FCC0E1B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7"/>
  </w:num>
  <w:num w:numId="4">
    <w:abstractNumId w:val="24"/>
  </w:num>
  <w:num w:numId="5">
    <w:abstractNumId w:val="7"/>
  </w:num>
  <w:num w:numId="6">
    <w:abstractNumId w:val="3"/>
  </w:num>
  <w:num w:numId="7">
    <w:abstractNumId w:val="4"/>
  </w:num>
  <w:num w:numId="8">
    <w:abstractNumId w:val="29"/>
  </w:num>
  <w:num w:numId="9">
    <w:abstractNumId w:val="11"/>
  </w:num>
  <w:num w:numId="10">
    <w:abstractNumId w:val="32"/>
  </w:num>
  <w:num w:numId="11">
    <w:abstractNumId w:val="2"/>
  </w:num>
  <w:num w:numId="12">
    <w:abstractNumId w:val="23"/>
  </w:num>
  <w:num w:numId="13">
    <w:abstractNumId w:val="5"/>
  </w:num>
  <w:num w:numId="14">
    <w:abstractNumId w:val="41"/>
  </w:num>
  <w:num w:numId="15">
    <w:abstractNumId w:val="45"/>
  </w:num>
  <w:num w:numId="16">
    <w:abstractNumId w:val="20"/>
  </w:num>
  <w:num w:numId="17">
    <w:abstractNumId w:val="36"/>
  </w:num>
  <w:num w:numId="18">
    <w:abstractNumId w:val="13"/>
  </w:num>
  <w:num w:numId="19">
    <w:abstractNumId w:val="44"/>
  </w:num>
  <w:num w:numId="20">
    <w:abstractNumId w:val="14"/>
  </w:num>
  <w:num w:numId="21">
    <w:abstractNumId w:val="33"/>
  </w:num>
  <w:num w:numId="22">
    <w:abstractNumId w:val="26"/>
  </w:num>
  <w:num w:numId="23">
    <w:abstractNumId w:val="42"/>
  </w:num>
  <w:num w:numId="24">
    <w:abstractNumId w:val="21"/>
  </w:num>
  <w:num w:numId="25">
    <w:abstractNumId w:val="43"/>
  </w:num>
  <w:num w:numId="26">
    <w:abstractNumId w:val="18"/>
  </w:num>
  <w:num w:numId="27">
    <w:abstractNumId w:val="31"/>
  </w:num>
  <w:num w:numId="28">
    <w:abstractNumId w:val="9"/>
  </w:num>
  <w:num w:numId="29">
    <w:abstractNumId w:val="1"/>
  </w:num>
  <w:num w:numId="30">
    <w:abstractNumId w:val="8"/>
  </w:num>
  <w:num w:numId="31">
    <w:abstractNumId w:val="25"/>
  </w:num>
  <w:num w:numId="32">
    <w:abstractNumId w:val="30"/>
  </w:num>
  <w:num w:numId="33">
    <w:abstractNumId w:val="40"/>
  </w:num>
  <w:num w:numId="34">
    <w:abstractNumId w:val="39"/>
  </w:num>
  <w:num w:numId="35">
    <w:abstractNumId w:val="28"/>
  </w:num>
  <w:num w:numId="36">
    <w:abstractNumId w:val="10"/>
  </w:num>
  <w:num w:numId="37">
    <w:abstractNumId w:val="15"/>
  </w:num>
  <w:num w:numId="38">
    <w:abstractNumId w:val="6"/>
  </w:num>
  <w:num w:numId="39">
    <w:abstractNumId w:val="37"/>
  </w:num>
  <w:num w:numId="40">
    <w:abstractNumId w:val="16"/>
  </w:num>
  <w:num w:numId="41">
    <w:abstractNumId w:val="27"/>
  </w:num>
  <w:num w:numId="42">
    <w:abstractNumId w:val="22"/>
  </w:num>
  <w:num w:numId="43">
    <w:abstractNumId w:val="19"/>
  </w:num>
  <w:num w:numId="44">
    <w:abstractNumId w:val="38"/>
  </w:num>
  <w:num w:numId="45">
    <w:abstractNumId w:val="0"/>
  </w:num>
  <w:num w:numId="46">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0EB9"/>
    <w:rsid w:val="000313CE"/>
    <w:rsid w:val="000568AB"/>
    <w:rsid w:val="00056B37"/>
    <w:rsid w:val="00096591"/>
    <w:rsid w:val="000A7CEC"/>
    <w:rsid w:val="000C2359"/>
    <w:rsid w:val="000E0251"/>
    <w:rsid w:val="000E75ED"/>
    <w:rsid w:val="000F0F39"/>
    <w:rsid w:val="001220F3"/>
    <w:rsid w:val="001458F3"/>
    <w:rsid w:val="001530CE"/>
    <w:rsid w:val="00156624"/>
    <w:rsid w:val="00161262"/>
    <w:rsid w:val="00170165"/>
    <w:rsid w:val="001C43CC"/>
    <w:rsid w:val="001C7D95"/>
    <w:rsid w:val="001E5E50"/>
    <w:rsid w:val="001F0AD9"/>
    <w:rsid w:val="0020090E"/>
    <w:rsid w:val="00206523"/>
    <w:rsid w:val="00211EB6"/>
    <w:rsid w:val="002156E4"/>
    <w:rsid w:val="002411DC"/>
    <w:rsid w:val="002470C4"/>
    <w:rsid w:val="00277F3F"/>
    <w:rsid w:val="00283132"/>
    <w:rsid w:val="0029119B"/>
    <w:rsid w:val="00293CCD"/>
    <w:rsid w:val="002A1AB4"/>
    <w:rsid w:val="002C30CD"/>
    <w:rsid w:val="002E090E"/>
    <w:rsid w:val="002F6D00"/>
    <w:rsid w:val="0032064C"/>
    <w:rsid w:val="00323B3C"/>
    <w:rsid w:val="00344208"/>
    <w:rsid w:val="00345327"/>
    <w:rsid w:val="00347527"/>
    <w:rsid w:val="00355647"/>
    <w:rsid w:val="00360745"/>
    <w:rsid w:val="0039467D"/>
    <w:rsid w:val="0039524A"/>
    <w:rsid w:val="003A3191"/>
    <w:rsid w:val="003F1E19"/>
    <w:rsid w:val="003F24E9"/>
    <w:rsid w:val="004032F9"/>
    <w:rsid w:val="004045C7"/>
    <w:rsid w:val="0042284F"/>
    <w:rsid w:val="00422BD1"/>
    <w:rsid w:val="004342CA"/>
    <w:rsid w:val="004354B6"/>
    <w:rsid w:val="004767A6"/>
    <w:rsid w:val="004A53A1"/>
    <w:rsid w:val="004B4238"/>
    <w:rsid w:val="004D5660"/>
    <w:rsid w:val="004E0FBC"/>
    <w:rsid w:val="004E3A12"/>
    <w:rsid w:val="004F164A"/>
    <w:rsid w:val="004F4DBB"/>
    <w:rsid w:val="004F57FA"/>
    <w:rsid w:val="00502D8F"/>
    <w:rsid w:val="00522D08"/>
    <w:rsid w:val="0053300F"/>
    <w:rsid w:val="005565B7"/>
    <w:rsid w:val="005766FA"/>
    <w:rsid w:val="00590510"/>
    <w:rsid w:val="005A58C8"/>
    <w:rsid w:val="005C7995"/>
    <w:rsid w:val="005D2907"/>
    <w:rsid w:val="00635F9A"/>
    <w:rsid w:val="006427F2"/>
    <w:rsid w:val="006545A0"/>
    <w:rsid w:val="00655721"/>
    <w:rsid w:val="006B2467"/>
    <w:rsid w:val="006B2DC6"/>
    <w:rsid w:val="006B4B43"/>
    <w:rsid w:val="006D718A"/>
    <w:rsid w:val="006E2EF7"/>
    <w:rsid w:val="006F7C04"/>
    <w:rsid w:val="00703F3E"/>
    <w:rsid w:val="00735D0D"/>
    <w:rsid w:val="00737F2E"/>
    <w:rsid w:val="00745318"/>
    <w:rsid w:val="00763E31"/>
    <w:rsid w:val="00770810"/>
    <w:rsid w:val="0077278B"/>
    <w:rsid w:val="0078340A"/>
    <w:rsid w:val="00796C4D"/>
    <w:rsid w:val="007B7440"/>
    <w:rsid w:val="007E757F"/>
    <w:rsid w:val="007F770B"/>
    <w:rsid w:val="00810452"/>
    <w:rsid w:val="00836929"/>
    <w:rsid w:val="00861297"/>
    <w:rsid w:val="0086216D"/>
    <w:rsid w:val="008654C5"/>
    <w:rsid w:val="00890166"/>
    <w:rsid w:val="008C095E"/>
    <w:rsid w:val="008C2EE4"/>
    <w:rsid w:val="008F1E68"/>
    <w:rsid w:val="00903CCF"/>
    <w:rsid w:val="009164E5"/>
    <w:rsid w:val="009434B8"/>
    <w:rsid w:val="00962AA8"/>
    <w:rsid w:val="00971046"/>
    <w:rsid w:val="009771F3"/>
    <w:rsid w:val="00996179"/>
    <w:rsid w:val="009A00D4"/>
    <w:rsid w:val="009B298F"/>
    <w:rsid w:val="009B4A83"/>
    <w:rsid w:val="009C7597"/>
    <w:rsid w:val="009E4146"/>
    <w:rsid w:val="00A06856"/>
    <w:rsid w:val="00A276D2"/>
    <w:rsid w:val="00A27A12"/>
    <w:rsid w:val="00A50D7B"/>
    <w:rsid w:val="00A80030"/>
    <w:rsid w:val="00A80840"/>
    <w:rsid w:val="00A95AF9"/>
    <w:rsid w:val="00AA0D37"/>
    <w:rsid w:val="00AC3621"/>
    <w:rsid w:val="00AE72A1"/>
    <w:rsid w:val="00B039EB"/>
    <w:rsid w:val="00B26BED"/>
    <w:rsid w:val="00B3438F"/>
    <w:rsid w:val="00B359A2"/>
    <w:rsid w:val="00B40EB9"/>
    <w:rsid w:val="00B6397D"/>
    <w:rsid w:val="00B81474"/>
    <w:rsid w:val="00B93C8E"/>
    <w:rsid w:val="00BB62CE"/>
    <w:rsid w:val="00BD2C30"/>
    <w:rsid w:val="00BF09EB"/>
    <w:rsid w:val="00C05338"/>
    <w:rsid w:val="00C6172C"/>
    <w:rsid w:val="00C761C5"/>
    <w:rsid w:val="00C80E36"/>
    <w:rsid w:val="00C8507D"/>
    <w:rsid w:val="00CA270A"/>
    <w:rsid w:val="00CD45B1"/>
    <w:rsid w:val="00CD4F57"/>
    <w:rsid w:val="00CE187E"/>
    <w:rsid w:val="00CE2129"/>
    <w:rsid w:val="00CF07CB"/>
    <w:rsid w:val="00D12BD0"/>
    <w:rsid w:val="00D23D68"/>
    <w:rsid w:val="00D31882"/>
    <w:rsid w:val="00D41BC5"/>
    <w:rsid w:val="00D45503"/>
    <w:rsid w:val="00D560E9"/>
    <w:rsid w:val="00D81671"/>
    <w:rsid w:val="00DC3BA7"/>
    <w:rsid w:val="00DE07B5"/>
    <w:rsid w:val="00E017AA"/>
    <w:rsid w:val="00E026A0"/>
    <w:rsid w:val="00E05956"/>
    <w:rsid w:val="00E102E7"/>
    <w:rsid w:val="00E14ED5"/>
    <w:rsid w:val="00E158D4"/>
    <w:rsid w:val="00E30266"/>
    <w:rsid w:val="00E30FFC"/>
    <w:rsid w:val="00E323B4"/>
    <w:rsid w:val="00E67EC9"/>
    <w:rsid w:val="00E84508"/>
    <w:rsid w:val="00EC46C5"/>
    <w:rsid w:val="00ED18E9"/>
    <w:rsid w:val="00ED4D9B"/>
    <w:rsid w:val="00EE61E2"/>
    <w:rsid w:val="00F01112"/>
    <w:rsid w:val="00F10C34"/>
    <w:rsid w:val="00F32CF9"/>
    <w:rsid w:val="00F349D8"/>
    <w:rsid w:val="00F504CE"/>
    <w:rsid w:val="00F91E1F"/>
    <w:rsid w:val="00FA161C"/>
    <w:rsid w:val="00FC0DB5"/>
    <w:rsid w:val="00FD646C"/>
    <w:rsid w:val="00FE36FF"/>
    <w:rsid w:val="00FE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rules v:ext="edit">
        <o:r id="V:Rule1" type="connector" idref="#_x0000_s1078"/>
        <o:r id="V:Rule2"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next w:val="a"/>
    <w:link w:val="10"/>
    <w:uiPriority w:val="9"/>
    <w:qFormat/>
    <w:rsid w:val="00502D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427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40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0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0EB9"/>
    <w:rPr>
      <w:rFonts w:ascii="Times New Roman" w:eastAsia="Times New Roman" w:hAnsi="Times New Roman" w:cs="Times New Roman"/>
      <w:b/>
      <w:bCs/>
      <w:sz w:val="24"/>
      <w:szCs w:val="24"/>
      <w:lang w:eastAsia="ru-RU"/>
    </w:rPr>
  </w:style>
  <w:style w:type="paragraph" w:customStyle="1" w:styleId="headertext">
    <w:name w:val="header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0EB9"/>
    <w:rPr>
      <w:color w:val="0000FF"/>
      <w:u w:val="single"/>
    </w:rPr>
  </w:style>
  <w:style w:type="paragraph" w:customStyle="1" w:styleId="unformattext">
    <w:name w:val="un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0EB9"/>
    <w:pPr>
      <w:ind w:left="720"/>
      <w:contextualSpacing/>
    </w:pPr>
  </w:style>
  <w:style w:type="paragraph" w:styleId="a5">
    <w:name w:val="Normal (Web)"/>
    <w:basedOn w:val="a"/>
    <w:uiPriority w:val="99"/>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0EB9"/>
  </w:style>
  <w:style w:type="paragraph" w:customStyle="1" w:styleId="12">
    <w:name w:val="Без интервала1"/>
    <w:rsid w:val="00B40EB9"/>
    <w:pPr>
      <w:spacing w:after="0" w:line="240" w:lineRule="auto"/>
    </w:pPr>
    <w:rPr>
      <w:rFonts w:ascii="Calibri" w:eastAsia="Times New Roman" w:hAnsi="Calibri" w:cs="Times New Roman"/>
    </w:rPr>
  </w:style>
  <w:style w:type="paragraph" w:customStyle="1" w:styleId="11">
    <w:name w:val="1.1 Пункты отчета"/>
    <w:basedOn w:val="a"/>
    <w:rsid w:val="00B40EB9"/>
    <w:pPr>
      <w:numPr>
        <w:ilvl w:val="1"/>
        <w:numId w:val="1"/>
      </w:numPr>
      <w:autoSpaceDE w:val="0"/>
      <w:autoSpaceDN w:val="0"/>
      <w:adjustRightInd w:val="0"/>
      <w:spacing w:after="0" w:line="240" w:lineRule="auto"/>
      <w:ind w:left="0" w:firstLine="0"/>
      <w:jc w:val="both"/>
    </w:pPr>
    <w:rPr>
      <w:rFonts w:ascii="Times New Roman" w:eastAsia="Times New Roman" w:hAnsi="Times New Roman" w:cs="Times New Roman"/>
      <w:sz w:val="24"/>
      <w:szCs w:val="24"/>
    </w:rPr>
  </w:style>
  <w:style w:type="character" w:customStyle="1" w:styleId="11110">
    <w:name w:val="1.1.1.1 Пункт Знак"/>
    <w:link w:val="1111"/>
    <w:locked/>
    <w:rsid w:val="00B40EB9"/>
    <w:rPr>
      <w:sz w:val="24"/>
    </w:rPr>
  </w:style>
  <w:style w:type="paragraph" w:customStyle="1" w:styleId="1111">
    <w:name w:val="1.1.1.1 Пункт"/>
    <w:basedOn w:val="11"/>
    <w:link w:val="11110"/>
    <w:rsid w:val="00B40EB9"/>
    <w:pPr>
      <w:numPr>
        <w:ilvl w:val="3"/>
      </w:numPr>
      <w:spacing w:line="360" w:lineRule="auto"/>
      <w:ind w:left="0" w:firstLine="454"/>
    </w:pPr>
    <w:rPr>
      <w:rFonts w:asciiTheme="minorHAnsi" w:eastAsiaTheme="minorHAnsi" w:hAnsiTheme="minorHAnsi" w:cstheme="minorBidi"/>
      <w:szCs w:val="22"/>
    </w:rPr>
  </w:style>
  <w:style w:type="character" w:customStyle="1" w:styleId="1110">
    <w:name w:val="1.1.1. Пункты Знак"/>
    <w:link w:val="111"/>
    <w:locked/>
    <w:rsid w:val="00B40EB9"/>
    <w:rPr>
      <w:sz w:val="24"/>
    </w:rPr>
  </w:style>
  <w:style w:type="paragraph" w:customStyle="1" w:styleId="111">
    <w:name w:val="1.1.1. Пункты"/>
    <w:basedOn w:val="11"/>
    <w:link w:val="1110"/>
    <w:rsid w:val="00B40EB9"/>
    <w:pPr>
      <w:numPr>
        <w:ilvl w:val="2"/>
      </w:numPr>
      <w:spacing w:line="360" w:lineRule="auto"/>
      <w:ind w:left="0" w:firstLine="0"/>
    </w:pPr>
    <w:rPr>
      <w:rFonts w:asciiTheme="minorHAnsi" w:eastAsiaTheme="minorHAnsi" w:hAnsiTheme="minorHAnsi" w:cstheme="minorBidi"/>
      <w:szCs w:val="22"/>
    </w:rPr>
  </w:style>
  <w:style w:type="paragraph" w:styleId="a6">
    <w:name w:val="footnote text"/>
    <w:basedOn w:val="a"/>
    <w:link w:val="a7"/>
    <w:rsid w:val="00B359A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359A2"/>
    <w:rPr>
      <w:rFonts w:ascii="Times New Roman" w:eastAsia="Times New Roman" w:hAnsi="Times New Roman" w:cs="Times New Roman"/>
      <w:sz w:val="20"/>
      <w:szCs w:val="20"/>
      <w:lang w:eastAsia="ru-RU"/>
    </w:rPr>
  </w:style>
  <w:style w:type="character" w:styleId="a8">
    <w:name w:val="footnote reference"/>
    <w:unhideWhenUsed/>
    <w:rsid w:val="00B359A2"/>
    <w:rPr>
      <w:vertAlign w:val="superscript"/>
    </w:rPr>
  </w:style>
  <w:style w:type="paragraph" w:customStyle="1" w:styleId="ConsPlusNormal">
    <w:name w:val="ConsPlusNormal"/>
    <w:rsid w:val="00B359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qFormat/>
    <w:rsid w:val="00277F3F"/>
    <w:rPr>
      <w:b/>
      <w:bCs/>
    </w:rPr>
  </w:style>
  <w:style w:type="paragraph" w:customStyle="1" w:styleId="consplusnormal0">
    <w:name w:val="consplusnormal"/>
    <w:basedOn w:val="a"/>
    <w:rsid w:val="0027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3"/>
    <w:locked/>
    <w:rsid w:val="00277F3F"/>
    <w:rPr>
      <w:rFonts w:ascii="Calibri" w:hAnsi="Calibri"/>
    </w:rPr>
  </w:style>
  <w:style w:type="paragraph" w:customStyle="1" w:styleId="13">
    <w:name w:val="Абзац списка1"/>
    <w:basedOn w:val="a"/>
    <w:link w:val="ListParagraphChar"/>
    <w:rsid w:val="00277F3F"/>
    <w:pPr>
      <w:ind w:left="720"/>
      <w:contextualSpacing/>
    </w:pPr>
    <w:rPr>
      <w:rFonts w:ascii="Calibri" w:hAnsi="Calibri"/>
    </w:rPr>
  </w:style>
  <w:style w:type="paragraph" w:styleId="aa">
    <w:name w:val="Balloon Text"/>
    <w:basedOn w:val="a"/>
    <w:link w:val="ab"/>
    <w:uiPriority w:val="99"/>
    <w:semiHidden/>
    <w:unhideWhenUsed/>
    <w:rsid w:val="00E323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3B4"/>
    <w:rPr>
      <w:rFonts w:ascii="Tahoma" w:hAnsi="Tahoma" w:cs="Tahoma"/>
      <w:sz w:val="16"/>
      <w:szCs w:val="16"/>
    </w:rPr>
  </w:style>
  <w:style w:type="paragraph" w:customStyle="1" w:styleId="ConsPlusCell">
    <w:name w:val="ConsPlusCell"/>
    <w:uiPriority w:val="99"/>
    <w:rsid w:val="00E017AA"/>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9C7597"/>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C7597"/>
    <w:rPr>
      <w:rFonts w:ascii="Times New Roman" w:eastAsia="Times New Roman" w:hAnsi="Times New Roman" w:cs="Times New Roman"/>
      <w:sz w:val="28"/>
      <w:szCs w:val="24"/>
    </w:rPr>
  </w:style>
  <w:style w:type="paragraph" w:styleId="ac">
    <w:name w:val="Title"/>
    <w:basedOn w:val="a"/>
    <w:link w:val="ad"/>
    <w:qFormat/>
    <w:rsid w:val="007F770B"/>
    <w:pPr>
      <w:spacing w:after="0" w:line="240" w:lineRule="auto"/>
      <w:ind w:left="5760" w:firstLine="720"/>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7F770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427F2"/>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502D8F"/>
    <w:rPr>
      <w:rFonts w:asciiTheme="majorHAnsi" w:eastAsiaTheme="majorEastAsia" w:hAnsiTheme="majorHAnsi" w:cstheme="majorBidi"/>
      <w:color w:val="365F91" w:themeColor="accent1" w:themeShade="BF"/>
      <w:sz w:val="32"/>
      <w:szCs w:val="32"/>
    </w:rPr>
  </w:style>
  <w:style w:type="character" w:customStyle="1" w:styleId="14">
    <w:name w:val="Неразрешенное упоминание1"/>
    <w:basedOn w:val="a0"/>
    <w:uiPriority w:val="99"/>
    <w:semiHidden/>
    <w:unhideWhenUsed/>
    <w:rsid w:val="00502D8F"/>
    <w:rPr>
      <w:color w:val="605E5C"/>
      <w:shd w:val="clear" w:color="auto" w:fill="E1DFDD"/>
    </w:rPr>
  </w:style>
  <w:style w:type="paragraph" w:customStyle="1" w:styleId="ConsPlusNonformat">
    <w:name w:val="ConsPlusNonformat"/>
    <w:rsid w:val="00056B37"/>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UnresolvedMention">
    <w:name w:val="Unresolved Mention"/>
    <w:basedOn w:val="a0"/>
    <w:uiPriority w:val="99"/>
    <w:semiHidden/>
    <w:unhideWhenUsed/>
    <w:rsid w:val="00C80E36"/>
    <w:rPr>
      <w:color w:val="605E5C"/>
      <w:shd w:val="clear" w:color="auto" w:fill="E1DFDD"/>
    </w:rPr>
  </w:style>
  <w:style w:type="paragraph" w:customStyle="1" w:styleId="no-indent">
    <w:name w:val="no-indent"/>
    <w:basedOn w:val="a"/>
    <w:rsid w:val="0086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5"/>
    <w:rsid w:val="001530CE"/>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e"/>
    <w:rsid w:val="001530CE"/>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150">
      <w:bodyDiv w:val="1"/>
      <w:marLeft w:val="0"/>
      <w:marRight w:val="0"/>
      <w:marTop w:val="0"/>
      <w:marBottom w:val="0"/>
      <w:divBdr>
        <w:top w:val="none" w:sz="0" w:space="0" w:color="auto"/>
        <w:left w:val="none" w:sz="0" w:space="0" w:color="auto"/>
        <w:bottom w:val="none" w:sz="0" w:space="0" w:color="auto"/>
        <w:right w:val="none" w:sz="0" w:space="0" w:color="auto"/>
      </w:divBdr>
    </w:div>
    <w:div w:id="493572095">
      <w:bodyDiv w:val="1"/>
      <w:marLeft w:val="0"/>
      <w:marRight w:val="0"/>
      <w:marTop w:val="0"/>
      <w:marBottom w:val="0"/>
      <w:divBdr>
        <w:top w:val="none" w:sz="0" w:space="0" w:color="auto"/>
        <w:left w:val="none" w:sz="0" w:space="0" w:color="auto"/>
        <w:bottom w:val="none" w:sz="0" w:space="0" w:color="auto"/>
        <w:right w:val="none" w:sz="0" w:space="0" w:color="auto"/>
      </w:divBdr>
    </w:div>
    <w:div w:id="624391220">
      <w:bodyDiv w:val="1"/>
      <w:marLeft w:val="0"/>
      <w:marRight w:val="0"/>
      <w:marTop w:val="0"/>
      <w:marBottom w:val="0"/>
      <w:divBdr>
        <w:top w:val="none" w:sz="0" w:space="0" w:color="auto"/>
        <w:left w:val="none" w:sz="0" w:space="0" w:color="auto"/>
        <w:bottom w:val="none" w:sz="0" w:space="0" w:color="auto"/>
        <w:right w:val="none" w:sz="0" w:space="0" w:color="auto"/>
      </w:divBdr>
    </w:div>
    <w:div w:id="843477695">
      <w:bodyDiv w:val="1"/>
      <w:marLeft w:val="0"/>
      <w:marRight w:val="0"/>
      <w:marTop w:val="0"/>
      <w:marBottom w:val="0"/>
      <w:divBdr>
        <w:top w:val="none" w:sz="0" w:space="0" w:color="auto"/>
        <w:left w:val="none" w:sz="0" w:space="0" w:color="auto"/>
        <w:bottom w:val="none" w:sz="0" w:space="0" w:color="auto"/>
        <w:right w:val="none" w:sz="0" w:space="0" w:color="auto"/>
      </w:divBdr>
      <w:divsChild>
        <w:div w:id="1671710510">
          <w:marLeft w:val="0"/>
          <w:marRight w:val="0"/>
          <w:marTop w:val="0"/>
          <w:marBottom w:val="0"/>
          <w:divBdr>
            <w:top w:val="none" w:sz="0" w:space="0" w:color="auto"/>
            <w:left w:val="none" w:sz="0" w:space="0" w:color="auto"/>
            <w:bottom w:val="none" w:sz="0" w:space="0" w:color="auto"/>
            <w:right w:val="none" w:sz="0" w:space="0" w:color="auto"/>
          </w:divBdr>
        </w:div>
        <w:div w:id="1483350688">
          <w:marLeft w:val="0"/>
          <w:marRight w:val="0"/>
          <w:marTop w:val="0"/>
          <w:marBottom w:val="0"/>
          <w:divBdr>
            <w:top w:val="none" w:sz="0" w:space="0" w:color="auto"/>
            <w:left w:val="none" w:sz="0" w:space="0" w:color="auto"/>
            <w:bottom w:val="none" w:sz="0" w:space="0" w:color="auto"/>
            <w:right w:val="none" w:sz="0" w:space="0" w:color="auto"/>
          </w:divBdr>
        </w:div>
        <w:div w:id="1612082375">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070230569">
          <w:marLeft w:val="0"/>
          <w:marRight w:val="0"/>
          <w:marTop w:val="0"/>
          <w:marBottom w:val="0"/>
          <w:divBdr>
            <w:top w:val="none" w:sz="0" w:space="0" w:color="auto"/>
            <w:left w:val="none" w:sz="0" w:space="0" w:color="auto"/>
            <w:bottom w:val="none" w:sz="0" w:space="0" w:color="auto"/>
            <w:right w:val="none" w:sz="0" w:space="0" w:color="auto"/>
          </w:divBdr>
        </w:div>
        <w:div w:id="1983193029">
          <w:marLeft w:val="0"/>
          <w:marRight w:val="0"/>
          <w:marTop w:val="0"/>
          <w:marBottom w:val="0"/>
          <w:divBdr>
            <w:top w:val="none" w:sz="0" w:space="0" w:color="auto"/>
            <w:left w:val="none" w:sz="0" w:space="0" w:color="auto"/>
            <w:bottom w:val="none" w:sz="0" w:space="0" w:color="auto"/>
            <w:right w:val="none" w:sz="0" w:space="0" w:color="auto"/>
          </w:divBdr>
        </w:div>
        <w:div w:id="1716004069">
          <w:marLeft w:val="0"/>
          <w:marRight w:val="0"/>
          <w:marTop w:val="0"/>
          <w:marBottom w:val="0"/>
          <w:divBdr>
            <w:top w:val="none" w:sz="0" w:space="0" w:color="auto"/>
            <w:left w:val="none" w:sz="0" w:space="0" w:color="auto"/>
            <w:bottom w:val="none" w:sz="0" w:space="0" w:color="auto"/>
            <w:right w:val="none" w:sz="0" w:space="0" w:color="auto"/>
          </w:divBdr>
        </w:div>
        <w:div w:id="164050954">
          <w:marLeft w:val="0"/>
          <w:marRight w:val="0"/>
          <w:marTop w:val="0"/>
          <w:marBottom w:val="0"/>
          <w:divBdr>
            <w:top w:val="none" w:sz="0" w:space="0" w:color="auto"/>
            <w:left w:val="none" w:sz="0" w:space="0" w:color="auto"/>
            <w:bottom w:val="none" w:sz="0" w:space="0" w:color="auto"/>
            <w:right w:val="none" w:sz="0" w:space="0" w:color="auto"/>
          </w:divBdr>
        </w:div>
        <w:div w:id="1893154653">
          <w:marLeft w:val="0"/>
          <w:marRight w:val="0"/>
          <w:marTop w:val="0"/>
          <w:marBottom w:val="0"/>
          <w:divBdr>
            <w:top w:val="none" w:sz="0" w:space="0" w:color="auto"/>
            <w:left w:val="none" w:sz="0" w:space="0" w:color="auto"/>
            <w:bottom w:val="none" w:sz="0" w:space="0" w:color="auto"/>
            <w:right w:val="none" w:sz="0" w:space="0" w:color="auto"/>
          </w:divBdr>
        </w:div>
        <w:div w:id="1890192280">
          <w:marLeft w:val="0"/>
          <w:marRight w:val="0"/>
          <w:marTop w:val="0"/>
          <w:marBottom w:val="0"/>
          <w:divBdr>
            <w:top w:val="none" w:sz="0" w:space="0" w:color="auto"/>
            <w:left w:val="none" w:sz="0" w:space="0" w:color="auto"/>
            <w:bottom w:val="none" w:sz="0" w:space="0" w:color="auto"/>
            <w:right w:val="none" w:sz="0" w:space="0" w:color="auto"/>
          </w:divBdr>
        </w:div>
        <w:div w:id="1508053905">
          <w:marLeft w:val="0"/>
          <w:marRight w:val="0"/>
          <w:marTop w:val="0"/>
          <w:marBottom w:val="0"/>
          <w:divBdr>
            <w:top w:val="none" w:sz="0" w:space="0" w:color="auto"/>
            <w:left w:val="none" w:sz="0" w:space="0" w:color="auto"/>
            <w:bottom w:val="none" w:sz="0" w:space="0" w:color="auto"/>
            <w:right w:val="none" w:sz="0" w:space="0" w:color="auto"/>
          </w:divBdr>
        </w:div>
        <w:div w:id="920335224">
          <w:marLeft w:val="0"/>
          <w:marRight w:val="0"/>
          <w:marTop w:val="0"/>
          <w:marBottom w:val="0"/>
          <w:divBdr>
            <w:top w:val="none" w:sz="0" w:space="0" w:color="auto"/>
            <w:left w:val="none" w:sz="0" w:space="0" w:color="auto"/>
            <w:bottom w:val="none" w:sz="0" w:space="0" w:color="auto"/>
            <w:right w:val="none" w:sz="0" w:space="0" w:color="auto"/>
          </w:divBdr>
        </w:div>
        <w:div w:id="623124654">
          <w:marLeft w:val="0"/>
          <w:marRight w:val="0"/>
          <w:marTop w:val="0"/>
          <w:marBottom w:val="0"/>
          <w:divBdr>
            <w:top w:val="none" w:sz="0" w:space="0" w:color="auto"/>
            <w:left w:val="none" w:sz="0" w:space="0" w:color="auto"/>
            <w:bottom w:val="none" w:sz="0" w:space="0" w:color="auto"/>
            <w:right w:val="none" w:sz="0" w:space="0" w:color="auto"/>
          </w:divBdr>
        </w:div>
        <w:div w:id="855118495">
          <w:marLeft w:val="0"/>
          <w:marRight w:val="0"/>
          <w:marTop w:val="0"/>
          <w:marBottom w:val="0"/>
          <w:divBdr>
            <w:top w:val="none" w:sz="0" w:space="0" w:color="auto"/>
            <w:left w:val="none" w:sz="0" w:space="0" w:color="auto"/>
            <w:bottom w:val="none" w:sz="0" w:space="0" w:color="auto"/>
            <w:right w:val="none" w:sz="0" w:space="0" w:color="auto"/>
          </w:divBdr>
        </w:div>
        <w:div w:id="1573782685">
          <w:marLeft w:val="0"/>
          <w:marRight w:val="0"/>
          <w:marTop w:val="0"/>
          <w:marBottom w:val="0"/>
          <w:divBdr>
            <w:top w:val="none" w:sz="0" w:space="0" w:color="auto"/>
            <w:left w:val="none" w:sz="0" w:space="0" w:color="auto"/>
            <w:bottom w:val="none" w:sz="0" w:space="0" w:color="auto"/>
            <w:right w:val="none" w:sz="0" w:space="0" w:color="auto"/>
          </w:divBdr>
        </w:div>
        <w:div w:id="169373660">
          <w:marLeft w:val="0"/>
          <w:marRight w:val="0"/>
          <w:marTop w:val="0"/>
          <w:marBottom w:val="0"/>
          <w:divBdr>
            <w:top w:val="none" w:sz="0" w:space="0" w:color="auto"/>
            <w:left w:val="none" w:sz="0" w:space="0" w:color="auto"/>
            <w:bottom w:val="none" w:sz="0" w:space="0" w:color="auto"/>
            <w:right w:val="none" w:sz="0" w:space="0" w:color="auto"/>
          </w:divBdr>
        </w:div>
        <w:div w:id="2029064771">
          <w:marLeft w:val="0"/>
          <w:marRight w:val="0"/>
          <w:marTop w:val="0"/>
          <w:marBottom w:val="0"/>
          <w:divBdr>
            <w:top w:val="none" w:sz="0" w:space="0" w:color="auto"/>
            <w:left w:val="none" w:sz="0" w:space="0" w:color="auto"/>
            <w:bottom w:val="none" w:sz="0" w:space="0" w:color="auto"/>
            <w:right w:val="none" w:sz="0" w:space="0" w:color="auto"/>
          </w:divBdr>
        </w:div>
        <w:div w:id="296909863">
          <w:marLeft w:val="0"/>
          <w:marRight w:val="0"/>
          <w:marTop w:val="0"/>
          <w:marBottom w:val="0"/>
          <w:divBdr>
            <w:top w:val="none" w:sz="0" w:space="0" w:color="auto"/>
            <w:left w:val="none" w:sz="0" w:space="0" w:color="auto"/>
            <w:bottom w:val="none" w:sz="0" w:space="0" w:color="auto"/>
            <w:right w:val="none" w:sz="0" w:space="0" w:color="auto"/>
          </w:divBdr>
        </w:div>
        <w:div w:id="176503815">
          <w:marLeft w:val="0"/>
          <w:marRight w:val="0"/>
          <w:marTop w:val="0"/>
          <w:marBottom w:val="0"/>
          <w:divBdr>
            <w:top w:val="none" w:sz="0" w:space="0" w:color="auto"/>
            <w:left w:val="none" w:sz="0" w:space="0" w:color="auto"/>
            <w:bottom w:val="none" w:sz="0" w:space="0" w:color="auto"/>
            <w:right w:val="none" w:sz="0" w:space="0" w:color="auto"/>
          </w:divBdr>
        </w:div>
        <w:div w:id="2138185378">
          <w:marLeft w:val="0"/>
          <w:marRight w:val="0"/>
          <w:marTop w:val="0"/>
          <w:marBottom w:val="0"/>
          <w:divBdr>
            <w:top w:val="none" w:sz="0" w:space="0" w:color="auto"/>
            <w:left w:val="none" w:sz="0" w:space="0" w:color="auto"/>
            <w:bottom w:val="none" w:sz="0" w:space="0" w:color="auto"/>
            <w:right w:val="none" w:sz="0" w:space="0" w:color="auto"/>
          </w:divBdr>
        </w:div>
      </w:divsChild>
    </w:div>
    <w:div w:id="1243561814">
      <w:bodyDiv w:val="1"/>
      <w:marLeft w:val="0"/>
      <w:marRight w:val="0"/>
      <w:marTop w:val="0"/>
      <w:marBottom w:val="0"/>
      <w:divBdr>
        <w:top w:val="none" w:sz="0" w:space="0" w:color="auto"/>
        <w:left w:val="none" w:sz="0" w:space="0" w:color="auto"/>
        <w:bottom w:val="none" w:sz="0" w:space="0" w:color="auto"/>
        <w:right w:val="none" w:sz="0" w:space="0" w:color="auto"/>
      </w:divBdr>
    </w:div>
    <w:div w:id="1681161347">
      <w:bodyDiv w:val="1"/>
      <w:marLeft w:val="0"/>
      <w:marRight w:val="0"/>
      <w:marTop w:val="0"/>
      <w:marBottom w:val="0"/>
      <w:divBdr>
        <w:top w:val="none" w:sz="0" w:space="0" w:color="auto"/>
        <w:left w:val="none" w:sz="0" w:space="0" w:color="auto"/>
        <w:bottom w:val="none" w:sz="0" w:space="0" w:color="auto"/>
        <w:right w:val="none" w:sz="0" w:space="0" w:color="auto"/>
      </w:divBdr>
    </w:div>
    <w:div w:id="1782608802">
      <w:bodyDiv w:val="1"/>
      <w:marLeft w:val="0"/>
      <w:marRight w:val="0"/>
      <w:marTop w:val="0"/>
      <w:marBottom w:val="0"/>
      <w:divBdr>
        <w:top w:val="none" w:sz="0" w:space="0" w:color="auto"/>
        <w:left w:val="none" w:sz="0" w:space="0" w:color="auto"/>
        <w:bottom w:val="none" w:sz="0" w:space="0" w:color="auto"/>
        <w:right w:val="none" w:sz="0" w:space="0" w:color="auto"/>
      </w:divBdr>
    </w:div>
    <w:div w:id="18851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0B09009BF15C0FA050733CA41124351B2437921770EA81C933C8C7BBC3B929D4C8600198z4R9J" TargetMode="External"/><Relationship Id="rId18" Type="http://schemas.openxmlformats.org/officeDocument/2006/relationships/hyperlink" Target="consultantplus://offline/ref=1D0B09009BF15C0FA050733CA41124351B2B3C931678EA81C933C8C7BBzCR3J" TargetMode="External"/><Relationship Id="rId26" Type="http://schemas.openxmlformats.org/officeDocument/2006/relationships/hyperlink" Target="http://docs.cntd.ru/document/744100004" TargetMode="External"/><Relationship Id="rId39" Type="http://schemas.openxmlformats.org/officeDocument/2006/relationships/hyperlink" Target="consultantplus://offline/ref=F327FFE11735B21172C14E78B395DBD016AD93FB4CAFF87B4C54F067510F3BAC5CDFAAA819831D6CB35657693B88984FF056F18690D4C8tDC" TargetMode="External"/><Relationship Id="rId21" Type="http://schemas.openxmlformats.org/officeDocument/2006/relationships/hyperlink" Target="consultantplus://offline/ref=1D0B09009BF15C0FA050733CA41124351B243A971A71EA81C933C8C7BBzCR3J" TargetMode="External"/><Relationship Id="rId34" Type="http://schemas.openxmlformats.org/officeDocument/2006/relationships/hyperlink" Target="consultantplus://offline/ref=F327FFE11735B21172C14E78B395DBD016AD93FB4CAFF87B4C54F067510F3BAC5CDFAAA11B811233B643463134898550F34AED8492CDt4C" TargetMode="External"/><Relationship Id="rId42" Type="http://schemas.openxmlformats.org/officeDocument/2006/relationships/hyperlink" Target="consultantplus://offline/ref=F327FFE11735B21172C14E78B395DBD016AD93FB4CAFF87B4C54F067510F3BAC5CDFAAA11D821233B643463134898550F34AED8492CDt4C" TargetMode="External"/><Relationship Id="rId47" Type="http://schemas.openxmlformats.org/officeDocument/2006/relationships/hyperlink" Target="consultantplus://offline/ref=F327FFE11735B21172C15075A5F985DC14A5CEF24FABFB241407F6300E5F3DF91C9FACFD5DC51466E707113A3681CF00B501E28693C88E9EF79270BECDtBC" TargetMode="External"/><Relationship Id="rId50" Type="http://schemas.openxmlformats.org/officeDocument/2006/relationships/hyperlink" Target="consultantplus://offline/ref=F327FFE11735B21172C15075A5F985DC14A5CEF24FABFB241407F6300E5F3DF91C9FACFD5DC51466E707113A3281CF00B501E28693C88E9EF79270BECDtBC" TargetMode="External"/><Relationship Id="rId55" Type="http://schemas.openxmlformats.org/officeDocument/2006/relationships/hyperlink" Target="https://www.consultant.ru/document/cons_doc_LAW_433424/adbc49aaab552c55cb040636a29a905441cbe915/" TargetMode="External"/><Relationship Id="rId63" Type="http://schemas.openxmlformats.org/officeDocument/2006/relationships/hyperlink" Target="https://www.consultant.ru/document/cons_doc_LAW_434726/" TargetMode="External"/><Relationship Id="rId68" Type="http://schemas.openxmlformats.org/officeDocument/2006/relationships/hyperlink" Target="consultantplus://offline/ref=0713EB2259EF9CFDED1CE6E1983BC5BA851ED20195513C6C36A7F1068EA8FE009D9A9578F981F3FAE1E7C62D54A8ABA3C0A3D31C2DF6C4E2EAkBF" TargetMode="External"/><Relationship Id="rId76" Type="http://schemas.openxmlformats.org/officeDocument/2006/relationships/hyperlink" Target="consultantplus://offline/ref=F327FFE11735B21172C14E78B395DBD016AD93FB4CAFF87B4C54F067510F3BAC5CDFAAA11D861233B643463134898550F34AED8492CDt4C" TargetMode="External"/><Relationship Id="rId84" Type="http://schemas.openxmlformats.org/officeDocument/2006/relationships/hyperlink" Target="consultantplus://offline/ref=F327FFE11735B21172C14E78B395DBD016AD94F84CADF87B4C54F067510F3BAC4EDFF2A41C820766E519113C34C8t8C" TargetMode="External"/><Relationship Id="rId7" Type="http://schemas.openxmlformats.org/officeDocument/2006/relationships/endnotes" Target="endnotes.xml"/><Relationship Id="rId71" Type="http://schemas.openxmlformats.org/officeDocument/2006/relationships/hyperlink" Target="http://docs.cntd.ru/document/420249037" TargetMode="External"/><Relationship Id="rId2" Type="http://schemas.openxmlformats.org/officeDocument/2006/relationships/styles" Target="styles.xml"/><Relationship Id="rId16" Type="http://schemas.openxmlformats.org/officeDocument/2006/relationships/hyperlink" Target="consultantplus://offline/ref=1D0B09009BF15C0FA050733CA41124351B243992157EEA81C933C8C7BBC3B929D4C860089D414945z9R1J" TargetMode="External"/><Relationship Id="rId29" Type="http://schemas.openxmlformats.org/officeDocument/2006/relationships/hyperlink" Target="consultantplus://offline/ref=F327FFE11735B21172C14E78B395DBD016AF97F64BA3F87B4C54F067510F3BAC5CDFAAAD1D8A4D36A3521E3E35949A53EF56EF86C9t2C" TargetMode="External"/><Relationship Id="rId11" Type="http://schemas.openxmlformats.org/officeDocument/2006/relationships/hyperlink" Target="consultantplus://offline/ref=1D0B09009BF15C0FA050733CA4112435182B3894192EBD839866C6zCR2J" TargetMode="External"/><Relationship Id="rId24" Type="http://schemas.openxmlformats.org/officeDocument/2006/relationships/hyperlink" Target="consultantplus://offline/ref=1D0B09009BF15C0FA050733CA41124351B203990117BEA81C933C8C7BBzCR3J" TargetMode="External"/><Relationship Id="rId32" Type="http://schemas.openxmlformats.org/officeDocument/2006/relationships/hyperlink" Target="consultantplus://offline/ref=F327FFE11735B21172C14E78B395DBD013A995F846AFF87B4C54F067510F3BAC4EDFF2A41C820766E519113C34C8t8C" TargetMode="External"/><Relationship Id="rId37" Type="http://schemas.openxmlformats.org/officeDocument/2006/relationships/hyperlink" Target="consultantplus://offline/ref=F327FFE11735B21172C14E78B395DBD016AD93FB4CAFF87B4C54F067510F3BAC5CDFAAA818841233B643463134898550F34AED8492CDt4C" TargetMode="External"/><Relationship Id="rId40" Type="http://schemas.openxmlformats.org/officeDocument/2006/relationships/hyperlink" Target="consultantplus://offline/ref=F327FFE11735B21172C14E78B395DBD016AD93FB4CAFF87B4C54F067510F3BAC5CDFAAA819871F6CB35657693B88984FF056F18690D4C8tDC" TargetMode="External"/><Relationship Id="rId45" Type="http://schemas.openxmlformats.org/officeDocument/2006/relationships/hyperlink" Target="consultantplus://offline/ref=F327FFE11735B21172C14E78B395DBD016AD93FB4CAFF87B4C54F067510F3BAC5CDFAAA11F831233B643463134898550F34AED8492CDt4C" TargetMode="External"/><Relationship Id="rId53" Type="http://schemas.openxmlformats.org/officeDocument/2006/relationships/hyperlink" Target="https://www.consultant.ru/document/cons_doc_LAW_433424/adbc49aaab552c55cb040636a29a905441cbe915/" TargetMode="External"/><Relationship Id="rId58" Type="http://schemas.openxmlformats.org/officeDocument/2006/relationships/hyperlink" Target="https://www.consultant.ru/document/cons_doc_LAW_433424/8a479c028d080f9c4013f9a12ca4bc04a1bc7527/" TargetMode="External"/><Relationship Id="rId66" Type="http://schemas.openxmlformats.org/officeDocument/2006/relationships/hyperlink" Target="consultantplus://offline/ref=0713EB2259EF9CFDED1CE6E1983BC5BA8714D8069A5E3C6C36A7F1068EA8FE008F9ACD74F983EDF9E1F2907C11EFk4F" TargetMode="External"/><Relationship Id="rId74" Type="http://schemas.openxmlformats.org/officeDocument/2006/relationships/hyperlink" Target="consultantplus://offline/ref=F327FFE11735B21172C14E78B395DBD016AC92FD4AAAF87B4C54F067510F3BAC4EDFF2A41C820766E519113C34C8t8C" TargetMode="External"/><Relationship Id="rId79" Type="http://schemas.openxmlformats.org/officeDocument/2006/relationships/hyperlink" Target="consultantplus://offline/ref=20B1B00A462A326F031DADE4E759169A1A87F7D5554FE9F087FA6AAB1A3FECD6DBB40D166C07AFAD35JB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onsultant.ru/document/cons_doc_LAW_433424/f6fb5e26212db7c34ed9e1fc1e33a10f57b19470/" TargetMode="External"/><Relationship Id="rId82" Type="http://schemas.openxmlformats.org/officeDocument/2006/relationships/hyperlink" Target="mailto:22_upr@rosreestr.ru" TargetMode="External"/><Relationship Id="rId19" Type="http://schemas.openxmlformats.org/officeDocument/2006/relationships/hyperlink" Target="consultantplus://offline/ref=1D0B09009BF15C0FA050733CA41124351B243C981478EA81C933C8C7BBzCR3J"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1D0B09009BF15C0FA050733CA41124351B2437921479EA81C933C8C7BBzCR3J" TargetMode="External"/><Relationship Id="rId22" Type="http://schemas.openxmlformats.org/officeDocument/2006/relationships/hyperlink" Target="consultantplus://offline/ref=1D0B09009BF15C0FA050733CA41124351B243A991670EA81C933C8C7BBzCR3J" TargetMode="External"/><Relationship Id="rId27" Type="http://schemas.openxmlformats.org/officeDocument/2006/relationships/hyperlink" Target="http://docs.cntd.ru/document/420287404" TargetMode="External"/><Relationship Id="rId30" Type="http://schemas.openxmlformats.org/officeDocument/2006/relationships/hyperlink" Target="consultantplus://offline/ref=F327FFE11735B21172C14E78B395DBD016AF97F64BA3F87B4C54F067510F3BAC5CDFAAA81E811962E10C476D72DF9653F24AEE868ED48F9ECEtBC" TargetMode="External"/><Relationship Id="rId35" Type="http://schemas.openxmlformats.org/officeDocument/2006/relationships/hyperlink" Target="consultantplus://offline/ref=F327FFE11735B21172C14E78B395DBD016AD93FB4CAFF87B4C54F067510F3BAC5CDFAAAA18881233B643463134898550F34AED8492CDt4C" TargetMode="External"/><Relationship Id="rId43" Type="http://schemas.openxmlformats.org/officeDocument/2006/relationships/hyperlink" Target="consultantplus://offline/ref=F327FFE11735B21172C14E78B395DBD016AD93FB4CAFF87B4C54F067510F3BAC5CDFAAA11D851233B643463134898550F34AED8492CDt4C" TargetMode="External"/><Relationship Id="rId48" Type="http://schemas.openxmlformats.org/officeDocument/2006/relationships/hyperlink" Target="consultantplus://offline/ref=F327FFE11735B21172C15075A5F985DC14A5CEF24FABFB241407F6300E5F3DF91C9FACFD5DC51466E70711353381CF00B501E28693C88E9EF79270BECDtBC" TargetMode="External"/><Relationship Id="rId56" Type="http://schemas.openxmlformats.org/officeDocument/2006/relationships/hyperlink" Target="https://www.consultant.ru/document/cons_doc_LAW_433424/8a479c028d080f9c4013f9a12ca4bc04a1bc7527/" TargetMode="External"/><Relationship Id="rId64" Type="http://schemas.openxmlformats.org/officeDocument/2006/relationships/hyperlink" Target="https://www.consultant.ru/document/cons_doc_LAW_420658/7705ea248eb2ec0cf267513902ed8f43cc104c97/" TargetMode="External"/><Relationship Id="rId69" Type="http://schemas.openxmlformats.org/officeDocument/2006/relationships/hyperlink" Target="http://docs.cntd.ru/document/902271495" TargetMode="External"/><Relationship Id="rId77" Type="http://schemas.openxmlformats.org/officeDocument/2006/relationships/hyperlink" Target="consultantplus://offline/ref=F327FFE11735B21172C14E78B395DBD016AC92FD4AAAF87B4C54F067510F3BAC4EDFF2A41C820766E519113C34C8t8C" TargetMode="External"/><Relationship Id="rId8" Type="http://schemas.openxmlformats.org/officeDocument/2006/relationships/hyperlink" Target="http://docs.cntd.ru/document/744100004" TargetMode="External"/><Relationship Id="rId51" Type="http://schemas.openxmlformats.org/officeDocument/2006/relationships/hyperlink" Target="consultantplus://offline/ref=F327FFE11735B21172C14E78B395DBD016AD93FB4CAFF87B4C54F067510F3BAC5CDFAAA116811233B643463134898550F34AED8492CDt4C" TargetMode="External"/><Relationship Id="rId72" Type="http://schemas.openxmlformats.org/officeDocument/2006/relationships/hyperlink" Target="http://docs.cntd.ru/document/902228011" TargetMode="External"/><Relationship Id="rId80" Type="http://schemas.openxmlformats.org/officeDocument/2006/relationships/hyperlink" Target="mailto:E-mail:%20volchiha22@mail.ru" TargetMode="External"/><Relationship Id="rId85" Type="http://schemas.openxmlformats.org/officeDocument/2006/relationships/hyperlink" Target="consultantplus://offline/ref=F327FFE11735B21172C14E78B395DBD016AD93FB4CAFF87B4C54F067510F3BAC5CDFAAAD1D841233B643463134898550F34AED8492CDt4C" TargetMode="External"/><Relationship Id="rId3" Type="http://schemas.microsoft.com/office/2007/relationships/stylesWithEffects" Target="stylesWithEffects.xml"/><Relationship Id="rId12" Type="http://schemas.openxmlformats.org/officeDocument/2006/relationships/hyperlink" Target="consultantplus://offline/ref=1D0B09009BF15C0FA050733CA41124351B243C95147FEA81C933C8C7BBzCR3J" TargetMode="External"/><Relationship Id="rId17" Type="http://schemas.openxmlformats.org/officeDocument/2006/relationships/hyperlink" Target="consultantplus://offline/ref=F327FFE11735B21172C14E78B395DBD016AC92FE46ACF87B4C54F067510F3BAC4EDFF2A41C820766E519113C34C8t8C" TargetMode="External"/><Relationship Id="rId25" Type="http://schemas.openxmlformats.org/officeDocument/2006/relationships/hyperlink" Target="http://docs.cntd.ru/document/420287404" TargetMode="External"/><Relationship Id="rId33" Type="http://schemas.openxmlformats.org/officeDocument/2006/relationships/hyperlink" Target="consultantplus://offline/ref=F327FFE11735B21172C14E78B395DBD016AD93FB4CAFF87B4C54F067510F3BAC5CDFAAAE18881233B643463134898550F34AED8492CDt4C" TargetMode="External"/><Relationship Id="rId38" Type="http://schemas.openxmlformats.org/officeDocument/2006/relationships/hyperlink" Target="consultantplus://offline/ref=F327FFE11735B21172C14E78B395DBD016AD93FB4CAFF87B4C54F067510F3BAC5CDFAAA11F831233B643463134898550F34AED8492CDt4C" TargetMode="External"/><Relationship Id="rId46" Type="http://schemas.openxmlformats.org/officeDocument/2006/relationships/hyperlink" Target="consultantplus://offline/ref=F327FFE11735B21172C14E78B395DBD016AD93FB4CAFF87B4C54F067510F3BAC5CDFAAA11D851233B643463134898550F34AED8492CDt4C" TargetMode="External"/><Relationship Id="rId59" Type="http://schemas.openxmlformats.org/officeDocument/2006/relationships/hyperlink" Target="https://www.consultant.ru/document/cons_doc_LAW_433424/d03f218475a9847f0ba021c505f5ab5446e5c6f4/" TargetMode="External"/><Relationship Id="rId67" Type="http://schemas.openxmlformats.org/officeDocument/2006/relationships/hyperlink" Target="consultantplus://offline/ref=0713EB2259EF9CFDED1CE6E1983BC5BA851ED20195513C6C36A7F1068EA8FE009D9A9578F981F3F8EBE7C62D54A8ABA3C0A3D31C2DF6C4E2EAkBF" TargetMode="External"/><Relationship Id="rId20" Type="http://schemas.openxmlformats.org/officeDocument/2006/relationships/hyperlink" Target="consultantplus://offline/ref=1D0B09009BF15C0FA050733CA41124351B2437961671EA81C933C8C7BBzCR3J" TargetMode="External"/><Relationship Id="rId41" Type="http://schemas.openxmlformats.org/officeDocument/2006/relationships/hyperlink" Target="consultantplus://offline/ref=F327FFE11735B21172C14E78B395DBD016AD93FB4CAFF87B4C54F067510F3BAC5CDFAAA11D811233B643463134898550F34AED8492CDt4C" TargetMode="External"/><Relationship Id="rId54" Type="http://schemas.openxmlformats.org/officeDocument/2006/relationships/hyperlink" Target="https://www.consultant.ru/document/cons_doc_LAW_434751/7cb66e0f239f00b0e1d59f167cd46beb2182ece1/" TargetMode="External"/><Relationship Id="rId62" Type="http://schemas.openxmlformats.org/officeDocument/2006/relationships/hyperlink" Target="https://www.consultant.ru/document/cons_doc_LAW_433424/f6fb5e26212db7c34ed9e1fc1e33a10f57b19470/" TargetMode="External"/><Relationship Id="rId70" Type="http://schemas.openxmlformats.org/officeDocument/2006/relationships/hyperlink" Target="http://docs.cntd.ru/document/902228011" TargetMode="External"/><Relationship Id="rId75" Type="http://schemas.openxmlformats.org/officeDocument/2006/relationships/hyperlink" Target="consultantplus://offline/ref=F327FFE11735B21172C14E78B395DBD016AD94F84CADF87B4C54F067510F3BAC4EDFF2A41C820766E519113C34C8t8C" TargetMode="External"/><Relationship Id="rId83" Type="http://schemas.openxmlformats.org/officeDocument/2006/relationships/hyperlink" Target="http://kadastr.ru/"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D0B09009BF15C0FA050733CA41124351B2B3F99117AEA81C933C8C7BBzCR3J" TargetMode="External"/><Relationship Id="rId23" Type="http://schemas.openxmlformats.org/officeDocument/2006/relationships/hyperlink" Target="https://docs.cntd.ru/document/565900613" TargetMode="External"/><Relationship Id="rId28" Type="http://schemas.openxmlformats.org/officeDocument/2006/relationships/hyperlink" Target="http://docs.cntd.ru/document/744100004" TargetMode="External"/><Relationship Id="rId36" Type="http://schemas.openxmlformats.org/officeDocument/2006/relationships/hyperlink" Target="consultantplus://offline/ref=F327FFE11735B21172C14E78B395DBD016AD93FB4CAFF87B4C54F067510F3BAC5CDFAAAA18811233B643463134898550F34AED8492CDt4C" TargetMode="External"/><Relationship Id="rId49" Type="http://schemas.openxmlformats.org/officeDocument/2006/relationships/hyperlink" Target="consultantplus://offline/ref=F327FFE11735B21172C15075A5F985DC14A5CEF24FABFB241407F6300E5F3DF91C9FACFD5DC51466E707113A3581CF00B501E28693C88E9EF79270BECDtBC" TargetMode="External"/><Relationship Id="rId57" Type="http://schemas.openxmlformats.org/officeDocument/2006/relationships/hyperlink" Target="https://www.consultant.ru/document/cons_doc_LAW_433424/8a479c028d080f9c4013f9a12ca4bc04a1bc7527/" TargetMode="External"/><Relationship Id="rId10" Type="http://schemas.openxmlformats.org/officeDocument/2006/relationships/hyperlink" Target="consultantplus://offline/main?base=RLAW016;n=28667;fld=134;dst=100011" TargetMode="External"/><Relationship Id="rId31" Type="http://schemas.openxmlformats.org/officeDocument/2006/relationships/hyperlink" Target="consultantplus://offline/ref=F327FFE11735B21172C14E78B395DBD016AF97F64BA3F87B4C54F067510F3BAC5CDFAAAA1B881233B643463134898550F34AED8492CDt4C" TargetMode="External"/><Relationship Id="rId44" Type="http://schemas.openxmlformats.org/officeDocument/2006/relationships/hyperlink" Target="consultantplus://offline/ref=F327FFE11735B21172C14E78B395DBD016AD94F84CADF87B4C54F067510F3BAC4EDFF2A41C820766E519113C34C8t8C" TargetMode="External"/><Relationship Id="rId52" Type="http://schemas.openxmlformats.org/officeDocument/2006/relationships/hyperlink" Target="https://www.consultant.ru/document/cons_doc_LAW_433424/f6fb5e26212db7c34ed9e1fc1e33a10f57b19470/" TargetMode="External"/><Relationship Id="rId60" Type="http://schemas.openxmlformats.org/officeDocument/2006/relationships/hyperlink" Target="https://www.consultant.ru/document/cons_doc_LAW_190624/25f186eefb5315b42c902be14a6b40ec63ea7acc/" TargetMode="External"/><Relationship Id="rId65" Type="http://schemas.openxmlformats.org/officeDocument/2006/relationships/hyperlink" Target="https://www.consultant.ru/document/cons_doc_LAW_420658/f37831cb86dea1959749e24d246234941eca66cd/" TargetMode="External"/><Relationship Id="rId73" Type="http://schemas.openxmlformats.org/officeDocument/2006/relationships/hyperlink" Target="consultantplus://offline/ref=F327FFE11735B21172C14E78B395DBD016AD94F84CADF87B4C54F067510F3BAC4EDFF2A41C820766E519113C34C8t8C" TargetMode="External"/><Relationship Id="rId78" Type="http://schemas.openxmlformats.org/officeDocument/2006/relationships/hyperlink" Target="consultantplus://offline/ref=20B1B00A462A326F031DADE4E759169A1A87F7D5554FE9F087FA6AAB1A3FECD6DBB40D156530J7E" TargetMode="External"/><Relationship Id="rId81" Type="http://schemas.openxmlformats.org/officeDocument/2006/relationships/hyperlink" Target="http://www.to22.rosreestr.ru" TargetMode="External"/><Relationship Id="rId86" Type="http://schemas.openxmlformats.org/officeDocument/2006/relationships/hyperlink" Target="consultantplus://offline/ref=F327FFE11735B21172C14E78B395DBD016AD93FB4CAFF87B4C54F067510F3BAC5CDFAAAD18861233B643463134898550F34AED8492CD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49</Pages>
  <Words>22717</Words>
  <Characters>129487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2019-09-09T03:58:00Z</cp:lastPrinted>
  <dcterms:created xsi:type="dcterms:W3CDTF">2019-08-01T03:55:00Z</dcterms:created>
  <dcterms:modified xsi:type="dcterms:W3CDTF">2023-01-10T05:45:00Z</dcterms:modified>
</cp:coreProperties>
</file>