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8F" w:rsidRPr="000A49E1" w:rsidRDefault="0053328F" w:rsidP="0053328F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АДМИНИСТРАЦИЯ ВОЛЧИХИНСКОГО РАЙОНА</w:t>
      </w:r>
    </w:p>
    <w:p w:rsidR="0053328F" w:rsidRPr="000A49E1" w:rsidRDefault="0053328F" w:rsidP="0053328F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АЛТАЙСКОГО КРАЯ</w:t>
      </w:r>
    </w:p>
    <w:p w:rsidR="0053328F" w:rsidRPr="000A49E1" w:rsidRDefault="0053328F" w:rsidP="0053328F">
      <w:pPr>
        <w:jc w:val="center"/>
        <w:rPr>
          <w:sz w:val="32"/>
          <w:szCs w:val="32"/>
        </w:rPr>
      </w:pPr>
    </w:p>
    <w:p w:rsidR="0053328F" w:rsidRPr="000A49E1" w:rsidRDefault="0053328F" w:rsidP="0053328F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ПОСТАНОВЛЕНИ</w:t>
      </w:r>
      <w:r>
        <w:rPr>
          <w:sz w:val="32"/>
          <w:szCs w:val="32"/>
        </w:rPr>
        <w:t xml:space="preserve">Е </w:t>
      </w:r>
    </w:p>
    <w:p w:rsidR="0053328F" w:rsidRPr="007F770B" w:rsidRDefault="0053328F" w:rsidP="0053328F">
      <w:pPr>
        <w:jc w:val="both"/>
        <w:rPr>
          <w:b/>
          <w:sz w:val="28"/>
          <w:szCs w:val="28"/>
        </w:rPr>
      </w:pPr>
    </w:p>
    <w:p w:rsidR="0053328F" w:rsidRPr="007F770B" w:rsidRDefault="00E429D0" w:rsidP="0053328F">
      <w:pPr>
        <w:rPr>
          <w:sz w:val="28"/>
          <w:szCs w:val="28"/>
        </w:rPr>
      </w:pPr>
      <w:r>
        <w:rPr>
          <w:sz w:val="28"/>
          <w:szCs w:val="28"/>
          <w:u w:val="single"/>
        </w:rPr>
        <w:t>19.12.2022</w:t>
      </w:r>
      <w:r w:rsidR="0053328F">
        <w:rPr>
          <w:sz w:val="28"/>
          <w:szCs w:val="28"/>
        </w:rPr>
        <w:t>_</w:t>
      </w:r>
      <w:r w:rsidR="0053328F" w:rsidRPr="007F770B">
        <w:rPr>
          <w:sz w:val="28"/>
          <w:szCs w:val="28"/>
        </w:rPr>
        <w:t xml:space="preserve">                                                                                                 № _</w:t>
      </w:r>
      <w:r>
        <w:rPr>
          <w:sz w:val="28"/>
          <w:szCs w:val="28"/>
          <w:u w:val="single"/>
        </w:rPr>
        <w:t>566</w:t>
      </w:r>
      <w:r w:rsidR="0053328F" w:rsidRPr="007F770B">
        <w:rPr>
          <w:sz w:val="28"/>
          <w:szCs w:val="28"/>
        </w:rPr>
        <w:t>_</w:t>
      </w:r>
    </w:p>
    <w:p w:rsidR="0053328F" w:rsidRPr="007F770B" w:rsidRDefault="0053328F" w:rsidP="0053328F">
      <w:pPr>
        <w:jc w:val="center"/>
      </w:pPr>
      <w:proofErr w:type="gramStart"/>
      <w:r w:rsidRPr="007F770B">
        <w:t>с</w:t>
      </w:r>
      <w:proofErr w:type="gramEnd"/>
      <w:r w:rsidRPr="007F770B">
        <w:t>. Волчиха</w:t>
      </w:r>
    </w:p>
    <w:p w:rsidR="0053328F" w:rsidRPr="007A7975" w:rsidRDefault="0053328F" w:rsidP="0053328F">
      <w:pPr>
        <w:ind w:right="-2"/>
        <w:rPr>
          <w:sz w:val="28"/>
          <w:szCs w:val="28"/>
        </w:rPr>
      </w:pPr>
    </w:p>
    <w:p w:rsidR="0053328F" w:rsidRDefault="0053328F" w:rsidP="0053328F">
      <w:pPr>
        <w:ind w:right="-2"/>
        <w:rPr>
          <w:sz w:val="28"/>
        </w:rPr>
      </w:pPr>
    </w:p>
    <w:p w:rsidR="0053328F" w:rsidRPr="001B4CB1" w:rsidRDefault="0053328F" w:rsidP="00521E8E">
      <w:pPr>
        <w:tabs>
          <w:tab w:val="left" w:pos="4253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 xml:space="preserve">Об утверждении </w:t>
      </w:r>
      <w:r w:rsidR="00521E8E" w:rsidRPr="001B4CB1">
        <w:rPr>
          <w:sz w:val="27"/>
          <w:szCs w:val="27"/>
        </w:rPr>
        <w:t xml:space="preserve"> </w:t>
      </w:r>
      <w:proofErr w:type="gramStart"/>
      <w:r w:rsidRPr="001B4CB1">
        <w:rPr>
          <w:sz w:val="27"/>
          <w:szCs w:val="27"/>
        </w:rPr>
        <w:t>административного</w:t>
      </w:r>
      <w:proofErr w:type="gramEnd"/>
    </w:p>
    <w:p w:rsidR="0053328F" w:rsidRPr="001B4CB1" w:rsidRDefault="0053328F" w:rsidP="00521E8E">
      <w:pPr>
        <w:tabs>
          <w:tab w:val="left" w:pos="4253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>регламента      по     предоставлению</w:t>
      </w:r>
    </w:p>
    <w:p w:rsidR="0053328F" w:rsidRPr="001B4CB1" w:rsidRDefault="0053328F" w:rsidP="00521E8E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bCs w:val="0"/>
          <w:sz w:val="27"/>
          <w:szCs w:val="27"/>
          <w:lang w:val="ru-RU"/>
        </w:rPr>
      </w:pPr>
      <w:r w:rsidRPr="001B4CB1">
        <w:rPr>
          <w:b w:val="0"/>
          <w:sz w:val="27"/>
          <w:szCs w:val="27"/>
          <w:lang w:val="ru-RU"/>
        </w:rPr>
        <w:t xml:space="preserve">муниципальной  </w:t>
      </w:r>
      <w:r w:rsidR="00521E8E" w:rsidRPr="001B4CB1">
        <w:rPr>
          <w:b w:val="0"/>
          <w:sz w:val="27"/>
          <w:szCs w:val="27"/>
          <w:lang w:val="ru-RU"/>
        </w:rPr>
        <w:t xml:space="preserve"> </w:t>
      </w:r>
      <w:r w:rsidRPr="001B4CB1">
        <w:rPr>
          <w:b w:val="0"/>
          <w:sz w:val="27"/>
          <w:szCs w:val="27"/>
          <w:lang w:val="ru-RU"/>
        </w:rPr>
        <w:t xml:space="preserve">услуги </w:t>
      </w:r>
      <w:r w:rsidR="00521E8E" w:rsidRPr="001B4CB1">
        <w:rPr>
          <w:b w:val="0"/>
          <w:sz w:val="27"/>
          <w:szCs w:val="27"/>
          <w:lang w:val="ru-RU"/>
        </w:rPr>
        <w:t xml:space="preserve">  </w:t>
      </w:r>
      <w:r w:rsidRPr="001B4CB1">
        <w:rPr>
          <w:b w:val="0"/>
          <w:sz w:val="27"/>
          <w:szCs w:val="27"/>
          <w:lang w:val="ru-RU"/>
        </w:rPr>
        <w:t>«</w:t>
      </w:r>
      <w:r w:rsidR="00521E8E" w:rsidRPr="001B4CB1">
        <w:rPr>
          <w:b w:val="0"/>
          <w:bCs w:val="0"/>
          <w:sz w:val="27"/>
          <w:szCs w:val="27"/>
          <w:lang w:val="ru-RU"/>
        </w:rPr>
        <w:t>Принятие</w:t>
      </w:r>
      <w:r w:rsidRPr="001B4CB1">
        <w:rPr>
          <w:b w:val="0"/>
          <w:bCs w:val="0"/>
          <w:sz w:val="27"/>
          <w:szCs w:val="27"/>
          <w:lang w:val="ru-RU"/>
        </w:rPr>
        <w:t xml:space="preserve"> </w:t>
      </w:r>
    </w:p>
    <w:p w:rsidR="0053328F" w:rsidRPr="001B4CB1" w:rsidRDefault="0053328F" w:rsidP="00521E8E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bCs w:val="0"/>
          <w:sz w:val="27"/>
          <w:szCs w:val="27"/>
          <w:lang w:val="ru-RU"/>
        </w:rPr>
      </w:pPr>
      <w:r w:rsidRPr="001B4CB1">
        <w:rPr>
          <w:b w:val="0"/>
          <w:bCs w:val="0"/>
          <w:sz w:val="27"/>
          <w:szCs w:val="27"/>
          <w:lang w:val="ru-RU"/>
        </w:rPr>
        <w:t xml:space="preserve">на    учет    граждан    в        качестве </w:t>
      </w:r>
    </w:p>
    <w:p w:rsidR="0053328F" w:rsidRPr="001B4CB1" w:rsidRDefault="0053328F" w:rsidP="00521E8E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sz w:val="27"/>
          <w:szCs w:val="27"/>
          <w:lang w:val="ru-RU"/>
        </w:rPr>
      </w:pPr>
      <w:proofErr w:type="gramStart"/>
      <w:r w:rsidRPr="001B4CB1">
        <w:rPr>
          <w:b w:val="0"/>
          <w:bCs w:val="0"/>
          <w:sz w:val="27"/>
          <w:szCs w:val="27"/>
          <w:lang w:val="ru-RU"/>
        </w:rPr>
        <w:t>нуждающихся в жилых помещениях</w:t>
      </w:r>
      <w:r w:rsidRPr="001B4CB1">
        <w:rPr>
          <w:b w:val="0"/>
          <w:sz w:val="27"/>
          <w:szCs w:val="27"/>
          <w:lang w:val="ru-RU"/>
        </w:rPr>
        <w:t>»</w:t>
      </w:r>
      <w:proofErr w:type="gramEnd"/>
    </w:p>
    <w:p w:rsidR="0053328F" w:rsidRPr="001B4CB1" w:rsidRDefault="0053328F" w:rsidP="0053328F">
      <w:pPr>
        <w:tabs>
          <w:tab w:val="left" w:pos="4253"/>
        </w:tabs>
        <w:ind w:right="-2"/>
        <w:rPr>
          <w:sz w:val="27"/>
          <w:szCs w:val="27"/>
          <w:lang w:val="x-none"/>
        </w:rPr>
      </w:pPr>
    </w:p>
    <w:p w:rsidR="0053328F" w:rsidRPr="001B4CB1" w:rsidRDefault="0053328F" w:rsidP="0053328F">
      <w:pPr>
        <w:ind w:right="-2"/>
        <w:rPr>
          <w:sz w:val="27"/>
          <w:szCs w:val="27"/>
        </w:rPr>
      </w:pPr>
    </w:p>
    <w:p w:rsidR="0053328F" w:rsidRPr="001B4CB1" w:rsidRDefault="0053328F" w:rsidP="0053328F">
      <w:pPr>
        <w:ind w:right="-2"/>
        <w:jc w:val="both"/>
        <w:rPr>
          <w:sz w:val="27"/>
          <w:szCs w:val="27"/>
        </w:rPr>
      </w:pPr>
    </w:p>
    <w:p w:rsidR="0053328F" w:rsidRPr="001B4CB1" w:rsidRDefault="0053328F" w:rsidP="00521E8E">
      <w:pPr>
        <w:tabs>
          <w:tab w:val="left" w:pos="567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ab/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proofErr w:type="gramStart"/>
      <w:r w:rsidRPr="001B4CB1">
        <w:rPr>
          <w:sz w:val="27"/>
          <w:szCs w:val="27"/>
        </w:rPr>
        <w:t xml:space="preserve">Федеральным законом от 02.05.2006 № 59-ФЗ «О порядке рассмотрения обращений граждан Российской Федерации», постановлением Администрации Волчихинского района от 14.07.2011 № 482 «О Порядке разработки и утверждения административных регламентов предоставления муниципальных услуг и  исполнения муниципальных функций, а также проведения экспертизы их проектов», постановлением от 28.07.2017 № 404 «О внесении </w:t>
      </w:r>
      <w:proofErr w:type="gramEnd"/>
      <w:r w:rsidRPr="001B4CB1">
        <w:rPr>
          <w:sz w:val="27"/>
          <w:szCs w:val="27"/>
        </w:rPr>
        <w:t>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Pr="001B4CB1">
        <w:rPr>
          <w:i/>
          <w:sz w:val="27"/>
          <w:szCs w:val="27"/>
        </w:rPr>
        <w:t xml:space="preserve">, </w:t>
      </w:r>
      <w:r w:rsidRPr="001B4CB1">
        <w:rPr>
          <w:sz w:val="27"/>
          <w:szCs w:val="27"/>
        </w:rPr>
        <w:t xml:space="preserve">Уставом муниципального образования Волчихинский район Алтайского края, </w:t>
      </w:r>
      <w:r w:rsidRPr="001B4CB1">
        <w:rPr>
          <w:spacing w:val="40"/>
          <w:sz w:val="27"/>
          <w:szCs w:val="27"/>
        </w:rPr>
        <w:t>постановляет</w:t>
      </w:r>
      <w:r w:rsidRPr="001B4CB1">
        <w:rPr>
          <w:sz w:val="27"/>
          <w:szCs w:val="27"/>
        </w:rPr>
        <w:t>:</w:t>
      </w:r>
    </w:p>
    <w:p w:rsidR="0053328F" w:rsidRPr="001B4CB1" w:rsidRDefault="0053328F" w:rsidP="00521E8E">
      <w:pPr>
        <w:ind w:right="-2" w:firstLine="567"/>
        <w:jc w:val="both"/>
        <w:rPr>
          <w:sz w:val="27"/>
          <w:szCs w:val="27"/>
        </w:rPr>
      </w:pPr>
      <w:r w:rsidRPr="001B4CB1">
        <w:rPr>
          <w:sz w:val="27"/>
          <w:szCs w:val="27"/>
        </w:rPr>
        <w:t>1. Утвердить административный регламент по предоставлению муниципальной услуги «</w:t>
      </w:r>
      <w:r w:rsidR="00521E8E" w:rsidRPr="001B4CB1">
        <w:rPr>
          <w:bCs/>
          <w:sz w:val="27"/>
          <w:szCs w:val="27"/>
        </w:rPr>
        <w:t>Принятие</w:t>
      </w:r>
      <w:r w:rsidRPr="001B4CB1">
        <w:rPr>
          <w:bCs/>
          <w:sz w:val="27"/>
          <w:szCs w:val="27"/>
        </w:rPr>
        <w:t xml:space="preserve"> на учет граждан в качестве</w:t>
      </w:r>
      <w:r w:rsidR="00521E8E" w:rsidRPr="001B4CB1">
        <w:rPr>
          <w:bCs/>
          <w:sz w:val="27"/>
          <w:szCs w:val="27"/>
        </w:rPr>
        <w:t xml:space="preserve"> нуждающихся в жилых помещениях</w:t>
      </w:r>
      <w:r w:rsidRPr="001B4CB1">
        <w:rPr>
          <w:sz w:val="27"/>
          <w:szCs w:val="27"/>
        </w:rPr>
        <w:t>» (прилагается).</w:t>
      </w:r>
    </w:p>
    <w:p w:rsidR="0053328F" w:rsidRPr="001B4CB1" w:rsidRDefault="0053328F" w:rsidP="00521E8E">
      <w:pPr>
        <w:pStyle w:val="2"/>
        <w:spacing w:after="0" w:line="240" w:lineRule="auto"/>
        <w:ind w:left="0" w:right="-2" w:firstLine="567"/>
        <w:jc w:val="both"/>
        <w:outlineLvl w:val="2"/>
        <w:rPr>
          <w:sz w:val="27"/>
          <w:szCs w:val="27"/>
          <w:lang w:val="ru-RU"/>
        </w:rPr>
      </w:pPr>
      <w:r w:rsidRPr="001B4CB1">
        <w:rPr>
          <w:sz w:val="27"/>
          <w:szCs w:val="27"/>
          <w:lang w:val="ru-RU"/>
        </w:rPr>
        <w:t>2. Обнародовать данное постановление на официальном сайте Администрации Волчихинского района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53328F" w:rsidRPr="001B4CB1" w:rsidRDefault="0053328F" w:rsidP="00521E8E">
      <w:pPr>
        <w:ind w:right="-2" w:firstLine="567"/>
        <w:jc w:val="both"/>
        <w:rPr>
          <w:sz w:val="27"/>
          <w:szCs w:val="27"/>
        </w:rPr>
      </w:pPr>
      <w:r w:rsidRPr="001B4CB1">
        <w:rPr>
          <w:sz w:val="27"/>
          <w:szCs w:val="27"/>
        </w:rPr>
        <w:t>3. Постановлени</w:t>
      </w:r>
      <w:r w:rsidR="00521E8E" w:rsidRPr="001B4CB1">
        <w:rPr>
          <w:sz w:val="27"/>
          <w:szCs w:val="27"/>
        </w:rPr>
        <w:t>е</w:t>
      </w:r>
      <w:r w:rsidRPr="001B4CB1">
        <w:rPr>
          <w:sz w:val="27"/>
          <w:szCs w:val="27"/>
        </w:rPr>
        <w:t xml:space="preserve"> Администрации Волчихинского района от </w:t>
      </w:r>
      <w:r w:rsidR="00521E8E" w:rsidRPr="001B4CB1">
        <w:rPr>
          <w:sz w:val="27"/>
          <w:szCs w:val="27"/>
        </w:rPr>
        <w:t>04.10.2021</w:t>
      </w:r>
      <w:r w:rsidRPr="001B4CB1">
        <w:rPr>
          <w:sz w:val="27"/>
          <w:szCs w:val="27"/>
        </w:rPr>
        <w:t xml:space="preserve">                № </w:t>
      </w:r>
      <w:r w:rsidR="00521E8E" w:rsidRPr="001B4CB1">
        <w:rPr>
          <w:sz w:val="27"/>
          <w:szCs w:val="27"/>
        </w:rPr>
        <w:t>469</w:t>
      </w:r>
      <w:r w:rsidRPr="001B4CB1">
        <w:rPr>
          <w:sz w:val="27"/>
          <w:szCs w:val="27"/>
        </w:rPr>
        <w:t xml:space="preserve"> «Об утверждении административного регламента по предоставлению муниципальной услуги «Постановка на учет граждан в качестве нуждающихся в жилых помещениях, предоставляемых по договорам социального найма</w:t>
      </w:r>
      <w:r w:rsidR="00521E8E" w:rsidRPr="001B4CB1">
        <w:rPr>
          <w:sz w:val="27"/>
          <w:szCs w:val="27"/>
        </w:rPr>
        <w:t>»</w:t>
      </w:r>
      <w:r w:rsidRPr="001B4CB1">
        <w:rPr>
          <w:sz w:val="27"/>
          <w:szCs w:val="27"/>
        </w:rPr>
        <w:t xml:space="preserve"> считать утратившим силу.</w:t>
      </w:r>
    </w:p>
    <w:p w:rsidR="0053328F" w:rsidRPr="001B4CB1" w:rsidRDefault="0053328F" w:rsidP="005C507C">
      <w:pPr>
        <w:ind w:right="-2" w:firstLine="567"/>
        <w:jc w:val="both"/>
        <w:rPr>
          <w:sz w:val="27"/>
          <w:szCs w:val="27"/>
        </w:rPr>
      </w:pPr>
      <w:r w:rsidRPr="001B4CB1">
        <w:rPr>
          <w:sz w:val="27"/>
          <w:szCs w:val="27"/>
        </w:rPr>
        <w:t xml:space="preserve">4. </w:t>
      </w:r>
      <w:proofErr w:type="gramStart"/>
      <w:r w:rsidRPr="001B4CB1">
        <w:rPr>
          <w:sz w:val="27"/>
          <w:szCs w:val="27"/>
        </w:rPr>
        <w:t>Контроль за</w:t>
      </w:r>
      <w:proofErr w:type="gramEnd"/>
      <w:r w:rsidRPr="001B4CB1">
        <w:rPr>
          <w:sz w:val="27"/>
          <w:szCs w:val="27"/>
        </w:rPr>
        <w:t xml:space="preserve"> исполнением постановления оставляю за собой.</w:t>
      </w:r>
    </w:p>
    <w:p w:rsidR="005C507C" w:rsidRDefault="005C507C" w:rsidP="005C507C">
      <w:pPr>
        <w:ind w:right="-2" w:firstLine="567"/>
        <w:jc w:val="both"/>
        <w:rPr>
          <w:sz w:val="27"/>
          <w:szCs w:val="27"/>
        </w:rPr>
      </w:pPr>
    </w:p>
    <w:p w:rsidR="001B4CB1" w:rsidRPr="001B4CB1" w:rsidRDefault="001B4CB1" w:rsidP="005C507C">
      <w:pPr>
        <w:ind w:right="-2" w:firstLine="567"/>
        <w:jc w:val="both"/>
        <w:rPr>
          <w:sz w:val="27"/>
          <w:szCs w:val="27"/>
        </w:rPr>
      </w:pPr>
    </w:p>
    <w:p w:rsidR="005C507C" w:rsidRPr="00C136F2" w:rsidRDefault="005C507C" w:rsidP="005C507C">
      <w:pPr>
        <w:pStyle w:val="aff5"/>
        <w:ind w:left="0" w:firstLine="0"/>
        <w:jc w:val="left"/>
      </w:pPr>
      <w:r w:rsidRPr="001B4CB1">
        <w:rPr>
          <w:sz w:val="27"/>
          <w:szCs w:val="27"/>
        </w:rPr>
        <w:t xml:space="preserve">Глава района                                                                                         </w:t>
      </w:r>
      <w:r w:rsidR="001B4CB1">
        <w:rPr>
          <w:sz w:val="27"/>
          <w:szCs w:val="27"/>
        </w:rPr>
        <w:t xml:space="preserve">     </w:t>
      </w:r>
      <w:r w:rsidRPr="001B4CB1">
        <w:rPr>
          <w:sz w:val="27"/>
          <w:szCs w:val="27"/>
        </w:rPr>
        <w:t xml:space="preserve"> М.А. Тарасов</w:t>
      </w:r>
    </w:p>
    <w:p w:rsidR="0053328F" w:rsidRPr="009F4E01" w:rsidRDefault="001B4CB1" w:rsidP="0053328F">
      <w:pPr>
        <w:tabs>
          <w:tab w:val="left" w:pos="5280"/>
        </w:tabs>
        <w:ind w:right="-2" w:firstLine="5670"/>
      </w:pPr>
      <w:r>
        <w:lastRenderedPageBreak/>
        <w:t xml:space="preserve"> </w:t>
      </w:r>
      <w:r w:rsidR="0053328F" w:rsidRPr="009F4E01">
        <w:t xml:space="preserve">        УТВЕРЖДЕН</w:t>
      </w:r>
    </w:p>
    <w:p w:rsidR="0053328F" w:rsidRPr="009F4E01" w:rsidRDefault="0053328F" w:rsidP="0053328F">
      <w:pPr>
        <w:ind w:right="-2"/>
        <w:jc w:val="right"/>
      </w:pPr>
      <w:r w:rsidRPr="009F4E01">
        <w:t xml:space="preserve">   постановлением Администрации</w:t>
      </w:r>
    </w:p>
    <w:p w:rsidR="0053328F" w:rsidRPr="009F4E01" w:rsidRDefault="0053328F" w:rsidP="0053328F">
      <w:pPr>
        <w:tabs>
          <w:tab w:val="left" w:pos="5387"/>
        </w:tabs>
        <w:ind w:right="-2" w:firstLine="5670"/>
      </w:pPr>
      <w:r w:rsidRPr="009F4E01">
        <w:t xml:space="preserve">         Волчихинского      района</w:t>
      </w:r>
    </w:p>
    <w:p w:rsidR="0053328F" w:rsidRPr="009F4E01" w:rsidRDefault="0053328F" w:rsidP="0053328F">
      <w:pPr>
        <w:tabs>
          <w:tab w:val="left" w:pos="5280"/>
          <w:tab w:val="left" w:pos="5760"/>
          <w:tab w:val="left" w:pos="6237"/>
        </w:tabs>
        <w:ind w:right="-2"/>
        <w:jc w:val="center"/>
      </w:pPr>
      <w:r w:rsidRPr="009F4E01">
        <w:t xml:space="preserve">                                                                                                     от </w:t>
      </w:r>
      <w:r w:rsidRPr="009F4E01">
        <w:rPr>
          <w:u w:val="single"/>
        </w:rPr>
        <w:t xml:space="preserve">  </w:t>
      </w:r>
      <w:r w:rsidR="00E429D0">
        <w:rPr>
          <w:u w:val="single"/>
        </w:rPr>
        <w:t>19.12.2022</w:t>
      </w:r>
      <w:r w:rsidRPr="009F4E01">
        <w:rPr>
          <w:u w:val="single"/>
        </w:rPr>
        <w:t xml:space="preserve">        </w:t>
      </w:r>
      <w:r w:rsidRPr="009F4E01">
        <w:t>№</w:t>
      </w:r>
      <w:r w:rsidRPr="009F4E01">
        <w:rPr>
          <w:u w:val="single"/>
        </w:rPr>
        <w:t xml:space="preserve"> </w:t>
      </w:r>
      <w:r w:rsidR="00E429D0">
        <w:rPr>
          <w:u w:val="single"/>
        </w:rPr>
        <w:t>566</w:t>
      </w:r>
      <w:bookmarkStart w:id="0" w:name="_GoBack"/>
      <w:bookmarkEnd w:id="0"/>
      <w:r w:rsidRPr="009F4E01">
        <w:t>_____</w:t>
      </w:r>
      <w:r w:rsidRPr="009F4E01">
        <w:rPr>
          <w:u w:val="single"/>
        </w:rPr>
        <w:t xml:space="preserve">        </w:t>
      </w:r>
    </w:p>
    <w:p w:rsidR="005C507C" w:rsidRPr="009F4E01" w:rsidRDefault="005C507C" w:rsidP="0053328F">
      <w:pPr>
        <w:pStyle w:val="1"/>
        <w:ind w:right="-2"/>
        <w:rPr>
          <w:sz w:val="24"/>
          <w:szCs w:val="24"/>
          <w:lang w:val="ru-RU"/>
        </w:rPr>
      </w:pPr>
    </w:p>
    <w:p w:rsidR="005C507C" w:rsidRPr="009F4E01" w:rsidRDefault="0053328F" w:rsidP="005C507C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  <w:r w:rsidRPr="009F4E01">
        <w:rPr>
          <w:b w:val="0"/>
          <w:sz w:val="24"/>
          <w:szCs w:val="24"/>
          <w:lang w:val="ru-RU"/>
        </w:rPr>
        <w:t>Административный регламент</w:t>
      </w:r>
    </w:p>
    <w:p w:rsidR="0053328F" w:rsidRPr="009F4E01" w:rsidRDefault="0053328F" w:rsidP="005C507C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  <w:r w:rsidRPr="009F4E01">
        <w:rPr>
          <w:b w:val="0"/>
          <w:sz w:val="24"/>
          <w:szCs w:val="24"/>
          <w:lang w:val="ru-RU"/>
        </w:rPr>
        <w:t>предоставления муниципальной услуги «</w:t>
      </w:r>
      <w:r w:rsidRPr="009F4E01">
        <w:rPr>
          <w:b w:val="0"/>
          <w:bCs w:val="0"/>
          <w:sz w:val="24"/>
          <w:szCs w:val="24"/>
          <w:lang w:val="ru-RU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Pr="009F4E01">
        <w:rPr>
          <w:b w:val="0"/>
          <w:sz w:val="24"/>
          <w:szCs w:val="24"/>
          <w:lang w:val="ru-RU"/>
        </w:rPr>
        <w:t>»</w:t>
      </w:r>
    </w:p>
    <w:p w:rsidR="005C507C" w:rsidRPr="009F4E01" w:rsidRDefault="005C507C" w:rsidP="005C507C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</w:p>
    <w:p w:rsidR="00BD4067" w:rsidRPr="009F4E01" w:rsidRDefault="00521E8E" w:rsidP="005C507C">
      <w:pPr>
        <w:widowControl w:val="0"/>
        <w:numPr>
          <w:ilvl w:val="0"/>
          <w:numId w:val="17"/>
        </w:numPr>
        <w:tabs>
          <w:tab w:val="left" w:pos="567"/>
        </w:tabs>
        <w:contextualSpacing/>
        <w:jc w:val="center"/>
        <w:rPr>
          <w:color w:val="000000"/>
        </w:rPr>
      </w:pPr>
      <w:r w:rsidRPr="009F4E01">
        <w:rPr>
          <w:color w:val="000000"/>
        </w:rPr>
        <w:t>Общие положения</w:t>
      </w:r>
    </w:p>
    <w:p w:rsidR="00BD4067" w:rsidRPr="009F4E01" w:rsidRDefault="00BD4067">
      <w:pPr>
        <w:widowControl w:val="0"/>
        <w:tabs>
          <w:tab w:val="left" w:pos="567"/>
        </w:tabs>
        <w:ind w:left="1287"/>
        <w:contextualSpacing/>
        <w:rPr>
          <w:color w:val="000000"/>
        </w:rPr>
      </w:pPr>
    </w:p>
    <w:p w:rsidR="00BD4067" w:rsidRPr="009F4E01" w:rsidRDefault="00521E8E">
      <w:pPr>
        <w:widowControl w:val="0"/>
        <w:tabs>
          <w:tab w:val="left" w:pos="0"/>
        </w:tabs>
        <w:ind w:firstLine="709"/>
        <w:jc w:val="center"/>
        <w:rPr>
          <w:color w:val="000000"/>
        </w:rPr>
      </w:pPr>
      <w:r w:rsidRPr="009F4E01">
        <w:rPr>
          <w:color w:val="000000"/>
        </w:rPr>
        <w:t>Предмет регулирования Административного регламента</w:t>
      </w:r>
    </w:p>
    <w:p w:rsidR="00BD4067" w:rsidRPr="009F4E01" w:rsidRDefault="00521E8E">
      <w:pPr>
        <w:numPr>
          <w:ilvl w:val="1"/>
          <w:numId w:val="43"/>
        </w:numPr>
        <w:ind w:left="0"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Административный регламент предоставления муниципальной услуги «Принятие на учет граждан в качестве нуждающихся в жилых помещениях»</w:t>
      </w:r>
      <w:r w:rsidR="00CA6372" w:rsidRPr="009F4E01">
        <w:rPr>
          <w:color w:val="000000"/>
        </w:rPr>
        <w:t xml:space="preserve"> (далее – «Административный регламент»)</w:t>
      </w:r>
      <w:r w:rsidRPr="009F4E01">
        <w:rPr>
          <w:color w:val="000000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6D6252" w:rsidRPr="009F4E01">
        <w:rPr>
          <w:iCs/>
          <w:color w:val="000000"/>
        </w:rPr>
        <w:t xml:space="preserve">оказанию данной </w:t>
      </w:r>
      <w:r w:rsidRPr="009F4E01">
        <w:rPr>
          <w:iCs/>
          <w:color w:val="000000"/>
        </w:rPr>
        <w:t>муниципальной услуги в муниципально</w:t>
      </w:r>
      <w:r w:rsidR="006D6252" w:rsidRPr="009F4E01">
        <w:rPr>
          <w:iCs/>
          <w:color w:val="000000"/>
        </w:rPr>
        <w:t>м</w:t>
      </w:r>
      <w:r w:rsidRPr="009F4E01">
        <w:rPr>
          <w:iCs/>
          <w:color w:val="000000"/>
        </w:rPr>
        <w:t xml:space="preserve"> образовани</w:t>
      </w:r>
      <w:r w:rsidR="006D6252" w:rsidRPr="009F4E01">
        <w:rPr>
          <w:iCs/>
          <w:color w:val="000000"/>
        </w:rPr>
        <w:t>и Волчихинский район Алтайского края</w:t>
      </w:r>
      <w:r w:rsidRPr="009F4E01">
        <w:rPr>
          <w:iCs/>
          <w:color w:val="000000"/>
        </w:rPr>
        <w:t>.</w:t>
      </w:r>
      <w:proofErr w:type="gramEnd"/>
      <w:r w:rsidRPr="009F4E01">
        <w:rPr>
          <w:i/>
          <w:iCs/>
          <w:color w:val="000000"/>
        </w:rPr>
        <w:t xml:space="preserve">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Настоящий Административный регламент регулирует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>отношения</w:t>
      </w:r>
      <w:proofErr w:type="gram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возникающие 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</w:t>
      </w:r>
      <w:r w:rsidRPr="009F4E01">
        <w:rPr>
          <w:i/>
          <w:iCs/>
          <w:color w:val="000000"/>
        </w:rPr>
        <w:t>.</w:t>
      </w:r>
    </w:p>
    <w:p w:rsidR="00BD4067" w:rsidRPr="009F4E01" w:rsidRDefault="00521E8E">
      <w:pPr>
        <w:widowControl w:val="0"/>
        <w:tabs>
          <w:tab w:val="left" w:pos="0"/>
        </w:tabs>
        <w:ind w:firstLine="709"/>
        <w:jc w:val="center"/>
        <w:rPr>
          <w:color w:val="000000"/>
        </w:rPr>
      </w:pPr>
      <w:r w:rsidRPr="009F4E01">
        <w:rPr>
          <w:color w:val="000000"/>
        </w:rPr>
        <w:t>Круг Заявителей</w:t>
      </w:r>
    </w:p>
    <w:p w:rsidR="00BD4067" w:rsidRPr="009F4E01" w:rsidRDefault="00521E8E">
      <w:pPr>
        <w:numPr>
          <w:ilvl w:val="1"/>
          <w:numId w:val="43"/>
        </w:numPr>
        <w:ind w:left="0" w:firstLine="709"/>
        <w:jc w:val="both"/>
        <w:rPr>
          <w:color w:val="000000"/>
        </w:rPr>
      </w:pPr>
      <w:r w:rsidRPr="009F4E01">
        <w:rPr>
          <w:color w:val="000000"/>
        </w:rPr>
        <w:t xml:space="preserve">Заявителями на получение муниципальной услуги являются </w:t>
      </w:r>
      <w:r w:rsidRPr="009F4E01">
        <w:rPr>
          <w:rStyle w:val="fontstyle01"/>
          <w:rFonts w:ascii="Times New Roman" w:hAnsi="Times New Roman"/>
          <w:sz w:val="24"/>
          <w:szCs w:val="24"/>
        </w:rPr>
        <w:t>физические</w:t>
      </w:r>
      <w:r w:rsidRPr="009F4E01">
        <w:rPr>
          <w:color w:val="000000"/>
        </w:rPr>
        <w:t xml:space="preserve"> </w:t>
      </w:r>
      <w:r w:rsidRPr="009F4E01">
        <w:rPr>
          <w:rStyle w:val="fontstyle01"/>
          <w:rFonts w:ascii="Times New Roman" w:hAnsi="Times New Roman"/>
          <w:sz w:val="24"/>
          <w:szCs w:val="24"/>
        </w:rPr>
        <w:t>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Pr="009F4E01">
        <w:rPr>
          <w:color w:val="000000"/>
        </w:rPr>
        <w:t xml:space="preserve"> (далее – Заявитель). </w:t>
      </w:r>
    </w:p>
    <w:p w:rsidR="00BD4067" w:rsidRPr="009F4E01" w:rsidRDefault="00521E8E">
      <w:pPr>
        <w:numPr>
          <w:ilvl w:val="1"/>
          <w:numId w:val="43"/>
        </w:numPr>
        <w:ind w:left="0" w:firstLine="709"/>
        <w:jc w:val="both"/>
        <w:rPr>
          <w:color w:val="000000"/>
        </w:rPr>
      </w:pPr>
      <w:r w:rsidRPr="009F4E01">
        <w:rPr>
          <w:color w:val="000000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BD4067" w:rsidRPr="009F4E01" w:rsidRDefault="00BD4067">
      <w:pPr>
        <w:pStyle w:val="af7"/>
        <w:ind w:left="0" w:firstLine="709"/>
        <w:jc w:val="both"/>
        <w:rPr>
          <w:color w:val="000000"/>
          <w:lang w:val="ru-RU"/>
        </w:rPr>
      </w:pPr>
    </w:p>
    <w:p w:rsidR="00BD4067" w:rsidRPr="009F4E01" w:rsidRDefault="00521E8E">
      <w:pPr>
        <w:widowControl w:val="0"/>
        <w:ind w:firstLine="709"/>
        <w:jc w:val="center"/>
        <w:outlineLvl w:val="2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Требования к порядку информирования о предоставлении государственной (муниципальной) услуги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1.4. Информирование о порядке предоставления муниципальной услуги осуществляется: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1) непосредственно при личном приеме заявителя в </w:t>
      </w:r>
      <w:r w:rsidR="006D6252" w:rsidRPr="009F4E01">
        <w:rPr>
          <w:iCs/>
          <w:color w:val="000000"/>
        </w:rPr>
        <w:t>Администрации Волчихинского района Алтайского края</w:t>
      </w:r>
      <w:r w:rsidRPr="009F4E01">
        <w:rPr>
          <w:color w:val="000000"/>
        </w:rPr>
        <w:t xml:space="preserve"> (далее</w:t>
      </w:r>
      <w:r w:rsidR="006D6252" w:rsidRPr="009F4E01">
        <w:rPr>
          <w:color w:val="000000"/>
        </w:rPr>
        <w:t xml:space="preserve"> </w:t>
      </w:r>
      <w:r w:rsidRPr="009F4E01">
        <w:rPr>
          <w:color w:val="000000"/>
        </w:rPr>
        <w:t>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2) по телефону в Уполномоченном органе или многофункциональном центре;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3) письменно, в том числе посредством электронной почты, факсимильной связи;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4) посредством размещения в открытой и доступной форме информации:</w:t>
      </w:r>
    </w:p>
    <w:p w:rsidR="00BD4067" w:rsidRPr="009F4E01" w:rsidRDefault="00521E8E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9F4E01">
        <w:rPr>
          <w:bCs/>
          <w:color w:val="000000"/>
        </w:rPr>
        <w:t xml:space="preserve"> </w:t>
      </w:r>
      <w:r w:rsidRPr="009F4E01">
        <w:rPr>
          <w:color w:val="000000"/>
        </w:rPr>
        <w:t>(https://www.gosuslugi.ru/) (далее – ЕПГУ);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 официальном сайте Уполномоченного органа</w:t>
      </w:r>
      <w:r w:rsidR="006D6252" w:rsidRPr="009F4E01">
        <w:rPr>
          <w:color w:val="000000"/>
        </w:rPr>
        <w:t xml:space="preserve"> </w:t>
      </w:r>
      <w:r w:rsidR="006D6252" w:rsidRPr="009F4E01">
        <w:rPr>
          <w:i/>
          <w:iCs/>
          <w:color w:val="000000"/>
        </w:rPr>
        <w:t>(https://volchiha22.ru</w:t>
      </w:r>
      <w:r w:rsidR="002B7BB2" w:rsidRPr="009F4E01">
        <w:rPr>
          <w:i/>
          <w:iCs/>
          <w:color w:val="000000"/>
        </w:rPr>
        <w:t>/</w:t>
      </w:r>
      <w:r w:rsidR="006D6252" w:rsidRPr="009F4E01">
        <w:rPr>
          <w:i/>
          <w:iCs/>
          <w:color w:val="000000"/>
        </w:rPr>
        <w:t>)</w:t>
      </w:r>
      <w:r w:rsidRPr="009F4E01">
        <w:rPr>
          <w:color w:val="000000"/>
        </w:rPr>
        <w:t>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1.5. Информирование осуществляется по вопросам, касающимся: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способов подачи заявления о предоставлении муниципальной услуги;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справочной информации о работе Уполномоченного органа;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документов, необходимых для предоставления </w:t>
      </w:r>
      <w:r w:rsidR="002B7BB2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 и услуг, которые являются необходимыми и обязательными для предоставления </w:t>
      </w:r>
      <w:r w:rsidR="002B7BB2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и сроков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9F4E01">
        <w:rPr>
          <w:color w:val="000000"/>
        </w:rPr>
        <w:t>обратившихся</w:t>
      </w:r>
      <w:proofErr w:type="gramEnd"/>
      <w:r w:rsidRPr="009F4E01">
        <w:rPr>
          <w:color w:val="000000"/>
        </w:rPr>
        <w:t xml:space="preserve"> по интересующим вопросам.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Если должностное лицо Уполномоченного органа не может самостоятельно дать ответ, телефонный звонок</w:t>
      </w:r>
      <w:r w:rsidRPr="009F4E01">
        <w:rPr>
          <w:i/>
          <w:color w:val="000000"/>
        </w:rPr>
        <w:t xml:space="preserve"> </w:t>
      </w:r>
      <w:r w:rsidRPr="009F4E01">
        <w:rPr>
          <w:color w:val="000000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изложить обращение в письменной форме; 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назначить другое время для консультаций.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2B7BB2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услуги, и влияющее прямо или косвенно на принимаемое решение.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Продолжительность информирования по телефону не должна превышать 10 минут.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Информирование осуществляется в соответствии с графиком приема граждан.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9F4E01">
          <w:rPr>
            <w:color w:val="000000"/>
          </w:rPr>
          <w:t>пункте</w:t>
        </w:r>
      </w:hyperlink>
      <w:r w:rsidRPr="009F4E01">
        <w:rPr>
          <w:color w:val="000000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</w:t>
      </w:r>
      <w:r w:rsidRPr="009F4E01">
        <w:rPr>
          <w:color w:val="000000"/>
        </w:rPr>
        <w:lastRenderedPageBreak/>
        <w:t>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II. Стандарт предоставления государственной (муниципальной)</w:t>
      </w:r>
      <w:r w:rsidRPr="009F4E01">
        <w:rPr>
          <w:color w:val="000000"/>
        </w:rPr>
        <w:t xml:space="preserve"> </w:t>
      </w:r>
      <w:r w:rsidRPr="009F4E01">
        <w:rPr>
          <w:bCs/>
          <w:color w:val="000000"/>
        </w:rPr>
        <w:t>услуги</w:t>
      </w:r>
    </w:p>
    <w:p w:rsidR="00BD4067" w:rsidRPr="009F4E01" w:rsidRDefault="00BD4067">
      <w:pPr>
        <w:ind w:firstLine="709"/>
        <w:jc w:val="center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Наименование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2.1. </w:t>
      </w:r>
      <w:r w:rsidR="002B7BB2" w:rsidRPr="009F4E01">
        <w:rPr>
          <w:bCs/>
          <w:color w:val="000000"/>
        </w:rPr>
        <w:t>М</w:t>
      </w:r>
      <w:r w:rsidRPr="009F4E01">
        <w:rPr>
          <w:bCs/>
          <w:color w:val="000000"/>
        </w:rPr>
        <w:t>униципальная услуга «</w:t>
      </w:r>
      <w:r w:rsidRPr="009F4E01">
        <w:rPr>
          <w:color w:val="000000"/>
        </w:rPr>
        <w:t>Принятие на учет граждан в качестве нуждающихся в жилых помещениях</w:t>
      </w:r>
      <w:r w:rsidRPr="009F4E01">
        <w:rPr>
          <w:bCs/>
          <w:color w:val="000000"/>
        </w:rPr>
        <w:t>».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Наименование органа государственной власти, органа местного самоуправления (организации), предоставляющего муниципальную услугу</w:t>
      </w:r>
    </w:p>
    <w:p w:rsidR="00BD4067" w:rsidRPr="009F4E01" w:rsidRDefault="00521E8E">
      <w:pPr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2.2. </w:t>
      </w:r>
      <w:r w:rsidR="002B7BB2" w:rsidRPr="009F4E01">
        <w:rPr>
          <w:rFonts w:eastAsia="Calibri"/>
          <w:color w:val="000000"/>
        </w:rPr>
        <w:t>Муниципальная</w:t>
      </w:r>
      <w:r w:rsidRPr="009F4E01">
        <w:rPr>
          <w:rFonts w:eastAsia="Calibri"/>
          <w:color w:val="000000"/>
        </w:rPr>
        <w:t xml:space="preserve"> услуга предоставляется Уполномоченным органом </w:t>
      </w:r>
      <w:r w:rsidR="009E5F47" w:rsidRPr="009F4E01">
        <w:rPr>
          <w:iCs/>
          <w:color w:val="000000"/>
        </w:rPr>
        <w:t>Администрацией Волчихинского района Алтайского края</w:t>
      </w:r>
      <w:r w:rsidRPr="009F4E01">
        <w:rPr>
          <w:rFonts w:eastAsia="Calibri"/>
          <w:color w:val="000000"/>
        </w:rPr>
        <w:t>.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2.3. При предоставлении муниципальной услуги Уполномоченный орган взаимодействует </w:t>
      </w:r>
      <w:proofErr w:type="gramStart"/>
      <w:r w:rsidRPr="009F4E01">
        <w:t>с</w:t>
      </w:r>
      <w:proofErr w:type="gramEnd"/>
      <w:r w:rsidRPr="009F4E01">
        <w:t>:</w:t>
      </w:r>
    </w:p>
    <w:p w:rsidR="00BD4067" w:rsidRPr="009F4E01" w:rsidRDefault="00521E8E">
      <w:pPr>
        <w:ind w:firstLine="709"/>
        <w:contextualSpacing/>
        <w:jc w:val="both"/>
      </w:pPr>
      <w:r w:rsidRPr="009F4E01">
        <w:t>2.3.1.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BD4067" w:rsidRPr="009F4E01" w:rsidRDefault="00521E8E">
      <w:pPr>
        <w:ind w:firstLine="709"/>
        <w:contextualSpacing/>
        <w:jc w:val="both"/>
      </w:pPr>
      <w:r w:rsidRPr="009F4E01"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BD4067" w:rsidRPr="009F4E01" w:rsidRDefault="00521E8E">
      <w:pPr>
        <w:ind w:firstLine="709"/>
        <w:contextualSpacing/>
        <w:jc w:val="both"/>
      </w:pPr>
      <w:r w:rsidRPr="009F4E01">
        <w:lastRenderedPageBreak/>
        <w:t>2.3.3.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BD4067" w:rsidRPr="009F4E01" w:rsidRDefault="00521E8E">
      <w:pPr>
        <w:ind w:firstLine="709"/>
        <w:contextualSpacing/>
        <w:jc w:val="both"/>
      </w:pPr>
      <w:r w:rsidRPr="009F4E01"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2.3.5. </w:t>
      </w:r>
      <w:r w:rsidRPr="009F4E01">
        <w:rPr>
          <w:rFonts w:eastAsia="Calibri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Описание результата предоставления муниципальной услуги</w:t>
      </w:r>
    </w:p>
    <w:p w:rsidR="00BD4067" w:rsidRPr="009F4E01" w:rsidRDefault="00521E8E">
      <w:pPr>
        <w:ind w:firstLine="709"/>
        <w:jc w:val="both"/>
        <w:rPr>
          <w:bCs/>
          <w:i/>
          <w:iCs/>
          <w:color w:val="000000"/>
        </w:rPr>
      </w:pPr>
      <w:r w:rsidRPr="009F4E01">
        <w:rPr>
          <w:bCs/>
          <w:color w:val="000000"/>
        </w:rPr>
        <w:t xml:space="preserve">2.5. Результатом предоставления муниципальной услуги является: </w:t>
      </w:r>
    </w:p>
    <w:p w:rsidR="00BD4067" w:rsidRPr="009F4E01" w:rsidRDefault="00521E8E">
      <w:pPr>
        <w:ind w:firstLine="708"/>
        <w:jc w:val="both"/>
        <w:rPr>
          <w:bCs/>
          <w:i/>
          <w:iCs/>
          <w:color w:val="000000"/>
        </w:rPr>
      </w:pPr>
      <w:r w:rsidRPr="009F4E01">
        <w:rPr>
          <w:bCs/>
          <w:color w:val="000000"/>
        </w:rPr>
        <w:t>2.5.1</w:t>
      </w:r>
      <w:r w:rsidRPr="009F4E01">
        <w:rPr>
          <w:bCs/>
          <w:i/>
          <w:iCs/>
          <w:color w:val="000000"/>
        </w:rPr>
        <w:t>.</w:t>
      </w:r>
      <w:r w:rsidRPr="009F4E01">
        <w:rPr>
          <w:bCs/>
          <w:color w:val="000000"/>
        </w:rPr>
        <w:t xml:space="preserve"> Решение о предоставлении муниципальной услуги по форме, согласно Приложению № 1 к настоящему Административному регламенту </w:t>
      </w:r>
      <w:r w:rsidRPr="009F4E01">
        <w:rPr>
          <w:bCs/>
          <w:iCs/>
          <w:color w:val="000000"/>
        </w:rPr>
        <w:t>(для цели обращения «Постановка на учет граждан, нуждающихся в предоставлении жилого помещения»).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2.5.2. Уведомление об учете граждан, нуждающихся в жилых помещениях, по форме, согласно Приложению № 2 к настоящему Административному регламенту (для цели обращений «Внесение изменений в сведения о гражданах, нуждающихся в предоставлении жилого помещения», «Предоставление информации о движении в очереди граждан, нуждающихся в предоставлении жилого помещения»).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2.5.3. Уведомление о снятии с учета граждан, нуждающихся в жилых помещениях по форме, согласно Приложению № 3 к настоящему Административному регламенту (для целей обращений «Внесение изменений в сведения о гражданах, нуждающихся в предоставлении жилого помещения», «Снятие с учета граждан, нуждающихся в предоставлении жилого помещения»).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2.5.4. Решение об отказе в предоставлении муниципальной услуги по форме, согласно Приложению № 5 к настоящему Административному регламенту.</w:t>
      </w:r>
    </w:p>
    <w:p w:rsidR="00BD4067" w:rsidRPr="009F4E01" w:rsidRDefault="00BD4067">
      <w:pPr>
        <w:ind w:firstLine="708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 xml:space="preserve">Срок предоставления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в том числе с учетом необходимости обращения в организации, участвующие в предоставлении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срок приостановления предоставления</w:t>
      </w:r>
      <w:r w:rsidRPr="009F4E01">
        <w:rPr>
          <w:color w:val="000000"/>
        </w:rPr>
        <w:t xml:space="preserve"> муниципальной</w:t>
      </w:r>
      <w:r w:rsidRPr="009F4E01">
        <w:rPr>
          <w:bCs/>
          <w:color w:val="000000"/>
        </w:rPr>
        <w:t xml:space="preserve"> услуги, срок выдачи (направления) документов, являющихся результатом предоставления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>2.6. Уполномоченный орган в течение 25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регламента.</w:t>
      </w:r>
      <w:r w:rsidRPr="009F4E01">
        <w:rPr>
          <w:bCs/>
          <w:color w:val="000000"/>
        </w:rPr>
        <w:t xml:space="preserve"> </w:t>
      </w:r>
    </w:p>
    <w:p w:rsidR="00BD4067" w:rsidRPr="009F4E01" w:rsidRDefault="00BD4067">
      <w:pPr>
        <w:ind w:firstLine="567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567"/>
        <w:jc w:val="center"/>
        <w:rPr>
          <w:bCs/>
          <w:color w:val="000000"/>
        </w:rPr>
      </w:pPr>
      <w:r w:rsidRPr="009F4E01">
        <w:rPr>
          <w:bCs/>
          <w:color w:val="000000"/>
        </w:rPr>
        <w:t>Нормативные правовые акты, регулирующие предоставление муниципальной услуги</w:t>
      </w:r>
    </w:p>
    <w:p w:rsidR="00152B6A" w:rsidRPr="009F4E01" w:rsidRDefault="00521E8E">
      <w:pPr>
        <w:widowControl w:val="0"/>
        <w:ind w:firstLine="567"/>
        <w:jc w:val="both"/>
        <w:rPr>
          <w:color w:val="000000"/>
        </w:rPr>
      </w:pPr>
      <w:r w:rsidRPr="009F4E01">
        <w:rPr>
          <w:color w:val="000000"/>
        </w:rPr>
        <w:t>2.7. Перечень нормативных правовых актов, регулирующих предоставление муниципальной услуги</w:t>
      </w:r>
    </w:p>
    <w:p w:rsidR="00152B6A" w:rsidRPr="009F4E01" w:rsidRDefault="00152B6A" w:rsidP="00152B6A">
      <w:pPr>
        <w:ind w:firstLine="720"/>
        <w:jc w:val="both"/>
      </w:pPr>
      <w:r w:rsidRPr="009F4E01"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9"/>
        <w:jc w:val="both"/>
      </w:pPr>
      <w:r w:rsidRPr="009F4E01">
        <w:t>1) Конституцией Российской Федерации;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9"/>
        <w:jc w:val="both"/>
      </w:pPr>
      <w:r w:rsidRPr="009F4E01">
        <w:t xml:space="preserve">2) Жилищным кодексом Российской Федерации от 29.12.2004 №188-ФЗ; 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lastRenderedPageBreak/>
        <w:t>3) Федеральным законом от 06.10.2003 №131-ФЗ «Об общих принципах организации местного самоуправления в Российской Федерации»;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t>4) Федеральным законом от 27.07.2010 №210-ФЗ «Об организации предоставления государственных и муниципальных услуг»;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t>5) Федеральным законом от 27.07.2006 № 152-ФЗ «О персональных данных»;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t>6) Федерального закона от 06.04.2011 № 63-ФЗ «Об электронной подписи»;</w:t>
      </w:r>
    </w:p>
    <w:p w:rsidR="00152B6A" w:rsidRPr="009F4E01" w:rsidRDefault="00152B6A" w:rsidP="00152B6A">
      <w:pPr>
        <w:ind w:firstLine="709"/>
        <w:jc w:val="both"/>
      </w:pPr>
      <w:r w:rsidRPr="009F4E01">
        <w:t>7) Постановлением Правительства РФ от 26.03.2016 № 236 «О требованиях к предоставлению в электронной форме государственных и муниципальных услуг»;</w:t>
      </w:r>
    </w:p>
    <w:p w:rsidR="00152B6A" w:rsidRPr="009F4E01" w:rsidRDefault="00152B6A" w:rsidP="00152B6A">
      <w:pPr>
        <w:ind w:firstLine="709"/>
        <w:jc w:val="both"/>
      </w:pPr>
      <w:r w:rsidRPr="009F4E01">
        <w:t>8) 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152B6A" w:rsidRPr="009F4E01" w:rsidRDefault="00152B6A" w:rsidP="00152B6A">
      <w:pPr>
        <w:ind w:firstLine="709"/>
        <w:jc w:val="both"/>
      </w:pPr>
      <w:r w:rsidRPr="009F4E01">
        <w:t>9) 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proofErr w:type="gramStart"/>
      <w:r w:rsidRPr="009F4E01">
        <w:t>10) Приказом Министерством регионального развития Российской Федерации от 25.02.2005 № 18 «Об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помещениях, предоставляемых по договорам социального найма, и по предоставлению таким гражданам жилых помещений по договору социального найма»;</w:t>
      </w:r>
      <w:proofErr w:type="gramEnd"/>
    </w:p>
    <w:p w:rsidR="00152B6A" w:rsidRPr="009F4E01" w:rsidRDefault="00152B6A" w:rsidP="00152B6A">
      <w:pPr>
        <w:pStyle w:val="aff7"/>
        <w:spacing w:before="0" w:beforeAutospacing="0" w:after="0" w:afterAutospacing="0"/>
        <w:ind w:firstLine="708"/>
        <w:jc w:val="both"/>
      </w:pPr>
      <w:r w:rsidRPr="009F4E01">
        <w:t>11) законом Алтайского края от 09.12.2005 №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найма»;</w:t>
      </w:r>
    </w:p>
    <w:p w:rsidR="00152B6A" w:rsidRPr="009F4E01" w:rsidRDefault="00152B6A" w:rsidP="00152B6A">
      <w:pPr>
        <w:ind w:right="-2" w:firstLine="720"/>
        <w:jc w:val="both"/>
        <w:rPr>
          <w:u w:val="single"/>
        </w:rPr>
      </w:pPr>
      <w:r w:rsidRPr="009F4E01">
        <w:t>12) Уставом муниципального образования Волчихинский район Алтайского края;</w:t>
      </w:r>
      <w:r w:rsidRPr="009F4E01">
        <w:rPr>
          <w:u w:val="single"/>
        </w:rPr>
        <w:t xml:space="preserve"> </w:t>
      </w:r>
    </w:p>
    <w:p w:rsidR="00152B6A" w:rsidRPr="009F4E01" w:rsidRDefault="00152B6A" w:rsidP="00152B6A">
      <w:pPr>
        <w:ind w:right="-2" w:firstLine="720"/>
        <w:jc w:val="both"/>
      </w:pPr>
      <w:r w:rsidRPr="009F4E01">
        <w:t>13) Положением о комитете по жилищно-коммунальному хозяйству и градостроительству Администрации Волчихинского района;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2" w:firstLine="708"/>
        <w:jc w:val="both"/>
      </w:pPr>
      <w:r w:rsidRPr="009F4E01">
        <w:t>14) Постановлением Администрации Волчихинского района от 14 июля 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проведение экспертизы их проектов»;</w:t>
      </w:r>
    </w:p>
    <w:p w:rsidR="00152B6A" w:rsidRPr="009F4E01" w:rsidRDefault="00152B6A" w:rsidP="00152B6A">
      <w:pPr>
        <w:tabs>
          <w:tab w:val="left" w:pos="9638"/>
        </w:tabs>
        <w:ind w:right="-1" w:firstLine="709"/>
        <w:jc w:val="both"/>
      </w:pPr>
      <w:r w:rsidRPr="009F4E01">
        <w:t>15) Постановлением Администрации Волчихинского района от 28 июля 2017 № 404 «</w:t>
      </w:r>
      <w:r w:rsidRPr="009F4E01">
        <w:rPr>
          <w:rStyle w:val="aff8"/>
          <w:b w:val="0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проектов»»</w:t>
      </w:r>
      <w:r w:rsidRPr="009F4E01">
        <w:t>.</w:t>
      </w:r>
    </w:p>
    <w:p w:rsidR="00BD4067" w:rsidRPr="009F4E01" w:rsidRDefault="00521E8E">
      <w:pPr>
        <w:widowControl w:val="0"/>
        <w:ind w:firstLine="567"/>
        <w:jc w:val="both"/>
        <w:rPr>
          <w:color w:val="000000"/>
        </w:rPr>
      </w:pPr>
      <w:r w:rsidRPr="009F4E01">
        <w:rPr>
          <w:color w:val="000000"/>
        </w:rPr>
        <w:t xml:space="preserve"> </w:t>
      </w:r>
    </w:p>
    <w:p w:rsidR="00BD4067" w:rsidRPr="009F4E01" w:rsidRDefault="00521E8E">
      <w:pPr>
        <w:widowControl w:val="0"/>
        <w:ind w:firstLine="567"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2.8. Для получения муниципальной услуги заявитель представляет: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2.8.1. Заявление о предоставлении муниципальной услуги по форме, согласно Приложению № 6 к настоящему Административному регламенту.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 xml:space="preserve">в форме электронного документа </w:t>
      </w:r>
      <w:r w:rsidRPr="009F4E01">
        <w:rPr>
          <w:bCs/>
          <w:color w:val="000000"/>
        </w:rPr>
        <w:t>в личном кабинете на ЕПГУ;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дополнительно на бумажном носителе</w:t>
      </w:r>
      <w:r w:rsidRPr="009F4E01">
        <w:rPr>
          <w:bCs/>
          <w:color w:val="000000"/>
        </w:rPr>
        <w:t xml:space="preserve"> в виде распечатанного экземпляра электронного документа в Уполномоченном органе, многофункциональном центре</w:t>
      </w:r>
      <w:r w:rsidRPr="009F4E01">
        <w:rPr>
          <w:color w:val="000000"/>
        </w:rPr>
        <w:t>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2.8.2. </w:t>
      </w:r>
      <w:r w:rsidRPr="009F4E01">
        <w:rPr>
          <w:color w:val="000000"/>
        </w:rPr>
        <w:t xml:space="preserve">Документ, удостоверяющий личность заявителя, представителя. 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9F4E01">
        <w:t>ии и ау</w:t>
      </w:r>
      <w:proofErr w:type="gramEnd"/>
      <w:r w:rsidRPr="009F4E01">
        <w:t xml:space="preserve"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  <w:r w:rsidRPr="009F4E01">
        <w:rPr>
          <w:bCs/>
          <w:color w:val="000000"/>
        </w:rPr>
        <w:t>В случае</w:t>
      </w:r>
      <w:proofErr w:type="gramStart"/>
      <w:r w:rsidRPr="009F4E01">
        <w:rPr>
          <w:bCs/>
          <w:color w:val="000000"/>
        </w:rPr>
        <w:t>,</w:t>
      </w:r>
      <w:proofErr w:type="gramEnd"/>
      <w:r w:rsidRPr="009F4E01">
        <w:rPr>
          <w:bCs/>
          <w:color w:val="000000"/>
        </w:rPr>
        <w:t xml:space="preserve"> если заявление подается представителем, дополнительно предоставляется д</w:t>
      </w:r>
      <w:r w:rsidRPr="009F4E01">
        <w:rPr>
          <w:color w:val="000000"/>
        </w:rPr>
        <w:t>окумент, подтверждающий полномочия представителя действовать от имени заявителя</w:t>
      </w:r>
      <w:r w:rsidRPr="009F4E01">
        <w:rPr>
          <w:bCs/>
          <w:color w:val="000000"/>
        </w:rPr>
        <w:t>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bCs/>
          <w:color w:val="000000"/>
        </w:rPr>
        <w:t>2.8.3.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Документы,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</w:t>
      </w:r>
      <w:r w:rsidRPr="009F4E01">
        <w:t>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</w:t>
      </w:r>
      <w:proofErr w:type="gramEnd"/>
      <w:r w:rsidRPr="009F4E01">
        <w:t>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решения), свидетельства о перемене фамилии, имени, отчества (при их наличии).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2.8.4</w:t>
      </w:r>
      <w:r w:rsidR="001B4CB1"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Правоустанавливающие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2.8.5</w:t>
      </w:r>
      <w:r w:rsidR="001B4CB1"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>медико-социальной</w:t>
      </w:r>
      <w:proofErr w:type="gram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экспертизы; заключение врачебной комиссии.</w:t>
      </w:r>
    </w:p>
    <w:p w:rsidR="00BD4067" w:rsidRPr="009F4E01" w:rsidRDefault="00521E8E">
      <w:pPr>
        <w:pStyle w:val="af7"/>
        <w:ind w:left="0"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  <w:lang w:val="ru-RU"/>
        </w:rPr>
      </w:pPr>
      <w:r w:rsidRPr="009F4E01">
        <w:rPr>
          <w:rStyle w:val="fontstyle01"/>
          <w:rFonts w:ascii="Times New Roman" w:hAnsi="Times New Roman"/>
          <w:sz w:val="24"/>
          <w:szCs w:val="24"/>
          <w:lang w:val="ru-RU"/>
        </w:rPr>
        <w:t xml:space="preserve">2.8.6.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предоставление жилого помещения. 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2.8.7. Документ о гражданах, зарегистрированных по месту жительства заявителя.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2.8.8 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недвижимости.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2.8.9. Решение суда об установлении факта проживания в жилом помещении для лиц, не имеющих регистрацию по месту жительства.</w:t>
      </w:r>
    </w:p>
    <w:p w:rsidR="00BD4067" w:rsidRPr="009F4E01" w:rsidRDefault="00521E8E">
      <w:pPr>
        <w:ind w:firstLine="567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2.8.10</w:t>
      </w:r>
      <w:r w:rsidR="001B4CB1"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Документ, удостоверяющий права (полномочия) представителя физического лица, если с заявлением обращается представитель заявителя.</w:t>
      </w:r>
      <w:r w:rsidRPr="009F4E01">
        <w:rPr>
          <w:color w:val="000000"/>
        </w:rPr>
        <w:t xml:space="preserve"> </w:t>
      </w:r>
    </w:p>
    <w:p w:rsidR="00BD4067" w:rsidRPr="009F4E01" w:rsidRDefault="00521E8E">
      <w:pPr>
        <w:ind w:firstLine="567"/>
        <w:jc w:val="both"/>
        <w:rPr>
          <w:color w:val="000000"/>
        </w:rPr>
      </w:pPr>
      <w:r w:rsidRPr="009F4E01">
        <w:rPr>
          <w:color w:val="000000"/>
        </w:rPr>
        <w:lastRenderedPageBreak/>
        <w:t>2.9. Заявления и прилагаемые документы, указанные в пункте 2.</w:t>
      </w:r>
      <w:r w:rsidR="001763A8">
        <w:rPr>
          <w:color w:val="000000"/>
        </w:rPr>
        <w:t>8.1</w:t>
      </w:r>
      <w:r w:rsidRPr="009F4E01">
        <w:rPr>
          <w:color w:val="000000"/>
        </w:rPr>
        <w:t xml:space="preserve"> - 2.8</w:t>
      </w:r>
      <w:r w:rsidR="001763A8">
        <w:rPr>
          <w:color w:val="000000"/>
        </w:rPr>
        <w:t>.10</w:t>
      </w:r>
      <w:r w:rsidRPr="009F4E01">
        <w:rPr>
          <w:color w:val="000000"/>
        </w:rPr>
        <w:t xml:space="preserve">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 </w:t>
      </w:r>
    </w:p>
    <w:p w:rsidR="00BD4067" w:rsidRPr="009F4E01" w:rsidRDefault="00BD406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  <w:r w:rsidRPr="009F4E01">
        <w:rPr>
          <w:bCs/>
          <w:color w:val="000000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152B6A" w:rsidRPr="009F4E01">
        <w:rPr>
          <w:bCs/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9F4E01" w:rsidRDefault="009F4E01">
      <w:pPr>
        <w:ind w:firstLine="709"/>
        <w:contextualSpacing/>
        <w:jc w:val="both"/>
        <w:rPr>
          <w:color w:val="000000"/>
        </w:rPr>
      </w:pPr>
    </w:p>
    <w:p w:rsidR="00BD4067" w:rsidRPr="009F4E01" w:rsidRDefault="00521E8E">
      <w:pPr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 xml:space="preserve"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группы, даты рождения, пола и СНИЛС;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сведения, подтверждающие действительность паспорта гражданина Российской Федерации;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>сведения, подтверждающие место жительства, сведения из Единого государственного реестра недвижимости об объектах недвижимости;</w:t>
      </w:r>
    </w:p>
    <w:p w:rsidR="00BD4067" w:rsidRPr="009F4E01" w:rsidRDefault="00521E8E" w:rsidP="001B4CB1">
      <w:pPr>
        <w:ind w:firstLine="708"/>
        <w:contextualSpacing/>
        <w:jc w:val="both"/>
      </w:pPr>
      <w:r w:rsidRPr="009F4E01">
        <w:t xml:space="preserve">сведения об инвалидности;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реабилитации лица, репрессированного по политическим мотивам;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признании жилого помещения непригодным для проживания и многоквартирного дома аварийным и подлежащим сносу или реконструкции;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страховом стаже застрахованного лица; сведениями из договора социального найма жилого помещения;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сведения, подтверждающие наличие действующего удостоверения многодетной семьи;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из Единого государственного реестра юридических лиц; </w:t>
      </w:r>
    </w:p>
    <w:p w:rsidR="00BD4067" w:rsidRPr="009F4E01" w:rsidRDefault="00521E8E">
      <w:pPr>
        <w:ind w:firstLine="709"/>
        <w:contextualSpacing/>
        <w:jc w:val="both"/>
      </w:pPr>
      <w:r w:rsidRPr="009F4E01">
        <w:t>сведения из Единого государственного реестра индивидуальных предпринимателей;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признании гражданина </w:t>
      </w:r>
      <w:proofErr w:type="gramStart"/>
      <w:r w:rsidRPr="009F4E01">
        <w:t>малоимущим</w:t>
      </w:r>
      <w:proofErr w:type="gramEnd"/>
      <w:r w:rsidRPr="009F4E01">
        <w:t>.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2.11. При предоставлении муниципальной услуги запрещается требовать от заявителя: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D4067" w:rsidRPr="009F4E01" w:rsidRDefault="00521E8E">
      <w:pPr>
        <w:ind w:firstLine="708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 w:rsidR="00D3701C" w:rsidRPr="009F4E01">
        <w:rPr>
          <w:iCs/>
          <w:color w:val="000000"/>
        </w:rPr>
        <w:t>Алтайского края</w:t>
      </w:r>
      <w:r w:rsidRPr="009F4E01">
        <w:rPr>
          <w:color w:val="000000"/>
        </w:rPr>
        <w:t xml:space="preserve">, муниципальными правовыми актами </w:t>
      </w:r>
      <w:r w:rsidR="00D3701C" w:rsidRPr="009F4E01">
        <w:rPr>
          <w:iCs/>
          <w:color w:val="000000"/>
        </w:rPr>
        <w:t>Администрации Волчихинского района Алтайского края</w:t>
      </w:r>
      <w:r w:rsidRPr="009F4E01">
        <w:rPr>
          <w:color w:val="000000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9F4E01">
        <w:rPr>
          <w:color w:val="000000"/>
        </w:rPr>
        <w:t xml:space="preserve">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D3701C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9F4E01">
        <w:rPr>
          <w:color w:val="000000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2.12. Основаниями для отказа в приеме к рассмотрению документов, необходимых для предоставления муниципальной услуги, являются: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2) неполное заполнение обязательных полей в форме запроса о предоставлении услуги (недостоверное, неправильное);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3) представление неполного комплекта документов;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5)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8) заявление подано лицом, не имеющим полномочий представлять интересы заявителя.</w:t>
      </w:r>
    </w:p>
    <w:p w:rsidR="00D3701C" w:rsidRPr="009F4E01" w:rsidRDefault="00D3701C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оснований для приостановления или отказа в предоставлении муниципальной услуги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2.13.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2.14. Основания для отказа в предоставлении муниципальной услуги: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2) представленными документами и сведениями не подтверждается право гражданина состоять на учете в качестве нуждающихся в жилых помещениях; </w:t>
      </w:r>
      <w:proofErr w:type="gramEnd"/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3) не истек срок совершения действий, предусмотренных статьей 53 Жилищного кодекса, которые привели к ухудшению жилищных условий.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</w:rPr>
      </w:pPr>
      <w:r w:rsidRPr="009F4E01">
        <w:rPr>
          <w:color w:val="000000"/>
        </w:rPr>
        <w:t xml:space="preserve">2.15.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«Внесение изменений в сведения о гражданах,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</w:t>
      </w:r>
      <w:r w:rsidRPr="009F4E01">
        <w:rPr>
          <w:i/>
          <w:iCs/>
          <w:color w:val="000000"/>
        </w:rPr>
        <w:t>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color w:val="000000"/>
        </w:rPr>
        <w:t xml:space="preserve">2.16.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«Предоставление информации о движении в очереди граждан,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документы (сведения), представленные заявителем, противоречат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взаимодействия.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color w:val="000000"/>
        </w:rPr>
        <w:t xml:space="preserve">2.17.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«Снятие с учета граждан,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документы (сведения), представленные заявителем, противоречат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взаимодействия.</w:t>
      </w:r>
    </w:p>
    <w:p w:rsidR="00BD4067" w:rsidRPr="009F4E01" w:rsidRDefault="00BD4067">
      <w:pPr>
        <w:widowControl w:val="0"/>
        <w:tabs>
          <w:tab w:val="left" w:pos="567"/>
        </w:tabs>
        <w:ind w:firstLine="709"/>
        <w:jc w:val="center"/>
        <w:rPr>
          <w:bCs/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2.18. Услуги, необходимые и обязательные для предоставления муниципальной услуги, отсутствуют. </w:t>
      </w:r>
    </w:p>
    <w:p w:rsidR="00BD4067" w:rsidRPr="009F4E01" w:rsidRDefault="00BD4067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outlineLvl w:val="2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2.19. Предоставление муниципальной услуги осуществляется бесплатно.</w:t>
      </w:r>
    </w:p>
    <w:p w:rsidR="00BD4067" w:rsidRPr="009F4E01" w:rsidRDefault="00BD4067">
      <w:pPr>
        <w:widowControl w:val="0"/>
        <w:jc w:val="both"/>
        <w:rPr>
          <w:color w:val="000000"/>
        </w:rPr>
      </w:pPr>
    </w:p>
    <w:p w:rsidR="00BD4067" w:rsidRPr="009F4E01" w:rsidRDefault="00521E8E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2.20. </w:t>
      </w:r>
      <w:r w:rsidRPr="009F4E01">
        <w:rPr>
          <w:color w:val="000000"/>
        </w:rPr>
        <w:t xml:space="preserve">Услуги, необходимые и обязательные для предоставления муниципальной услуги, отсутствуют. </w:t>
      </w:r>
    </w:p>
    <w:p w:rsidR="00BD4067" w:rsidRPr="009F4E01" w:rsidRDefault="00BD4067">
      <w:pPr>
        <w:ind w:firstLine="709"/>
        <w:outlineLvl w:val="0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rFonts w:eastAsia="Calibri"/>
          <w:bCs/>
          <w:color w:val="000000"/>
        </w:rPr>
      </w:pPr>
      <w:r w:rsidRPr="009F4E01">
        <w:rPr>
          <w:rFonts w:eastAsia="Calibri"/>
          <w:bCs/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2.22. Срок регистрации заявления о </w:t>
      </w:r>
      <w:r w:rsidRPr="009F4E01">
        <w:rPr>
          <w:rFonts w:eastAsia="Calibri"/>
          <w:color w:val="000000"/>
        </w:rPr>
        <w:t>предоставлении муниципальной услуги</w:t>
      </w:r>
      <w:r w:rsidRPr="009F4E01">
        <w:rPr>
          <w:color w:val="000000"/>
        </w:rPr>
        <w:t xml:space="preserve">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lastRenderedPageBreak/>
        <w:t>В случае наличия оснований для отказа в приеме документов, необходимых для предоставления муниципальной услуги, указанных в пункте 2.14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</w:t>
      </w:r>
      <w:proofErr w:type="gramEnd"/>
      <w:r w:rsidRPr="009F4E01">
        <w:rPr>
          <w:color w:val="000000"/>
        </w:rPr>
        <w:t xml:space="preserve"> № 4 к настоящему Административному регламенту. </w:t>
      </w:r>
    </w:p>
    <w:p w:rsidR="00BD4067" w:rsidRPr="009F4E01" w:rsidRDefault="00BD406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Требования к помещениям, в которых предоставляется муниципальная услуга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2.23.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 случае</w:t>
      </w:r>
      <w:proofErr w:type="gramStart"/>
      <w:r w:rsidRPr="009F4E01">
        <w:rPr>
          <w:color w:val="000000"/>
        </w:rPr>
        <w:t>,</w:t>
      </w:r>
      <w:proofErr w:type="gramEnd"/>
      <w:r w:rsidRPr="009F4E01">
        <w:rPr>
          <w:color w:val="000000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D4067" w:rsidRPr="009F4E01" w:rsidRDefault="00521E8E">
      <w:pPr>
        <w:widowControl w:val="0"/>
        <w:ind w:firstLine="709"/>
        <w:jc w:val="both"/>
        <w:rPr>
          <w:strike/>
          <w:color w:val="000000"/>
        </w:rPr>
      </w:pPr>
      <w:r w:rsidRPr="009F4E01">
        <w:rPr>
          <w:color w:val="000000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наименование;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местонахождение и юридический адрес;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режим работы;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график приема;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номера телефонов для справок.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Помещения, в которых предоставляется муниципальная услуга, оснащаются: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противопожарной системой и средствами пожаротушения;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системой оповещения о возникновении чрезвычайной ситуации;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средствами оказания первой медицинской помощи;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туалетными комнатами для посетителей.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Места приема Заявителей оборудуются информационными табличками (вывесками) с </w:t>
      </w:r>
      <w:r w:rsidRPr="009F4E01">
        <w:rPr>
          <w:color w:val="000000"/>
        </w:rPr>
        <w:lastRenderedPageBreak/>
        <w:t>указанием: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номера кабинета и наименования отдела;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фамилии, имени и отчества (последнее – при наличии), должности ответственного лица за прием документов;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графика приема Заявителей.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При предоставлении </w:t>
      </w:r>
      <w:r w:rsidR="0058397A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 инвалидам обеспечиваются: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возможность беспрепятственного доступа к объекту (зданию, помещению), в котором предоставляется </w:t>
      </w:r>
      <w:r w:rsidR="009F4E01">
        <w:rPr>
          <w:color w:val="000000"/>
        </w:rPr>
        <w:t>м</w:t>
      </w:r>
      <w:r w:rsidRPr="009F4E01">
        <w:rPr>
          <w:color w:val="000000"/>
        </w:rPr>
        <w:t>униципальная услуга;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сопровождение инвалидов, имеющих стойкие расстройства функции зрения и самостоятельного передвижения;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допуск </w:t>
      </w:r>
      <w:proofErr w:type="spellStart"/>
      <w:r w:rsidRPr="009F4E01">
        <w:rPr>
          <w:color w:val="000000"/>
        </w:rPr>
        <w:t>сурдопереводчика</w:t>
      </w:r>
      <w:proofErr w:type="spellEnd"/>
      <w:r w:rsidRPr="009F4E01">
        <w:rPr>
          <w:color w:val="000000"/>
        </w:rPr>
        <w:t xml:space="preserve"> и </w:t>
      </w:r>
      <w:proofErr w:type="spellStart"/>
      <w:r w:rsidRPr="009F4E01">
        <w:rPr>
          <w:color w:val="000000"/>
        </w:rPr>
        <w:t>тифлосурдопереводчика</w:t>
      </w:r>
      <w:proofErr w:type="spellEnd"/>
      <w:r w:rsidRPr="009F4E01">
        <w:rPr>
          <w:color w:val="000000"/>
        </w:rPr>
        <w:t>;</w:t>
      </w:r>
    </w:p>
    <w:p w:rsidR="00BD4067" w:rsidRPr="009F4E01" w:rsidRDefault="00521E8E">
      <w:pPr>
        <w:widowControl w:val="0"/>
        <w:ind w:firstLine="709"/>
        <w:jc w:val="both"/>
        <w:rPr>
          <w:strike/>
          <w:color w:val="000000"/>
        </w:rPr>
      </w:pPr>
      <w:r w:rsidRPr="009F4E01">
        <w:rPr>
          <w:color w:val="000000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9F4E01">
        <w:rPr>
          <w:color w:val="000000"/>
        </w:rPr>
        <w:t>муниципальная</w:t>
      </w:r>
      <w:proofErr w:type="gramEnd"/>
      <w:r w:rsidRPr="009F4E01">
        <w:rPr>
          <w:color w:val="000000"/>
        </w:rPr>
        <w:t xml:space="preserve">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BD4067" w:rsidRPr="009F4E01" w:rsidRDefault="00BD4067">
      <w:pPr>
        <w:jc w:val="center"/>
        <w:rPr>
          <w:bCs/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Показатели доступности и качества муниципальной услуги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2.24. Основными показателями доступности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 являются: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наличие полной и понятной информации о порядке, сроках и ходе предоставления </w:t>
      </w:r>
      <w:r w:rsidRPr="009F4E01">
        <w:rPr>
          <w:color w:val="000000"/>
        </w:rPr>
        <w:t xml:space="preserve">муниципальной услуги </w:t>
      </w:r>
      <w:r w:rsidRPr="009F4E01">
        <w:rPr>
          <w:rFonts w:eastAsia="Calibri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возможность получения заявителем уведомлений о предоставлении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 с помощью </w:t>
      </w:r>
      <w:r w:rsidRPr="009F4E01">
        <w:rPr>
          <w:color w:val="000000"/>
        </w:rPr>
        <w:t>ЕПГУ</w:t>
      </w:r>
      <w:r w:rsidRPr="009F4E01">
        <w:rPr>
          <w:rFonts w:eastAsia="Calibri"/>
          <w:color w:val="000000"/>
        </w:rPr>
        <w:t>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возможность получения информации о ходе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услуги, в том числе с использованием информационно-коммуникационных технологий.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2.25. Основными показателями качества предоставления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 являются: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своевременность предоставления </w:t>
      </w:r>
      <w:r w:rsidR="0058397A"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lastRenderedPageBreak/>
        <w:t xml:space="preserve">отсутствие нарушений установленных сроков в процессе предоставления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услуги, по </w:t>
      </w:r>
      <w:proofErr w:type="gramStart"/>
      <w:r w:rsidRPr="009F4E01">
        <w:rPr>
          <w:rFonts w:eastAsia="Calibri"/>
          <w:color w:val="000000"/>
        </w:rPr>
        <w:t>итогам</w:t>
      </w:r>
      <w:proofErr w:type="gramEnd"/>
      <w:r w:rsidRPr="009F4E01">
        <w:rPr>
          <w:rFonts w:eastAsia="Calibri"/>
          <w:color w:val="000000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BD4067" w:rsidRPr="009F4E01" w:rsidRDefault="00BD4067">
      <w:pPr>
        <w:widowControl w:val="0"/>
        <w:ind w:firstLine="709"/>
        <w:jc w:val="both"/>
        <w:rPr>
          <w:rFonts w:eastAsia="Calibri"/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2.26. Предоставление муниципальной</w:t>
      </w:r>
      <w:proofErr w:type="gramStart"/>
      <w:r w:rsidRPr="009F4E01">
        <w:rPr>
          <w:color w:val="000000"/>
        </w:rPr>
        <w:t>)у</w:t>
      </w:r>
      <w:proofErr w:type="gramEnd"/>
      <w:r w:rsidRPr="009F4E01">
        <w:rPr>
          <w:color w:val="000000"/>
        </w:rPr>
        <w:t>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2.27.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BD4067" w:rsidRPr="009F4E01" w:rsidRDefault="00521E8E">
      <w:pPr>
        <w:pStyle w:val="af7"/>
        <w:ind w:left="0" w:firstLine="709"/>
        <w:jc w:val="both"/>
        <w:rPr>
          <w:bCs/>
          <w:color w:val="000000"/>
          <w:lang w:val="ru-RU"/>
        </w:rPr>
      </w:pPr>
      <w:r w:rsidRPr="009F4E01">
        <w:rPr>
          <w:color w:val="000000"/>
          <w:lang w:val="ru-RU"/>
        </w:rPr>
        <w:t xml:space="preserve"> </w:t>
      </w:r>
      <w:r w:rsidRPr="009F4E01">
        <w:rPr>
          <w:bCs/>
          <w:color w:val="000000"/>
          <w:lang w:val="ru-RU"/>
        </w:rPr>
        <w:t xml:space="preserve">Результаты предоставления </w:t>
      </w:r>
      <w:r w:rsidRPr="009F4E01">
        <w:rPr>
          <w:color w:val="000000"/>
          <w:lang w:val="ru-RU"/>
        </w:rPr>
        <w:t xml:space="preserve">муниципальной </w:t>
      </w:r>
      <w:r w:rsidRPr="009F4E01">
        <w:rPr>
          <w:bCs/>
          <w:color w:val="000000"/>
          <w:lang w:val="ru-RU"/>
        </w:rPr>
        <w:t>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В случае направления заявления посредством ЕПГУ результат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bCs/>
          <w:color w:val="000000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BD4067" w:rsidRPr="009F4E01" w:rsidRDefault="00521E8E">
      <w:pPr>
        <w:ind w:firstLine="567"/>
        <w:jc w:val="both"/>
        <w:rPr>
          <w:color w:val="000000"/>
        </w:rPr>
      </w:pPr>
      <w:r w:rsidRPr="009F4E01">
        <w:rPr>
          <w:color w:val="000000"/>
        </w:rPr>
        <w:t>2.28. Электронные документы представляются в следующих форматах: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а) </w:t>
      </w:r>
      <w:proofErr w:type="spellStart"/>
      <w:r w:rsidRPr="009F4E01">
        <w:rPr>
          <w:color w:val="000000"/>
        </w:rPr>
        <w:t>xml</w:t>
      </w:r>
      <w:proofErr w:type="spellEnd"/>
      <w:r w:rsidRPr="009F4E01">
        <w:rPr>
          <w:color w:val="000000"/>
        </w:rPr>
        <w:t xml:space="preserve"> - для формализованных документов;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б) </w:t>
      </w:r>
      <w:proofErr w:type="spellStart"/>
      <w:r w:rsidRPr="009F4E01">
        <w:rPr>
          <w:color w:val="000000"/>
        </w:rPr>
        <w:t>doc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docx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odt</w:t>
      </w:r>
      <w:proofErr w:type="spellEnd"/>
      <w:r w:rsidRPr="009F4E01">
        <w:rPr>
          <w:color w:val="000000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в) </w:t>
      </w:r>
      <w:proofErr w:type="spellStart"/>
      <w:r w:rsidRPr="009F4E01">
        <w:rPr>
          <w:color w:val="000000"/>
        </w:rPr>
        <w:t>xls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xlsx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ods</w:t>
      </w:r>
      <w:proofErr w:type="spellEnd"/>
      <w:r w:rsidRPr="009F4E01">
        <w:rPr>
          <w:color w:val="000000"/>
        </w:rPr>
        <w:t xml:space="preserve"> - для документов, содержащих расчеты;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г) </w:t>
      </w:r>
      <w:proofErr w:type="spellStart"/>
      <w:r w:rsidRPr="009F4E01">
        <w:rPr>
          <w:color w:val="000000"/>
        </w:rPr>
        <w:t>pdf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jpg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jpeg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bCs/>
          <w:color w:val="000000"/>
          <w:lang w:val="en-US"/>
        </w:rPr>
        <w:t>png</w:t>
      </w:r>
      <w:proofErr w:type="spellEnd"/>
      <w:r w:rsidRPr="009F4E01">
        <w:rPr>
          <w:bCs/>
          <w:color w:val="000000"/>
        </w:rPr>
        <w:t xml:space="preserve">, </w:t>
      </w:r>
      <w:r w:rsidRPr="009F4E01">
        <w:rPr>
          <w:bCs/>
          <w:color w:val="000000"/>
          <w:lang w:val="en-US"/>
        </w:rPr>
        <w:t>bmp</w:t>
      </w:r>
      <w:r w:rsidRPr="009F4E01">
        <w:rPr>
          <w:bCs/>
          <w:color w:val="000000"/>
        </w:rPr>
        <w:t xml:space="preserve">, </w:t>
      </w:r>
      <w:r w:rsidRPr="009F4E01">
        <w:rPr>
          <w:bCs/>
          <w:color w:val="000000"/>
          <w:lang w:val="en-US"/>
        </w:rPr>
        <w:t>tiff</w:t>
      </w:r>
      <w:r w:rsidRPr="009F4E01">
        <w:rPr>
          <w:color w:val="000000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д) </w:t>
      </w:r>
      <w:r w:rsidRPr="009F4E01">
        <w:rPr>
          <w:bCs/>
          <w:color w:val="000000"/>
          <w:lang w:val="en-US"/>
        </w:rPr>
        <w:t>zip</w:t>
      </w:r>
      <w:r w:rsidRPr="009F4E01">
        <w:rPr>
          <w:bCs/>
          <w:color w:val="000000"/>
        </w:rPr>
        <w:t xml:space="preserve">, </w:t>
      </w:r>
      <w:proofErr w:type="spellStart"/>
      <w:r w:rsidRPr="009F4E01">
        <w:rPr>
          <w:bCs/>
          <w:color w:val="000000"/>
          <w:lang w:val="en-US"/>
        </w:rPr>
        <w:t>rar</w:t>
      </w:r>
      <w:proofErr w:type="spellEnd"/>
      <w:r w:rsidRPr="009F4E01">
        <w:rPr>
          <w:bCs/>
          <w:color w:val="000000"/>
        </w:rPr>
        <w:t xml:space="preserve"> – для сжатых документов в один файл;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е) </w:t>
      </w:r>
      <w:r w:rsidRPr="009F4E01">
        <w:rPr>
          <w:bCs/>
          <w:color w:val="000000"/>
          <w:lang w:val="en-US"/>
        </w:rPr>
        <w:t>sig</w:t>
      </w:r>
      <w:r w:rsidRPr="009F4E01">
        <w:rPr>
          <w:bCs/>
          <w:color w:val="000000"/>
        </w:rPr>
        <w:t xml:space="preserve"> – для открепленной усиленной квалифицированной электронной подписи.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F4E01">
        <w:rPr>
          <w:color w:val="000000"/>
        </w:rPr>
        <w:t>dpi</w:t>
      </w:r>
      <w:proofErr w:type="spellEnd"/>
      <w:r w:rsidRPr="009F4E01">
        <w:rPr>
          <w:color w:val="000000"/>
        </w:rPr>
        <w:t xml:space="preserve"> (масштаб 1:1) с использованием следующих режимов: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«черно-белый» (при отсутствии в документе графических изображений и (или) цветного текста);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Электронные документы должны обеспечивать: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возможность идентифицировать документ и количество листов в документе;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Документы, подлежащие представлению в форматах </w:t>
      </w:r>
      <w:proofErr w:type="spellStart"/>
      <w:r w:rsidRPr="009F4E01">
        <w:rPr>
          <w:color w:val="000000"/>
        </w:rPr>
        <w:t>xls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xlsx</w:t>
      </w:r>
      <w:proofErr w:type="spellEnd"/>
      <w:r w:rsidRPr="009F4E01">
        <w:rPr>
          <w:color w:val="000000"/>
        </w:rPr>
        <w:t xml:space="preserve"> или </w:t>
      </w:r>
      <w:proofErr w:type="spellStart"/>
      <w:r w:rsidRPr="009F4E01">
        <w:rPr>
          <w:color w:val="000000"/>
        </w:rPr>
        <w:t>ods</w:t>
      </w:r>
      <w:proofErr w:type="spellEnd"/>
      <w:r w:rsidRPr="009F4E01">
        <w:rPr>
          <w:color w:val="000000"/>
        </w:rPr>
        <w:t>, формируются в виде отдельного электронного документа.</w:t>
      </w:r>
    </w:p>
    <w:p w:rsidR="00BD4067" w:rsidRPr="009F4E01" w:rsidRDefault="00BD4067">
      <w:pPr>
        <w:widowControl w:val="0"/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color w:val="000000"/>
        </w:rPr>
      </w:pPr>
      <w:r w:rsidRPr="009F4E01">
        <w:rPr>
          <w:color w:val="000000"/>
          <w:lang w:val="en-US"/>
        </w:rPr>
        <w:t>III</w:t>
      </w:r>
      <w:r w:rsidRPr="009F4E01">
        <w:rPr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D4067" w:rsidRPr="009F4E01" w:rsidRDefault="00BD4067">
      <w:pPr>
        <w:widowControl w:val="0"/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административных процедур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проверка документов и регистрация заявления;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рассмотрение документов и сведений;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принятие решения;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выдача результата;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 xml:space="preserve">внесение результата муниципальной услуги в реестр юридически значимых записей. </w:t>
      </w:r>
    </w:p>
    <w:p w:rsidR="00BD4067" w:rsidRPr="009F4E01" w:rsidRDefault="00521E8E">
      <w:pPr>
        <w:ind w:firstLine="708"/>
        <w:jc w:val="both"/>
        <w:outlineLvl w:val="0"/>
        <w:rPr>
          <w:color w:val="000000"/>
        </w:rPr>
      </w:pPr>
      <w:r w:rsidRPr="009F4E01">
        <w:rPr>
          <w:color w:val="000000"/>
        </w:rPr>
        <w:t>Описание административных процедур представлено в Приложении № 6 к настоящему Административному регламенту.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color w:val="000000"/>
        </w:rPr>
      </w:pPr>
      <w:r w:rsidRPr="009F4E01">
        <w:rPr>
          <w:color w:val="000000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информации о порядке и сроках предоставления муниципальной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формирование заявления;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получение результата предоставления муниципальной услуги; 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сведений о ходе рассмотрения заявления;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осуществление оценки качества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BD4067" w:rsidRPr="009F4E01" w:rsidRDefault="00BD4067">
      <w:pPr>
        <w:jc w:val="center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Порядок осуществления административных процедур (действий) в электронной форме 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3.3. Формирование заявления.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Формирование заявления осуществляется посредством заполнения электронной </w:t>
      </w:r>
      <w:r w:rsidRPr="009F4E01">
        <w:rPr>
          <w:color w:val="000000"/>
        </w:rPr>
        <w:lastRenderedPageBreak/>
        <w:t>формы заявления на ЕПГУ без необходимости дополнительной подачи заявления в какой-либо иной форме.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 формировании заявления заявителю обеспечивается: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а) возможность копирования и сохранения заявления и иных документов, указанных в пунктах 2.</w:t>
      </w:r>
      <w:r w:rsidR="006F3CBE">
        <w:rPr>
          <w:color w:val="000000"/>
        </w:rPr>
        <w:t>8.1</w:t>
      </w:r>
      <w:r w:rsidRPr="009F4E01">
        <w:rPr>
          <w:color w:val="000000"/>
        </w:rPr>
        <w:t xml:space="preserve"> – 2.</w:t>
      </w:r>
      <w:r w:rsidR="006F3CBE">
        <w:rPr>
          <w:color w:val="000000"/>
        </w:rPr>
        <w:t>8.10</w:t>
      </w:r>
      <w:r w:rsidRPr="009F4E01">
        <w:rPr>
          <w:color w:val="000000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б) возможность печати на бумажном носителе копии электронной формы заявления;</w:t>
      </w:r>
    </w:p>
    <w:p w:rsidR="00BD4067" w:rsidRPr="009F4E01" w:rsidRDefault="00521E8E">
      <w:pPr>
        <w:widowControl w:val="0"/>
        <w:ind w:firstLine="709"/>
        <w:jc w:val="both"/>
      </w:pPr>
      <w:r w:rsidRPr="009F4E01"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F4E01">
        <w:rPr>
          <w:color w:val="000000"/>
        </w:rPr>
        <w:t>потери</w:t>
      </w:r>
      <w:proofErr w:type="gramEnd"/>
      <w:r w:rsidRPr="009F4E01">
        <w:rPr>
          <w:color w:val="000000"/>
        </w:rPr>
        <w:t xml:space="preserve"> ранее введенной информации;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Сформированное и подписанное </w:t>
      </w:r>
      <w:proofErr w:type="gramStart"/>
      <w:r w:rsidRPr="009F4E01">
        <w:rPr>
          <w:color w:val="000000"/>
        </w:rPr>
        <w:t>заявление</w:t>
      </w:r>
      <w:proofErr w:type="gramEnd"/>
      <w:r w:rsidRPr="009F4E01">
        <w:rPr>
          <w:color w:val="000000"/>
        </w:rPr>
        <w:t xml:space="preserve"> и иные документы, необходимые для предоставления государственной (муниципальной) услуги, направляются в Уполномоченный орган посредством ЕПГУ.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Ответственное должностное лицо: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проверяет наличие электронных заявлений, поступивших с ЕПГУ, с периодом не реже 2 раз в день;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рассматривает поступившие заявления и приложенные образы документов (документы);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производит действия в соответствии с пунктом 3.4 настоящего Административного регламента.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BD4067" w:rsidRPr="009F4E01" w:rsidRDefault="00521E8E">
      <w:pPr>
        <w:widowControl w:val="0"/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в виде бумажного документа, подтверждающего содержание электронного документа, </w:t>
      </w:r>
      <w:r w:rsidRPr="009F4E01">
        <w:rPr>
          <w:bCs/>
          <w:color w:val="000000"/>
        </w:rPr>
        <w:lastRenderedPageBreak/>
        <w:t>который заявитель получает при личном обращении в многофункциональном центре.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3.8. Оценка качества предоставления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Оценка качества предоставления муниципальной услуги осуществляется в соответствии с </w:t>
      </w:r>
      <w:hyperlink r:id="rId9" w:history="1">
        <w:r w:rsidRPr="009F4E01">
          <w:rPr>
            <w:color w:val="000000"/>
          </w:rPr>
          <w:t>Правилами</w:t>
        </w:r>
      </w:hyperlink>
      <w:r w:rsidRPr="009F4E01">
        <w:rPr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9F4E01">
        <w:rPr>
          <w:color w:val="000000"/>
        </w:rPr>
        <w:t xml:space="preserve"> </w:t>
      </w:r>
      <w:proofErr w:type="gramStart"/>
      <w:r w:rsidRPr="009F4E01">
        <w:rPr>
          <w:color w:val="000000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</w:t>
      </w:r>
      <w:proofErr w:type="gramEnd"/>
      <w:r w:rsidRPr="009F4E01">
        <w:rPr>
          <w:color w:val="000000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3.9. </w:t>
      </w:r>
      <w:proofErr w:type="gramStart"/>
      <w:r w:rsidRPr="009F4E01">
        <w:rPr>
          <w:color w:val="000000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9F4E01">
        <w:rPr>
          <w:color w:val="000000"/>
        </w:rPr>
        <w:t xml:space="preserve"> муниципальных услуг.</w:t>
      </w:r>
    </w:p>
    <w:p w:rsidR="00BD4067" w:rsidRPr="009F4E01" w:rsidRDefault="00BD4067">
      <w:pPr>
        <w:widowControl w:val="0"/>
        <w:ind w:firstLine="709"/>
        <w:jc w:val="center"/>
        <w:rPr>
          <w:bCs/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 xml:space="preserve">Порядок исправления допущенных опечаток и ошибок в выданных в результате предоставления </w:t>
      </w:r>
      <w:r w:rsidR="00F76AF4" w:rsidRPr="009F4E01">
        <w:rPr>
          <w:bCs/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 документах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3.10. </w:t>
      </w:r>
      <w:proofErr w:type="gramStart"/>
      <w:r w:rsidRPr="009F4E01">
        <w:rPr>
          <w:color w:val="000000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2.9. настоящего Административного регламента.</w:t>
      </w:r>
      <w:proofErr w:type="gramEnd"/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3.11. Основания отказа в приеме заявления об исправлении опечаток и ошибок </w:t>
      </w:r>
      <w:r w:rsidRPr="009F4E01">
        <w:rPr>
          <w:color w:val="000000"/>
        </w:rPr>
        <w:lastRenderedPageBreak/>
        <w:t>указаны в пункте 2.13 настоящего Административного регламента.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3.12. Исправление допущенных опечаток и ошибок в выданных в результате предоставления </w:t>
      </w:r>
      <w:r w:rsidR="003D0415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 документах осуществляется в следующем порядке: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3.13.2. Уполномоченный орган 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3.13.4. Срок устранения опечаток и ошибок не должен превышать 3 (трех) рабочих дней </w:t>
      </w:r>
      <w:proofErr w:type="gramStart"/>
      <w:r w:rsidRPr="009F4E01">
        <w:rPr>
          <w:color w:val="000000"/>
        </w:rPr>
        <w:t>с даты регистрации</w:t>
      </w:r>
      <w:proofErr w:type="gramEnd"/>
      <w:r w:rsidRPr="009F4E01">
        <w:rPr>
          <w:color w:val="000000"/>
        </w:rPr>
        <w:t xml:space="preserve"> заявления, указанного в подпункте 3.13.1 пункта 3.13 настоящего подраздела.</w:t>
      </w:r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  <w:lang w:val="en-US"/>
        </w:rPr>
        <w:t>IV</w:t>
      </w:r>
      <w:r w:rsidRPr="009F4E01">
        <w:rPr>
          <w:color w:val="000000"/>
        </w:rPr>
        <w:t>. Формы контроля за исполнением административного регламента</w:t>
      </w:r>
    </w:p>
    <w:p w:rsidR="003D0415" w:rsidRPr="009F4E01" w:rsidRDefault="003D0415">
      <w:pPr>
        <w:jc w:val="center"/>
        <w:outlineLvl w:val="0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 xml:space="preserve">Порядок осуществления текущего </w:t>
      </w:r>
      <w:proofErr w:type="gramStart"/>
      <w:r w:rsidRPr="009F4E01">
        <w:rPr>
          <w:color w:val="000000"/>
        </w:rPr>
        <w:t>контроля за</w:t>
      </w:r>
      <w:proofErr w:type="gramEnd"/>
      <w:r w:rsidRPr="009F4E01">
        <w:rPr>
          <w:color w:val="000000"/>
        </w:rPr>
        <w:t xml:space="preserve"> соблюдением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 исполнением ответственными должностными лицами положений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регламента и иных нормативных правовых актов,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устанавливающих требования к предоставлению муниципальной услуги, а также принятием ими решений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 xml:space="preserve">4.1. Текущий </w:t>
      </w:r>
      <w:proofErr w:type="gramStart"/>
      <w:r w:rsidRPr="009F4E01">
        <w:rPr>
          <w:color w:val="000000"/>
        </w:rPr>
        <w:t>контроль за</w:t>
      </w:r>
      <w:proofErr w:type="gramEnd"/>
      <w:r w:rsidRPr="009F4E01">
        <w:rPr>
          <w:color w:val="000000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Текущий контроль осуществляется путем проведения проверок: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решений о предоставлении (об отказе в предоставлении) муниципальной услуги;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выявления и устранения нарушений прав граждан;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 xml:space="preserve">Порядок и периодичность осуществления </w:t>
      </w:r>
      <w:proofErr w:type="gramStart"/>
      <w:r w:rsidRPr="009F4E01">
        <w:rPr>
          <w:color w:val="000000"/>
        </w:rPr>
        <w:t>плановых</w:t>
      </w:r>
      <w:proofErr w:type="gramEnd"/>
      <w:r w:rsidRPr="009F4E01">
        <w:rPr>
          <w:color w:val="000000"/>
        </w:rPr>
        <w:t xml:space="preserve"> и внеплановых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9F4E01">
        <w:rPr>
          <w:color w:val="000000"/>
        </w:rPr>
        <w:t>контроля за</w:t>
      </w:r>
      <w:proofErr w:type="gramEnd"/>
      <w:r w:rsidRPr="009F4E01">
        <w:rPr>
          <w:color w:val="000000"/>
        </w:rPr>
        <w:t xml:space="preserve"> полнотой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 качеством предоставления муниципальной услуги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 xml:space="preserve">4.2. </w:t>
      </w:r>
      <w:proofErr w:type="gramStart"/>
      <w:r w:rsidRPr="009F4E01">
        <w:rPr>
          <w:color w:val="000000"/>
        </w:rPr>
        <w:t>Контроль за</w:t>
      </w:r>
      <w:proofErr w:type="gramEnd"/>
      <w:r w:rsidRPr="009F4E01">
        <w:rPr>
          <w:color w:val="000000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соблюдение сроков предоставления муниципальной услуги;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соблюдение положений настоящего Административного регламента;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правильность и обоснованность принятого решения об отказе в предоставлении муниципальной услуги.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lastRenderedPageBreak/>
        <w:t>Основанием для проведения внеплановых проверок являются:</w:t>
      </w:r>
    </w:p>
    <w:p w:rsidR="00BD4067" w:rsidRPr="009F4E01" w:rsidRDefault="00521E8E">
      <w:pPr>
        <w:ind w:firstLine="540"/>
        <w:jc w:val="both"/>
        <w:rPr>
          <w:i/>
          <w:iCs/>
          <w:color w:val="000000"/>
        </w:rPr>
      </w:pPr>
      <w:r w:rsidRPr="009F4E01">
        <w:rPr>
          <w:color w:val="000000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3D0415" w:rsidRPr="009F4E01">
        <w:rPr>
          <w:iCs/>
          <w:color w:val="000000"/>
        </w:rPr>
        <w:t xml:space="preserve"> </w:t>
      </w:r>
      <w:r w:rsidRPr="009F4E01">
        <w:rPr>
          <w:color w:val="000000"/>
        </w:rPr>
        <w:t xml:space="preserve">и нормативных правовых актов </w:t>
      </w:r>
      <w:r w:rsidR="003D0415" w:rsidRPr="009F4E01">
        <w:rPr>
          <w:color w:val="000000"/>
        </w:rPr>
        <w:t xml:space="preserve">Администрации </w:t>
      </w:r>
      <w:r w:rsidR="001B4CB1">
        <w:rPr>
          <w:color w:val="000000"/>
        </w:rPr>
        <w:t>В</w:t>
      </w:r>
      <w:r w:rsidR="003D0415" w:rsidRPr="009F4E01">
        <w:rPr>
          <w:color w:val="000000"/>
        </w:rPr>
        <w:t>олчихинского района Алтайского края;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D4067" w:rsidRPr="009F4E01" w:rsidRDefault="00BD4067">
      <w:pPr>
        <w:jc w:val="center"/>
        <w:outlineLvl w:val="0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>Ответственность должностных лиц за решения и действия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(бездействие), </w:t>
      </w:r>
      <w:proofErr w:type="gramStart"/>
      <w:r w:rsidRPr="009F4E01">
        <w:rPr>
          <w:color w:val="000000"/>
        </w:rPr>
        <w:t>принимаемые</w:t>
      </w:r>
      <w:proofErr w:type="gramEnd"/>
      <w:r w:rsidRPr="009F4E01">
        <w:rPr>
          <w:color w:val="000000"/>
        </w:rPr>
        <w:t xml:space="preserve"> (осуществляемые) ими в ходе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предоставления муниципальной услуги</w:t>
      </w:r>
    </w:p>
    <w:p w:rsidR="00BD4067" w:rsidRPr="009F4E01" w:rsidRDefault="00521E8E">
      <w:pPr>
        <w:ind w:firstLine="540"/>
        <w:jc w:val="both"/>
        <w:rPr>
          <w:i/>
          <w:iCs/>
          <w:color w:val="000000"/>
        </w:rPr>
      </w:pPr>
      <w:r w:rsidRPr="009F4E01">
        <w:rPr>
          <w:color w:val="000000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3D0415" w:rsidRPr="009F4E01">
        <w:rPr>
          <w:iCs/>
          <w:color w:val="000000"/>
        </w:rPr>
        <w:t>Алтайского края</w:t>
      </w:r>
      <w:r w:rsidRPr="009F4E01">
        <w:rPr>
          <w:color w:val="000000"/>
        </w:rPr>
        <w:t xml:space="preserve"> и нормативных правовых актов </w:t>
      </w:r>
      <w:r w:rsidR="003D0415" w:rsidRPr="009F4E01">
        <w:rPr>
          <w:color w:val="000000"/>
        </w:rPr>
        <w:t xml:space="preserve">Администрации Волчихинского района Алтайского края </w:t>
      </w:r>
      <w:r w:rsidRPr="009F4E01">
        <w:rPr>
          <w:color w:val="000000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BD4067" w:rsidRPr="009F4E01" w:rsidRDefault="00BD4067">
      <w:pPr>
        <w:ind w:firstLine="540"/>
        <w:jc w:val="both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 xml:space="preserve">Требования к порядку и формам </w:t>
      </w:r>
      <w:proofErr w:type="gramStart"/>
      <w:r w:rsidRPr="009F4E01">
        <w:rPr>
          <w:color w:val="000000"/>
        </w:rPr>
        <w:t>контроля за</w:t>
      </w:r>
      <w:proofErr w:type="gramEnd"/>
      <w:r w:rsidRPr="009F4E01">
        <w:rPr>
          <w:color w:val="000000"/>
        </w:rPr>
        <w:t xml:space="preserve"> предоставлением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муниципальной услуги, в том числе со стороны граждан,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их объединений и организаций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 xml:space="preserve">4.6. Граждане, их объединения и организации имеют право осуществлять </w:t>
      </w:r>
      <w:proofErr w:type="gramStart"/>
      <w:r w:rsidRPr="009F4E01">
        <w:rPr>
          <w:color w:val="000000"/>
        </w:rPr>
        <w:t>контроль за</w:t>
      </w:r>
      <w:proofErr w:type="gramEnd"/>
      <w:r w:rsidRPr="009F4E01">
        <w:rPr>
          <w:color w:val="000000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Граждане, их объединения и организации также имеют право: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направлять замечания и предложения по улучшению доступности и качества предоставления муниципальной</w:t>
      </w:r>
      <w:proofErr w:type="gramStart"/>
      <w:r w:rsidRPr="009F4E01">
        <w:rPr>
          <w:color w:val="000000"/>
        </w:rPr>
        <w:t>)у</w:t>
      </w:r>
      <w:proofErr w:type="gramEnd"/>
      <w:r w:rsidRPr="009F4E01">
        <w:rPr>
          <w:color w:val="000000"/>
        </w:rPr>
        <w:t>слуги;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вносить предложения о мерах по устранению нарушений настоящего Административного регламента.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outlineLvl w:val="1"/>
        <w:rPr>
          <w:color w:val="000000"/>
        </w:rPr>
      </w:pPr>
      <w:r w:rsidRPr="009F4E01">
        <w:rPr>
          <w:color w:val="000000"/>
          <w:lang w:val="en-US"/>
        </w:rPr>
        <w:t>V</w:t>
      </w:r>
      <w:r w:rsidRPr="009F4E01">
        <w:rPr>
          <w:color w:val="000000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5.1. </w:t>
      </w:r>
      <w:proofErr w:type="gramStart"/>
      <w:r w:rsidRPr="009F4E01">
        <w:rPr>
          <w:color w:val="000000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9F4E01">
        <w:rPr>
          <w:bCs/>
          <w:color w:val="000000"/>
        </w:rPr>
        <w:t xml:space="preserve"> </w:t>
      </w:r>
      <w:r w:rsidRPr="009F4E01">
        <w:rPr>
          <w:color w:val="000000"/>
        </w:rPr>
        <w:t>в досудебном (внесудебном) порядке (далее – жалоба).</w:t>
      </w:r>
      <w:proofErr w:type="gramEnd"/>
    </w:p>
    <w:p w:rsidR="00BD4067" w:rsidRPr="009F4E01" w:rsidRDefault="00BD4067">
      <w:pPr>
        <w:ind w:firstLine="709"/>
        <w:jc w:val="both"/>
        <w:outlineLvl w:val="0"/>
        <w:rPr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proofErr w:type="gramStart"/>
      <w:r w:rsidRPr="009F4E01">
        <w:rPr>
          <w:bCs/>
          <w:color w:val="000000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D4067" w:rsidRPr="009F4E01" w:rsidRDefault="00521E8E">
      <w:pPr>
        <w:spacing w:before="280"/>
        <w:jc w:val="center"/>
        <w:rPr>
          <w:bCs/>
          <w:color w:val="000000"/>
        </w:rPr>
      </w:pPr>
      <w:r w:rsidRPr="009F4E01">
        <w:rPr>
          <w:bCs/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BD4067" w:rsidRPr="009F4E01" w:rsidRDefault="00521E8E">
      <w:pPr>
        <w:spacing w:before="280"/>
        <w:jc w:val="center"/>
        <w:rPr>
          <w:bCs/>
          <w:color w:val="000000"/>
        </w:rPr>
      </w:pPr>
      <w:proofErr w:type="gramStart"/>
      <w:r w:rsidRPr="009F4E01">
        <w:rPr>
          <w:bCs/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Федеральным </w:t>
      </w:r>
      <w:hyperlink r:id="rId10" w:history="1">
        <w:r w:rsidRPr="009F4E01">
          <w:rPr>
            <w:color w:val="000000"/>
          </w:rPr>
          <w:t>законом</w:t>
        </w:r>
      </w:hyperlink>
      <w:r w:rsidRPr="009F4E01">
        <w:rPr>
          <w:color w:val="000000"/>
        </w:rPr>
        <w:t xml:space="preserve"> «Об организации предоставления государственных и муниципальных услуг»;</w:t>
      </w:r>
    </w:p>
    <w:p w:rsidR="00BD4067" w:rsidRPr="009F4E01" w:rsidRDefault="00225D70">
      <w:pPr>
        <w:ind w:firstLine="709"/>
        <w:jc w:val="both"/>
        <w:rPr>
          <w:color w:val="000000"/>
        </w:rPr>
      </w:pPr>
      <w:hyperlink r:id="rId11" w:history="1">
        <w:r w:rsidR="00521E8E" w:rsidRPr="009F4E01">
          <w:rPr>
            <w:color w:val="000000"/>
          </w:rPr>
          <w:t>постановлением</w:t>
        </w:r>
      </w:hyperlink>
      <w:r w:rsidR="00521E8E" w:rsidRPr="009F4E01">
        <w:rPr>
          <w:color w:val="000000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contextualSpacing/>
        <w:jc w:val="center"/>
        <w:rPr>
          <w:color w:val="000000"/>
        </w:rPr>
      </w:pPr>
      <w:r w:rsidRPr="009F4E01">
        <w:rPr>
          <w:color w:val="000000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D4067" w:rsidRPr="009F4E01" w:rsidRDefault="00BD4067">
      <w:pPr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 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6.1 Многофункциональный центр осуществляет: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</w:t>
      </w:r>
      <w:proofErr w:type="gramStart"/>
      <w:r w:rsidRPr="009F4E01">
        <w:rPr>
          <w:color w:val="000000"/>
        </w:rPr>
        <w:t>услуги</w:t>
      </w:r>
      <w:proofErr w:type="gramEnd"/>
      <w:r w:rsidRPr="009F4E01">
        <w:rPr>
          <w:color w:val="000000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иные процедуры и действия, предусмотренные Федеральным законом № 210-ФЗ.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Информирование заявителей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назначить другое время для консультаций.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Выдача заявителю результата предоставления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6.3. </w:t>
      </w:r>
      <w:proofErr w:type="gramStart"/>
      <w:r w:rsidRPr="009F4E01">
        <w:rPr>
          <w:color w:val="000000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9F4E01">
        <w:rPr>
          <w:color w:val="000000"/>
        </w:rPr>
        <w:t xml:space="preserve">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 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2" w:history="1">
        <w:r w:rsidRPr="009F4E01">
          <w:rPr>
            <w:rStyle w:val="a9"/>
            <w:color w:val="000000"/>
            <w:u w:val="none"/>
          </w:rPr>
          <w:t>Постановлением</w:t>
        </w:r>
      </w:hyperlink>
      <w:r w:rsidRPr="009F4E01">
        <w:rPr>
          <w:color w:val="000000"/>
        </w:rPr>
        <w:t xml:space="preserve"> № 797.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Работник многофункционального центра осуществляет следующие действия: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проверяет полномочия представителя заявителя (в случае обращения представителя заявителя);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определяет статус исполнения заявления заявителя в ГИС;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BD4067" w:rsidRPr="005C507C" w:rsidRDefault="00BD406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</w:p>
    <w:p w:rsidR="00BD4067" w:rsidRPr="005C507C" w:rsidRDefault="00BD4067">
      <w:pPr>
        <w:ind w:firstLine="709"/>
        <w:jc w:val="both"/>
        <w:rPr>
          <w:color w:val="000000"/>
          <w:sz w:val="28"/>
          <w:szCs w:val="28"/>
        </w:rPr>
      </w:pPr>
    </w:p>
    <w:p w:rsidR="00BD4067" w:rsidRPr="005C507C" w:rsidRDefault="00BD4067">
      <w:pPr>
        <w:jc w:val="both"/>
        <w:rPr>
          <w:color w:val="000000"/>
          <w:sz w:val="28"/>
          <w:szCs w:val="28"/>
        </w:rPr>
      </w:pPr>
    </w:p>
    <w:p w:rsidR="00BD4067" w:rsidRPr="009F4E01" w:rsidRDefault="00521E8E">
      <w:pPr>
        <w:jc w:val="right"/>
        <w:rPr>
          <w:bCs/>
          <w:color w:val="000000"/>
        </w:rPr>
      </w:pPr>
      <w:r w:rsidRPr="005C507C">
        <w:rPr>
          <w:color w:val="000000"/>
          <w:sz w:val="28"/>
          <w:szCs w:val="28"/>
        </w:rPr>
        <w:br w:type="page"/>
      </w:r>
      <w:r w:rsidRPr="009F4E01">
        <w:rPr>
          <w:bCs/>
          <w:color w:val="000000"/>
        </w:rPr>
        <w:lastRenderedPageBreak/>
        <w:t>Приложение № 1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Форма решения о принятии на учет граждан 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в качестве нуждающихся в жилых помещениях</w:t>
      </w:r>
      <w:proofErr w:type="gramEnd"/>
    </w:p>
    <w:p w:rsidR="00BD4067" w:rsidRPr="005C507C" w:rsidRDefault="00521E8E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bookmarkStart w:id="1" w:name="_Hlk86080075"/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bookmarkEnd w:id="1"/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521E8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BD4067" w:rsidRPr="005C507C" w:rsidRDefault="00521E8E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РЕШЕНИЕ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 принятии граждан на учет в качестве нуждающихся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в жилых помещениях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BD4067" w:rsidRPr="005C507C" w:rsidRDefault="00BD4067">
      <w:pPr>
        <w:ind w:firstLine="709"/>
        <w:jc w:val="center"/>
        <w:rPr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>По результатам рассмотрения заявления от __________ № ______ и 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жилых помещениях:</w:t>
      </w:r>
    </w:p>
    <w:p w:rsidR="00BD4067" w:rsidRPr="005C507C" w:rsidRDefault="00521E8E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D4067" w:rsidRPr="005C507C" w:rsidRDefault="00521E8E">
      <w:pPr>
        <w:jc w:val="both"/>
        <w:rPr>
          <w:sz w:val="28"/>
          <w:szCs w:val="28"/>
        </w:rPr>
      </w:pPr>
      <w:r w:rsidRPr="005C507C">
        <w:rPr>
          <w:sz w:val="28"/>
          <w:szCs w:val="28"/>
        </w:rPr>
        <w:t>и совместно проживающих членов семьи: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1.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2.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3.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4. </w:t>
      </w:r>
    </w:p>
    <w:p w:rsidR="00BD4067" w:rsidRPr="005C507C" w:rsidRDefault="00521E8E">
      <w:pPr>
        <w:ind w:firstLine="709"/>
        <w:jc w:val="both"/>
        <w:rPr>
          <w:sz w:val="28"/>
          <w:szCs w:val="28"/>
          <w:u w:val="single"/>
        </w:rPr>
      </w:pPr>
      <w:r w:rsidRPr="005C507C">
        <w:rPr>
          <w:sz w:val="28"/>
          <w:szCs w:val="28"/>
        </w:rPr>
        <w:t xml:space="preserve">Дата принятия на учет:___ ___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Номер в очереди: 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9F4E01" w:rsidRDefault="00521E8E">
      <w:pPr>
        <w:jc w:val="right"/>
        <w:rPr>
          <w:bCs/>
          <w:color w:val="000000"/>
        </w:rPr>
      </w:pPr>
      <w:r w:rsidRPr="005C507C">
        <w:rPr>
          <w:sz w:val="28"/>
          <w:szCs w:val="28"/>
        </w:rPr>
        <w:br w:type="page"/>
      </w:r>
      <w:r w:rsidRPr="009F4E01">
        <w:rPr>
          <w:bCs/>
          <w:color w:val="000000"/>
        </w:rPr>
        <w:lastRenderedPageBreak/>
        <w:t>Приложение № 2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spacing w:line="360" w:lineRule="auto"/>
        <w:ind w:firstLine="709"/>
        <w:jc w:val="center"/>
        <w:rPr>
          <w:sz w:val="28"/>
          <w:szCs w:val="28"/>
        </w:rPr>
      </w:pPr>
    </w:p>
    <w:p w:rsidR="00BD4067" w:rsidRPr="005C507C" w:rsidRDefault="00521E8E" w:rsidP="00115AA9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Форма уведомления об учете граждан,</w:t>
      </w:r>
    </w:p>
    <w:p w:rsidR="00BD4067" w:rsidRPr="005C507C" w:rsidRDefault="00521E8E" w:rsidP="00115AA9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нуждающихся в жилых помещениях</w:t>
      </w:r>
      <w:proofErr w:type="gramEnd"/>
    </w:p>
    <w:p w:rsidR="00BD4067" w:rsidRPr="005C507C" w:rsidRDefault="00521E8E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521E8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BD4067" w:rsidRPr="005C507C" w:rsidRDefault="00521E8E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УВЕДОМЛЕНИЕ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об учете граждан, нуждающихся в жилых помещениях</w:t>
      </w:r>
    </w:p>
    <w:p w:rsidR="00BD4067" w:rsidRPr="005C507C" w:rsidRDefault="00BD4067">
      <w:pPr>
        <w:ind w:firstLine="709"/>
        <w:jc w:val="center"/>
        <w:rPr>
          <w:bCs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BD4067" w:rsidRPr="005C507C" w:rsidRDefault="00BD4067">
      <w:pPr>
        <w:ind w:firstLine="709"/>
        <w:jc w:val="center"/>
        <w:rPr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По результатам рассмотрения заявления </w:t>
      </w:r>
      <w:proofErr w:type="gramStart"/>
      <w:r w:rsidRPr="005C507C">
        <w:rPr>
          <w:sz w:val="28"/>
          <w:szCs w:val="28"/>
        </w:rPr>
        <w:t>от</w:t>
      </w:r>
      <w:proofErr w:type="gramEnd"/>
      <w:r w:rsidRPr="005C507C">
        <w:rPr>
          <w:sz w:val="28"/>
          <w:szCs w:val="28"/>
        </w:rPr>
        <w:t xml:space="preserve"> __________ № ______ информируем о нахождении на учете в качестве нуждающихся в жилых помещениях:</w:t>
      </w:r>
    </w:p>
    <w:p w:rsidR="00BD4067" w:rsidRPr="005C507C" w:rsidRDefault="00521E8E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D4067" w:rsidRPr="005C507C" w:rsidRDefault="00521E8E">
      <w:pPr>
        <w:ind w:firstLine="709"/>
        <w:jc w:val="both"/>
        <w:rPr>
          <w:sz w:val="28"/>
          <w:szCs w:val="28"/>
          <w:u w:val="single"/>
        </w:rPr>
      </w:pPr>
      <w:r w:rsidRPr="005C507C">
        <w:rPr>
          <w:sz w:val="28"/>
          <w:szCs w:val="28"/>
        </w:rPr>
        <w:t xml:space="preserve">Дата принятия на учет:___ ___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Номер в очереди: 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 w:rsidSect="00521E8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3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ind w:firstLine="709"/>
        <w:jc w:val="center"/>
        <w:rPr>
          <w:bCs/>
          <w:sz w:val="28"/>
          <w:szCs w:val="28"/>
        </w:rPr>
      </w:pP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Форма уведомления о снятии с учета граждан, 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нуждающихся в жилых помещениях</w:t>
      </w:r>
      <w:proofErr w:type="gramEnd"/>
    </w:p>
    <w:p w:rsidR="00BD4067" w:rsidRPr="005C507C" w:rsidRDefault="00521E8E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521E8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BD4067" w:rsidRPr="005C507C" w:rsidRDefault="00521E8E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УВЕДОМЛЕНИЕ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 снятии с учета граждан, нуждающихся в жилых помещениях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BD4067" w:rsidRPr="005C507C" w:rsidRDefault="00BD4067">
      <w:pPr>
        <w:ind w:firstLine="709"/>
        <w:jc w:val="center"/>
        <w:rPr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По результатам рассмотрения заявления </w:t>
      </w:r>
      <w:proofErr w:type="gramStart"/>
      <w:r w:rsidRPr="005C507C">
        <w:rPr>
          <w:sz w:val="28"/>
          <w:szCs w:val="28"/>
        </w:rPr>
        <w:t>от</w:t>
      </w:r>
      <w:proofErr w:type="gramEnd"/>
      <w:r w:rsidRPr="005C507C">
        <w:rPr>
          <w:sz w:val="28"/>
          <w:szCs w:val="28"/>
        </w:rPr>
        <w:t xml:space="preserve"> __________ № ______ информируем </w:t>
      </w:r>
      <w:proofErr w:type="gramStart"/>
      <w:r w:rsidRPr="005C507C">
        <w:rPr>
          <w:sz w:val="28"/>
          <w:szCs w:val="28"/>
        </w:rPr>
        <w:t>о</w:t>
      </w:r>
      <w:proofErr w:type="gramEnd"/>
      <w:r w:rsidRPr="005C507C">
        <w:rPr>
          <w:sz w:val="28"/>
          <w:szCs w:val="28"/>
        </w:rPr>
        <w:t xml:space="preserve"> снятии с учета граждан в качестве нуждающихся в жилых помещениях:</w:t>
      </w:r>
    </w:p>
    <w:p w:rsidR="00BD4067" w:rsidRPr="005C507C" w:rsidRDefault="00521E8E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D4067" w:rsidRPr="005C507C" w:rsidRDefault="00BD4067">
      <w:pPr>
        <w:ind w:firstLine="709"/>
        <w:jc w:val="both"/>
        <w:rPr>
          <w:sz w:val="28"/>
          <w:szCs w:val="28"/>
        </w:rPr>
      </w:pP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4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521E8E">
      <w:pPr>
        <w:jc w:val="center"/>
        <w:rPr>
          <w:sz w:val="28"/>
          <w:szCs w:val="28"/>
        </w:rPr>
      </w:pPr>
      <w:r w:rsidRPr="005C507C">
        <w:rPr>
          <w:sz w:val="28"/>
          <w:szCs w:val="28"/>
        </w:rPr>
        <w:t xml:space="preserve">Форма решения </w:t>
      </w:r>
      <w:bookmarkStart w:id="2" w:name="_Hlk90497930"/>
      <w:r w:rsidRPr="005C507C">
        <w:rPr>
          <w:sz w:val="28"/>
          <w:szCs w:val="28"/>
        </w:rPr>
        <w:t>об отказе</w:t>
      </w:r>
      <w:r w:rsidRPr="005C507C">
        <w:rPr>
          <w:i/>
          <w:iCs/>
          <w:sz w:val="28"/>
          <w:szCs w:val="28"/>
        </w:rPr>
        <w:t xml:space="preserve"> </w:t>
      </w:r>
      <w:r w:rsidRPr="005C507C">
        <w:rPr>
          <w:sz w:val="28"/>
          <w:szCs w:val="28"/>
        </w:rPr>
        <w:t xml:space="preserve">в приеме документов, необходимых для предоставления </w:t>
      </w:r>
      <w:r w:rsidRPr="005C507C">
        <w:rPr>
          <w:bCs/>
          <w:sz w:val="28"/>
          <w:szCs w:val="28"/>
        </w:rPr>
        <w:t xml:space="preserve">муниципальной </w:t>
      </w:r>
      <w:r w:rsidRPr="005C507C">
        <w:rPr>
          <w:sz w:val="28"/>
          <w:szCs w:val="28"/>
        </w:rPr>
        <w:t>услуги</w:t>
      </w:r>
      <w:bookmarkEnd w:id="2"/>
    </w:p>
    <w:p w:rsidR="00BD4067" w:rsidRPr="005C507C" w:rsidRDefault="00BD4067">
      <w:pPr>
        <w:jc w:val="center"/>
        <w:rPr>
          <w:bCs/>
        </w:rPr>
      </w:pPr>
    </w:p>
    <w:p w:rsidR="00BD4067" w:rsidRPr="005C507C" w:rsidRDefault="00521E8E">
      <w:pPr>
        <w:jc w:val="center"/>
        <w:rPr>
          <w:bCs/>
        </w:rPr>
      </w:pPr>
      <w:r w:rsidRPr="005C507C">
        <w:rPr>
          <w:bCs/>
        </w:rPr>
        <w:t>__________________________________________________________________________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> 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bCs/>
          <w:sz w:val="28"/>
          <w:szCs w:val="28"/>
        </w:rPr>
      </w:pPr>
      <w:r w:rsidRPr="005C507C">
        <w:rPr>
          <w:bCs/>
          <w:sz w:val="28"/>
          <w:szCs w:val="28"/>
        </w:rPr>
        <w:t>РЕШЕНИЕ</w:t>
      </w:r>
    </w:p>
    <w:p w:rsidR="00BD4067" w:rsidRPr="005C507C" w:rsidRDefault="00521E8E">
      <w:pPr>
        <w:spacing w:line="216" w:lineRule="auto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об отказе в приеме документов, необходимых для предоставления услуги «Принятие на учет граждан в качестве нуждающихся в жилых помещениях»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№ _____________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 </w:t>
      </w:r>
    </w:p>
    <w:p w:rsidR="00BD4067" w:rsidRPr="005C507C" w:rsidRDefault="00521E8E">
      <w:pPr>
        <w:widowControl w:val="0"/>
        <w:ind w:firstLine="567"/>
        <w:jc w:val="both"/>
        <w:rPr>
          <w:sz w:val="28"/>
          <w:szCs w:val="28"/>
        </w:rPr>
      </w:pPr>
      <w:r w:rsidRPr="005C507C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5C507C">
        <w:rPr>
          <w:bCs/>
          <w:sz w:val="28"/>
          <w:szCs w:val="28"/>
        </w:rPr>
        <w:br/>
        <w:t xml:space="preserve">и приложенных к нему документов, в соответствии </w:t>
      </w:r>
      <w:r w:rsidRPr="005C507C">
        <w:rPr>
          <w:sz w:val="28"/>
          <w:szCs w:val="28"/>
        </w:rPr>
        <w:t>с Жилищным кодексом</w:t>
      </w:r>
      <w:r w:rsidRPr="005C507C">
        <w:rPr>
          <w:bCs/>
          <w:sz w:val="28"/>
          <w:szCs w:val="28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1012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3764"/>
        <w:gridCol w:w="4221"/>
      </w:tblGrid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№</w:t>
            </w:r>
          </w:p>
          <w:p w:rsidR="00BD4067" w:rsidRPr="005C507C" w:rsidRDefault="00521E8E">
            <w:pPr>
              <w:jc w:val="center"/>
            </w:pPr>
            <w:r w:rsidRPr="005C507C"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Разъяснение причин отказа в предоставлении услуги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rPr>
                <w:bCs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 xml:space="preserve">Неполное заполнение обязательных полей в форме запроса о предоставлении услуги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rPr>
                <w:bCs/>
              </w:rPr>
              <w:t>Представление неполного комплекта документов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rPr>
                <w:bCs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утративших силу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содержащих повреждения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</w:tbl>
    <w:p w:rsidR="00BD4067" w:rsidRPr="005C507C" w:rsidRDefault="00BD4067">
      <w:pPr>
        <w:widowControl w:val="0"/>
        <w:ind w:firstLine="567"/>
        <w:jc w:val="both"/>
        <w:rPr>
          <w:rFonts w:ascii="Courier New" w:hAnsi="Courier New"/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5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521E8E">
      <w:pPr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Форма решения об отказе</w:t>
      </w:r>
      <w:r w:rsidRPr="005C507C">
        <w:rPr>
          <w:i/>
          <w:iCs/>
          <w:sz w:val="28"/>
          <w:szCs w:val="28"/>
        </w:rPr>
        <w:t xml:space="preserve"> </w:t>
      </w:r>
      <w:r w:rsidRPr="005C507C">
        <w:rPr>
          <w:sz w:val="28"/>
          <w:szCs w:val="28"/>
        </w:rPr>
        <w:t xml:space="preserve">в предоставлении </w:t>
      </w:r>
      <w:r w:rsidRPr="005C507C">
        <w:rPr>
          <w:bCs/>
          <w:sz w:val="28"/>
          <w:szCs w:val="28"/>
        </w:rPr>
        <w:t xml:space="preserve">муниципальной </w:t>
      </w:r>
      <w:r w:rsidRPr="005C507C">
        <w:rPr>
          <w:sz w:val="28"/>
          <w:szCs w:val="28"/>
        </w:rPr>
        <w:t>услуги</w:t>
      </w:r>
    </w:p>
    <w:p w:rsidR="00BD4067" w:rsidRPr="005C507C" w:rsidRDefault="00521E8E">
      <w:pPr>
        <w:jc w:val="center"/>
        <w:rPr>
          <w:bCs/>
        </w:rPr>
      </w:pPr>
      <w:r w:rsidRPr="005C507C">
        <w:rPr>
          <w:bCs/>
        </w:rPr>
        <w:t>__________________________________________________________________________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> 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РЕШЕНИЕ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об отказе в предоставлении услуги </w:t>
      </w:r>
    </w:p>
    <w:p w:rsidR="00BD4067" w:rsidRPr="005C507C" w:rsidRDefault="00521E8E">
      <w:pPr>
        <w:spacing w:line="216" w:lineRule="auto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«Принятие на учет граждан в качестве нуждающихся в жилых помещениях»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№ _____________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 </w:t>
      </w:r>
    </w:p>
    <w:p w:rsidR="00BD4067" w:rsidRPr="005C507C" w:rsidRDefault="00521E8E">
      <w:pPr>
        <w:widowControl w:val="0"/>
        <w:ind w:firstLine="567"/>
        <w:jc w:val="both"/>
        <w:rPr>
          <w:sz w:val="28"/>
          <w:szCs w:val="28"/>
        </w:rPr>
      </w:pPr>
      <w:r w:rsidRPr="005C507C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5C507C">
        <w:rPr>
          <w:bCs/>
          <w:sz w:val="28"/>
          <w:szCs w:val="28"/>
        </w:rPr>
        <w:br/>
        <w:t xml:space="preserve">и приложенных к нему документов, </w:t>
      </w:r>
      <w:r w:rsidRPr="005C507C">
        <w:rPr>
          <w:sz w:val="28"/>
          <w:szCs w:val="28"/>
        </w:rPr>
        <w:t>в соответствии с Жилищным кодексом Российской Федерации</w:t>
      </w:r>
      <w:r w:rsidRPr="005C507C">
        <w:rPr>
          <w:bCs/>
          <w:sz w:val="28"/>
          <w:szCs w:val="28"/>
        </w:rPr>
        <w:t xml:space="preserve"> принято решение отказать в приеме документов, необходимых для предоставления услуги, по следующим основаниям: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1005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3770"/>
        <w:gridCol w:w="4142"/>
      </w:tblGrid>
      <w:tr w:rsidR="00BD4067" w:rsidRPr="005C507C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№</w:t>
            </w:r>
          </w:p>
          <w:p w:rsidR="00BD4067" w:rsidRPr="005C507C" w:rsidRDefault="00521E8E">
            <w:pPr>
              <w:jc w:val="center"/>
            </w:pPr>
            <w:r w:rsidRPr="005C507C">
              <w:t>пункта административного регламента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Наименование основания для отказа в соответствии с единым 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Разъяснение причин отказа в предоставлении услуги</w:t>
            </w:r>
          </w:p>
        </w:tc>
      </w:tr>
      <w:tr w:rsidR="00BD4067" w:rsidRPr="005C507C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BD4067" w:rsidRPr="005C507C">
        <w:trPr>
          <w:trHeight w:val="130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BD4067" w:rsidRPr="005C507C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 xml:space="preserve">Представленными документами и сведениями не подтверждается право гражданина на </w:t>
            </w:r>
            <w:r w:rsidRPr="005C507C">
              <w:lastRenderedPageBreak/>
              <w:t>предоставление жилого помещения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lastRenderedPageBreak/>
              <w:t>Указываются основания такого вывода</w:t>
            </w:r>
          </w:p>
        </w:tc>
      </w:tr>
      <w:tr w:rsidR="00BD4067" w:rsidRPr="005C507C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BD4067" w:rsidRPr="005C507C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</w:tbl>
    <w:p w:rsidR="00BD4067" w:rsidRPr="005C507C" w:rsidRDefault="00BD4067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Разъяснение причин отказа: ________________________________________</w:t>
      </w:r>
    </w:p>
    <w:p w:rsidR="00BD4067" w:rsidRPr="005C507C" w:rsidRDefault="00BD4067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BD4067" w:rsidRPr="005C507C" w:rsidRDefault="00521E8E">
      <w:pPr>
        <w:ind w:firstLine="709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Дополнительно информируем: _____________________________________ __________________________________________</w:t>
      </w:r>
    </w:p>
    <w:p w:rsidR="00BD4067" w:rsidRPr="005C507C" w:rsidRDefault="00521E8E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6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 xml:space="preserve">по предоставлению </w:t>
      </w:r>
      <w:r w:rsidR="00115AA9" w:rsidRPr="009F4E01">
        <w:rPr>
          <w:color w:val="000000"/>
        </w:rPr>
        <w:t xml:space="preserve">муниципальной </w:t>
      </w:r>
      <w:r w:rsidRPr="009F4E01">
        <w:rPr>
          <w:color w:val="000000"/>
        </w:rPr>
        <w:t>услуги</w:t>
      </w:r>
    </w:p>
    <w:p w:rsidR="00BD4067" w:rsidRPr="005C507C" w:rsidRDefault="00BD406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Cs/>
          <w:sz w:val="28"/>
          <w:szCs w:val="28"/>
        </w:rPr>
      </w:pPr>
    </w:p>
    <w:p w:rsidR="00BD4067" w:rsidRPr="005C507C" w:rsidRDefault="00BD406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Cs/>
          <w:sz w:val="28"/>
          <w:szCs w:val="28"/>
        </w:rPr>
      </w:pPr>
    </w:p>
    <w:p w:rsidR="00BD4067" w:rsidRPr="005C507C" w:rsidRDefault="00521E8E" w:rsidP="00115AA9">
      <w:pPr>
        <w:tabs>
          <w:tab w:val="left" w:pos="1418"/>
        </w:tabs>
        <w:contextualSpacing/>
        <w:jc w:val="center"/>
        <w:outlineLvl w:val="1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 xml:space="preserve">Форма заявления о предоставлении </w:t>
      </w:r>
    </w:p>
    <w:p w:rsidR="00BD4067" w:rsidRPr="005C507C" w:rsidRDefault="00521E8E" w:rsidP="00115AA9">
      <w:pPr>
        <w:tabs>
          <w:tab w:val="left" w:pos="1418"/>
        </w:tabs>
        <w:contextualSpacing/>
        <w:jc w:val="center"/>
        <w:outlineLvl w:val="1"/>
        <w:rPr>
          <w:rFonts w:eastAsia="Calibri"/>
          <w:bCs/>
          <w:i/>
          <w:sz w:val="28"/>
          <w:szCs w:val="28"/>
        </w:rPr>
      </w:pPr>
      <w:r w:rsidRPr="005C507C">
        <w:rPr>
          <w:bCs/>
          <w:sz w:val="28"/>
          <w:szCs w:val="28"/>
        </w:rPr>
        <w:t>муниципальной</w:t>
      </w:r>
      <w:r w:rsidRPr="005C507C">
        <w:rPr>
          <w:rFonts w:eastAsia="Calibri"/>
          <w:bCs/>
          <w:sz w:val="28"/>
          <w:szCs w:val="28"/>
        </w:rPr>
        <w:t xml:space="preserve"> услуги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center"/>
        <w:rPr>
          <w:i/>
        </w:rPr>
      </w:pPr>
      <w:r w:rsidRPr="005C507C">
        <w:rPr>
          <w:i/>
        </w:rPr>
        <w:t>(наименование органа, уполномоченного для предоставления услуги)</w:t>
      </w:r>
    </w:p>
    <w:p w:rsidR="00BD4067" w:rsidRPr="005C507C" w:rsidRDefault="00BD4067">
      <w:pPr>
        <w:tabs>
          <w:tab w:val="left" w:pos="7920"/>
        </w:tabs>
        <w:ind w:firstLine="709"/>
        <w:jc w:val="both"/>
      </w:pPr>
    </w:p>
    <w:p w:rsidR="00BD4067" w:rsidRPr="005C507C" w:rsidRDefault="00521E8E">
      <w:pPr>
        <w:tabs>
          <w:tab w:val="left" w:pos="7920"/>
        </w:tabs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Заявление о постановке на учет граждан, нуждающихся в предоставлении жилого помещения</w:t>
      </w:r>
    </w:p>
    <w:p w:rsidR="00BD4067" w:rsidRPr="005C507C" w:rsidRDefault="00BD4067">
      <w:pPr>
        <w:tabs>
          <w:tab w:val="left" w:pos="7920"/>
        </w:tabs>
        <w:ind w:firstLine="709"/>
        <w:jc w:val="both"/>
      </w:pPr>
    </w:p>
    <w:p w:rsidR="00BD4067" w:rsidRPr="005C507C" w:rsidRDefault="00521E8E">
      <w:pPr>
        <w:pStyle w:val="af7"/>
        <w:numPr>
          <w:ilvl w:val="0"/>
          <w:numId w:val="45"/>
        </w:numPr>
        <w:spacing w:after="160" w:line="259" w:lineRule="auto"/>
        <w:ind w:hanging="720"/>
        <w:contextualSpacing/>
        <w:jc w:val="both"/>
      </w:pPr>
      <w:proofErr w:type="spellStart"/>
      <w:r w:rsidRPr="005C507C">
        <w:rPr>
          <w:color w:val="000000"/>
        </w:rPr>
        <w:t>Заявитель</w:t>
      </w:r>
      <w:proofErr w:type="spellEnd"/>
      <w:r w:rsidRPr="005C507C">
        <w:rPr>
          <w:color w:val="000000"/>
        </w:rPr>
        <w:t xml:space="preserve"> _____________________________________________________________</w:t>
      </w:r>
    </w:p>
    <w:p w:rsidR="00BD4067" w:rsidRPr="005C507C" w:rsidRDefault="00521E8E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(фамилия, имя, отчество (при наличии), дата рождения, СНИЛС)</w:t>
      </w:r>
    </w:p>
    <w:p w:rsidR="00BD4067" w:rsidRPr="005C507C" w:rsidRDefault="00521E8E">
      <w:r w:rsidRPr="005C507C">
        <w:rPr>
          <w:color w:val="000000"/>
        </w:rPr>
        <w:t>Телефон: _________________________________________________________________________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Адрес электронной почты: _________________________________________________________________________________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код подразделения: 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Адрес регистрации по месту жительства: 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2.Представитель заявителя: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3D463616" wp14:editId="4995B30C">
                <wp:simplePos x="0" y="0"/>
                <wp:positionH relativeFrom="column">
                  <wp:posOffset>1729740</wp:posOffset>
                </wp:positionH>
                <wp:positionV relativeFrom="paragraph">
                  <wp:posOffset>13970</wp:posOffset>
                </wp:positionV>
                <wp:extent cx="156845" cy="16319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text;margin-left:136.2pt;mso-position-horizontal:absolute;mso-position-vertical-relative:text;margin-top:1.1pt;mso-position-vertical:absolute;width:12.3pt;height:12.8pt;" coordsize="100000,100000" path="" fillcolor="#FFFFFF" strokecolor="#000000">
                <v:path textboxrect="0,0,0,0"/>
              </v:shape>
            </w:pict>
          </mc:Fallback>
        </mc:AlternateContent>
      </w:r>
      <w:r w:rsidRPr="005C507C">
        <w:rPr>
          <w:color w:val="000000"/>
        </w:rPr>
        <w:t xml:space="preserve">- Физическое лицо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Сведения о представителе: __________________________________________________________</w:t>
      </w:r>
    </w:p>
    <w:p w:rsidR="00BD4067" w:rsidRPr="005C507C" w:rsidRDefault="00521E8E">
      <w:pPr>
        <w:rPr>
          <w:i/>
        </w:rPr>
      </w:pPr>
      <w:r w:rsidRPr="005C507C">
        <w:rPr>
          <w:i/>
          <w:color w:val="000000"/>
        </w:rPr>
        <w:t>                                                                            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</w:t>
      </w:r>
    </w:p>
    <w:p w:rsidR="00BD4067" w:rsidRPr="005C507C" w:rsidRDefault="00521E8E">
      <w:pPr>
        <w:ind w:firstLine="709"/>
      </w:pPr>
      <w:r w:rsidRPr="005C507C">
        <w:t xml:space="preserve"> - Индивидуальный предприниматель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0F02B106" wp14:editId="754DE89A">
                <wp:extent cx="190500" cy="19050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5.0pt;height:15.0pt;" stroked="f">
                <v:path textboxrect="0,0,0,0"/>
                <v:imagedata r:id="rId14" o:title=""/>
              </v:shape>
            </w:pict>
          </mc:Fallback>
        </mc:AlternateContent>
      </w:r>
    </w:p>
    <w:p w:rsidR="00BD4067" w:rsidRPr="005C507C" w:rsidRDefault="00521E8E">
      <w:r w:rsidRPr="005C507C">
        <w:t>Сведения об индивидуальном предпринимателе:</w:t>
      </w:r>
    </w:p>
    <w:p w:rsidR="00BD4067" w:rsidRPr="005C507C" w:rsidRDefault="00521E8E">
      <w:r w:rsidRPr="005C507C">
        <w:t>Полное наименование _____________________________________________________________</w:t>
      </w:r>
    </w:p>
    <w:p w:rsidR="00BD4067" w:rsidRPr="005C507C" w:rsidRDefault="00521E8E">
      <w:r w:rsidRPr="005C507C">
        <w:t>ОГРНИП_________________________________________________________________________</w:t>
      </w:r>
    </w:p>
    <w:p w:rsidR="00BD4067" w:rsidRPr="005C507C" w:rsidRDefault="00521E8E">
      <w:r w:rsidRPr="005C507C">
        <w:t xml:space="preserve">ИНН_____________________________________________________________________________ 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- Юридическое лицо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8E14957" wp14:editId="05C76FF1">
                <wp:extent cx="190500" cy="190500"/>
                <wp:effectExtent l="0" t="0" r="0" b="0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15.0pt;height:15.0pt;" stroked="f">
                <v:path textboxrect="0,0,0,0"/>
                <v:imagedata r:id="rId15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Сведения о юридическом лице:</w:t>
      </w:r>
    </w:p>
    <w:p w:rsidR="00BD4067" w:rsidRPr="005C507C" w:rsidRDefault="00521E8E">
      <w:r w:rsidRPr="005C507C">
        <w:t>Полное наименование_____________________________________________________________</w:t>
      </w:r>
    </w:p>
    <w:p w:rsidR="00BD4067" w:rsidRPr="005C507C" w:rsidRDefault="00521E8E">
      <w:r w:rsidRPr="005C507C">
        <w:t>ОГРН___________________________________________________________________________</w:t>
      </w:r>
    </w:p>
    <w:p w:rsidR="00BD4067" w:rsidRPr="005C507C" w:rsidRDefault="00521E8E">
      <w:r w:rsidRPr="005C507C">
        <w:t xml:space="preserve">ИНН_____________________________________________________________________________ 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lastRenderedPageBreak/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(телефон, адрес электронной почты)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- Сотрудник организации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F1E2227" wp14:editId="52111572">
                <wp:extent cx="190500" cy="190500"/>
                <wp:effectExtent l="0" t="0" r="0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15.0pt;height:15.0pt;" stroked="f">
                <v:path textboxrect="0,0,0,0"/>
                <v:imagedata r:id="rId16" o:title=""/>
              </v:shape>
            </w:pict>
          </mc:Fallback>
        </mc:AlternateContent>
      </w:r>
      <w:r w:rsidRPr="005C507C">
        <w:t xml:space="preserve">           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Сведения о представителе: 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                                       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BD4067" w:rsidRPr="005C507C" w:rsidRDefault="00521E8E">
      <w:pPr>
        <w:tabs>
          <w:tab w:val="left" w:pos="7920"/>
        </w:tabs>
      </w:pPr>
      <w:r w:rsidRPr="005C507C">
        <w:t>Контактные данные</w:t>
      </w:r>
      <w:r w:rsidRPr="005C507C">
        <w:br/>
        <w:t xml:space="preserve"> 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- Руководитель организации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7470AA1A" wp14:editId="213A92AB">
                <wp:extent cx="190500" cy="190500"/>
                <wp:effectExtent l="0" t="0" r="0" b="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15.0pt;height:15.0pt;" stroked="f">
                <v:path textboxrect="0,0,0,0"/>
                <v:imagedata r:id="rId17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BD4067" w:rsidRPr="005C507C" w:rsidRDefault="00521E8E">
      <w:pPr>
        <w:tabs>
          <w:tab w:val="left" w:pos="7920"/>
        </w:tabs>
      </w:pPr>
      <w:r w:rsidRPr="005C507C"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rPr>
          <w:color w:val="000000"/>
        </w:rPr>
        <w:t>_____________________________________________________________________________</w:t>
      </w:r>
    </w:p>
    <w:p w:rsidR="00BD4067" w:rsidRPr="005C507C" w:rsidRDefault="00BD4067">
      <w:pPr>
        <w:tabs>
          <w:tab w:val="left" w:pos="7920"/>
        </w:tabs>
        <w:jc w:val="both"/>
      </w:pPr>
    </w:p>
    <w:p w:rsidR="00BD4067" w:rsidRPr="005C507C" w:rsidRDefault="00521E8E">
      <w:pPr>
        <w:tabs>
          <w:tab w:val="left" w:pos="7920"/>
        </w:tabs>
        <w:jc w:val="both"/>
      </w:pPr>
      <w:r w:rsidRPr="005C507C">
        <w:t>3. Категория заявителя: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- Малоимущие граждане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5F198143" wp14:editId="7080CAB1">
                <wp:extent cx="190500" cy="190500"/>
                <wp:effectExtent l="0" t="0" r="0" b="0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15.0pt;height:15.0pt;" stroked="f">
                <v:path textboxrect="0,0,0,0"/>
                <v:imagedata r:id="rId18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- Наличие льготной категории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17ECE2F6" wp14:editId="75CBB82D">
                <wp:extent cx="190500" cy="190500"/>
                <wp:effectExtent l="0" t="0" r="0" b="0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15.0pt;height:15.0pt;" stroked="f">
                <v:path textboxrect="0,0,0,0"/>
                <v:imagedata r:id="rId19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4. Причина отнесения к льготной категории: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4.1. Наличие инвалидности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3659B1F" wp14:editId="0BFCC902">
                <wp:extent cx="190500" cy="190500"/>
                <wp:effectExtent l="0" t="0" r="0" b="0"/>
                <wp:docPr id="8" name="Рисунок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15.0pt;height:15.0pt;" stroked="f">
                <v:path textboxrect="0,0,0,0"/>
                <v:imagedata r:id="rId20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Инвалиды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7BB815E8" wp14:editId="602D70B9">
                <wp:extent cx="190500" cy="190500"/>
                <wp:effectExtent l="0" t="0" r="0" b="0"/>
                <wp:docPr id="9" name="Рисунок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15.0pt;height:15.0pt;" stroked="f">
                <v:path textboxrect="0,0,0,0"/>
                <v:imagedata r:id="rId21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Семьи, имеющие детей-инвалидов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A4A4465" wp14:editId="1E2EB2B5">
                <wp:extent cx="190500" cy="190500"/>
                <wp:effectExtent l="0" t="0" r="0" b="0"/>
                <wp:docPr id="10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15.0pt;height:15.0pt;" stroked="f">
                <v:path textboxrect="0,0,0,0"/>
                <v:imagedata r:id="rId22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</w:pPr>
      <w:r w:rsidRPr="005C507C">
        <w:t xml:space="preserve">Сведения о ребенке-инвалиде: </w:t>
      </w:r>
      <w:r w:rsidRPr="005C507C">
        <w:br/>
        <w:t>______________________________________________________</w:t>
      </w:r>
    </w:p>
    <w:p w:rsidR="00BD4067" w:rsidRPr="005C507C" w:rsidRDefault="00521E8E">
      <w:pPr>
        <w:rPr>
          <w:i/>
        </w:rPr>
      </w:pPr>
      <w:r w:rsidRPr="005C507C">
        <w:rPr>
          <w:i/>
          <w:color w:val="000000"/>
        </w:rPr>
        <w:t>                         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BD4067" w:rsidRPr="005C507C" w:rsidRDefault="00521E8E">
      <w:pPr>
        <w:tabs>
          <w:tab w:val="left" w:pos="7920"/>
        </w:tabs>
      </w:pPr>
      <w:r w:rsidRPr="005C507C">
        <w:t>Дата рождения ___________________________________________________________________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СНИЛС 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851"/>
        <w:jc w:val="both"/>
      </w:pPr>
      <w:r w:rsidRPr="005C507C">
        <w:t xml:space="preserve">4.2. Участие в войне, боевых действиях, особые заслуги перед государством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008A7F55" wp14:editId="5C438E7C">
                <wp:extent cx="190500" cy="190500"/>
                <wp:effectExtent l="0" t="0" r="0" b="0"/>
                <wp:docPr id="11" name="Рисунок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15.0pt;height:15.0pt;" stroked="f">
                <v:path textboxrect="0,0,0,0"/>
                <v:imagedata r:id="rId23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Участник событий (лицо, имеющее заслуги)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6BE0424" wp14:editId="62B196E4">
                <wp:extent cx="190500" cy="190500"/>
                <wp:effectExtent l="0" t="0" r="0" b="0"/>
                <wp:docPr id="12" name="Рисунок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15.0pt;height:15.0pt;" stroked="f">
                <v:path textboxrect="0,0,0,0"/>
                <v:imagedata r:id="rId24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Член семьи (умершего) участника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51F6A369" wp14:editId="7DE7D346">
                <wp:extent cx="190500" cy="190500"/>
                <wp:effectExtent l="0" t="0" r="0" b="0"/>
                <wp:docPr id="13" name="Рисунок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15.0pt;height:15.0pt;" stroked="f">
                <v:path textboxrect="0,0,0,0"/>
                <v:imagedata r:id="rId25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Удостоверение 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4.3. Ликвидация радиационных аварий, служба в подразделении особого риска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1A1265B" wp14:editId="5E4949B2">
                <wp:extent cx="190500" cy="190500"/>
                <wp:effectExtent l="0" t="0" r="0" b="0"/>
                <wp:docPr id="14" name="Рисунок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15.0pt;height:15.0pt;" stroked="f">
                <v:path textboxrect="0,0,0,0"/>
                <v:imagedata r:id="rId26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Участник событий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3C9D2D4C" wp14:editId="74DF8B35">
                <wp:extent cx="190500" cy="190500"/>
                <wp:effectExtent l="0" t="0" r="0" b="0"/>
                <wp:docPr id="15" name="Рисунок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15.0pt;height:15.0pt;" stroked="f">
                <v:path textboxrect="0,0,0,0"/>
                <v:imagedata r:id="rId27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Член семьи (умершего) участника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3EEC5ED9" wp14:editId="0CFF8892">
                <wp:extent cx="190500" cy="190500"/>
                <wp:effectExtent l="0" t="0" r="0" b="0"/>
                <wp:docPr id="16" name="Рисунок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15.0pt;height:15.0pt;" stroked="f">
                <v:path textboxrect="0,0,0,0"/>
                <v:imagedata r:id="rId28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Удостоверение 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4.4. Политические репрессии 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227056E" wp14:editId="6E08363C">
                <wp:extent cx="190500" cy="190500"/>
                <wp:effectExtent l="0" t="0" r="0" b="0"/>
                <wp:docPr id="17" name="Рисунок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15.0pt;height:15.0pt;" stroked="f">
                <v:path textboxrect="0,0,0,0"/>
                <v:imagedata r:id="rId29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Реабилитированные лица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C157D81" wp14:editId="6F7C924E">
                <wp:extent cx="190500" cy="190500"/>
                <wp:effectExtent l="0" t="0" r="0" b="0"/>
                <wp:docPr id="18" name="Рисунок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15.0pt;height:15.0pt;" stroked="f">
                <v:path textboxrect="0,0,0,0"/>
                <v:imagedata r:id="rId30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Лица, признанные пострадавшими от политических репрессий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1905AF60" wp14:editId="0A25C53A">
                <wp:extent cx="190500" cy="190500"/>
                <wp:effectExtent l="0" t="0" r="0" b="0"/>
                <wp:docPr id="19" name="Рисунок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15.0pt;height:15.0pt;" stroked="f">
                <v:path textboxrect="0,0,0,0"/>
                <v:imagedata r:id="rId31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Документ о признании пострадавшим от политических репрессий_________________________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5C507C">
        <w:t xml:space="preserve">4.5. Многодетная семья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660C0342" wp14:editId="75E5D5DD">
                <wp:extent cx="190500" cy="190500"/>
                <wp:effectExtent l="0" t="0" r="0" b="0"/>
                <wp:docPr id="20" name="Рисунок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15.0pt;height:15.0pt;" stroked="f">
                <v:path textboxrect="0,0,0,0"/>
                <v:imagedata r:id="rId32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Реквизиты удостоверения многодетной семьи: __________________________________________</w:t>
      </w:r>
    </w:p>
    <w:p w:rsidR="00BD4067" w:rsidRPr="005C507C" w:rsidRDefault="00521E8E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lastRenderedPageBreak/>
        <w:t>(номер, дата выдачи, орган (МФЦ) выдавший удостоверение)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 4.6. Категории, связанные с трудовой деятельностью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0D4A65CA" wp14:editId="7A2FBC70">
                <wp:extent cx="190500" cy="190500"/>
                <wp:effectExtent l="0" t="0" r="0" b="0"/>
                <wp:docPr id="21" name="Рисунок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15.0pt;height:15.0pt;" stroked="f">
                <v:path textboxrect="0,0,0,0"/>
                <v:imagedata r:id="rId33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Документ, подтверждающий отнесение к категории 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5C507C">
        <w:rPr>
          <w:color w:val="000000"/>
        </w:rPr>
        <w:t xml:space="preserve">  4.7.  Дети-сироты или дети, оставшиеся без попечения родителей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145D0E86" wp14:editId="5102EBA4">
                <wp:extent cx="190500" cy="190500"/>
                <wp:effectExtent l="0" t="0" r="0" b="0"/>
                <wp:docPr id="22" name="Рисунок 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15.0pt;height:15.0pt;" stroked="f">
                <v:path textboxrect="0,0,0,0"/>
                <v:imagedata r:id="rId34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подтверждающий утрату (отсутствие) родителей 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Дата, когда необходимо получить жилое помещение ____________________________________</w:t>
      </w:r>
    </w:p>
    <w:p w:rsidR="00BD4067" w:rsidRPr="005C507C" w:rsidRDefault="00521E8E">
      <w:pPr>
        <w:ind w:firstLine="709"/>
      </w:pPr>
      <w:r w:rsidRPr="005C507C">
        <w:rPr>
          <w:color w:val="000000"/>
        </w:rPr>
        <w:t xml:space="preserve">    4.8. Граждане, страдающие хроническими заболеваниями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816DEEC" wp14:editId="2072F69A">
                <wp:extent cx="190500" cy="190500"/>
                <wp:effectExtent l="0" t="0" r="0" b="0"/>
                <wp:docPr id="23" name="Рисунок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5.0pt;height:15.0pt;" stroked="f">
                <v:path textboxrect="0,0,0,0"/>
                <v:imagedata r:id="rId35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t>Заключение медицинской комиссии о наличии хронического заболевания _________________________________________________________________________________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5. Основание для постановки на учет заявителя </w:t>
      </w:r>
      <w:r w:rsidRPr="005C507C">
        <w:rPr>
          <w:i/>
          <w:color w:val="000000"/>
        </w:rPr>
        <w:t>(указать один из вариантов)</w:t>
      </w:r>
      <w:r w:rsidRPr="005C507C">
        <w:rPr>
          <w:color w:val="000000"/>
        </w:rPr>
        <w:t>: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 5.1. Заявитель не является нанимателем (собственником) или членом семьи нанимателя (собственника) жилого помещения 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56B36F4" wp14:editId="2D2813A5">
                <wp:extent cx="190500" cy="190500"/>
                <wp:effectExtent l="0" t="0" r="0" b="0"/>
                <wp:docPr id="24" name="Рисунок 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15.0pt;height:15.0pt;" stroked="f">
                <v:path textboxrect="0,0,0,0"/>
                <v:imagedata r:id="rId36" o:title=""/>
              </v:shape>
            </w:pict>
          </mc:Fallback>
        </mc:AlternateContent>
      </w:r>
    </w:p>
    <w:p w:rsidR="00BD4067" w:rsidRPr="005C507C" w:rsidRDefault="00521E8E">
      <w:pPr>
        <w:ind w:firstLine="709"/>
      </w:pPr>
      <w:r w:rsidRPr="005C507C">
        <w:rPr>
          <w:color w:val="000000"/>
        </w:rPr>
        <w:t xml:space="preserve"> 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5867515" wp14:editId="4246A628">
                <wp:extent cx="190500" cy="190500"/>
                <wp:effectExtent l="0" t="0" r="0" b="0"/>
                <wp:docPr id="25" name="Рисунок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15.0pt;height:15.0pt;" stroked="f">
                <v:path textboxrect="0,0,0,0"/>
                <v:imagedata r:id="rId37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t>Реквизиты договора социального найма 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t>(номер, дата выдачи, орган, с которым заключен договор)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B612C5E" wp14:editId="49EFD1D6">
                <wp:extent cx="190500" cy="190500"/>
                <wp:effectExtent l="0" t="0" r="0" b="0"/>
                <wp:docPr id="26" name="Рисунок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15.0pt;height:15.0pt;" stroked="f">
                <v:path textboxrect="0,0,0,0"/>
                <v:imagedata r:id="rId38" o:title=""/>
              </v:shape>
            </w:pict>
          </mc:Fallback>
        </mc:AlternateContent>
      </w:r>
    </w:p>
    <w:p w:rsidR="00BD4067" w:rsidRPr="005C507C" w:rsidRDefault="00521E8E">
      <w:pPr>
        <w:ind w:firstLine="1134"/>
        <w:rPr>
          <w:color w:val="000000"/>
        </w:rPr>
      </w:pPr>
      <w:proofErr w:type="spellStart"/>
      <w:r w:rsidRPr="005C507C">
        <w:rPr>
          <w:color w:val="000000"/>
        </w:rPr>
        <w:t>Наймодатель</w:t>
      </w:r>
      <w:proofErr w:type="spellEnd"/>
      <w:r w:rsidRPr="005C507C">
        <w:rPr>
          <w:color w:val="000000"/>
        </w:rPr>
        <w:t xml:space="preserve"> жилого помещения:</w:t>
      </w:r>
    </w:p>
    <w:p w:rsidR="00BD4067" w:rsidRPr="005C507C" w:rsidRDefault="00521E8E">
      <w:pPr>
        <w:ind w:firstLine="1134"/>
      </w:pPr>
      <w:r w:rsidRPr="005C507C">
        <w:rPr>
          <w:color w:val="000000"/>
        </w:rPr>
        <w:t xml:space="preserve">-Орган государственной власти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1051E7B8" wp14:editId="313343AE">
                <wp:extent cx="190500" cy="190500"/>
                <wp:effectExtent l="0" t="0" r="0" b="0"/>
                <wp:docPr id="27" name="Рисунок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15.0pt;height:15.0pt;" stroked="f">
                <v:path textboxrect="0,0,0,0"/>
                <v:imagedata r:id="rId39" o:title=""/>
              </v:shape>
            </w:pict>
          </mc:Fallback>
        </mc:AlternateContent>
      </w:r>
    </w:p>
    <w:p w:rsidR="00BD4067" w:rsidRPr="005C507C" w:rsidRDefault="00521E8E">
      <w:pPr>
        <w:ind w:firstLine="1134"/>
      </w:pPr>
      <w:r w:rsidRPr="005C507C">
        <w:t xml:space="preserve">-Орган местного самоуправления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16B828C7" wp14:editId="32012778">
                <wp:extent cx="190500" cy="190500"/>
                <wp:effectExtent l="0" t="0" r="0" b="0"/>
                <wp:docPr id="28" name="Рисунок 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mso-wrap-distance-left:0.0pt;mso-wrap-distance-top:0.0pt;mso-wrap-distance-right:0.0pt;mso-wrap-distance-bottom:0.0pt;width:15.0pt;height:15.0pt;" stroked="f">
                <v:path textboxrect="0,0,0,0"/>
                <v:imagedata r:id="rId40" o:title=""/>
              </v:shape>
            </w:pict>
          </mc:Fallback>
        </mc:AlternateContent>
      </w:r>
    </w:p>
    <w:p w:rsidR="00BD4067" w:rsidRPr="005C507C" w:rsidRDefault="00521E8E">
      <w:pPr>
        <w:ind w:firstLine="1134"/>
      </w:pPr>
      <w:r w:rsidRPr="005C507C">
        <w:rPr>
          <w:color w:val="000000"/>
        </w:rPr>
        <w:t xml:space="preserve">- Организация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15403E0" wp14:editId="3F25AE0C">
                <wp:extent cx="190500" cy="190500"/>
                <wp:effectExtent l="0" t="0" r="0" b="0"/>
                <wp:docPr id="29" name="Рисунок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mso-wrap-distance-left:0.0pt;mso-wrap-distance-top:0.0pt;mso-wrap-distance-right:0.0pt;mso-wrap-distance-bottom:0.0pt;width:15.0pt;height:15.0pt;" stroked="f">
                <v:path textboxrect="0,0,0,0"/>
                <v:imagedata r:id="rId41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t>Реквизиты договора найма жилого помещения_________________________________________</w:t>
      </w:r>
    </w:p>
    <w:p w:rsidR="00BD4067" w:rsidRPr="005C507C" w:rsidRDefault="00521E8E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t xml:space="preserve">                                                           (номер, дата выдачи, орган, с которым заключен договор)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rPr>
          <w:color w:val="000000"/>
        </w:rPr>
        <w:t xml:space="preserve">5.4. Заявитель является собственником или членом семьи собственника жилого помещения, </w:t>
      </w:r>
      <w:r w:rsidRPr="005C507C">
        <w:t xml:space="preserve">обеспеченным общей площадью на одного члена семьи меньше учетной нормы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392DE00" wp14:editId="545B5F18">
                <wp:extent cx="104775" cy="133350"/>
                <wp:effectExtent l="0" t="0" r="0" b="0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2"/>
                        <a:stretch/>
                      </pic:blipFill>
                      <pic:spPr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mso-wrap-distance-left:0.0pt;mso-wrap-distance-top:0.0pt;mso-wrap-distance-right:0.0pt;mso-wrap-distance-bottom:0.0pt;width:8.2pt;height:10.5pt;" stroked="f">
                <v:path textboxrect="0,0,0,0"/>
                <v:imagedata r:id="rId43" o:title=""/>
              </v:shape>
            </w:pict>
          </mc:Fallback>
        </mc:AlternateContent>
      </w:r>
    </w:p>
    <w:p w:rsidR="00BD4067" w:rsidRPr="005C507C" w:rsidRDefault="00521E8E">
      <w:pPr>
        <w:ind w:firstLine="1134"/>
        <w:rPr>
          <w:color w:val="000000"/>
        </w:rPr>
      </w:pPr>
      <w:r w:rsidRPr="005C507C">
        <w:rPr>
          <w:color w:val="000000"/>
        </w:rPr>
        <w:t>Право собственности на жилое помещение:</w:t>
      </w:r>
    </w:p>
    <w:p w:rsidR="00BD4067" w:rsidRPr="005C507C" w:rsidRDefault="00521E8E">
      <w:pPr>
        <w:ind w:firstLine="1134"/>
      </w:pPr>
      <w:r w:rsidRPr="005C507C">
        <w:rPr>
          <w:color w:val="000000"/>
        </w:rPr>
        <w:t xml:space="preserve">- Зарегистрировано в ЕГРН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505C054B" wp14:editId="7543E576">
                <wp:extent cx="190500" cy="190500"/>
                <wp:effectExtent l="0" t="0" r="0" b="0"/>
                <wp:docPr id="31" name="Рисунок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mso-wrap-distance-left:0.0pt;mso-wrap-distance-top:0.0pt;mso-wrap-distance-right:0.0pt;mso-wrap-distance-bottom:0.0pt;width:15.0pt;height:15.0pt;" stroked="f">
                <v:path textboxrect="0,0,0,0"/>
                <v:imagedata r:id="rId44" o:title=""/>
              </v:shape>
            </w:pict>
          </mc:Fallback>
        </mc:AlternateContent>
      </w:r>
    </w:p>
    <w:p w:rsidR="00BD4067" w:rsidRPr="005C507C" w:rsidRDefault="00521E8E">
      <w:pPr>
        <w:ind w:firstLine="1134"/>
        <w:rPr>
          <w:color w:val="000000"/>
        </w:rPr>
      </w:pPr>
      <w:r w:rsidRPr="005C507C">
        <w:t xml:space="preserve">- Не зарегистрировано в ЕГРН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8C6CA31" wp14:editId="0D478A0D">
                <wp:extent cx="190500" cy="190500"/>
                <wp:effectExtent l="0" t="0" r="0" b="0"/>
                <wp:docPr id="32" name="Рисунок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mso-wrap-distance-left:0.0pt;mso-wrap-distance-top:0.0pt;mso-wrap-distance-right:0.0pt;mso-wrap-distance-bottom:0.0pt;width:15.0pt;height:15.0pt;" stroked="f">
                <v:path textboxrect="0,0,0,0"/>
                <v:imagedata r:id="rId45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подтверждающий право собственности на жилое помещение__________________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Кадастровый номер жилого помещения ______________________________________________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 -  Заявитель проживает в помещении, не отвечающем по установленным для жилых помещений требованиям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0C87DCCF" wp14:editId="532E9AA2">
                <wp:extent cx="190500" cy="190500"/>
                <wp:effectExtent l="0" t="0" r="0" b="0"/>
                <wp:docPr id="33" name="Рисунок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mso-wrap-distance-left:0.0pt;mso-wrap-distance-top:0.0pt;mso-wrap-distance-right:0.0pt;mso-wrap-distance-bottom:0.0pt;width:15.0pt;height:15.0pt;" stroked="f">
                <v:path textboxrect="0,0,0,0"/>
                <v:imagedata r:id="rId46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6. Семейное положение: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Проживаю один   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3DEF23DA" wp14:editId="1A3F245C">
                <wp:extent cx="190500" cy="190500"/>
                <wp:effectExtent l="0" t="0" r="0" b="0"/>
                <wp:docPr id="34" name="Рисунок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mso-wrap-distance-left:0.0pt;mso-wrap-distance-top:0.0pt;mso-wrap-distance-right:0.0pt;mso-wrap-distance-bottom:0.0pt;width:15.0pt;height:15.0pt;" stroked="f">
                <v:path textboxrect="0,0,0,0"/>
                <v:imagedata r:id="rId47" o:title=""/>
              </v:shape>
            </w:pict>
          </mc:Fallback>
        </mc:AlternateContent>
      </w:r>
      <w:r w:rsidRPr="005C507C">
        <w:rPr>
          <w:color w:val="000000"/>
        </w:rPr>
        <w:t xml:space="preserve">          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Проживаю совместно с членами семьи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03629FD0" wp14:editId="79999F7D">
                <wp:extent cx="190500" cy="190500"/>
                <wp:effectExtent l="0" t="0" r="0" b="0"/>
                <wp:docPr id="35" name="Рисунок 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mso-wrap-distance-left:0.0pt;mso-wrap-distance-top:0.0pt;mso-wrap-distance-right:0.0pt;mso-wrap-distance-bottom:0.0pt;width:15.0pt;height:15.0pt;" stroked="f">
                <v:path textboxrect="0,0,0,0"/>
                <v:imagedata r:id="rId48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7. Состою в браке  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15886FB4" wp14:editId="2E321872">
                <wp:extent cx="190500" cy="190500"/>
                <wp:effectExtent l="0" t="0" r="0" b="0"/>
                <wp:docPr id="36" name="Рисунок 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mso-wrap-distance-left:0.0pt;mso-wrap-distance-top:0.0pt;mso-wrap-distance-right:0.0pt;mso-wrap-distance-bottom:0.0pt;width:15.0pt;height:15.0pt;" stroked="f">
                <v:path textboxrect="0,0,0,0"/>
                <v:imagedata r:id="rId49" o:title=""/>
              </v:shape>
            </w:pict>
          </mc:Fallback>
        </mc:AlternateContent>
      </w:r>
      <w:r w:rsidRPr="005C507C">
        <w:rPr>
          <w:color w:val="000000"/>
        </w:rPr>
        <w:t xml:space="preserve">     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Супруг: __________________________________________________________________________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(фамилия, имя, отчество (при наличии), дата рождения, СНИЛС)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код подразделения: 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lastRenderedPageBreak/>
        <w:t>Адрес регистрации по месту жительства: 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Реквизиты актовой записи о заключении брака_________________________________________</w:t>
      </w:r>
    </w:p>
    <w:p w:rsidR="00BD4067" w:rsidRPr="005C507C" w:rsidRDefault="00521E8E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(номер, дата, орган, место государственной регистрации)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8. Проживаю с родителями (родителями супруга)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52E08EE7" wp14:editId="0BD70452">
                <wp:extent cx="190500" cy="190500"/>
                <wp:effectExtent l="0" t="0" r="0" b="0"/>
                <wp:docPr id="37" name="Рисунок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mso-wrap-distance-left:0.0pt;mso-wrap-distance-top:0.0pt;mso-wrap-distance-right:0.0pt;mso-wrap-distance-bottom:0.0pt;width:15.0pt;height:15.0pt;" stroked="f">
                <v:path textboxrect="0,0,0,0"/>
                <v:imagedata r:id="rId50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8.1.ФИО родителя_________________________________________________________________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 (фамилия, имя, отчество (при наличии), дата рождения, СНИЛС)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8.2.ФИО родителя__________________________________________________________________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(фамилия, имя, отчество (при наличии), дата рождения, СНИЛС)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9. Имеются дети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52CD6D71" wp14:editId="2DEC75F9">
                <wp:extent cx="190500" cy="190500"/>
                <wp:effectExtent l="0" t="0" r="0" b="0"/>
                <wp:docPr id="38" name="Рисунок 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mso-wrap-distance-left:0.0pt;mso-wrap-distance-top:0.0pt;mso-wrap-distance-right:0.0pt;mso-wrap-distance-bottom:0.0pt;width:15.0pt;height:15.0pt;" stroked="f">
                <v:path textboxrect="0,0,0,0"/>
                <v:imagedata r:id="rId51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ФИО ребенка____________________________________________________________________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i/>
          <w:color w:val="000000"/>
        </w:rPr>
        <w:t xml:space="preserve">                                           (фамилия, имя, отчество (при наличии), дата рождения, СНИЛС)</w:t>
      </w:r>
      <w:r w:rsidRPr="005C507C">
        <w:rPr>
          <w:color w:val="000000"/>
        </w:rPr>
        <w:t xml:space="preserve">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Реквизиты актовой записи о рождении ребенка_________________________________________</w:t>
      </w:r>
    </w:p>
    <w:p w:rsidR="00BD4067" w:rsidRPr="005C507C" w:rsidRDefault="00521E8E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(номер, дата, орган, место государственной регистрации)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10. Имеются иные родственники, проживающие совместно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637696D7" wp14:editId="57859796">
                <wp:extent cx="190500" cy="190500"/>
                <wp:effectExtent l="0" t="0" r="0" b="0"/>
                <wp:docPr id="39" name="Рисунок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mso-wrap-distance-left:0.0pt;mso-wrap-distance-top:0.0pt;mso-wrap-distance-right:0.0pt;mso-wrap-distance-bottom:0.0pt;width:15.0pt;height:15.0pt;" stroked="f">
                <v:path textboxrect="0,0,0,0"/>
                <v:imagedata r:id="rId52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ФИО родственника_____________________________________________________________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i/>
          <w:color w:val="000000"/>
        </w:rPr>
        <w:t xml:space="preserve">                                                (фамилия, имя, отчество (при наличии), дата рождения, СНИЛС)</w:t>
      </w:r>
      <w:r w:rsidRPr="005C507C">
        <w:rPr>
          <w:color w:val="000000"/>
        </w:rPr>
        <w:t xml:space="preserve">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Полноту и достоверность представленных в запросе сведений подтверждаю.</w:t>
      </w:r>
    </w:p>
    <w:p w:rsidR="00BD4067" w:rsidRPr="005C507C" w:rsidRDefault="00521E8E">
      <w:r w:rsidRPr="005C507C">
        <w:rPr>
          <w:color w:val="000000"/>
        </w:rPr>
        <w:t xml:space="preserve"> Даю  свое  согласие  на  получение,  обработку и передачу моих персональных данных  согласно Федеральному </w:t>
      </w:r>
      <w:hyperlink r:id="rId53" w:history="1">
        <w:r w:rsidRPr="005C507C">
          <w:rPr>
            <w:color w:val="000000"/>
          </w:rPr>
          <w:t>закону</w:t>
        </w:r>
      </w:hyperlink>
      <w:r w:rsidRPr="005C507C">
        <w:rPr>
          <w:color w:val="000000"/>
        </w:rPr>
        <w:t xml:space="preserve"> от 27.07.2006 № 152-ФЗ «О персональных данных».</w:t>
      </w:r>
    </w:p>
    <w:p w:rsidR="00BD4067" w:rsidRPr="005C507C" w:rsidRDefault="00521E8E">
      <w:r w:rsidRPr="005C507C">
        <w:rPr>
          <w:color w:val="000000"/>
        </w:rPr>
        <w:t xml:space="preserve">Дата </w:t>
      </w:r>
      <w:r w:rsidRPr="005C507C">
        <w:rPr>
          <w:color w:val="000000"/>
        </w:rPr>
        <w:tab/>
      </w:r>
      <w:r w:rsidRPr="005C507C">
        <w:rPr>
          <w:color w:val="000000"/>
        </w:rPr>
        <w:tab/>
        <w:t xml:space="preserve">                                                                    Подпись заявителя __________________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BD4067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BD4067" w:rsidRDefault="00BD4067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  <w:sectPr w:rsidR="009317DB">
          <w:headerReference w:type="even" r:id="rId54"/>
          <w:headerReference w:type="default" r:id="rId55"/>
          <w:pgSz w:w="11906" w:h="16838"/>
          <w:pgMar w:top="1134" w:right="567" w:bottom="1134" w:left="1134" w:header="425" w:footer="709" w:gutter="0"/>
          <w:cols w:space="708"/>
          <w:titlePg/>
          <w:docGrid w:linePitch="360"/>
        </w:sectPr>
      </w:pPr>
    </w:p>
    <w:p w:rsidR="009317DB" w:rsidRPr="009317DB" w:rsidRDefault="009317DB" w:rsidP="009317DB">
      <w:pPr>
        <w:pStyle w:val="af3"/>
        <w:framePr w:w="15187" w:h="1906" w:hRule="exact" w:wrap="around" w:vAnchor="page" w:hAnchor="page" w:x="826" w:y="1048"/>
        <w:spacing w:after="287"/>
        <w:ind w:left="10280" w:right="500"/>
        <w:jc w:val="right"/>
        <w:rPr>
          <w:sz w:val="24"/>
          <w:szCs w:val="24"/>
          <w:lang w:val="ru-RU"/>
        </w:rPr>
      </w:pPr>
      <w:r w:rsidRPr="009317DB">
        <w:rPr>
          <w:rStyle w:val="12"/>
          <w:color w:val="000000"/>
          <w:sz w:val="24"/>
          <w:szCs w:val="24"/>
          <w:lang w:val="ru-RU"/>
        </w:rPr>
        <w:lastRenderedPageBreak/>
        <w:t>Приложение № 7 к Административному регламенту по предоставлению муниципальной услуги</w:t>
      </w:r>
    </w:p>
    <w:p w:rsidR="009317DB" w:rsidRPr="002E2D74" w:rsidRDefault="009317DB" w:rsidP="009317DB">
      <w:pPr>
        <w:pStyle w:val="102"/>
        <w:framePr w:w="15187" w:h="1906" w:hRule="exact" w:wrap="around" w:vAnchor="page" w:hAnchor="page" w:x="826" w:y="1048"/>
        <w:shd w:val="clear" w:color="auto" w:fill="auto"/>
        <w:spacing w:before="0" w:after="0"/>
        <w:ind w:right="480"/>
      </w:pPr>
      <w:r w:rsidRPr="002E2D74">
        <w:rPr>
          <w:rStyle w:val="101"/>
          <w:bCs/>
          <w:color w:val="000000"/>
        </w:rPr>
        <w:t>Описание связей административных процедур и административных действий с их характеристиками</w:t>
      </w:r>
    </w:p>
    <w:p w:rsidR="009317DB" w:rsidRDefault="009317DB" w:rsidP="009317DB">
      <w:pPr>
        <w:pStyle w:val="affa"/>
        <w:framePr w:w="13061" w:h="250" w:hRule="exact" w:wrap="around" w:vAnchor="page" w:hAnchor="page" w:x="1591" w:y="2986"/>
        <w:shd w:val="clear" w:color="auto" w:fill="auto"/>
        <w:spacing w:line="210" w:lineRule="exact"/>
      </w:pPr>
      <w:r>
        <w:rPr>
          <w:rStyle w:val="aff9"/>
          <w:color w:val="000000"/>
        </w:rPr>
        <w:t xml:space="preserve">Таблица 1.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</w:p>
    <w:p w:rsidR="009317DB" w:rsidRDefault="009317DB" w:rsidP="009317DB">
      <w:pPr>
        <w:pStyle w:val="affa"/>
        <w:framePr w:wrap="around" w:vAnchor="page" w:hAnchor="page" w:x="1681" w:y="3436"/>
        <w:shd w:val="clear" w:color="auto" w:fill="auto"/>
        <w:spacing w:line="210" w:lineRule="exact"/>
      </w:pPr>
      <w:r>
        <w:rPr>
          <w:rStyle w:val="aff9"/>
          <w:color w:val="000000"/>
        </w:rPr>
        <w:t>«Постановка на учет граждан, нуждающихся в предоставлении жилого помещения (ПУЖ)»</w:t>
      </w:r>
    </w:p>
    <w:p w:rsidR="009317DB" w:rsidRPr="002E2D74" w:rsidRDefault="009317DB" w:rsidP="009317DB">
      <w:pPr>
        <w:pStyle w:val="22"/>
        <w:framePr w:w="9038" w:h="490" w:hRule="exact" w:wrap="around" w:vAnchor="page" w:hAnchor="page" w:x="976" w:y="10111"/>
        <w:numPr>
          <w:ilvl w:val="0"/>
          <w:numId w:val="47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38" w:h="490" w:hRule="exact" w:wrap="around" w:vAnchor="page" w:hAnchor="page" w:x="976" w:y="10111"/>
        <w:numPr>
          <w:ilvl w:val="0"/>
          <w:numId w:val="47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tbl>
      <w:tblPr>
        <w:tblpPr w:leftFromText="180" w:rightFromText="180" w:vertAnchor="text" w:horzAnchor="margin" w:tblpXSpec="center" w:tblpY="34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099"/>
        <w:gridCol w:w="3119"/>
        <w:gridCol w:w="5952"/>
        <w:gridCol w:w="3413"/>
      </w:tblGrid>
      <w:tr w:rsidR="009317DB" w:rsidTr="002E2D74">
        <w:trPr>
          <w:trHeight w:hRule="exact" w:val="15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after="120" w:line="210" w:lineRule="exact"/>
              <w:ind w:left="16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2E2D74">
            <w:pPr>
              <w:pStyle w:val="af3"/>
              <w:spacing w:before="120" w:line="210" w:lineRule="exact"/>
              <w:ind w:left="16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2E2D74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ind w:left="28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2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</w:tbl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70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9317DB">
        <w:trPr>
          <w:trHeight w:hRule="exact" w:val="1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Default="009317DB" w:rsidP="009317DB">
      <w:pPr>
        <w:pStyle w:val="60"/>
        <w:framePr w:w="15187" w:h="690" w:hRule="exact" w:wrap="around" w:vAnchor="page" w:hAnchor="page" w:x="826" w:y="9456"/>
        <w:shd w:val="clear" w:color="auto" w:fill="auto"/>
        <w:spacing w:before="0" w:after="0" w:line="317" w:lineRule="exact"/>
        <w:ind w:left="120" w:right="840"/>
        <w:jc w:val="left"/>
      </w:pPr>
      <w:r>
        <w:rPr>
          <w:rStyle w:val="6"/>
          <w:color w:val="000000"/>
        </w:rPr>
        <w:t xml:space="preserve">Таблица 2.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6"/>
          <w:color w:val="000000"/>
        </w:rPr>
        <w:t>подуслуги</w:t>
      </w:r>
      <w:proofErr w:type="spellEnd"/>
      <w:r>
        <w:rPr>
          <w:rStyle w:val="6"/>
          <w:color w:val="000000"/>
        </w:rPr>
        <w:t xml:space="preserve"> «Внесение изменений в сведения о гражданах, нуждающихся в предоставлении жилого помещения (ИГ)»</w:t>
      </w:r>
    </w:p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№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Процедуры</w:t>
            </w:r>
            <w:r w:rsidRPr="009317DB">
              <w:rPr>
                <w:rStyle w:val="1010"/>
                <w:b w:val="0"/>
                <w:color w:val="000000"/>
                <w:vertAlign w:val="superscript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9317DB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9317DB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4</w:t>
            </w: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2E2D74">
        <w:trPr>
          <w:trHeight w:hRule="exact" w:val="11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2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Pr="002E2D74" w:rsidRDefault="009317DB" w:rsidP="009317DB">
      <w:pPr>
        <w:pStyle w:val="22"/>
        <w:framePr w:w="9043" w:h="490" w:hRule="exact" w:wrap="around" w:vAnchor="page" w:hAnchor="page" w:x="946" w:y="10919"/>
        <w:numPr>
          <w:ilvl w:val="0"/>
          <w:numId w:val="48"/>
        </w:numPr>
        <w:shd w:val="clear" w:color="auto" w:fill="auto"/>
        <w:spacing w:line="170" w:lineRule="exact"/>
      </w:pPr>
      <w:r>
        <w:rPr>
          <w:rStyle w:val="21"/>
          <w:b/>
          <w:bCs/>
          <w:color w:val="000000"/>
        </w:rPr>
        <w:t xml:space="preserve"> </w:t>
      </w:r>
      <w:r w:rsidRPr="002E2D74">
        <w:rPr>
          <w:rStyle w:val="21"/>
          <w:bCs/>
          <w:color w:val="000000"/>
        </w:rPr>
        <w:t>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43" w:h="490" w:hRule="exact" w:wrap="around" w:vAnchor="page" w:hAnchor="page" w:x="946" w:y="10919"/>
        <w:numPr>
          <w:ilvl w:val="0"/>
          <w:numId w:val="48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</w:p>
    <w:p w:rsidR="009317DB" w:rsidRDefault="009317DB" w:rsidP="009317DB">
      <w:pPr>
        <w:pStyle w:val="affa"/>
        <w:framePr w:w="13075" w:h="690" w:hRule="exact" w:wrap="around" w:vAnchor="page" w:hAnchor="page" w:x="871" w:y="991"/>
        <w:shd w:val="clear" w:color="auto" w:fill="auto"/>
        <w:spacing w:line="317" w:lineRule="exact"/>
        <w:jc w:val="both"/>
      </w:pPr>
      <w:r>
        <w:rPr>
          <w:rStyle w:val="aff9"/>
          <w:color w:val="000000"/>
        </w:rPr>
        <w:t xml:space="preserve">Таблица 3.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  <w:r>
        <w:rPr>
          <w:rStyle w:val="aff9"/>
          <w:color w:val="000000"/>
        </w:rPr>
        <w:t xml:space="preserve"> «Предоставление информации о движении в очереди граждан, нуждающихся в предоставлении жилого помещения (</w:t>
      </w:r>
      <w:proofErr w:type="gramStart"/>
      <w:r>
        <w:rPr>
          <w:rStyle w:val="aff9"/>
          <w:color w:val="000000"/>
        </w:rPr>
        <w:t>ДО</w:t>
      </w:r>
      <w:proofErr w:type="gramEnd"/>
      <w:r>
        <w:rPr>
          <w:rStyle w:val="aff9"/>
          <w:color w:val="000000"/>
        </w:rPr>
        <w:t>)»</w:t>
      </w:r>
    </w:p>
    <w:p w:rsidR="009317DB" w:rsidRPr="002E2D74" w:rsidRDefault="009317DB" w:rsidP="009317DB">
      <w:pPr>
        <w:pStyle w:val="22"/>
        <w:framePr w:w="9048" w:h="494" w:hRule="exact" w:wrap="around" w:vAnchor="page" w:hAnchor="page" w:x="841" w:y="10066"/>
        <w:numPr>
          <w:ilvl w:val="0"/>
          <w:numId w:val="49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48" w:h="494" w:hRule="exact" w:wrap="around" w:vAnchor="page" w:hAnchor="page" w:x="841" w:y="10066"/>
        <w:numPr>
          <w:ilvl w:val="0"/>
          <w:numId w:val="49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tbl>
      <w:tblPr>
        <w:tblpPr w:leftFromText="180" w:rightFromText="180" w:vertAnchor="text" w:horzAnchor="margin" w:tblpXSpec="center" w:tblpY="146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2E2D74">
        <w:trPr>
          <w:trHeight w:hRule="exact" w:val="15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after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№</w:t>
            </w:r>
          </w:p>
          <w:p w:rsidR="009317DB" w:rsidRPr="009317DB" w:rsidRDefault="009317DB" w:rsidP="009317DB">
            <w:pPr>
              <w:pStyle w:val="af3"/>
              <w:spacing w:before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Процедуры</w:t>
            </w:r>
            <w:r w:rsidRPr="009317DB">
              <w:rPr>
                <w:rStyle w:val="1010"/>
                <w:b w:val="0"/>
                <w:color w:val="000000"/>
                <w:vertAlign w:val="superscript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9317DB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9317DB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В </w:t>
            </w:r>
            <w:proofErr w:type="spellStart"/>
            <w:r>
              <w:rPr>
                <w:rStyle w:val="100"/>
                <w:color w:val="000000"/>
              </w:rPr>
              <w:t>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6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дня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4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lang w:val="ru-RU"/>
              </w:rPr>
            </w:pPr>
          </w:p>
        </w:tc>
      </w:tr>
    </w:tbl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46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after="120"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услуги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9317DB">
        <w:trPr>
          <w:trHeight w:hRule="exact" w:val="1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326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Default="009317DB" w:rsidP="009317DB">
      <w:pPr>
        <w:pStyle w:val="affa"/>
        <w:framePr w:w="14165" w:h="690" w:hRule="exact" w:wrap="around" w:vAnchor="page" w:hAnchor="page" w:x="946" w:y="5299"/>
        <w:shd w:val="clear" w:color="auto" w:fill="auto"/>
        <w:spacing w:line="317" w:lineRule="exact"/>
        <w:jc w:val="both"/>
      </w:pPr>
      <w:r>
        <w:rPr>
          <w:rStyle w:val="aff9"/>
          <w:color w:val="000000"/>
        </w:rPr>
        <w:t xml:space="preserve">Таблица 4.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  <w:r>
        <w:rPr>
          <w:rStyle w:val="aff9"/>
          <w:color w:val="000000"/>
        </w:rPr>
        <w:t xml:space="preserve"> «Снятие с учета граждан, нуждающихся в предоставлении жилого помещения (СУ)»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0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8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</w:tbl>
    <w:p w:rsidR="009317DB" w:rsidRPr="002E2D74" w:rsidRDefault="009317DB" w:rsidP="009317DB">
      <w:pPr>
        <w:pStyle w:val="22"/>
        <w:framePr w:w="9038" w:h="490" w:hRule="exact" w:wrap="around" w:vAnchor="page" w:hAnchor="page" w:x="951" w:y="10919"/>
        <w:numPr>
          <w:ilvl w:val="0"/>
          <w:numId w:val="50"/>
        </w:numPr>
        <w:shd w:val="clear" w:color="auto" w:fill="auto"/>
        <w:spacing w:line="170" w:lineRule="exact"/>
      </w:pPr>
      <w:r>
        <w:rPr>
          <w:rStyle w:val="21"/>
          <w:b/>
          <w:bCs/>
          <w:color w:val="000000"/>
        </w:rPr>
        <w:t xml:space="preserve"> </w:t>
      </w:r>
      <w:r w:rsidRPr="002E2D74">
        <w:rPr>
          <w:rStyle w:val="21"/>
          <w:bCs/>
          <w:color w:val="000000"/>
        </w:rPr>
        <w:t>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38" w:h="490" w:hRule="exact" w:wrap="around" w:vAnchor="page" w:hAnchor="page" w:x="951" w:y="10919"/>
        <w:numPr>
          <w:ilvl w:val="0"/>
          <w:numId w:val="50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  <w:r>
        <w:rPr>
          <w:rStyle w:val="31"/>
          <w:color w:val="000000"/>
        </w:rPr>
        <w:lastRenderedPageBreak/>
        <w:t>5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2E2D74">
        <w:trPr>
          <w:trHeight w:hRule="exact" w:val="9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312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2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sectPr w:rsidR="009317DB" w:rsidSect="009317DB">
      <w:pgSz w:w="16838" w:h="11906" w:orient="landscape"/>
      <w:pgMar w:top="1134" w:right="1134" w:bottom="567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D70" w:rsidRDefault="00225D70">
      <w:r>
        <w:separator/>
      </w:r>
    </w:p>
  </w:endnote>
  <w:endnote w:type="continuationSeparator" w:id="0">
    <w:p w:rsidR="00225D70" w:rsidRDefault="0022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charset w:val="00"/>
    <w:family w:val="auto"/>
    <w:pitch w:val="default"/>
  </w:font>
  <w:font w:name="timesnewromanps-italic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D70" w:rsidRDefault="00225D70">
      <w:r>
        <w:separator/>
      </w:r>
    </w:p>
  </w:footnote>
  <w:footnote w:type="continuationSeparator" w:id="0">
    <w:p w:rsidR="00225D70" w:rsidRDefault="00225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A8" w:rsidRDefault="001763A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763A8" w:rsidRDefault="001763A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A8" w:rsidRDefault="001763A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429D0" w:rsidRPr="00E429D0">
      <w:rPr>
        <w:noProof/>
        <w:lang w:val="ru-RU"/>
      </w:rPr>
      <w:t>37</w:t>
    </w:r>
    <w:r>
      <w:fldChar w:fldCharType="end"/>
    </w:r>
  </w:p>
  <w:p w:rsidR="001763A8" w:rsidRDefault="001763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multilevel"/>
    <w:tmpl w:val="0000002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1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2">
    <w:nsid w:val="00000033"/>
    <w:multiLevelType w:val="multilevel"/>
    <w:tmpl w:val="00000032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3">
    <w:nsid w:val="00000035"/>
    <w:multiLevelType w:val="multilevel"/>
    <w:tmpl w:val="00000034"/>
    <w:lvl w:ilvl="0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4">
    <w:nsid w:val="001D01AF"/>
    <w:multiLevelType w:val="multilevel"/>
    <w:tmpl w:val="299829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5">
    <w:nsid w:val="02854926"/>
    <w:multiLevelType w:val="multilevel"/>
    <w:tmpl w:val="A2225F2A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4389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6">
    <w:nsid w:val="092C0B2A"/>
    <w:multiLevelType w:val="multilevel"/>
    <w:tmpl w:val="5BC4DDF0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7">
    <w:nsid w:val="09343919"/>
    <w:multiLevelType w:val="hybridMultilevel"/>
    <w:tmpl w:val="8D2C5C4E"/>
    <w:lvl w:ilvl="0" w:tplc="A6269B6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67BC1B0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E7837C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2088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68B0D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3B454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9030A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9C9F0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CBC19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A9A6D1E"/>
    <w:multiLevelType w:val="hybridMultilevel"/>
    <w:tmpl w:val="B66A9572"/>
    <w:lvl w:ilvl="0" w:tplc="D5C43A6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1D047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92DB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C1E3B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867FE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2AC8D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11018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94A41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E2850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240BCC"/>
    <w:multiLevelType w:val="multilevel"/>
    <w:tmpl w:val="FCF87F2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4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0">
    <w:nsid w:val="11C43F33"/>
    <w:multiLevelType w:val="hybridMultilevel"/>
    <w:tmpl w:val="90D60F72"/>
    <w:lvl w:ilvl="0" w:tplc="FE3CF9C8">
      <w:start w:val="1"/>
      <w:numFmt w:val="bullet"/>
      <w:lvlText w:val=""/>
      <w:lvlJc w:val="left"/>
      <w:pPr>
        <w:ind w:left="2138" w:hanging="360"/>
      </w:pPr>
      <w:rPr>
        <w:rFonts w:ascii="Symbol" w:hAnsi="Symbol"/>
      </w:rPr>
    </w:lvl>
    <w:lvl w:ilvl="1" w:tplc="34FE794A">
      <w:start w:val="1"/>
      <w:numFmt w:val="bullet"/>
      <w:lvlText w:val="o"/>
      <w:lvlJc w:val="left"/>
      <w:pPr>
        <w:ind w:left="2858" w:hanging="360"/>
      </w:pPr>
      <w:rPr>
        <w:rFonts w:ascii="Courier New" w:hAnsi="Courier New"/>
      </w:rPr>
    </w:lvl>
    <w:lvl w:ilvl="2" w:tplc="6EDC6348">
      <w:start w:val="1"/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 w:tplc="5324E1C4">
      <w:start w:val="1"/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 w:tplc="B996393E">
      <w:start w:val="1"/>
      <w:numFmt w:val="bullet"/>
      <w:lvlText w:val="o"/>
      <w:lvlJc w:val="left"/>
      <w:pPr>
        <w:ind w:left="5018" w:hanging="360"/>
      </w:pPr>
      <w:rPr>
        <w:rFonts w:ascii="Courier New" w:hAnsi="Courier New"/>
      </w:rPr>
    </w:lvl>
    <w:lvl w:ilvl="5" w:tplc="6B38AD40">
      <w:start w:val="1"/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 w:tplc="05D4FD38">
      <w:start w:val="1"/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 w:tplc="CFBCE358">
      <w:start w:val="1"/>
      <w:numFmt w:val="bullet"/>
      <w:lvlText w:val="o"/>
      <w:lvlJc w:val="left"/>
      <w:pPr>
        <w:ind w:left="7178" w:hanging="360"/>
      </w:pPr>
      <w:rPr>
        <w:rFonts w:ascii="Courier New" w:hAnsi="Courier New"/>
      </w:rPr>
    </w:lvl>
    <w:lvl w:ilvl="8" w:tplc="3B742C66">
      <w:start w:val="1"/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11">
    <w:nsid w:val="12143D00"/>
    <w:multiLevelType w:val="hybridMultilevel"/>
    <w:tmpl w:val="B6101AEC"/>
    <w:lvl w:ilvl="0" w:tplc="1AF20EDA">
      <w:start w:val="1"/>
      <w:numFmt w:val="decimal"/>
      <w:lvlText w:val="%1."/>
      <w:lvlJc w:val="left"/>
      <w:pPr>
        <w:ind w:left="360" w:hanging="360"/>
      </w:pPr>
    </w:lvl>
    <w:lvl w:ilvl="1" w:tplc="35CE8EFA">
      <w:start w:val="1"/>
      <w:numFmt w:val="lowerLetter"/>
      <w:lvlText w:val="%2."/>
      <w:lvlJc w:val="left"/>
      <w:pPr>
        <w:ind w:left="1789" w:hanging="360"/>
      </w:pPr>
    </w:lvl>
    <w:lvl w:ilvl="2" w:tplc="90E05A04">
      <w:start w:val="1"/>
      <w:numFmt w:val="lowerRoman"/>
      <w:lvlText w:val="%3."/>
      <w:lvlJc w:val="right"/>
      <w:pPr>
        <w:ind w:left="2509" w:hanging="180"/>
      </w:pPr>
    </w:lvl>
    <w:lvl w:ilvl="3" w:tplc="E230EBEE">
      <w:start w:val="1"/>
      <w:numFmt w:val="decimal"/>
      <w:lvlText w:val="%4."/>
      <w:lvlJc w:val="left"/>
      <w:pPr>
        <w:ind w:left="3229" w:hanging="360"/>
      </w:pPr>
    </w:lvl>
    <w:lvl w:ilvl="4" w:tplc="A01A7BC6">
      <w:start w:val="1"/>
      <w:numFmt w:val="lowerLetter"/>
      <w:lvlText w:val="%5."/>
      <w:lvlJc w:val="left"/>
      <w:pPr>
        <w:ind w:left="3949" w:hanging="360"/>
      </w:pPr>
    </w:lvl>
    <w:lvl w:ilvl="5" w:tplc="BAC6D52C">
      <w:start w:val="1"/>
      <w:numFmt w:val="lowerRoman"/>
      <w:lvlText w:val="%6."/>
      <w:lvlJc w:val="right"/>
      <w:pPr>
        <w:ind w:left="4669" w:hanging="180"/>
      </w:pPr>
    </w:lvl>
    <w:lvl w:ilvl="6" w:tplc="80603FFA">
      <w:start w:val="1"/>
      <w:numFmt w:val="decimal"/>
      <w:lvlText w:val="%7."/>
      <w:lvlJc w:val="left"/>
      <w:pPr>
        <w:ind w:left="5389" w:hanging="360"/>
      </w:pPr>
    </w:lvl>
    <w:lvl w:ilvl="7" w:tplc="E68C0B56">
      <w:start w:val="1"/>
      <w:numFmt w:val="lowerLetter"/>
      <w:lvlText w:val="%8."/>
      <w:lvlJc w:val="left"/>
      <w:pPr>
        <w:ind w:left="6109" w:hanging="360"/>
      </w:pPr>
    </w:lvl>
    <w:lvl w:ilvl="8" w:tplc="2670DD5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8907D9E"/>
    <w:multiLevelType w:val="hybridMultilevel"/>
    <w:tmpl w:val="D82C9138"/>
    <w:lvl w:ilvl="0" w:tplc="77F8F176">
      <w:start w:val="1"/>
      <w:numFmt w:val="decimal"/>
      <w:lvlText w:val="%1."/>
      <w:lvlJc w:val="left"/>
      <w:pPr>
        <w:ind w:left="1080" w:hanging="360"/>
      </w:pPr>
    </w:lvl>
    <w:lvl w:ilvl="1" w:tplc="E6363672">
      <w:start w:val="1"/>
      <w:numFmt w:val="lowerLetter"/>
      <w:lvlText w:val="%2."/>
      <w:lvlJc w:val="left"/>
      <w:pPr>
        <w:ind w:left="1800" w:hanging="360"/>
      </w:pPr>
    </w:lvl>
    <w:lvl w:ilvl="2" w:tplc="FBC2E846">
      <w:start w:val="1"/>
      <w:numFmt w:val="lowerRoman"/>
      <w:lvlText w:val="%3."/>
      <w:lvlJc w:val="right"/>
      <w:pPr>
        <w:ind w:left="2520" w:hanging="180"/>
      </w:pPr>
    </w:lvl>
    <w:lvl w:ilvl="3" w:tplc="7878FEFE">
      <w:start w:val="1"/>
      <w:numFmt w:val="decimal"/>
      <w:lvlText w:val="%4."/>
      <w:lvlJc w:val="left"/>
      <w:pPr>
        <w:ind w:left="3240" w:hanging="360"/>
      </w:pPr>
    </w:lvl>
    <w:lvl w:ilvl="4" w:tplc="163C6D16">
      <w:start w:val="1"/>
      <w:numFmt w:val="lowerLetter"/>
      <w:lvlText w:val="%5."/>
      <w:lvlJc w:val="left"/>
      <w:pPr>
        <w:ind w:left="3960" w:hanging="360"/>
      </w:pPr>
    </w:lvl>
    <w:lvl w:ilvl="5" w:tplc="6750FEA4">
      <w:start w:val="1"/>
      <w:numFmt w:val="lowerRoman"/>
      <w:lvlText w:val="%6."/>
      <w:lvlJc w:val="right"/>
      <w:pPr>
        <w:ind w:left="4680" w:hanging="180"/>
      </w:pPr>
    </w:lvl>
    <w:lvl w:ilvl="6" w:tplc="967A7098">
      <w:start w:val="1"/>
      <w:numFmt w:val="decimal"/>
      <w:lvlText w:val="%7."/>
      <w:lvlJc w:val="left"/>
      <w:pPr>
        <w:ind w:left="5400" w:hanging="360"/>
      </w:pPr>
    </w:lvl>
    <w:lvl w:ilvl="7" w:tplc="D79C0704">
      <w:start w:val="1"/>
      <w:numFmt w:val="lowerLetter"/>
      <w:lvlText w:val="%8."/>
      <w:lvlJc w:val="left"/>
      <w:pPr>
        <w:ind w:left="6120" w:hanging="360"/>
      </w:pPr>
    </w:lvl>
    <w:lvl w:ilvl="8" w:tplc="817E4D46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4325B8"/>
    <w:multiLevelType w:val="hybridMultilevel"/>
    <w:tmpl w:val="8D4AEF5A"/>
    <w:lvl w:ilvl="0" w:tplc="038C7104">
      <w:start w:val="1"/>
      <w:numFmt w:val="decimal"/>
      <w:lvlText w:val="%1)"/>
      <w:lvlJc w:val="left"/>
      <w:pPr>
        <w:ind w:left="927" w:hanging="360"/>
      </w:pPr>
    </w:lvl>
    <w:lvl w:ilvl="1" w:tplc="24F2D170">
      <w:start w:val="1"/>
      <w:numFmt w:val="lowerLetter"/>
      <w:lvlText w:val="%2."/>
      <w:lvlJc w:val="left"/>
      <w:pPr>
        <w:ind w:left="1647" w:hanging="360"/>
      </w:pPr>
    </w:lvl>
    <w:lvl w:ilvl="2" w:tplc="712626A4">
      <w:start w:val="1"/>
      <w:numFmt w:val="lowerRoman"/>
      <w:lvlText w:val="%3."/>
      <w:lvlJc w:val="right"/>
      <w:pPr>
        <w:ind w:left="2367" w:hanging="180"/>
      </w:pPr>
    </w:lvl>
    <w:lvl w:ilvl="3" w:tplc="AB28CF68">
      <w:start w:val="1"/>
      <w:numFmt w:val="decimal"/>
      <w:lvlText w:val="%4."/>
      <w:lvlJc w:val="left"/>
      <w:pPr>
        <w:ind w:left="3087" w:hanging="360"/>
      </w:pPr>
    </w:lvl>
    <w:lvl w:ilvl="4" w:tplc="58CE34EC">
      <w:start w:val="1"/>
      <w:numFmt w:val="lowerLetter"/>
      <w:lvlText w:val="%5."/>
      <w:lvlJc w:val="left"/>
      <w:pPr>
        <w:ind w:left="3807" w:hanging="360"/>
      </w:pPr>
    </w:lvl>
    <w:lvl w:ilvl="5" w:tplc="9EC098F6">
      <w:start w:val="1"/>
      <w:numFmt w:val="lowerRoman"/>
      <w:lvlText w:val="%6."/>
      <w:lvlJc w:val="right"/>
      <w:pPr>
        <w:ind w:left="4527" w:hanging="180"/>
      </w:pPr>
    </w:lvl>
    <w:lvl w:ilvl="6" w:tplc="939C595E">
      <w:start w:val="1"/>
      <w:numFmt w:val="decimal"/>
      <w:lvlText w:val="%7."/>
      <w:lvlJc w:val="left"/>
      <w:pPr>
        <w:ind w:left="5247" w:hanging="360"/>
      </w:pPr>
    </w:lvl>
    <w:lvl w:ilvl="7" w:tplc="FE324CF4">
      <w:start w:val="1"/>
      <w:numFmt w:val="lowerLetter"/>
      <w:lvlText w:val="%8."/>
      <w:lvlJc w:val="left"/>
      <w:pPr>
        <w:ind w:left="5967" w:hanging="360"/>
      </w:pPr>
    </w:lvl>
    <w:lvl w:ilvl="8" w:tplc="A2E82988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0103DE8"/>
    <w:multiLevelType w:val="hybridMultilevel"/>
    <w:tmpl w:val="7436B2CA"/>
    <w:lvl w:ilvl="0" w:tplc="903E3BBC">
      <w:start w:val="1"/>
      <w:numFmt w:val="decimal"/>
      <w:lvlText w:val="%1)"/>
      <w:lvlJc w:val="left"/>
      <w:pPr>
        <w:ind w:left="930" w:hanging="360"/>
      </w:pPr>
    </w:lvl>
    <w:lvl w:ilvl="1" w:tplc="25F6D626">
      <w:start w:val="1"/>
      <w:numFmt w:val="lowerLetter"/>
      <w:lvlText w:val="%2."/>
      <w:lvlJc w:val="left"/>
      <w:pPr>
        <w:ind w:left="1650" w:hanging="360"/>
      </w:pPr>
    </w:lvl>
    <w:lvl w:ilvl="2" w:tplc="F0DCB5E8">
      <w:start w:val="1"/>
      <w:numFmt w:val="lowerRoman"/>
      <w:lvlText w:val="%3."/>
      <w:lvlJc w:val="right"/>
      <w:pPr>
        <w:ind w:left="2370" w:hanging="180"/>
      </w:pPr>
    </w:lvl>
    <w:lvl w:ilvl="3" w:tplc="333C16A0">
      <w:start w:val="1"/>
      <w:numFmt w:val="decimal"/>
      <w:lvlText w:val="%4."/>
      <w:lvlJc w:val="left"/>
      <w:pPr>
        <w:ind w:left="3090" w:hanging="360"/>
      </w:pPr>
    </w:lvl>
    <w:lvl w:ilvl="4" w:tplc="58D2E906">
      <w:start w:val="1"/>
      <w:numFmt w:val="lowerLetter"/>
      <w:lvlText w:val="%5."/>
      <w:lvlJc w:val="left"/>
      <w:pPr>
        <w:ind w:left="3810" w:hanging="360"/>
      </w:pPr>
    </w:lvl>
    <w:lvl w:ilvl="5" w:tplc="203607AC">
      <w:start w:val="1"/>
      <w:numFmt w:val="lowerRoman"/>
      <w:lvlText w:val="%6."/>
      <w:lvlJc w:val="right"/>
      <w:pPr>
        <w:ind w:left="4530" w:hanging="180"/>
      </w:pPr>
    </w:lvl>
    <w:lvl w:ilvl="6" w:tplc="AAE24E0E">
      <w:start w:val="1"/>
      <w:numFmt w:val="decimal"/>
      <w:lvlText w:val="%7."/>
      <w:lvlJc w:val="left"/>
      <w:pPr>
        <w:ind w:left="5250" w:hanging="360"/>
      </w:pPr>
    </w:lvl>
    <w:lvl w:ilvl="7" w:tplc="F1807054">
      <w:start w:val="1"/>
      <w:numFmt w:val="lowerLetter"/>
      <w:lvlText w:val="%8."/>
      <w:lvlJc w:val="left"/>
      <w:pPr>
        <w:ind w:left="5970" w:hanging="360"/>
      </w:pPr>
    </w:lvl>
    <w:lvl w:ilvl="8" w:tplc="D222FDAA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218C408C"/>
    <w:multiLevelType w:val="multilevel"/>
    <w:tmpl w:val="7DEE740A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lvlText w:val="%1.%2"/>
      <w:lvlJc w:val="left"/>
      <w:pPr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3863" w:hanging="2160"/>
      </w:pPr>
      <w:rPr>
        <w:color w:val="000000"/>
      </w:rPr>
    </w:lvl>
  </w:abstractNum>
  <w:abstractNum w:abstractNumId="16">
    <w:nsid w:val="270E09C5"/>
    <w:multiLevelType w:val="hybridMultilevel"/>
    <w:tmpl w:val="D96ED61E"/>
    <w:lvl w:ilvl="0" w:tplc="EBE4369C">
      <w:start w:val="1"/>
      <w:numFmt w:val="bullet"/>
      <w:lvlText w:val=""/>
      <w:lvlJc w:val="left"/>
      <w:pPr>
        <w:ind w:left="1211" w:hanging="360"/>
      </w:pPr>
      <w:rPr>
        <w:rFonts w:ascii="Symbol" w:hAnsi="Symbol"/>
      </w:rPr>
    </w:lvl>
    <w:lvl w:ilvl="1" w:tplc="52D62C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5D879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D28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8EE09F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D8AFE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8AC1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7AAE0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9B2DCB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2C6C5C43"/>
    <w:multiLevelType w:val="hybridMultilevel"/>
    <w:tmpl w:val="8A020BB4"/>
    <w:lvl w:ilvl="0" w:tplc="6F822A38">
      <w:start w:val="1"/>
      <w:numFmt w:val="decimal"/>
      <w:lvlText w:val="%1."/>
      <w:lvlJc w:val="left"/>
      <w:pPr>
        <w:ind w:left="1069" w:hanging="360"/>
      </w:pPr>
    </w:lvl>
    <w:lvl w:ilvl="1" w:tplc="21AC44A2">
      <w:start w:val="1"/>
      <w:numFmt w:val="lowerLetter"/>
      <w:lvlText w:val="%2."/>
      <w:lvlJc w:val="left"/>
      <w:pPr>
        <w:ind w:left="1789" w:hanging="360"/>
      </w:pPr>
    </w:lvl>
    <w:lvl w:ilvl="2" w:tplc="57B4F6FE">
      <w:start w:val="1"/>
      <w:numFmt w:val="lowerRoman"/>
      <w:lvlText w:val="%3."/>
      <w:lvlJc w:val="right"/>
      <w:pPr>
        <w:ind w:left="2509" w:hanging="180"/>
      </w:pPr>
    </w:lvl>
    <w:lvl w:ilvl="3" w:tplc="F4EC86F8">
      <w:start w:val="1"/>
      <w:numFmt w:val="decimal"/>
      <w:lvlText w:val="%4."/>
      <w:lvlJc w:val="left"/>
      <w:pPr>
        <w:ind w:left="3229" w:hanging="360"/>
      </w:pPr>
    </w:lvl>
    <w:lvl w:ilvl="4" w:tplc="56D0BC46">
      <w:start w:val="1"/>
      <w:numFmt w:val="lowerLetter"/>
      <w:lvlText w:val="%5."/>
      <w:lvlJc w:val="left"/>
      <w:pPr>
        <w:ind w:left="3949" w:hanging="360"/>
      </w:pPr>
    </w:lvl>
    <w:lvl w:ilvl="5" w:tplc="668A3194">
      <w:start w:val="1"/>
      <w:numFmt w:val="lowerRoman"/>
      <w:lvlText w:val="%6."/>
      <w:lvlJc w:val="right"/>
      <w:pPr>
        <w:ind w:left="4669" w:hanging="180"/>
      </w:pPr>
    </w:lvl>
    <w:lvl w:ilvl="6" w:tplc="8C202F6C">
      <w:start w:val="1"/>
      <w:numFmt w:val="decimal"/>
      <w:lvlText w:val="%7."/>
      <w:lvlJc w:val="left"/>
      <w:pPr>
        <w:ind w:left="5389" w:hanging="360"/>
      </w:pPr>
    </w:lvl>
    <w:lvl w:ilvl="7" w:tplc="98D807EA">
      <w:start w:val="1"/>
      <w:numFmt w:val="lowerLetter"/>
      <w:lvlText w:val="%8."/>
      <w:lvlJc w:val="left"/>
      <w:pPr>
        <w:ind w:left="6109" w:hanging="360"/>
      </w:pPr>
    </w:lvl>
    <w:lvl w:ilvl="8" w:tplc="DE7CC19E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D3930A6"/>
    <w:multiLevelType w:val="multilevel"/>
    <w:tmpl w:val="1946F466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4389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9">
    <w:nsid w:val="2E441853"/>
    <w:multiLevelType w:val="hybridMultilevel"/>
    <w:tmpl w:val="D3202BFC"/>
    <w:lvl w:ilvl="0" w:tplc="EFCC146C">
      <w:start w:val="1"/>
      <w:numFmt w:val="decimal"/>
      <w:lvlText w:val="%1."/>
      <w:lvlJc w:val="left"/>
      <w:pPr>
        <w:ind w:left="720" w:hanging="360"/>
      </w:pPr>
    </w:lvl>
    <w:lvl w:ilvl="1" w:tplc="EF040A66">
      <w:start w:val="1"/>
      <w:numFmt w:val="lowerLetter"/>
      <w:lvlText w:val="%2."/>
      <w:lvlJc w:val="left"/>
      <w:pPr>
        <w:ind w:left="1440" w:hanging="360"/>
      </w:pPr>
    </w:lvl>
    <w:lvl w:ilvl="2" w:tplc="2AB61220">
      <w:start w:val="1"/>
      <w:numFmt w:val="lowerRoman"/>
      <w:lvlText w:val="%3."/>
      <w:lvlJc w:val="right"/>
      <w:pPr>
        <w:ind w:left="2160" w:hanging="180"/>
      </w:pPr>
    </w:lvl>
    <w:lvl w:ilvl="3" w:tplc="A546EF34">
      <w:start w:val="1"/>
      <w:numFmt w:val="decimal"/>
      <w:lvlText w:val="%4."/>
      <w:lvlJc w:val="left"/>
      <w:pPr>
        <w:ind w:left="2880" w:hanging="360"/>
      </w:pPr>
    </w:lvl>
    <w:lvl w:ilvl="4" w:tplc="2E64066E">
      <w:start w:val="1"/>
      <w:numFmt w:val="lowerLetter"/>
      <w:lvlText w:val="%5."/>
      <w:lvlJc w:val="left"/>
      <w:pPr>
        <w:ind w:left="3600" w:hanging="360"/>
      </w:pPr>
    </w:lvl>
    <w:lvl w:ilvl="5" w:tplc="02501514">
      <w:start w:val="1"/>
      <w:numFmt w:val="lowerRoman"/>
      <w:lvlText w:val="%6."/>
      <w:lvlJc w:val="right"/>
      <w:pPr>
        <w:ind w:left="4320" w:hanging="180"/>
      </w:pPr>
    </w:lvl>
    <w:lvl w:ilvl="6" w:tplc="28F24D94">
      <w:start w:val="1"/>
      <w:numFmt w:val="decimal"/>
      <w:lvlText w:val="%7."/>
      <w:lvlJc w:val="left"/>
      <w:pPr>
        <w:ind w:left="5040" w:hanging="360"/>
      </w:pPr>
    </w:lvl>
    <w:lvl w:ilvl="7" w:tplc="7CEC071E">
      <w:start w:val="1"/>
      <w:numFmt w:val="lowerLetter"/>
      <w:lvlText w:val="%8."/>
      <w:lvlJc w:val="left"/>
      <w:pPr>
        <w:ind w:left="5760" w:hanging="360"/>
      </w:pPr>
    </w:lvl>
    <w:lvl w:ilvl="8" w:tplc="57F0E83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C4D66"/>
    <w:multiLevelType w:val="multilevel"/>
    <w:tmpl w:val="B18A969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1">
    <w:nsid w:val="331D155F"/>
    <w:multiLevelType w:val="hybridMultilevel"/>
    <w:tmpl w:val="02363DB2"/>
    <w:lvl w:ilvl="0" w:tplc="2A36AE80">
      <w:start w:val="1"/>
      <w:numFmt w:val="decimal"/>
      <w:lvlText w:val="%1)"/>
      <w:lvlJc w:val="left"/>
      <w:pPr>
        <w:ind w:left="1456" w:hanging="916"/>
      </w:pPr>
    </w:lvl>
    <w:lvl w:ilvl="1" w:tplc="FB60375A">
      <w:start w:val="1"/>
      <w:numFmt w:val="lowerLetter"/>
      <w:lvlText w:val="%2."/>
      <w:lvlJc w:val="left"/>
      <w:pPr>
        <w:ind w:left="1620" w:hanging="360"/>
      </w:pPr>
    </w:lvl>
    <w:lvl w:ilvl="2" w:tplc="D56297EA">
      <w:start w:val="1"/>
      <w:numFmt w:val="lowerRoman"/>
      <w:lvlText w:val="%3."/>
      <w:lvlJc w:val="right"/>
      <w:pPr>
        <w:ind w:left="2340" w:hanging="180"/>
      </w:pPr>
    </w:lvl>
    <w:lvl w:ilvl="3" w:tplc="7BB06B80">
      <w:start w:val="1"/>
      <w:numFmt w:val="decimal"/>
      <w:lvlText w:val="%4."/>
      <w:lvlJc w:val="left"/>
      <w:pPr>
        <w:ind w:left="3060" w:hanging="360"/>
      </w:pPr>
    </w:lvl>
    <w:lvl w:ilvl="4" w:tplc="A25E622C">
      <w:start w:val="1"/>
      <w:numFmt w:val="lowerLetter"/>
      <w:lvlText w:val="%5."/>
      <w:lvlJc w:val="left"/>
      <w:pPr>
        <w:ind w:left="3780" w:hanging="360"/>
      </w:pPr>
    </w:lvl>
    <w:lvl w:ilvl="5" w:tplc="89F85292">
      <w:start w:val="1"/>
      <w:numFmt w:val="lowerRoman"/>
      <w:lvlText w:val="%6."/>
      <w:lvlJc w:val="right"/>
      <w:pPr>
        <w:ind w:left="4500" w:hanging="180"/>
      </w:pPr>
    </w:lvl>
    <w:lvl w:ilvl="6" w:tplc="3D3A5044">
      <w:start w:val="1"/>
      <w:numFmt w:val="decimal"/>
      <w:lvlText w:val="%7."/>
      <w:lvlJc w:val="left"/>
      <w:pPr>
        <w:ind w:left="5220" w:hanging="360"/>
      </w:pPr>
    </w:lvl>
    <w:lvl w:ilvl="7" w:tplc="B91884C6">
      <w:start w:val="1"/>
      <w:numFmt w:val="lowerLetter"/>
      <w:lvlText w:val="%8."/>
      <w:lvlJc w:val="left"/>
      <w:pPr>
        <w:ind w:left="5940" w:hanging="360"/>
      </w:pPr>
    </w:lvl>
    <w:lvl w:ilvl="8" w:tplc="40CC1FCC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4A85245"/>
    <w:multiLevelType w:val="multilevel"/>
    <w:tmpl w:val="5A34164E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3">
    <w:nsid w:val="36034666"/>
    <w:multiLevelType w:val="multilevel"/>
    <w:tmpl w:val="0AA250E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405" w:hanging="1128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4">
    <w:nsid w:val="3DC74A44"/>
    <w:multiLevelType w:val="hybridMultilevel"/>
    <w:tmpl w:val="C35C2AAC"/>
    <w:lvl w:ilvl="0" w:tplc="6046C61E">
      <w:start w:val="1"/>
      <w:numFmt w:val="decimal"/>
      <w:lvlText w:val="%1."/>
      <w:lvlJc w:val="left"/>
      <w:pPr>
        <w:ind w:left="720" w:hanging="360"/>
      </w:pPr>
    </w:lvl>
    <w:lvl w:ilvl="1" w:tplc="F800A4DE">
      <w:start w:val="1"/>
      <w:numFmt w:val="lowerLetter"/>
      <w:lvlText w:val="%2."/>
      <w:lvlJc w:val="left"/>
      <w:pPr>
        <w:ind w:left="1440" w:hanging="360"/>
      </w:pPr>
    </w:lvl>
    <w:lvl w:ilvl="2" w:tplc="44FCD32A">
      <w:start w:val="1"/>
      <w:numFmt w:val="lowerRoman"/>
      <w:lvlText w:val="%3."/>
      <w:lvlJc w:val="right"/>
      <w:pPr>
        <w:ind w:left="2160" w:hanging="180"/>
      </w:pPr>
    </w:lvl>
    <w:lvl w:ilvl="3" w:tplc="947A94FA">
      <w:start w:val="1"/>
      <w:numFmt w:val="decimal"/>
      <w:lvlText w:val="%4."/>
      <w:lvlJc w:val="left"/>
      <w:pPr>
        <w:ind w:left="2880" w:hanging="360"/>
      </w:pPr>
    </w:lvl>
    <w:lvl w:ilvl="4" w:tplc="BA4C8B32">
      <w:start w:val="1"/>
      <w:numFmt w:val="lowerLetter"/>
      <w:lvlText w:val="%5."/>
      <w:lvlJc w:val="left"/>
      <w:pPr>
        <w:ind w:left="3600" w:hanging="360"/>
      </w:pPr>
    </w:lvl>
    <w:lvl w:ilvl="5" w:tplc="799A6888">
      <w:start w:val="1"/>
      <w:numFmt w:val="lowerRoman"/>
      <w:lvlText w:val="%6."/>
      <w:lvlJc w:val="right"/>
      <w:pPr>
        <w:ind w:left="4320" w:hanging="180"/>
      </w:pPr>
    </w:lvl>
    <w:lvl w:ilvl="6" w:tplc="C2C0F9CE">
      <w:start w:val="1"/>
      <w:numFmt w:val="decimal"/>
      <w:lvlText w:val="%7."/>
      <w:lvlJc w:val="left"/>
      <w:pPr>
        <w:ind w:left="5040" w:hanging="360"/>
      </w:pPr>
    </w:lvl>
    <w:lvl w:ilvl="7" w:tplc="1604F5E2">
      <w:start w:val="1"/>
      <w:numFmt w:val="lowerLetter"/>
      <w:lvlText w:val="%8."/>
      <w:lvlJc w:val="left"/>
      <w:pPr>
        <w:ind w:left="5760" w:hanging="360"/>
      </w:pPr>
    </w:lvl>
    <w:lvl w:ilvl="8" w:tplc="A3E07692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CF370B"/>
    <w:multiLevelType w:val="hybridMultilevel"/>
    <w:tmpl w:val="AC7EE746"/>
    <w:lvl w:ilvl="0" w:tplc="FD5A2A16">
      <w:start w:val="1"/>
      <w:numFmt w:val="decimal"/>
      <w:lvlText w:val="%1."/>
      <w:lvlJc w:val="left"/>
      <w:pPr>
        <w:ind w:left="720" w:hanging="360"/>
      </w:pPr>
    </w:lvl>
    <w:lvl w:ilvl="1" w:tplc="EAFEA34E">
      <w:start w:val="1"/>
      <w:numFmt w:val="lowerLetter"/>
      <w:lvlText w:val="%2."/>
      <w:lvlJc w:val="left"/>
      <w:pPr>
        <w:ind w:left="1440" w:hanging="360"/>
      </w:pPr>
    </w:lvl>
    <w:lvl w:ilvl="2" w:tplc="83FA6FD2">
      <w:start w:val="1"/>
      <w:numFmt w:val="lowerRoman"/>
      <w:lvlText w:val="%3."/>
      <w:lvlJc w:val="right"/>
      <w:pPr>
        <w:ind w:left="2160" w:hanging="180"/>
      </w:pPr>
    </w:lvl>
    <w:lvl w:ilvl="3" w:tplc="4940B284">
      <w:start w:val="1"/>
      <w:numFmt w:val="decimal"/>
      <w:lvlText w:val="%4."/>
      <w:lvlJc w:val="left"/>
      <w:pPr>
        <w:ind w:left="2880" w:hanging="360"/>
      </w:pPr>
    </w:lvl>
    <w:lvl w:ilvl="4" w:tplc="1AB84514">
      <w:start w:val="1"/>
      <w:numFmt w:val="lowerLetter"/>
      <w:lvlText w:val="%5."/>
      <w:lvlJc w:val="left"/>
      <w:pPr>
        <w:ind w:left="3600" w:hanging="360"/>
      </w:pPr>
    </w:lvl>
    <w:lvl w:ilvl="5" w:tplc="69020ED4">
      <w:start w:val="1"/>
      <w:numFmt w:val="lowerRoman"/>
      <w:lvlText w:val="%6."/>
      <w:lvlJc w:val="right"/>
      <w:pPr>
        <w:ind w:left="4320" w:hanging="180"/>
      </w:pPr>
    </w:lvl>
    <w:lvl w:ilvl="6" w:tplc="3622435C">
      <w:start w:val="1"/>
      <w:numFmt w:val="decimal"/>
      <w:lvlText w:val="%7."/>
      <w:lvlJc w:val="left"/>
      <w:pPr>
        <w:ind w:left="5040" w:hanging="360"/>
      </w:pPr>
    </w:lvl>
    <w:lvl w:ilvl="7" w:tplc="9AF4F07A">
      <w:start w:val="1"/>
      <w:numFmt w:val="lowerLetter"/>
      <w:lvlText w:val="%8."/>
      <w:lvlJc w:val="left"/>
      <w:pPr>
        <w:ind w:left="5760" w:hanging="360"/>
      </w:pPr>
    </w:lvl>
    <w:lvl w:ilvl="8" w:tplc="040A67F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E616B6"/>
    <w:multiLevelType w:val="hybridMultilevel"/>
    <w:tmpl w:val="D28CBE22"/>
    <w:lvl w:ilvl="0" w:tplc="B0A66A9A">
      <w:start w:val="1"/>
      <w:numFmt w:val="decimal"/>
      <w:lvlText w:val="%1)"/>
      <w:lvlJc w:val="left"/>
      <w:pPr>
        <w:ind w:left="2018" w:hanging="1309"/>
      </w:pPr>
    </w:lvl>
    <w:lvl w:ilvl="1" w:tplc="102E295A">
      <w:start w:val="1"/>
      <w:numFmt w:val="lowerLetter"/>
      <w:lvlText w:val="%2."/>
      <w:lvlJc w:val="left"/>
      <w:pPr>
        <w:ind w:left="1789" w:hanging="360"/>
      </w:pPr>
    </w:lvl>
    <w:lvl w:ilvl="2" w:tplc="C20CEB4C">
      <w:start w:val="1"/>
      <w:numFmt w:val="lowerRoman"/>
      <w:lvlText w:val="%3."/>
      <w:lvlJc w:val="right"/>
      <w:pPr>
        <w:ind w:left="2509" w:hanging="180"/>
      </w:pPr>
    </w:lvl>
    <w:lvl w:ilvl="3" w:tplc="66F06674">
      <w:start w:val="1"/>
      <w:numFmt w:val="decimal"/>
      <w:lvlText w:val="%4."/>
      <w:lvlJc w:val="left"/>
      <w:pPr>
        <w:ind w:left="3229" w:hanging="360"/>
      </w:pPr>
    </w:lvl>
    <w:lvl w:ilvl="4" w:tplc="E576A152">
      <w:start w:val="1"/>
      <w:numFmt w:val="lowerLetter"/>
      <w:lvlText w:val="%5."/>
      <w:lvlJc w:val="left"/>
      <w:pPr>
        <w:ind w:left="3949" w:hanging="360"/>
      </w:pPr>
    </w:lvl>
    <w:lvl w:ilvl="5" w:tplc="51325238">
      <w:start w:val="1"/>
      <w:numFmt w:val="lowerRoman"/>
      <w:lvlText w:val="%6."/>
      <w:lvlJc w:val="right"/>
      <w:pPr>
        <w:ind w:left="4669" w:hanging="180"/>
      </w:pPr>
    </w:lvl>
    <w:lvl w:ilvl="6" w:tplc="C7E058A0">
      <w:start w:val="1"/>
      <w:numFmt w:val="decimal"/>
      <w:lvlText w:val="%7."/>
      <w:lvlJc w:val="left"/>
      <w:pPr>
        <w:ind w:left="5389" w:hanging="360"/>
      </w:pPr>
    </w:lvl>
    <w:lvl w:ilvl="7" w:tplc="783270DA">
      <w:start w:val="1"/>
      <w:numFmt w:val="lowerLetter"/>
      <w:lvlText w:val="%8."/>
      <w:lvlJc w:val="left"/>
      <w:pPr>
        <w:ind w:left="6109" w:hanging="360"/>
      </w:pPr>
    </w:lvl>
    <w:lvl w:ilvl="8" w:tplc="DE249B2C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7BD7007"/>
    <w:multiLevelType w:val="multilevel"/>
    <w:tmpl w:val="2EACC840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8">
    <w:nsid w:val="486A3DB1"/>
    <w:multiLevelType w:val="hybridMultilevel"/>
    <w:tmpl w:val="F4B69398"/>
    <w:lvl w:ilvl="0" w:tplc="BB762C80">
      <w:start w:val="1"/>
      <w:numFmt w:val="decimal"/>
      <w:lvlText w:val="%1)"/>
      <w:lvlJc w:val="left"/>
      <w:pPr>
        <w:ind w:left="1185" w:hanging="615"/>
      </w:pPr>
    </w:lvl>
    <w:lvl w:ilvl="1" w:tplc="7CF2DC08">
      <w:start w:val="1"/>
      <w:numFmt w:val="lowerLetter"/>
      <w:lvlText w:val="%2."/>
      <w:lvlJc w:val="left"/>
      <w:pPr>
        <w:ind w:left="1650" w:hanging="360"/>
      </w:pPr>
    </w:lvl>
    <w:lvl w:ilvl="2" w:tplc="A3022ECC">
      <w:start w:val="1"/>
      <w:numFmt w:val="lowerRoman"/>
      <w:lvlText w:val="%3."/>
      <w:lvlJc w:val="right"/>
      <w:pPr>
        <w:ind w:left="2370" w:hanging="180"/>
      </w:pPr>
    </w:lvl>
    <w:lvl w:ilvl="3" w:tplc="AFA8616E">
      <w:start w:val="1"/>
      <w:numFmt w:val="decimal"/>
      <w:lvlText w:val="%4."/>
      <w:lvlJc w:val="left"/>
      <w:pPr>
        <w:ind w:left="3090" w:hanging="360"/>
      </w:pPr>
    </w:lvl>
    <w:lvl w:ilvl="4" w:tplc="15687ABC">
      <w:start w:val="1"/>
      <w:numFmt w:val="lowerLetter"/>
      <w:lvlText w:val="%5."/>
      <w:lvlJc w:val="left"/>
      <w:pPr>
        <w:ind w:left="3810" w:hanging="360"/>
      </w:pPr>
    </w:lvl>
    <w:lvl w:ilvl="5" w:tplc="00703574">
      <w:start w:val="1"/>
      <w:numFmt w:val="lowerRoman"/>
      <w:lvlText w:val="%6."/>
      <w:lvlJc w:val="right"/>
      <w:pPr>
        <w:ind w:left="4530" w:hanging="180"/>
      </w:pPr>
    </w:lvl>
    <w:lvl w:ilvl="6" w:tplc="1DF49E98">
      <w:start w:val="1"/>
      <w:numFmt w:val="decimal"/>
      <w:lvlText w:val="%7."/>
      <w:lvlJc w:val="left"/>
      <w:pPr>
        <w:ind w:left="5250" w:hanging="360"/>
      </w:pPr>
    </w:lvl>
    <w:lvl w:ilvl="7" w:tplc="BAE0D9C6">
      <w:start w:val="1"/>
      <w:numFmt w:val="lowerLetter"/>
      <w:lvlText w:val="%8."/>
      <w:lvlJc w:val="left"/>
      <w:pPr>
        <w:ind w:left="5970" w:hanging="360"/>
      </w:pPr>
    </w:lvl>
    <w:lvl w:ilvl="8" w:tplc="337A405C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4E012F11"/>
    <w:multiLevelType w:val="hybridMultilevel"/>
    <w:tmpl w:val="9766BDE2"/>
    <w:lvl w:ilvl="0" w:tplc="2FB0E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13A044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1ECF69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ECA742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EC4C38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D08928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E8D30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9485BB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9A67E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46C6B9D"/>
    <w:multiLevelType w:val="hybridMultilevel"/>
    <w:tmpl w:val="8272C524"/>
    <w:lvl w:ilvl="0" w:tplc="7DDCD20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EFC8650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C2C542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44E1F0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EB26DA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D952BCE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AD6757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9B6A14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D2B85FB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5CD35C24"/>
    <w:multiLevelType w:val="hybridMultilevel"/>
    <w:tmpl w:val="1CEE4D90"/>
    <w:lvl w:ilvl="0" w:tplc="EBD27A8A">
      <w:start w:val="1"/>
      <w:numFmt w:val="decimal"/>
      <w:lvlText w:val="%1)"/>
      <w:lvlJc w:val="left"/>
      <w:pPr>
        <w:ind w:left="1069" w:hanging="360"/>
      </w:pPr>
    </w:lvl>
    <w:lvl w:ilvl="1" w:tplc="7DF0D8FE">
      <w:start w:val="1"/>
      <w:numFmt w:val="lowerLetter"/>
      <w:lvlText w:val="%2."/>
      <w:lvlJc w:val="left"/>
      <w:pPr>
        <w:ind w:left="1789" w:hanging="360"/>
      </w:pPr>
    </w:lvl>
    <w:lvl w:ilvl="2" w:tplc="18B093B4">
      <w:start w:val="1"/>
      <w:numFmt w:val="lowerRoman"/>
      <w:lvlText w:val="%3."/>
      <w:lvlJc w:val="right"/>
      <w:pPr>
        <w:ind w:left="2509" w:hanging="180"/>
      </w:pPr>
    </w:lvl>
    <w:lvl w:ilvl="3" w:tplc="0CA45F94">
      <w:start w:val="1"/>
      <w:numFmt w:val="decimal"/>
      <w:lvlText w:val="%4."/>
      <w:lvlJc w:val="left"/>
      <w:pPr>
        <w:ind w:left="3229" w:hanging="360"/>
      </w:pPr>
    </w:lvl>
    <w:lvl w:ilvl="4" w:tplc="438EF566">
      <w:start w:val="1"/>
      <w:numFmt w:val="lowerLetter"/>
      <w:lvlText w:val="%5."/>
      <w:lvlJc w:val="left"/>
      <w:pPr>
        <w:ind w:left="3949" w:hanging="360"/>
      </w:pPr>
    </w:lvl>
    <w:lvl w:ilvl="5" w:tplc="F69084FE">
      <w:start w:val="1"/>
      <w:numFmt w:val="lowerRoman"/>
      <w:lvlText w:val="%6."/>
      <w:lvlJc w:val="right"/>
      <w:pPr>
        <w:ind w:left="4669" w:hanging="180"/>
      </w:pPr>
    </w:lvl>
    <w:lvl w:ilvl="6" w:tplc="84D8F376">
      <w:start w:val="1"/>
      <w:numFmt w:val="decimal"/>
      <w:lvlText w:val="%7."/>
      <w:lvlJc w:val="left"/>
      <w:pPr>
        <w:ind w:left="5389" w:hanging="360"/>
      </w:pPr>
    </w:lvl>
    <w:lvl w:ilvl="7" w:tplc="7A48BE48">
      <w:start w:val="1"/>
      <w:numFmt w:val="lowerLetter"/>
      <w:lvlText w:val="%8."/>
      <w:lvlJc w:val="left"/>
      <w:pPr>
        <w:ind w:left="6109" w:hanging="360"/>
      </w:pPr>
    </w:lvl>
    <w:lvl w:ilvl="8" w:tplc="7DA0D9B0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B330DE"/>
    <w:multiLevelType w:val="multilevel"/>
    <w:tmpl w:val="C23CF6A4"/>
    <w:lvl w:ilvl="0">
      <w:start w:val="5"/>
      <w:numFmt w:val="decimal"/>
      <w:lvlText w:val="%1."/>
      <w:lvlJc w:val="left"/>
      <w:pPr>
        <w:ind w:left="648" w:hanging="648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3">
    <w:nsid w:val="60322813"/>
    <w:multiLevelType w:val="hybridMultilevel"/>
    <w:tmpl w:val="1374B532"/>
    <w:lvl w:ilvl="0" w:tplc="BB6EDF42">
      <w:start w:val="1"/>
      <w:numFmt w:val="decimal"/>
      <w:lvlText w:val="%1."/>
      <w:lvlJc w:val="left"/>
      <w:pPr>
        <w:ind w:left="720" w:hanging="360"/>
      </w:pPr>
    </w:lvl>
    <w:lvl w:ilvl="1" w:tplc="77324A50">
      <w:start w:val="1"/>
      <w:numFmt w:val="lowerLetter"/>
      <w:lvlText w:val="%2."/>
      <w:lvlJc w:val="left"/>
      <w:pPr>
        <w:ind w:left="1440" w:hanging="360"/>
      </w:pPr>
    </w:lvl>
    <w:lvl w:ilvl="2" w:tplc="684CADE8">
      <w:start w:val="1"/>
      <w:numFmt w:val="lowerRoman"/>
      <w:lvlText w:val="%3."/>
      <w:lvlJc w:val="right"/>
      <w:pPr>
        <w:ind w:left="2160" w:hanging="180"/>
      </w:pPr>
    </w:lvl>
    <w:lvl w:ilvl="3" w:tplc="3006BDE0">
      <w:start w:val="1"/>
      <w:numFmt w:val="decimal"/>
      <w:lvlText w:val="%4."/>
      <w:lvlJc w:val="left"/>
      <w:pPr>
        <w:ind w:left="2880" w:hanging="360"/>
      </w:pPr>
    </w:lvl>
    <w:lvl w:ilvl="4" w:tplc="BEB26DDC">
      <w:start w:val="1"/>
      <w:numFmt w:val="lowerLetter"/>
      <w:lvlText w:val="%5."/>
      <w:lvlJc w:val="left"/>
      <w:pPr>
        <w:ind w:left="3600" w:hanging="360"/>
      </w:pPr>
    </w:lvl>
    <w:lvl w:ilvl="5" w:tplc="19C63F88">
      <w:start w:val="1"/>
      <w:numFmt w:val="lowerRoman"/>
      <w:lvlText w:val="%6."/>
      <w:lvlJc w:val="right"/>
      <w:pPr>
        <w:ind w:left="4320" w:hanging="180"/>
      </w:pPr>
    </w:lvl>
    <w:lvl w:ilvl="6" w:tplc="D0003592">
      <w:start w:val="1"/>
      <w:numFmt w:val="decimal"/>
      <w:lvlText w:val="%7."/>
      <w:lvlJc w:val="left"/>
      <w:pPr>
        <w:ind w:left="5040" w:hanging="360"/>
      </w:pPr>
    </w:lvl>
    <w:lvl w:ilvl="7" w:tplc="B1660DA6">
      <w:start w:val="1"/>
      <w:numFmt w:val="lowerLetter"/>
      <w:lvlText w:val="%8."/>
      <w:lvlJc w:val="left"/>
      <w:pPr>
        <w:ind w:left="5760" w:hanging="360"/>
      </w:pPr>
    </w:lvl>
    <w:lvl w:ilvl="8" w:tplc="1D825432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904EA"/>
    <w:multiLevelType w:val="multilevel"/>
    <w:tmpl w:val="8DD4600A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5">
    <w:nsid w:val="6102651F"/>
    <w:multiLevelType w:val="multilevel"/>
    <w:tmpl w:val="D7D468FE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6">
    <w:nsid w:val="685C6E77"/>
    <w:multiLevelType w:val="hybridMultilevel"/>
    <w:tmpl w:val="10DC235A"/>
    <w:lvl w:ilvl="0" w:tplc="998AB17A">
      <w:start w:val="1"/>
      <w:numFmt w:val="decimal"/>
      <w:lvlText w:val="%1."/>
      <w:lvlJc w:val="left"/>
      <w:pPr>
        <w:ind w:left="720" w:hanging="360"/>
      </w:pPr>
    </w:lvl>
    <w:lvl w:ilvl="1" w:tplc="37FE6636">
      <w:start w:val="1"/>
      <w:numFmt w:val="lowerLetter"/>
      <w:lvlText w:val="%2."/>
      <w:lvlJc w:val="left"/>
      <w:pPr>
        <w:ind w:left="1440" w:hanging="360"/>
      </w:pPr>
    </w:lvl>
    <w:lvl w:ilvl="2" w:tplc="A89AB6F4">
      <w:start w:val="1"/>
      <w:numFmt w:val="lowerRoman"/>
      <w:lvlText w:val="%3."/>
      <w:lvlJc w:val="right"/>
      <w:pPr>
        <w:ind w:left="2160" w:hanging="180"/>
      </w:pPr>
    </w:lvl>
    <w:lvl w:ilvl="3" w:tplc="2D789F82">
      <w:start w:val="1"/>
      <w:numFmt w:val="decimal"/>
      <w:lvlText w:val="%4."/>
      <w:lvlJc w:val="left"/>
      <w:pPr>
        <w:ind w:left="2880" w:hanging="360"/>
      </w:pPr>
    </w:lvl>
    <w:lvl w:ilvl="4" w:tplc="AC4446C2">
      <w:start w:val="1"/>
      <w:numFmt w:val="lowerLetter"/>
      <w:lvlText w:val="%5."/>
      <w:lvlJc w:val="left"/>
      <w:pPr>
        <w:ind w:left="3600" w:hanging="360"/>
      </w:pPr>
    </w:lvl>
    <w:lvl w:ilvl="5" w:tplc="F8C41F98">
      <w:start w:val="1"/>
      <w:numFmt w:val="lowerRoman"/>
      <w:lvlText w:val="%6."/>
      <w:lvlJc w:val="right"/>
      <w:pPr>
        <w:ind w:left="4320" w:hanging="180"/>
      </w:pPr>
    </w:lvl>
    <w:lvl w:ilvl="6" w:tplc="7C80CAA6">
      <w:start w:val="1"/>
      <w:numFmt w:val="decimal"/>
      <w:lvlText w:val="%7."/>
      <w:lvlJc w:val="left"/>
      <w:pPr>
        <w:ind w:left="5040" w:hanging="360"/>
      </w:pPr>
    </w:lvl>
    <w:lvl w:ilvl="7" w:tplc="D7EE5CC2">
      <w:start w:val="1"/>
      <w:numFmt w:val="lowerLetter"/>
      <w:lvlText w:val="%8."/>
      <w:lvlJc w:val="left"/>
      <w:pPr>
        <w:ind w:left="5760" w:hanging="360"/>
      </w:pPr>
    </w:lvl>
    <w:lvl w:ilvl="8" w:tplc="D5B04E22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F768C6"/>
    <w:multiLevelType w:val="hybridMultilevel"/>
    <w:tmpl w:val="A4862E30"/>
    <w:lvl w:ilvl="0" w:tplc="6CCC5F6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A9187AB4">
      <w:start w:val="1"/>
      <w:numFmt w:val="lowerLetter"/>
      <w:lvlText w:val="%2."/>
      <w:lvlJc w:val="left"/>
      <w:pPr>
        <w:ind w:left="1440" w:hanging="360"/>
      </w:pPr>
    </w:lvl>
    <w:lvl w:ilvl="2" w:tplc="B0A8C400">
      <w:start w:val="1"/>
      <w:numFmt w:val="lowerRoman"/>
      <w:lvlText w:val="%3."/>
      <w:lvlJc w:val="right"/>
      <w:pPr>
        <w:ind w:left="2160" w:hanging="180"/>
      </w:pPr>
    </w:lvl>
    <w:lvl w:ilvl="3" w:tplc="C93A6A42">
      <w:start w:val="1"/>
      <w:numFmt w:val="decimal"/>
      <w:lvlText w:val="%4."/>
      <w:lvlJc w:val="left"/>
      <w:pPr>
        <w:ind w:left="2880" w:hanging="360"/>
      </w:pPr>
    </w:lvl>
    <w:lvl w:ilvl="4" w:tplc="DA048844">
      <w:start w:val="1"/>
      <w:numFmt w:val="lowerLetter"/>
      <w:lvlText w:val="%5."/>
      <w:lvlJc w:val="left"/>
      <w:pPr>
        <w:ind w:left="3600" w:hanging="360"/>
      </w:pPr>
    </w:lvl>
    <w:lvl w:ilvl="5" w:tplc="398E7F62">
      <w:start w:val="1"/>
      <w:numFmt w:val="lowerRoman"/>
      <w:lvlText w:val="%6."/>
      <w:lvlJc w:val="right"/>
      <w:pPr>
        <w:ind w:left="4320" w:hanging="180"/>
      </w:pPr>
    </w:lvl>
    <w:lvl w:ilvl="6" w:tplc="4CCA464A">
      <w:start w:val="1"/>
      <w:numFmt w:val="decimal"/>
      <w:lvlText w:val="%7."/>
      <w:lvlJc w:val="left"/>
      <w:pPr>
        <w:ind w:left="5040" w:hanging="360"/>
      </w:pPr>
    </w:lvl>
    <w:lvl w:ilvl="7" w:tplc="1BB41B32">
      <w:start w:val="1"/>
      <w:numFmt w:val="lowerLetter"/>
      <w:lvlText w:val="%8."/>
      <w:lvlJc w:val="left"/>
      <w:pPr>
        <w:ind w:left="5760" w:hanging="360"/>
      </w:pPr>
    </w:lvl>
    <w:lvl w:ilvl="8" w:tplc="B4C0C4F2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A488B"/>
    <w:multiLevelType w:val="hybridMultilevel"/>
    <w:tmpl w:val="9E28FA78"/>
    <w:lvl w:ilvl="0" w:tplc="86AE6AE6">
      <w:start w:val="1"/>
      <w:numFmt w:val="decimal"/>
      <w:lvlText w:val="%1."/>
      <w:lvlJc w:val="left"/>
      <w:pPr>
        <w:ind w:left="720" w:hanging="360"/>
      </w:pPr>
    </w:lvl>
    <w:lvl w:ilvl="1" w:tplc="6750C54A">
      <w:start w:val="1"/>
      <w:numFmt w:val="lowerLetter"/>
      <w:lvlText w:val="%2."/>
      <w:lvlJc w:val="left"/>
      <w:pPr>
        <w:ind w:left="1440" w:hanging="360"/>
      </w:pPr>
    </w:lvl>
    <w:lvl w:ilvl="2" w:tplc="5A086A9E">
      <w:start w:val="1"/>
      <w:numFmt w:val="lowerRoman"/>
      <w:lvlText w:val="%3."/>
      <w:lvlJc w:val="right"/>
      <w:pPr>
        <w:ind w:left="2160" w:hanging="180"/>
      </w:pPr>
    </w:lvl>
    <w:lvl w:ilvl="3" w:tplc="B95EFAC0">
      <w:start w:val="1"/>
      <w:numFmt w:val="decimal"/>
      <w:lvlText w:val="%4."/>
      <w:lvlJc w:val="left"/>
      <w:pPr>
        <w:ind w:left="2880" w:hanging="360"/>
      </w:pPr>
    </w:lvl>
    <w:lvl w:ilvl="4" w:tplc="4FE0A180">
      <w:start w:val="1"/>
      <w:numFmt w:val="lowerLetter"/>
      <w:lvlText w:val="%5."/>
      <w:lvlJc w:val="left"/>
      <w:pPr>
        <w:ind w:left="3600" w:hanging="360"/>
      </w:pPr>
    </w:lvl>
    <w:lvl w:ilvl="5" w:tplc="3790DEEA">
      <w:start w:val="1"/>
      <w:numFmt w:val="lowerRoman"/>
      <w:lvlText w:val="%6."/>
      <w:lvlJc w:val="right"/>
      <w:pPr>
        <w:ind w:left="4320" w:hanging="180"/>
      </w:pPr>
    </w:lvl>
    <w:lvl w:ilvl="6" w:tplc="63123100">
      <w:start w:val="1"/>
      <w:numFmt w:val="decimal"/>
      <w:lvlText w:val="%7."/>
      <w:lvlJc w:val="left"/>
      <w:pPr>
        <w:ind w:left="5040" w:hanging="360"/>
      </w:pPr>
    </w:lvl>
    <w:lvl w:ilvl="7" w:tplc="1E4831EA">
      <w:start w:val="1"/>
      <w:numFmt w:val="lowerLetter"/>
      <w:lvlText w:val="%8."/>
      <w:lvlJc w:val="left"/>
      <w:pPr>
        <w:ind w:left="5760" w:hanging="360"/>
      </w:pPr>
    </w:lvl>
    <w:lvl w:ilvl="8" w:tplc="2AFC79C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4F505B"/>
    <w:multiLevelType w:val="multilevel"/>
    <w:tmpl w:val="577EF4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40">
    <w:nsid w:val="6F6C5062"/>
    <w:multiLevelType w:val="hybridMultilevel"/>
    <w:tmpl w:val="1F7C62EC"/>
    <w:lvl w:ilvl="0" w:tplc="8A289A9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24C83D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86A21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E463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5A6273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170F1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9BE81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0A810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A6296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6FAB3CCB"/>
    <w:multiLevelType w:val="multilevel"/>
    <w:tmpl w:val="9B6C2450"/>
    <w:lvl w:ilvl="0">
      <w:start w:val="4"/>
      <w:numFmt w:val="decimal"/>
      <w:lvlText w:val="%1."/>
      <w:lvlJc w:val="left"/>
      <w:pPr>
        <w:ind w:left="648" w:hanging="648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12C02D7"/>
    <w:multiLevelType w:val="multilevel"/>
    <w:tmpl w:val="734EF4B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3054" w:hanging="360"/>
      </w:p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43">
    <w:nsid w:val="76492661"/>
    <w:multiLevelType w:val="hybridMultilevel"/>
    <w:tmpl w:val="3800D47A"/>
    <w:lvl w:ilvl="0" w:tplc="D6EE2A42">
      <w:start w:val="1"/>
      <w:numFmt w:val="decimal"/>
      <w:lvlText w:val="%1)"/>
      <w:lvlJc w:val="left"/>
      <w:pPr>
        <w:ind w:left="930" w:hanging="360"/>
      </w:pPr>
    </w:lvl>
    <w:lvl w:ilvl="1" w:tplc="79262E64">
      <w:start w:val="1"/>
      <w:numFmt w:val="lowerLetter"/>
      <w:lvlText w:val="%2."/>
      <w:lvlJc w:val="left"/>
      <w:pPr>
        <w:ind w:left="1650" w:hanging="360"/>
      </w:pPr>
    </w:lvl>
    <w:lvl w:ilvl="2" w:tplc="29BA51F4">
      <w:start w:val="1"/>
      <w:numFmt w:val="lowerRoman"/>
      <w:lvlText w:val="%3."/>
      <w:lvlJc w:val="right"/>
      <w:pPr>
        <w:ind w:left="2370" w:hanging="180"/>
      </w:pPr>
    </w:lvl>
    <w:lvl w:ilvl="3" w:tplc="82CC4678">
      <w:start w:val="1"/>
      <w:numFmt w:val="decimal"/>
      <w:lvlText w:val="%4."/>
      <w:lvlJc w:val="left"/>
      <w:pPr>
        <w:ind w:left="3090" w:hanging="360"/>
      </w:pPr>
    </w:lvl>
    <w:lvl w:ilvl="4" w:tplc="D7C0602C">
      <w:start w:val="1"/>
      <w:numFmt w:val="lowerLetter"/>
      <w:lvlText w:val="%5."/>
      <w:lvlJc w:val="left"/>
      <w:pPr>
        <w:ind w:left="3810" w:hanging="360"/>
      </w:pPr>
    </w:lvl>
    <w:lvl w:ilvl="5" w:tplc="E38E59DE">
      <w:start w:val="1"/>
      <w:numFmt w:val="lowerRoman"/>
      <w:lvlText w:val="%6."/>
      <w:lvlJc w:val="right"/>
      <w:pPr>
        <w:ind w:left="4530" w:hanging="180"/>
      </w:pPr>
    </w:lvl>
    <w:lvl w:ilvl="6" w:tplc="260AA4DE">
      <w:start w:val="1"/>
      <w:numFmt w:val="decimal"/>
      <w:lvlText w:val="%7."/>
      <w:lvlJc w:val="left"/>
      <w:pPr>
        <w:ind w:left="5250" w:hanging="360"/>
      </w:pPr>
    </w:lvl>
    <w:lvl w:ilvl="7" w:tplc="6E94B102">
      <w:start w:val="1"/>
      <w:numFmt w:val="lowerLetter"/>
      <w:lvlText w:val="%8."/>
      <w:lvlJc w:val="left"/>
      <w:pPr>
        <w:ind w:left="5970" w:hanging="360"/>
      </w:pPr>
    </w:lvl>
    <w:lvl w:ilvl="8" w:tplc="36EEC4E2">
      <w:start w:val="1"/>
      <w:numFmt w:val="lowerRoman"/>
      <w:lvlText w:val="%9."/>
      <w:lvlJc w:val="right"/>
      <w:pPr>
        <w:ind w:left="6690" w:hanging="180"/>
      </w:pPr>
    </w:lvl>
  </w:abstractNum>
  <w:abstractNum w:abstractNumId="44">
    <w:nsid w:val="79F16406"/>
    <w:multiLevelType w:val="hybridMultilevel"/>
    <w:tmpl w:val="EF289786"/>
    <w:lvl w:ilvl="0" w:tplc="81C4D510">
      <w:start w:val="1"/>
      <w:numFmt w:val="decimal"/>
      <w:lvlText w:val="%1)"/>
      <w:lvlJc w:val="left"/>
      <w:pPr>
        <w:ind w:left="927" w:hanging="360"/>
      </w:pPr>
    </w:lvl>
    <w:lvl w:ilvl="1" w:tplc="71B253CC">
      <w:start w:val="1"/>
      <w:numFmt w:val="lowerLetter"/>
      <w:lvlText w:val="%2."/>
      <w:lvlJc w:val="left"/>
      <w:pPr>
        <w:ind w:left="1647" w:hanging="360"/>
      </w:pPr>
    </w:lvl>
    <w:lvl w:ilvl="2" w:tplc="36E8D074">
      <w:start w:val="1"/>
      <w:numFmt w:val="lowerRoman"/>
      <w:lvlText w:val="%3."/>
      <w:lvlJc w:val="right"/>
      <w:pPr>
        <w:ind w:left="2367" w:hanging="180"/>
      </w:pPr>
    </w:lvl>
    <w:lvl w:ilvl="3" w:tplc="93104562">
      <w:start w:val="1"/>
      <w:numFmt w:val="decimal"/>
      <w:lvlText w:val="%4."/>
      <w:lvlJc w:val="left"/>
      <w:pPr>
        <w:ind w:left="3087" w:hanging="360"/>
      </w:pPr>
    </w:lvl>
    <w:lvl w:ilvl="4" w:tplc="36A816B2">
      <w:start w:val="1"/>
      <w:numFmt w:val="lowerLetter"/>
      <w:lvlText w:val="%5."/>
      <w:lvlJc w:val="left"/>
      <w:pPr>
        <w:ind w:left="3807" w:hanging="360"/>
      </w:pPr>
    </w:lvl>
    <w:lvl w:ilvl="5" w:tplc="EABE1246">
      <w:start w:val="1"/>
      <w:numFmt w:val="lowerRoman"/>
      <w:lvlText w:val="%6."/>
      <w:lvlJc w:val="right"/>
      <w:pPr>
        <w:ind w:left="4527" w:hanging="180"/>
      </w:pPr>
    </w:lvl>
    <w:lvl w:ilvl="6" w:tplc="43C68D14">
      <w:start w:val="1"/>
      <w:numFmt w:val="decimal"/>
      <w:lvlText w:val="%7."/>
      <w:lvlJc w:val="left"/>
      <w:pPr>
        <w:ind w:left="5247" w:hanging="360"/>
      </w:pPr>
    </w:lvl>
    <w:lvl w:ilvl="7" w:tplc="C6BA762A">
      <w:start w:val="1"/>
      <w:numFmt w:val="lowerLetter"/>
      <w:lvlText w:val="%8."/>
      <w:lvlJc w:val="left"/>
      <w:pPr>
        <w:ind w:left="5967" w:hanging="360"/>
      </w:pPr>
    </w:lvl>
    <w:lvl w:ilvl="8" w:tplc="C19272D4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CA47D55"/>
    <w:multiLevelType w:val="hybridMultilevel"/>
    <w:tmpl w:val="EA2AF058"/>
    <w:lvl w:ilvl="0" w:tplc="EE22242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89ADDF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348DAC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EEE24F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55CDED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932DDA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402265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788D7E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0AECD6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6">
    <w:nsid w:val="7ECF2ACD"/>
    <w:multiLevelType w:val="multilevel"/>
    <w:tmpl w:val="0DE2F51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35"/>
  </w:num>
  <w:num w:numId="5">
    <w:abstractNumId w:val="18"/>
  </w:num>
  <w:num w:numId="6">
    <w:abstractNumId w:val="46"/>
  </w:num>
  <w:num w:numId="7">
    <w:abstractNumId w:val="22"/>
  </w:num>
  <w:num w:numId="8">
    <w:abstractNumId w:val="34"/>
  </w:num>
  <w:num w:numId="9">
    <w:abstractNumId w:val="27"/>
  </w:num>
  <w:num w:numId="10">
    <w:abstractNumId w:val="45"/>
  </w:num>
  <w:num w:numId="11">
    <w:abstractNumId w:val="6"/>
  </w:num>
  <w:num w:numId="12">
    <w:abstractNumId w:val="5"/>
  </w:num>
  <w:num w:numId="13">
    <w:abstractNumId w:val="10"/>
  </w:num>
  <w:num w:numId="14">
    <w:abstractNumId w:val="41"/>
  </w:num>
  <w:num w:numId="15">
    <w:abstractNumId w:val="3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4"/>
  </w:num>
  <w:num w:numId="24">
    <w:abstractNumId w:val="43"/>
  </w:num>
  <w:num w:numId="25">
    <w:abstractNumId w:val="28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7"/>
  </w:num>
  <w:num w:numId="29">
    <w:abstractNumId w:val="39"/>
  </w:num>
  <w:num w:numId="30">
    <w:abstractNumId w:val="19"/>
  </w:num>
  <w:num w:numId="31">
    <w:abstractNumId w:val="25"/>
  </w:num>
  <w:num w:numId="32">
    <w:abstractNumId w:val="36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24"/>
  </w:num>
  <w:num w:numId="36">
    <w:abstractNumId w:val="12"/>
  </w:num>
  <w:num w:numId="37">
    <w:abstractNumId w:val="33"/>
  </w:num>
  <w:num w:numId="38">
    <w:abstractNumId w:val="40"/>
  </w:num>
  <w:num w:numId="39">
    <w:abstractNumId w:val="8"/>
  </w:num>
  <w:num w:numId="40">
    <w:abstractNumId w:val="31"/>
  </w:num>
  <w:num w:numId="41">
    <w:abstractNumId w:val="26"/>
  </w:num>
  <w:num w:numId="42">
    <w:abstractNumId w:val="38"/>
  </w:num>
  <w:num w:numId="43">
    <w:abstractNumId w:val="20"/>
  </w:num>
  <w:num w:numId="44">
    <w:abstractNumId w:val="17"/>
  </w:num>
  <w:num w:numId="45">
    <w:abstractNumId w:val="37"/>
  </w:num>
  <w:num w:numId="46">
    <w:abstractNumId w:val="11"/>
  </w:num>
  <w:num w:numId="47">
    <w:abstractNumId w:val="0"/>
  </w:num>
  <w:num w:numId="48">
    <w:abstractNumId w:val="1"/>
  </w:num>
  <w:num w:numId="49">
    <w:abstractNumId w:val="2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67"/>
    <w:rsid w:val="000D481E"/>
    <w:rsid w:val="00115AA9"/>
    <w:rsid w:val="00152B6A"/>
    <w:rsid w:val="001763A8"/>
    <w:rsid w:val="001B4CB1"/>
    <w:rsid w:val="00225D70"/>
    <w:rsid w:val="002603E8"/>
    <w:rsid w:val="002B7BB2"/>
    <w:rsid w:val="002E2D74"/>
    <w:rsid w:val="003D0415"/>
    <w:rsid w:val="004812C4"/>
    <w:rsid w:val="004E41F6"/>
    <w:rsid w:val="00521E8E"/>
    <w:rsid w:val="0053328F"/>
    <w:rsid w:val="0058397A"/>
    <w:rsid w:val="005C507C"/>
    <w:rsid w:val="006D6252"/>
    <w:rsid w:val="006F3CBE"/>
    <w:rsid w:val="00733C41"/>
    <w:rsid w:val="007937F2"/>
    <w:rsid w:val="007E75E6"/>
    <w:rsid w:val="007F1FE0"/>
    <w:rsid w:val="00925063"/>
    <w:rsid w:val="009317DB"/>
    <w:rsid w:val="009E5F47"/>
    <w:rsid w:val="009F4E01"/>
    <w:rsid w:val="00BD4067"/>
    <w:rsid w:val="00CA6372"/>
    <w:rsid w:val="00CC0805"/>
    <w:rsid w:val="00D3701C"/>
    <w:rsid w:val="00E429D0"/>
    <w:rsid w:val="00F7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link w:val="10"/>
    <w:pPr>
      <w:spacing w:before="100" w:beforeAutospacing="1" w:after="100" w:afterAutospacing="1"/>
      <w:outlineLvl w:val="0"/>
    </w:pPr>
    <w:rPr>
      <w:b/>
      <w:bCs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Pr>
      <w:sz w:val="20"/>
      <w:szCs w:val="20"/>
    </w:rPr>
  </w:style>
  <w:style w:type="character" w:customStyle="1" w:styleId="a4">
    <w:name w:val="Текст сноски Знак"/>
    <w:link w:val="a3"/>
    <w:locked/>
  </w:style>
  <w:style w:type="character" w:styleId="a5">
    <w:name w:val="footnote reference"/>
    <w:semiHidden/>
    <w:rPr>
      <w:vertAlign w:val="superscript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7">
    <w:name w:val="Верхний колонтитул Знак"/>
    <w:link w:val="a6"/>
    <w:locked/>
    <w:rPr>
      <w:sz w:val="24"/>
      <w:szCs w:val="24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aa">
    <w:name w:val="Balloon Text"/>
    <w:basedOn w:val="a"/>
    <w:link w:val="ab"/>
    <w:semiHidden/>
    <w:rPr>
      <w:rFonts w:ascii="Tahoma" w:hAnsi="Tahoma"/>
      <w:sz w:val="16"/>
      <w:szCs w:val="16"/>
      <w:lang w:val="en-US" w:eastAsia="en-US"/>
    </w:rPr>
  </w:style>
  <w:style w:type="character" w:customStyle="1" w:styleId="ab">
    <w:name w:val="Текст выноски Знак"/>
    <w:link w:val="aa"/>
    <w:semiHidden/>
    <w:locked/>
    <w:rPr>
      <w:rFonts w:ascii="Tahoma" w:hAnsi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locked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Pr>
      <w:sz w:val="18"/>
      <w:szCs w:val="18"/>
    </w:rPr>
  </w:style>
  <w:style w:type="paragraph" w:styleId="ad">
    <w:name w:val="annotation text"/>
    <w:basedOn w:val="a"/>
    <w:link w:val="ae"/>
    <w:rPr>
      <w:lang w:val="en-US" w:eastAsia="en-US"/>
    </w:rPr>
  </w:style>
  <w:style w:type="character" w:customStyle="1" w:styleId="ae">
    <w:name w:val="Текст примечания Знак"/>
    <w:link w:val="ad"/>
    <w:rPr>
      <w:sz w:val="24"/>
      <w:szCs w:val="24"/>
    </w:rPr>
  </w:style>
  <w:style w:type="paragraph" w:styleId="af">
    <w:name w:val="annotation subject"/>
    <w:basedOn w:val="ad"/>
    <w:next w:val="ad"/>
    <w:link w:val="af0"/>
    <w:rPr>
      <w:b/>
      <w:bCs/>
    </w:rPr>
  </w:style>
  <w:style w:type="character" w:customStyle="1" w:styleId="af0">
    <w:name w:val="Тема примечания Знак"/>
    <w:link w:val="af"/>
    <w:rPr>
      <w:b/>
      <w:bCs/>
      <w:sz w:val="24"/>
      <w:szCs w:val="24"/>
    </w:rPr>
  </w:style>
  <w:style w:type="character" w:styleId="af1">
    <w:name w:val="FollowedHyperlink"/>
    <w:rPr>
      <w:color w:val="800080"/>
      <w:u w:val="single"/>
    </w:rPr>
  </w:style>
  <w:style w:type="paragraph" w:customStyle="1" w:styleId="af2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Body Text"/>
    <w:basedOn w:val="a"/>
    <w:link w:val="af4"/>
    <w:pPr>
      <w:jc w:val="both"/>
    </w:pPr>
    <w:rPr>
      <w:sz w:val="28"/>
      <w:szCs w:val="20"/>
      <w:lang w:val="en-US" w:eastAsia="en-US"/>
    </w:rPr>
  </w:style>
  <w:style w:type="character" w:customStyle="1" w:styleId="af4">
    <w:name w:val="Основной текст Знак"/>
    <w:link w:val="af3"/>
    <w:rPr>
      <w:sz w:val="28"/>
    </w:rPr>
  </w:style>
  <w:style w:type="paragraph" w:styleId="af5">
    <w:name w:val="List Paragraph"/>
    <w:basedOn w:val="a"/>
    <w:pPr>
      <w:ind w:left="720"/>
    </w:pPr>
    <w:rPr>
      <w:sz w:val="20"/>
      <w:szCs w:val="20"/>
    </w:rPr>
  </w:style>
  <w:style w:type="paragraph" w:customStyle="1" w:styleId="-11">
    <w:name w:val="Цветная заливка - Акцент 11"/>
    <w:hidden/>
    <w:rPr>
      <w:sz w:val="24"/>
      <w:szCs w:val="24"/>
    </w:rPr>
  </w:style>
  <w:style w:type="character" w:customStyle="1" w:styleId="11">
    <w:name w:val="Тема примечания Знак1"/>
    <w:locked/>
    <w:rPr>
      <w:b/>
      <w:bCs/>
      <w:sz w:val="24"/>
      <w:szCs w:val="24"/>
    </w:rPr>
  </w:style>
  <w:style w:type="paragraph" w:customStyle="1" w:styleId="af6">
    <w:name w:val="÷¬__ ÷¬__ ÷¬__ ÷¬__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en-US" w:eastAsia="en-US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customStyle="1" w:styleId="ConsPlusNormal">
    <w:name w:val="ConsPlusNormal"/>
    <w:link w:val="ConsPlusNormal0"/>
    <w:rPr>
      <w:sz w:val="28"/>
      <w:szCs w:val="28"/>
    </w:rPr>
  </w:style>
  <w:style w:type="paragraph" w:customStyle="1" w:styleId="af7">
    <w:name w:val="Абзац списка;ТЗ список;Абзац списка нумерованный"/>
    <w:basedOn w:val="a"/>
    <w:link w:val="af8"/>
    <w:pPr>
      <w:ind w:left="708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Pr>
      <w:sz w:val="28"/>
      <w:szCs w:val="28"/>
      <w:lang w:bidi="ar-SA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  <w:szCs w:val="22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paragraph" w:styleId="afb">
    <w:name w:val="endnote text"/>
    <w:basedOn w:val="a"/>
    <w:link w:val="afc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</w:style>
  <w:style w:type="character" w:styleId="afd">
    <w:name w:val="endnote reference"/>
    <w:rPr>
      <w:vertAlign w:val="superscript"/>
    </w:rPr>
  </w:style>
  <w:style w:type="paragraph" w:styleId="afe">
    <w:name w:val="No Spacing"/>
    <w:rPr>
      <w:rFonts w:ascii="Calibri" w:hAnsi="Calibri"/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P16">
    <w:name w:val="P16"/>
    <w:basedOn w:val="a"/>
    <w:hidden/>
    <w:pPr>
      <w:widowControl w:val="0"/>
      <w:jc w:val="center"/>
    </w:pPr>
    <w:rPr>
      <w:rFonts w:eastAsia="simsun1"/>
      <w:b/>
      <w:sz w:val="20"/>
      <w:szCs w:val="20"/>
    </w:rPr>
  </w:style>
  <w:style w:type="paragraph" w:customStyle="1" w:styleId="P59">
    <w:name w:val="P59"/>
    <w:basedOn w:val="a"/>
    <w:hidden/>
    <w:pPr>
      <w:widowControl w:val="0"/>
      <w:tabs>
        <w:tab w:val="left" w:pos="-3420"/>
      </w:tabs>
      <w:jc w:val="center"/>
    </w:pPr>
    <w:rPr>
      <w:sz w:val="20"/>
      <w:szCs w:val="20"/>
    </w:rPr>
  </w:style>
  <w:style w:type="paragraph" w:customStyle="1" w:styleId="P61">
    <w:name w:val="P61"/>
    <w:basedOn w:val="a"/>
    <w:hidden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pPr>
      <w:widowControl w:val="0"/>
      <w:tabs>
        <w:tab w:val="left" w:pos="6054"/>
      </w:tabs>
      <w:ind w:left="5760"/>
    </w:pPr>
    <w:rPr>
      <w:sz w:val="20"/>
      <w:szCs w:val="20"/>
    </w:rPr>
  </w:style>
  <w:style w:type="character" w:customStyle="1" w:styleId="T3">
    <w:name w:val="T3"/>
    <w:hidden/>
    <w:rPr>
      <w:sz w:val="24"/>
    </w:rPr>
  </w:style>
  <w:style w:type="character" w:customStyle="1" w:styleId="10">
    <w:name w:val="Заголовок 1 Знак"/>
    <w:link w:val="1"/>
    <w:rPr>
      <w:b/>
      <w:bCs/>
      <w:sz w:val="48"/>
      <w:szCs w:val="48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link w:val="3"/>
    <w:rPr>
      <w:sz w:val="16"/>
      <w:szCs w:val="16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aff">
    <w:name w:val="МУ Обычный стиль"/>
    <w:basedOn w:val="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</w:style>
  <w:style w:type="table" w:styleId="aff0">
    <w:name w:val="Table Grid"/>
    <w:basedOn w:val="a1"/>
    <w:rPr>
      <w:rFonts w:eastAsia="Calibri"/>
      <w:sz w:val="28"/>
      <w:szCs w:val="28"/>
      <w:lang w:eastAsia="en-US"/>
    </w:rPr>
    <w:tblPr/>
  </w:style>
  <w:style w:type="paragraph" w:customStyle="1" w:styleId="8">
    <w:name w:val="Стиль8"/>
    <w:basedOn w:val="a"/>
    <w:rPr>
      <w:rFonts w:eastAsia="Calibri"/>
      <w:sz w:val="28"/>
      <w:szCs w:val="28"/>
    </w:rPr>
  </w:style>
  <w:style w:type="character" w:customStyle="1" w:styleId="af8">
    <w:name w:val="Абзац списка Знак;ТЗ список Знак;Абзац списка нумерованный Знак"/>
    <w:link w:val="af7"/>
    <w:locked/>
    <w:rPr>
      <w:sz w:val="24"/>
      <w:szCs w:val="24"/>
    </w:rPr>
  </w:style>
  <w:style w:type="paragraph" w:styleId="aff1">
    <w:name w:val="Revision"/>
    <w:hidden/>
    <w:semiHidden/>
    <w:rPr>
      <w:sz w:val="24"/>
      <w:szCs w:val="24"/>
    </w:rPr>
  </w:style>
  <w:style w:type="paragraph" w:customStyle="1" w:styleId="aff2">
    <w:name w:val="Заголовок"/>
    <w:basedOn w:val="a"/>
    <w:next w:val="a"/>
    <w:link w:val="aff3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customStyle="1" w:styleId="aff3">
    <w:name w:val="Заголовок Знак"/>
    <w:link w:val="aff2"/>
    <w:rPr>
      <w:rFonts w:ascii="Calibri Light" w:hAnsi="Calibri Light"/>
      <w:b/>
      <w:bCs/>
      <w:sz w:val="32"/>
      <w:szCs w:val="32"/>
    </w:rPr>
  </w:style>
  <w:style w:type="character" w:styleId="aff4">
    <w:name w:val="Emphasis"/>
    <w:rPr>
      <w:i/>
      <w:iCs/>
    </w:rPr>
  </w:style>
  <w:style w:type="character" w:customStyle="1" w:styleId="fontstyle01">
    <w:name w:val="fontstyle01"/>
    <w:rPr>
      <w:rFonts w:ascii="timesnewromanpsmt" w:hAnsi="timesnewromanpsmt"/>
      <w:color w:val="000000"/>
      <w:sz w:val="28"/>
      <w:szCs w:val="28"/>
    </w:rPr>
  </w:style>
  <w:style w:type="character" w:customStyle="1" w:styleId="fontstyle21">
    <w:name w:val="fontstyle21"/>
    <w:rPr>
      <w:rFonts w:ascii="timesnewromanps-italicmt" w:hAnsi="timesnewromanps-italicmt"/>
      <w:i/>
      <w:iCs/>
      <w:color w:val="000000"/>
      <w:sz w:val="28"/>
      <w:szCs w:val="28"/>
    </w:rPr>
  </w:style>
  <w:style w:type="character" w:customStyle="1" w:styleId="fontstyle31">
    <w:name w:val="fontstyle31"/>
    <w:rPr>
      <w:rFonts w:ascii="timesnewromanps-italicmt" w:hAnsi="timesnewromanps-italicmt"/>
      <w:i/>
      <w:iCs/>
      <w:color w:val="000000"/>
      <w:sz w:val="24"/>
      <w:szCs w:val="24"/>
    </w:rPr>
  </w:style>
  <w:style w:type="paragraph" w:styleId="aff5">
    <w:name w:val="Title"/>
    <w:basedOn w:val="a"/>
    <w:link w:val="aff6"/>
    <w:qFormat/>
    <w:rsid w:val="0053328F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basedOn w:val="a0"/>
    <w:link w:val="aff5"/>
    <w:rsid w:val="0053328F"/>
    <w:rPr>
      <w:sz w:val="28"/>
    </w:rPr>
  </w:style>
  <w:style w:type="paragraph" w:styleId="aff7">
    <w:name w:val="Normal (Web)"/>
    <w:basedOn w:val="a"/>
    <w:semiHidden/>
    <w:rsid w:val="00152B6A"/>
    <w:pPr>
      <w:spacing w:before="100" w:beforeAutospacing="1" w:after="100" w:afterAutospacing="1"/>
    </w:pPr>
  </w:style>
  <w:style w:type="character" w:styleId="aff8">
    <w:name w:val="Strong"/>
    <w:uiPriority w:val="22"/>
    <w:qFormat/>
    <w:rsid w:val="00152B6A"/>
    <w:rPr>
      <w:b/>
      <w:bCs/>
    </w:rPr>
  </w:style>
  <w:style w:type="character" w:customStyle="1" w:styleId="12">
    <w:name w:val="Основной текст Знак1"/>
    <w:basedOn w:val="a0"/>
    <w:uiPriority w:val="99"/>
    <w:rsid w:val="009317DB"/>
    <w:rPr>
      <w:rFonts w:ascii="Times New Roman" w:hAnsi="Times New Roman"/>
      <w:spacing w:val="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12"/>
    <w:uiPriority w:val="99"/>
    <w:rsid w:val="009317DB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31">
    <w:name w:val="Колонтитул (3)_"/>
    <w:basedOn w:val="a0"/>
    <w:link w:val="32"/>
    <w:uiPriority w:val="99"/>
    <w:rsid w:val="009317DB"/>
    <w:rPr>
      <w:sz w:val="22"/>
      <w:szCs w:val="22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9317DB"/>
    <w:rPr>
      <w:b/>
      <w:bCs/>
      <w:spacing w:val="3"/>
      <w:sz w:val="21"/>
      <w:szCs w:val="21"/>
      <w:shd w:val="clear" w:color="auto" w:fill="FFFFFF"/>
    </w:rPr>
  </w:style>
  <w:style w:type="character" w:customStyle="1" w:styleId="aff9">
    <w:name w:val="Подпись к таблице_"/>
    <w:basedOn w:val="a0"/>
    <w:link w:val="affa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10">
    <w:name w:val="Основной текст + 101"/>
    <w:aliases w:val="5 pt1,Полужирный2,Интервал 0 pt3"/>
    <w:basedOn w:val="12"/>
    <w:uiPriority w:val="99"/>
    <w:rsid w:val="009317DB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21">
    <w:name w:val="Подпись к таблице (2)_"/>
    <w:basedOn w:val="a0"/>
    <w:link w:val="22"/>
    <w:uiPriority w:val="99"/>
    <w:rsid w:val="009317DB"/>
    <w:rPr>
      <w:b/>
      <w:bCs/>
      <w:spacing w:val="-4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317DB"/>
    <w:pPr>
      <w:widowControl w:val="0"/>
      <w:shd w:val="clear" w:color="auto" w:fill="FFFFFF"/>
      <w:spacing w:before="300" w:after="60" w:line="240" w:lineRule="atLeast"/>
      <w:jc w:val="both"/>
    </w:pPr>
    <w:rPr>
      <w:spacing w:val="3"/>
      <w:sz w:val="21"/>
      <w:szCs w:val="21"/>
    </w:rPr>
  </w:style>
  <w:style w:type="paragraph" w:customStyle="1" w:styleId="32">
    <w:name w:val="Колонтитул (3)"/>
    <w:basedOn w:val="a"/>
    <w:link w:val="31"/>
    <w:uiPriority w:val="99"/>
    <w:rsid w:val="009317DB"/>
    <w:pPr>
      <w:widowControl w:val="0"/>
      <w:shd w:val="clear" w:color="auto" w:fill="FFFFFF"/>
      <w:spacing w:line="240" w:lineRule="atLeast"/>
    </w:pPr>
    <w:rPr>
      <w:sz w:val="22"/>
      <w:szCs w:val="22"/>
    </w:rPr>
  </w:style>
  <w:style w:type="paragraph" w:customStyle="1" w:styleId="102">
    <w:name w:val="Основной текст (10)"/>
    <w:basedOn w:val="a"/>
    <w:link w:val="101"/>
    <w:uiPriority w:val="99"/>
    <w:rsid w:val="009317DB"/>
    <w:pPr>
      <w:widowControl w:val="0"/>
      <w:shd w:val="clear" w:color="auto" w:fill="FFFFFF"/>
      <w:spacing w:before="360" w:after="600" w:line="413" w:lineRule="exact"/>
      <w:jc w:val="center"/>
    </w:pPr>
    <w:rPr>
      <w:b/>
      <w:bCs/>
      <w:spacing w:val="3"/>
      <w:sz w:val="21"/>
      <w:szCs w:val="21"/>
    </w:rPr>
  </w:style>
  <w:style w:type="paragraph" w:customStyle="1" w:styleId="affa">
    <w:name w:val="Подпись к таблице"/>
    <w:basedOn w:val="a"/>
    <w:link w:val="aff9"/>
    <w:uiPriority w:val="99"/>
    <w:rsid w:val="009317DB"/>
    <w:pPr>
      <w:widowControl w:val="0"/>
      <w:shd w:val="clear" w:color="auto" w:fill="FFFFFF"/>
      <w:spacing w:line="240" w:lineRule="atLeast"/>
    </w:pPr>
    <w:rPr>
      <w:spacing w:val="3"/>
      <w:sz w:val="21"/>
      <w:szCs w:val="21"/>
    </w:rPr>
  </w:style>
  <w:style w:type="paragraph" w:customStyle="1" w:styleId="22">
    <w:name w:val="Подпись к таблице (2)"/>
    <w:basedOn w:val="a"/>
    <w:link w:val="21"/>
    <w:uiPriority w:val="99"/>
    <w:rsid w:val="009317DB"/>
    <w:pPr>
      <w:widowControl w:val="0"/>
      <w:shd w:val="clear" w:color="auto" w:fill="FFFFFF"/>
      <w:spacing w:line="240" w:lineRule="atLeast"/>
    </w:pPr>
    <w:rPr>
      <w:b/>
      <w:bCs/>
      <w:spacing w:val="-4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link w:val="10"/>
    <w:pPr>
      <w:spacing w:before="100" w:beforeAutospacing="1" w:after="100" w:afterAutospacing="1"/>
      <w:outlineLvl w:val="0"/>
    </w:pPr>
    <w:rPr>
      <w:b/>
      <w:bCs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Pr>
      <w:sz w:val="20"/>
      <w:szCs w:val="20"/>
    </w:rPr>
  </w:style>
  <w:style w:type="character" w:customStyle="1" w:styleId="a4">
    <w:name w:val="Текст сноски Знак"/>
    <w:link w:val="a3"/>
    <w:locked/>
  </w:style>
  <w:style w:type="character" w:styleId="a5">
    <w:name w:val="footnote reference"/>
    <w:semiHidden/>
    <w:rPr>
      <w:vertAlign w:val="superscript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7">
    <w:name w:val="Верхний колонтитул Знак"/>
    <w:link w:val="a6"/>
    <w:locked/>
    <w:rPr>
      <w:sz w:val="24"/>
      <w:szCs w:val="24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aa">
    <w:name w:val="Balloon Text"/>
    <w:basedOn w:val="a"/>
    <w:link w:val="ab"/>
    <w:semiHidden/>
    <w:rPr>
      <w:rFonts w:ascii="Tahoma" w:hAnsi="Tahoma"/>
      <w:sz w:val="16"/>
      <w:szCs w:val="16"/>
      <w:lang w:val="en-US" w:eastAsia="en-US"/>
    </w:rPr>
  </w:style>
  <w:style w:type="character" w:customStyle="1" w:styleId="ab">
    <w:name w:val="Текст выноски Знак"/>
    <w:link w:val="aa"/>
    <w:semiHidden/>
    <w:locked/>
    <w:rPr>
      <w:rFonts w:ascii="Tahoma" w:hAnsi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locked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Pr>
      <w:sz w:val="18"/>
      <w:szCs w:val="18"/>
    </w:rPr>
  </w:style>
  <w:style w:type="paragraph" w:styleId="ad">
    <w:name w:val="annotation text"/>
    <w:basedOn w:val="a"/>
    <w:link w:val="ae"/>
    <w:rPr>
      <w:lang w:val="en-US" w:eastAsia="en-US"/>
    </w:rPr>
  </w:style>
  <w:style w:type="character" w:customStyle="1" w:styleId="ae">
    <w:name w:val="Текст примечания Знак"/>
    <w:link w:val="ad"/>
    <w:rPr>
      <w:sz w:val="24"/>
      <w:szCs w:val="24"/>
    </w:rPr>
  </w:style>
  <w:style w:type="paragraph" w:styleId="af">
    <w:name w:val="annotation subject"/>
    <w:basedOn w:val="ad"/>
    <w:next w:val="ad"/>
    <w:link w:val="af0"/>
    <w:rPr>
      <w:b/>
      <w:bCs/>
    </w:rPr>
  </w:style>
  <w:style w:type="character" w:customStyle="1" w:styleId="af0">
    <w:name w:val="Тема примечания Знак"/>
    <w:link w:val="af"/>
    <w:rPr>
      <w:b/>
      <w:bCs/>
      <w:sz w:val="24"/>
      <w:szCs w:val="24"/>
    </w:rPr>
  </w:style>
  <w:style w:type="character" w:styleId="af1">
    <w:name w:val="FollowedHyperlink"/>
    <w:rPr>
      <w:color w:val="800080"/>
      <w:u w:val="single"/>
    </w:rPr>
  </w:style>
  <w:style w:type="paragraph" w:customStyle="1" w:styleId="af2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Body Text"/>
    <w:basedOn w:val="a"/>
    <w:link w:val="af4"/>
    <w:pPr>
      <w:jc w:val="both"/>
    </w:pPr>
    <w:rPr>
      <w:sz w:val="28"/>
      <w:szCs w:val="20"/>
      <w:lang w:val="en-US" w:eastAsia="en-US"/>
    </w:rPr>
  </w:style>
  <w:style w:type="character" w:customStyle="1" w:styleId="af4">
    <w:name w:val="Основной текст Знак"/>
    <w:link w:val="af3"/>
    <w:rPr>
      <w:sz w:val="28"/>
    </w:rPr>
  </w:style>
  <w:style w:type="paragraph" w:styleId="af5">
    <w:name w:val="List Paragraph"/>
    <w:basedOn w:val="a"/>
    <w:pPr>
      <w:ind w:left="720"/>
    </w:pPr>
    <w:rPr>
      <w:sz w:val="20"/>
      <w:szCs w:val="20"/>
    </w:rPr>
  </w:style>
  <w:style w:type="paragraph" w:customStyle="1" w:styleId="-11">
    <w:name w:val="Цветная заливка - Акцент 11"/>
    <w:hidden/>
    <w:rPr>
      <w:sz w:val="24"/>
      <w:szCs w:val="24"/>
    </w:rPr>
  </w:style>
  <w:style w:type="character" w:customStyle="1" w:styleId="11">
    <w:name w:val="Тема примечания Знак1"/>
    <w:locked/>
    <w:rPr>
      <w:b/>
      <w:bCs/>
      <w:sz w:val="24"/>
      <w:szCs w:val="24"/>
    </w:rPr>
  </w:style>
  <w:style w:type="paragraph" w:customStyle="1" w:styleId="af6">
    <w:name w:val="÷¬__ ÷¬__ ÷¬__ ÷¬__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en-US" w:eastAsia="en-US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customStyle="1" w:styleId="ConsPlusNormal">
    <w:name w:val="ConsPlusNormal"/>
    <w:link w:val="ConsPlusNormal0"/>
    <w:rPr>
      <w:sz w:val="28"/>
      <w:szCs w:val="28"/>
    </w:rPr>
  </w:style>
  <w:style w:type="paragraph" w:customStyle="1" w:styleId="af7">
    <w:name w:val="Абзац списка;ТЗ список;Абзац списка нумерованный"/>
    <w:basedOn w:val="a"/>
    <w:link w:val="af8"/>
    <w:pPr>
      <w:ind w:left="708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Pr>
      <w:sz w:val="28"/>
      <w:szCs w:val="28"/>
      <w:lang w:bidi="ar-SA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  <w:szCs w:val="22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paragraph" w:styleId="afb">
    <w:name w:val="endnote text"/>
    <w:basedOn w:val="a"/>
    <w:link w:val="afc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</w:style>
  <w:style w:type="character" w:styleId="afd">
    <w:name w:val="endnote reference"/>
    <w:rPr>
      <w:vertAlign w:val="superscript"/>
    </w:rPr>
  </w:style>
  <w:style w:type="paragraph" w:styleId="afe">
    <w:name w:val="No Spacing"/>
    <w:rPr>
      <w:rFonts w:ascii="Calibri" w:hAnsi="Calibri"/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P16">
    <w:name w:val="P16"/>
    <w:basedOn w:val="a"/>
    <w:hidden/>
    <w:pPr>
      <w:widowControl w:val="0"/>
      <w:jc w:val="center"/>
    </w:pPr>
    <w:rPr>
      <w:rFonts w:eastAsia="simsun1"/>
      <w:b/>
      <w:sz w:val="20"/>
      <w:szCs w:val="20"/>
    </w:rPr>
  </w:style>
  <w:style w:type="paragraph" w:customStyle="1" w:styleId="P59">
    <w:name w:val="P59"/>
    <w:basedOn w:val="a"/>
    <w:hidden/>
    <w:pPr>
      <w:widowControl w:val="0"/>
      <w:tabs>
        <w:tab w:val="left" w:pos="-3420"/>
      </w:tabs>
      <w:jc w:val="center"/>
    </w:pPr>
    <w:rPr>
      <w:sz w:val="20"/>
      <w:szCs w:val="20"/>
    </w:rPr>
  </w:style>
  <w:style w:type="paragraph" w:customStyle="1" w:styleId="P61">
    <w:name w:val="P61"/>
    <w:basedOn w:val="a"/>
    <w:hidden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pPr>
      <w:widowControl w:val="0"/>
      <w:tabs>
        <w:tab w:val="left" w:pos="6054"/>
      </w:tabs>
      <w:ind w:left="5760"/>
    </w:pPr>
    <w:rPr>
      <w:sz w:val="20"/>
      <w:szCs w:val="20"/>
    </w:rPr>
  </w:style>
  <w:style w:type="character" w:customStyle="1" w:styleId="T3">
    <w:name w:val="T3"/>
    <w:hidden/>
    <w:rPr>
      <w:sz w:val="24"/>
    </w:rPr>
  </w:style>
  <w:style w:type="character" w:customStyle="1" w:styleId="10">
    <w:name w:val="Заголовок 1 Знак"/>
    <w:link w:val="1"/>
    <w:rPr>
      <w:b/>
      <w:bCs/>
      <w:sz w:val="48"/>
      <w:szCs w:val="48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link w:val="3"/>
    <w:rPr>
      <w:sz w:val="16"/>
      <w:szCs w:val="16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aff">
    <w:name w:val="МУ Обычный стиль"/>
    <w:basedOn w:val="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</w:style>
  <w:style w:type="table" w:styleId="aff0">
    <w:name w:val="Table Grid"/>
    <w:basedOn w:val="a1"/>
    <w:rPr>
      <w:rFonts w:eastAsia="Calibri"/>
      <w:sz w:val="28"/>
      <w:szCs w:val="28"/>
      <w:lang w:eastAsia="en-US"/>
    </w:rPr>
    <w:tblPr/>
  </w:style>
  <w:style w:type="paragraph" w:customStyle="1" w:styleId="8">
    <w:name w:val="Стиль8"/>
    <w:basedOn w:val="a"/>
    <w:rPr>
      <w:rFonts w:eastAsia="Calibri"/>
      <w:sz w:val="28"/>
      <w:szCs w:val="28"/>
    </w:rPr>
  </w:style>
  <w:style w:type="character" w:customStyle="1" w:styleId="af8">
    <w:name w:val="Абзац списка Знак;ТЗ список Знак;Абзац списка нумерованный Знак"/>
    <w:link w:val="af7"/>
    <w:locked/>
    <w:rPr>
      <w:sz w:val="24"/>
      <w:szCs w:val="24"/>
    </w:rPr>
  </w:style>
  <w:style w:type="paragraph" w:styleId="aff1">
    <w:name w:val="Revision"/>
    <w:hidden/>
    <w:semiHidden/>
    <w:rPr>
      <w:sz w:val="24"/>
      <w:szCs w:val="24"/>
    </w:rPr>
  </w:style>
  <w:style w:type="paragraph" w:customStyle="1" w:styleId="aff2">
    <w:name w:val="Заголовок"/>
    <w:basedOn w:val="a"/>
    <w:next w:val="a"/>
    <w:link w:val="aff3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customStyle="1" w:styleId="aff3">
    <w:name w:val="Заголовок Знак"/>
    <w:link w:val="aff2"/>
    <w:rPr>
      <w:rFonts w:ascii="Calibri Light" w:hAnsi="Calibri Light"/>
      <w:b/>
      <w:bCs/>
      <w:sz w:val="32"/>
      <w:szCs w:val="32"/>
    </w:rPr>
  </w:style>
  <w:style w:type="character" w:styleId="aff4">
    <w:name w:val="Emphasis"/>
    <w:rPr>
      <w:i/>
      <w:iCs/>
    </w:rPr>
  </w:style>
  <w:style w:type="character" w:customStyle="1" w:styleId="fontstyle01">
    <w:name w:val="fontstyle01"/>
    <w:rPr>
      <w:rFonts w:ascii="timesnewromanpsmt" w:hAnsi="timesnewromanpsmt"/>
      <w:color w:val="000000"/>
      <w:sz w:val="28"/>
      <w:szCs w:val="28"/>
    </w:rPr>
  </w:style>
  <w:style w:type="character" w:customStyle="1" w:styleId="fontstyle21">
    <w:name w:val="fontstyle21"/>
    <w:rPr>
      <w:rFonts w:ascii="timesnewromanps-italicmt" w:hAnsi="timesnewromanps-italicmt"/>
      <w:i/>
      <w:iCs/>
      <w:color w:val="000000"/>
      <w:sz w:val="28"/>
      <w:szCs w:val="28"/>
    </w:rPr>
  </w:style>
  <w:style w:type="character" w:customStyle="1" w:styleId="fontstyle31">
    <w:name w:val="fontstyle31"/>
    <w:rPr>
      <w:rFonts w:ascii="timesnewromanps-italicmt" w:hAnsi="timesnewromanps-italicmt"/>
      <w:i/>
      <w:iCs/>
      <w:color w:val="000000"/>
      <w:sz w:val="24"/>
      <w:szCs w:val="24"/>
    </w:rPr>
  </w:style>
  <w:style w:type="paragraph" w:styleId="aff5">
    <w:name w:val="Title"/>
    <w:basedOn w:val="a"/>
    <w:link w:val="aff6"/>
    <w:qFormat/>
    <w:rsid w:val="0053328F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basedOn w:val="a0"/>
    <w:link w:val="aff5"/>
    <w:rsid w:val="0053328F"/>
    <w:rPr>
      <w:sz w:val="28"/>
    </w:rPr>
  </w:style>
  <w:style w:type="paragraph" w:styleId="aff7">
    <w:name w:val="Normal (Web)"/>
    <w:basedOn w:val="a"/>
    <w:semiHidden/>
    <w:rsid w:val="00152B6A"/>
    <w:pPr>
      <w:spacing w:before="100" w:beforeAutospacing="1" w:after="100" w:afterAutospacing="1"/>
    </w:pPr>
  </w:style>
  <w:style w:type="character" w:styleId="aff8">
    <w:name w:val="Strong"/>
    <w:uiPriority w:val="22"/>
    <w:qFormat/>
    <w:rsid w:val="00152B6A"/>
    <w:rPr>
      <w:b/>
      <w:bCs/>
    </w:rPr>
  </w:style>
  <w:style w:type="character" w:customStyle="1" w:styleId="12">
    <w:name w:val="Основной текст Знак1"/>
    <w:basedOn w:val="a0"/>
    <w:uiPriority w:val="99"/>
    <w:rsid w:val="009317DB"/>
    <w:rPr>
      <w:rFonts w:ascii="Times New Roman" w:hAnsi="Times New Roman"/>
      <w:spacing w:val="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12"/>
    <w:uiPriority w:val="99"/>
    <w:rsid w:val="009317DB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31">
    <w:name w:val="Колонтитул (3)_"/>
    <w:basedOn w:val="a0"/>
    <w:link w:val="32"/>
    <w:uiPriority w:val="99"/>
    <w:rsid w:val="009317DB"/>
    <w:rPr>
      <w:sz w:val="22"/>
      <w:szCs w:val="22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9317DB"/>
    <w:rPr>
      <w:b/>
      <w:bCs/>
      <w:spacing w:val="3"/>
      <w:sz w:val="21"/>
      <w:szCs w:val="21"/>
      <w:shd w:val="clear" w:color="auto" w:fill="FFFFFF"/>
    </w:rPr>
  </w:style>
  <w:style w:type="character" w:customStyle="1" w:styleId="aff9">
    <w:name w:val="Подпись к таблице_"/>
    <w:basedOn w:val="a0"/>
    <w:link w:val="affa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10">
    <w:name w:val="Основной текст + 101"/>
    <w:aliases w:val="5 pt1,Полужирный2,Интервал 0 pt3"/>
    <w:basedOn w:val="12"/>
    <w:uiPriority w:val="99"/>
    <w:rsid w:val="009317DB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21">
    <w:name w:val="Подпись к таблице (2)_"/>
    <w:basedOn w:val="a0"/>
    <w:link w:val="22"/>
    <w:uiPriority w:val="99"/>
    <w:rsid w:val="009317DB"/>
    <w:rPr>
      <w:b/>
      <w:bCs/>
      <w:spacing w:val="-4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317DB"/>
    <w:pPr>
      <w:widowControl w:val="0"/>
      <w:shd w:val="clear" w:color="auto" w:fill="FFFFFF"/>
      <w:spacing w:before="300" w:after="60" w:line="240" w:lineRule="atLeast"/>
      <w:jc w:val="both"/>
    </w:pPr>
    <w:rPr>
      <w:spacing w:val="3"/>
      <w:sz w:val="21"/>
      <w:szCs w:val="21"/>
    </w:rPr>
  </w:style>
  <w:style w:type="paragraph" w:customStyle="1" w:styleId="32">
    <w:name w:val="Колонтитул (3)"/>
    <w:basedOn w:val="a"/>
    <w:link w:val="31"/>
    <w:uiPriority w:val="99"/>
    <w:rsid w:val="009317DB"/>
    <w:pPr>
      <w:widowControl w:val="0"/>
      <w:shd w:val="clear" w:color="auto" w:fill="FFFFFF"/>
      <w:spacing w:line="240" w:lineRule="atLeast"/>
    </w:pPr>
    <w:rPr>
      <w:sz w:val="22"/>
      <w:szCs w:val="22"/>
    </w:rPr>
  </w:style>
  <w:style w:type="paragraph" w:customStyle="1" w:styleId="102">
    <w:name w:val="Основной текст (10)"/>
    <w:basedOn w:val="a"/>
    <w:link w:val="101"/>
    <w:uiPriority w:val="99"/>
    <w:rsid w:val="009317DB"/>
    <w:pPr>
      <w:widowControl w:val="0"/>
      <w:shd w:val="clear" w:color="auto" w:fill="FFFFFF"/>
      <w:spacing w:before="360" w:after="600" w:line="413" w:lineRule="exact"/>
      <w:jc w:val="center"/>
    </w:pPr>
    <w:rPr>
      <w:b/>
      <w:bCs/>
      <w:spacing w:val="3"/>
      <w:sz w:val="21"/>
      <w:szCs w:val="21"/>
    </w:rPr>
  </w:style>
  <w:style w:type="paragraph" w:customStyle="1" w:styleId="affa">
    <w:name w:val="Подпись к таблице"/>
    <w:basedOn w:val="a"/>
    <w:link w:val="aff9"/>
    <w:uiPriority w:val="99"/>
    <w:rsid w:val="009317DB"/>
    <w:pPr>
      <w:widowControl w:val="0"/>
      <w:shd w:val="clear" w:color="auto" w:fill="FFFFFF"/>
      <w:spacing w:line="240" w:lineRule="atLeast"/>
    </w:pPr>
    <w:rPr>
      <w:spacing w:val="3"/>
      <w:sz w:val="21"/>
      <w:szCs w:val="21"/>
    </w:rPr>
  </w:style>
  <w:style w:type="paragraph" w:customStyle="1" w:styleId="22">
    <w:name w:val="Подпись к таблице (2)"/>
    <w:basedOn w:val="a"/>
    <w:link w:val="21"/>
    <w:uiPriority w:val="99"/>
    <w:rsid w:val="009317DB"/>
    <w:pPr>
      <w:widowControl w:val="0"/>
      <w:shd w:val="clear" w:color="auto" w:fill="FFFFFF"/>
      <w:spacing w:line="240" w:lineRule="atLeast"/>
    </w:pPr>
    <w:rPr>
      <w:b/>
      <w:bCs/>
      <w:spacing w:val="-4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53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5" Type="http://schemas.openxmlformats.org/officeDocument/2006/relationships/settings" Target="settings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image" Target="media/image110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0.png"/><Relationship Id="rId48" Type="http://schemas.openxmlformats.org/officeDocument/2006/relationships/image" Target="media/image34.png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hyperlink" Target="consultantplus://offline/ref=23EC67E212900D61DF019C582AF16CFD0DA970E2B8885F37380B4F535B64WE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C4DF1-4060-47EC-9724-1B64595B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38</Pages>
  <Words>14270</Words>
  <Characters>81340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12</cp:revision>
  <cp:lastPrinted>2022-12-19T04:47:00Z</cp:lastPrinted>
  <dcterms:created xsi:type="dcterms:W3CDTF">2022-11-18T03:28:00Z</dcterms:created>
  <dcterms:modified xsi:type="dcterms:W3CDTF">2022-12-19T09:32:00Z</dcterms:modified>
</cp:coreProperties>
</file>