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  <w:r w:rsidR="005F562C">
        <w:rPr>
          <w:rFonts w:ascii="Times New Roman" w:hAnsi="Times New Roman" w:cs="Times New Roman"/>
          <w:sz w:val="32"/>
          <w:szCs w:val="32"/>
        </w:rPr>
        <w:t xml:space="preserve"> (ПРОЕКТ)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125AD5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___________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606B2">
        <w:rPr>
          <w:rFonts w:ascii="Times New Roman" w:hAnsi="Times New Roman" w:cs="Times New Roman"/>
          <w:sz w:val="28"/>
          <w:szCs w:val="28"/>
        </w:rPr>
        <w:t xml:space="preserve">№_____    </w:t>
      </w:r>
      <w:r w:rsidR="0066330E" w:rsidRPr="00B60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B606B2">
        <w:rPr>
          <w:rFonts w:ascii="Arial" w:hAnsi="Arial" w:cs="Arial"/>
          <w:sz w:val="20"/>
          <w:szCs w:val="20"/>
        </w:rPr>
        <w:t>с</w:t>
      </w:r>
      <w:proofErr w:type="gramEnd"/>
      <w:r w:rsidR="003F24F2" w:rsidRPr="00B606B2">
        <w:rPr>
          <w:rFonts w:ascii="Arial" w:hAnsi="Arial" w:cs="Arial"/>
          <w:sz w:val="20"/>
          <w:szCs w:val="20"/>
        </w:rPr>
        <w:t>. В</w:t>
      </w:r>
      <w:r w:rsidRPr="00B606B2">
        <w:rPr>
          <w:rFonts w:ascii="Arial" w:hAnsi="Arial" w:cs="Arial"/>
          <w:sz w:val="20"/>
          <w:szCs w:val="20"/>
        </w:rPr>
        <w:t>олчиха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F" w:rsidRPr="00B606B2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B606B2" w:rsidRDefault="007347E0" w:rsidP="00C476C3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r w:rsidRPr="00B606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="00C476C3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611C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правилах депутатской этики для депутатов Волчихинского районного Совета народных депутатов</w:t>
      </w:r>
      <w:r w:rsidR="00F81AD2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</w:p>
    <w:bookmarkEnd w:id="0"/>
    <w:p w:rsidR="007347E0" w:rsidRPr="00B606B2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B606B2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B606B2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1C1" w:rsidRPr="007611C1" w:rsidRDefault="007611C1" w:rsidP="0076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1C1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4F3CC8">
        <w:rPr>
          <w:rFonts w:ascii="Times New Roman" w:hAnsi="Times New Roman" w:cs="Times New Roman"/>
          <w:sz w:val="28"/>
          <w:szCs w:val="28"/>
        </w:rPr>
        <w:t xml:space="preserve"> Алтайского края от 10.10.2011 №</w:t>
      </w:r>
      <w:r w:rsidRPr="007611C1">
        <w:rPr>
          <w:rFonts w:ascii="Times New Roman" w:hAnsi="Times New Roman" w:cs="Times New Roman"/>
          <w:sz w:val="28"/>
          <w:szCs w:val="28"/>
        </w:rPr>
        <w:t xml:space="preserve"> 130-ЗС "О гарантиях осуществления полномочий депутата, члена выборного органа местного самоуправления, выборного должностного лица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в Алтайском крае", пунктом 2</w:t>
      </w:r>
      <w:r w:rsidRPr="0076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4 статьи</w:t>
      </w:r>
      <w:r w:rsidRPr="0076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611C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Волчихинский</w:t>
      </w:r>
      <w:r w:rsidRPr="007611C1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Pr="007611C1">
        <w:rPr>
          <w:rFonts w:ascii="Times New Roman" w:hAnsi="Times New Roman" w:cs="Times New Roman"/>
          <w:sz w:val="28"/>
          <w:szCs w:val="28"/>
        </w:rPr>
        <w:t xml:space="preserve"> </w:t>
      </w:r>
      <w:r w:rsidRPr="007611C1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1. Утвердить Правила депутатской этики для депутатов </w:t>
      </w:r>
      <w:r w:rsidR="007611C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="007611C1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611C1" w:rsidRPr="007611C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>
        <w:rPr>
          <w:rFonts w:ascii="Times New Roman" w:hAnsi="Times New Roman" w:cs="Times New Roman"/>
          <w:sz w:val="28"/>
          <w:szCs w:val="28"/>
        </w:rPr>
        <w:t>2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. Возложить рассмотрение вопросов, связанных с нарушением норм депутатской этики, на Мандатную комиссию </w:t>
      </w:r>
      <w:r w:rsidR="007611C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.</w:t>
      </w:r>
    </w:p>
    <w:p w:rsidR="00C476C3" w:rsidRPr="00B606B2" w:rsidRDefault="004F3CC8" w:rsidP="004F3CC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5170A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76C3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76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астоящее решение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районной газете «Наши вести» и обнародовать </w:t>
      </w:r>
      <w:r w:rsidR="00C476C3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</w:t>
      </w:r>
      <w:r w:rsidR="00C476C3" w:rsidRPr="00B606B2">
        <w:rPr>
          <w:rFonts w:ascii="Times New Roman" w:eastAsia="Times New Roman" w:hAnsi="Times New Roman" w:cs="Times New Roman"/>
          <w:sz w:val="28"/>
          <w:szCs w:val="28"/>
        </w:rPr>
        <w:t>»  на официальном сайте Администрации Волчихинского района.</w:t>
      </w:r>
    </w:p>
    <w:p w:rsidR="00E20673" w:rsidRPr="00B606B2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11C1" w:rsidRDefault="007611C1" w:rsidP="007611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11C1" w:rsidRDefault="007611C1" w:rsidP="007611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656F" w:rsidRDefault="007611C1" w:rsidP="007611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района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М.А. Тарасов</w:t>
      </w:r>
    </w:p>
    <w:p w:rsidR="004966D8" w:rsidRPr="00B606B2" w:rsidRDefault="004966D8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Волчихинского районного Совета народных депутатов </w:t>
      </w: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_____________№___________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C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7"/>
          <w:szCs w:val="27"/>
        </w:rPr>
      </w:pPr>
      <w:r w:rsidRPr="007611C1">
        <w:rPr>
          <w:rFonts w:ascii="Times New Roman" w:hAnsi="Times New Roman" w:cs="Times New Roman"/>
          <w:b/>
          <w:sz w:val="28"/>
          <w:szCs w:val="28"/>
        </w:rPr>
        <w:t xml:space="preserve">ДЕПУТАТСКОЙ ЭТИКИ ДЛЯ ДЕПУТАТОВ </w:t>
      </w:r>
      <w:r w:rsidRPr="00FB75B8">
        <w:rPr>
          <w:rFonts w:ascii="Times New Roman" w:hAnsi="Times New Roman" w:cs="Times New Roman"/>
          <w:b/>
          <w:bCs/>
          <w:cap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="00FB75B8">
        <w:rPr>
          <w:rFonts w:ascii="Times New Roman" w:hAnsi="Times New Roman" w:cs="Times New Roman"/>
          <w:b/>
          <w:bCs/>
          <w:caps/>
          <w:color w:val="000000" w:themeColor="text1"/>
          <w:sz w:val="27"/>
          <w:szCs w:val="27"/>
        </w:rPr>
        <w:t xml:space="preserve"> Алтайского края</w:t>
      </w:r>
    </w:p>
    <w:p w:rsidR="00FB75B8" w:rsidRPr="00FB75B8" w:rsidRDefault="00FB75B8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11C1" w:rsidRPr="007611C1" w:rsidRDefault="00FB75B8" w:rsidP="00FB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Настоящие правила депутатской этики (далее - Правила) 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определяют нормы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="001D20D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Алтайского края (далее - Совет народных депутатов)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процедуру рассмотрения вопросов связанных с нарушением Правил.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3CC8" w:rsidRDefault="004F3CC8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</w:p>
    <w:p w:rsid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1. Депутат, осуществляя свои полномочия в соответствующем избирательном округе 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Волчихинском районном Совете народных депутатов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, должен:</w:t>
      </w:r>
    </w:p>
    <w:p w:rsidR="009F2E0F" w:rsidRPr="009F2E0F" w:rsidRDefault="009F2E0F" w:rsidP="009F2E0F">
      <w:pPr>
        <w:pStyle w:val="ConsPlusNormal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1) сознавать свою ответственность перед государством, обществом и гражданами;</w:t>
      </w:r>
    </w:p>
    <w:p w:rsidR="009F2E0F" w:rsidRPr="009F2E0F" w:rsidRDefault="009F2E0F" w:rsidP="009F2E0F">
      <w:pPr>
        <w:pStyle w:val="ConsPlusNormal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власти;</w:t>
      </w:r>
    </w:p>
    <w:p w:rsidR="009F2E0F" w:rsidRPr="009F2E0F" w:rsidRDefault="009F2E0F" w:rsidP="009F2E0F">
      <w:pPr>
        <w:pStyle w:val="ConsPlusNormal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3) соблюдать законодательство Российской Федерации, </w:t>
      </w:r>
      <w:hyperlink r:id="rId9" w:history="1">
        <w:r w:rsidRPr="009F2E0F">
          <w:rPr>
            <w:rFonts w:ascii="Times New Roman" w:eastAsiaTheme="minorEastAsia" w:hAnsi="Times New Roman" w:cs="Times New Roman"/>
            <w:bCs/>
            <w:color w:val="000000" w:themeColor="text1"/>
            <w:sz w:val="27"/>
            <w:szCs w:val="27"/>
          </w:rPr>
          <w:t>Устав</w:t>
        </w:r>
      </w:hyperlink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 (Основной Закон) Алтайского края, законы и иные нормативные правовые акты Алтайского края;</w:t>
      </w:r>
    </w:p>
    <w:p w:rsidR="009F2E0F" w:rsidRPr="009F2E0F" w:rsidRDefault="009F2E0F" w:rsidP="009F2E0F">
      <w:pPr>
        <w:pStyle w:val="ConsPlusNormal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4) соблюдать моральные нормы, отражающие идеалы добра, справедливости, честности и порядочности, воздерживаться от поступков, которые могли бы вызвать сомнения в добросовестном исполнении депутатом своих полномочий, а также от обещаний, которые депутат не в состоянии выполнить.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2. Депутат не может использовать свой статус в личных целях и должен избегать ситуаций, в которых подвергаются сомнению его объективность и независимость.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3. Депутат не вправе использовать свое положение для лоббирования интересов каких-либо коммерческих организаций, а также рекламирования выпускаемой ими продукции.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4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. Депутат должен дорожить собственным достоинством, а также достоинством иных депутатов, должностных лиц и граждан, независимо от того, по какому поводу он вступает с ними в отношения.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5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. Депутат обязан поддерживать авторитет </w:t>
      </w: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Волчихинского районного Совета народных депутатов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 и должен воздерживаться от действий и заявлений, способных скомпрометировать его или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органы местного самоуправления Волчихинского района или 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органы государственной власти Алтайского края, а также граждан, представителем которых он является.</w:t>
      </w:r>
    </w:p>
    <w:p w:rsidR="009F2E0F" w:rsidRPr="009F2E0F" w:rsidRDefault="009F2E0F" w:rsidP="009F2E0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lastRenderedPageBreak/>
        <w:t>6</w:t>
      </w:r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. Депутат обязан соблюдать ограничения и запреты, исполнять обязанности, установленные Федеральным </w:t>
      </w:r>
      <w:hyperlink r:id="rId10" w:history="1">
        <w:r w:rsidRPr="009F2E0F">
          <w:rPr>
            <w:rFonts w:ascii="Times New Roman" w:eastAsiaTheme="minorEastAsia" w:hAnsi="Times New Roman" w:cs="Times New Roman"/>
            <w:bCs/>
            <w:color w:val="000000" w:themeColor="text1"/>
            <w:sz w:val="27"/>
            <w:szCs w:val="27"/>
          </w:rPr>
          <w:t>законом</w:t>
        </w:r>
      </w:hyperlink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законами, </w:t>
      </w:r>
      <w:hyperlink r:id="rId11" w:history="1">
        <w:r w:rsidRPr="009F2E0F">
          <w:rPr>
            <w:rFonts w:ascii="Times New Roman" w:eastAsiaTheme="minorEastAsia" w:hAnsi="Times New Roman" w:cs="Times New Roman"/>
            <w:bCs/>
            <w:color w:val="000000" w:themeColor="text1"/>
            <w:sz w:val="27"/>
            <w:szCs w:val="27"/>
          </w:rPr>
          <w:t>Уставом</w:t>
        </w:r>
      </w:hyperlink>
      <w:r w:rsidRPr="009F2E0F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 (Основным Законом) Алтайского края, иными законами Алтайского края.</w:t>
      </w:r>
    </w:p>
    <w:p w:rsidR="001D20DE" w:rsidRDefault="001D20DE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II. Правила депутатской этики, относящиеся к деятельности</w:t>
      </w:r>
    </w:p>
    <w:p w:rsidR="007611C1" w:rsidRPr="007611C1" w:rsidRDefault="007611C1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 xml:space="preserve">депутата в Совете </w:t>
      </w:r>
      <w:r w:rsidR="00FB75B8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7611C1">
        <w:rPr>
          <w:rFonts w:ascii="Times New Roman" w:hAnsi="Times New Roman" w:cs="Times New Roman"/>
          <w:sz w:val="28"/>
          <w:szCs w:val="28"/>
        </w:rPr>
        <w:t>, комиссиях,</w:t>
      </w:r>
    </w:p>
    <w:p w:rsidR="007611C1" w:rsidRPr="007611C1" w:rsidRDefault="007611C1" w:rsidP="00FB75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DE" w:rsidRPr="001D20DE" w:rsidRDefault="001D20DE" w:rsidP="001D2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DE">
        <w:rPr>
          <w:rFonts w:ascii="Times New Roman" w:hAnsi="Times New Roman" w:cs="Times New Roman"/>
          <w:sz w:val="28"/>
          <w:szCs w:val="28"/>
        </w:rPr>
        <w:t xml:space="preserve">7. Деятельность депутата в </w:t>
      </w:r>
      <w:r>
        <w:rPr>
          <w:rFonts w:ascii="Times New Roman" w:hAnsi="Times New Roman" w:cs="Times New Roman"/>
          <w:sz w:val="28"/>
          <w:szCs w:val="28"/>
        </w:rPr>
        <w:t>Волчихинском районном Совете народных депутатов</w:t>
      </w:r>
      <w:r w:rsidRPr="001D20DE">
        <w:rPr>
          <w:rFonts w:ascii="Times New Roman" w:hAnsi="Times New Roman" w:cs="Times New Roman"/>
          <w:sz w:val="28"/>
          <w:szCs w:val="28"/>
        </w:rPr>
        <w:t xml:space="preserve"> осуществляется на принципах свободного и коллективного обсуждения и принятия решений по рассматриваемым вопросам на основе равноправия, уважения и многообразия мнений, недопущения конфликтов, поиска преодоления разногласий путем дискуссий. Депутат не может навязывать свою позицию посредством угроз, ультиматумов и иных подобных действий.</w:t>
      </w:r>
    </w:p>
    <w:p w:rsidR="001D20DE" w:rsidRPr="001D20DE" w:rsidRDefault="001D20DE" w:rsidP="001D2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DE">
        <w:rPr>
          <w:rFonts w:ascii="Times New Roman" w:hAnsi="Times New Roman" w:cs="Times New Roman"/>
          <w:sz w:val="28"/>
          <w:szCs w:val="28"/>
        </w:rPr>
        <w:t xml:space="preserve">8. Депутат обязан участвовать в сессиях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D20DE">
        <w:rPr>
          <w:rFonts w:ascii="Times New Roman" w:hAnsi="Times New Roman" w:cs="Times New Roman"/>
          <w:sz w:val="28"/>
          <w:szCs w:val="28"/>
        </w:rPr>
        <w:t xml:space="preserve"> и заседаниях постоянн</w:t>
      </w:r>
      <w:r>
        <w:rPr>
          <w:rFonts w:ascii="Times New Roman" w:hAnsi="Times New Roman" w:cs="Times New Roman"/>
          <w:sz w:val="28"/>
          <w:szCs w:val="28"/>
        </w:rPr>
        <w:t>ых комиссий</w:t>
      </w:r>
      <w:r w:rsidR="006C67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постоянных </w:t>
      </w:r>
      <w:r w:rsidR="006C67F5">
        <w:rPr>
          <w:rFonts w:ascii="Times New Roman" w:hAnsi="Times New Roman" w:cs="Times New Roman"/>
          <w:sz w:val="28"/>
          <w:szCs w:val="28"/>
        </w:rPr>
        <w:t xml:space="preserve">депутатских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</w:t>
      </w:r>
      <w:r w:rsidR="006C67F5">
        <w:rPr>
          <w:rFonts w:ascii="Times New Roman" w:hAnsi="Times New Roman" w:cs="Times New Roman"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DE">
        <w:rPr>
          <w:rFonts w:ascii="Times New Roman" w:hAnsi="Times New Roman" w:cs="Times New Roman"/>
          <w:sz w:val="28"/>
          <w:szCs w:val="28"/>
        </w:rPr>
        <w:t xml:space="preserve">в состав которых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1D20DE">
        <w:rPr>
          <w:rFonts w:ascii="Times New Roman" w:hAnsi="Times New Roman" w:cs="Times New Roman"/>
          <w:sz w:val="28"/>
          <w:szCs w:val="28"/>
        </w:rPr>
        <w:t>входит. Отсутствие депутата на сессиях,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комиссиях</w:t>
      </w:r>
      <w:r w:rsidRPr="001D20DE">
        <w:rPr>
          <w:rFonts w:ascii="Times New Roman" w:hAnsi="Times New Roman" w:cs="Times New Roman"/>
          <w:sz w:val="28"/>
          <w:szCs w:val="28"/>
        </w:rPr>
        <w:t>, постоянн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D20DE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D20DE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0DE">
        <w:rPr>
          <w:rFonts w:ascii="Times New Roman" w:hAnsi="Times New Roman" w:cs="Times New Roman"/>
          <w:sz w:val="28"/>
          <w:szCs w:val="28"/>
        </w:rPr>
        <w:t xml:space="preserve"> допускается только по уважительной причине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DE" w:rsidRPr="001D20DE" w:rsidRDefault="006C67F5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20DE" w:rsidRPr="001D20DE">
        <w:rPr>
          <w:rFonts w:ascii="Times New Roman" w:hAnsi="Times New Roman" w:cs="Times New Roman"/>
          <w:sz w:val="28"/>
          <w:szCs w:val="28"/>
        </w:rPr>
        <w:t xml:space="preserve">. Участвуя в сессиях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D20DE" w:rsidRPr="001D20DE">
        <w:rPr>
          <w:rFonts w:ascii="Times New Roman" w:hAnsi="Times New Roman" w:cs="Times New Roman"/>
          <w:sz w:val="28"/>
          <w:szCs w:val="28"/>
        </w:rPr>
        <w:t xml:space="preserve">, депутаты обязаны соблюдать Регламент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</w:t>
      </w:r>
      <w:r w:rsidR="001D20DE" w:rsidRPr="001D20DE">
        <w:rPr>
          <w:rFonts w:ascii="Times New Roman" w:hAnsi="Times New Roman" w:cs="Times New Roman"/>
          <w:sz w:val="28"/>
          <w:szCs w:val="28"/>
        </w:rPr>
        <w:t xml:space="preserve"> (далее - Регламент), а также порядок проведения соответствующей сессии.</w:t>
      </w:r>
    </w:p>
    <w:p w:rsidR="001D20DE" w:rsidRPr="001D20DE" w:rsidRDefault="006C67F5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D20DE" w:rsidRPr="001D20DE">
        <w:rPr>
          <w:rFonts w:ascii="Times New Roman" w:hAnsi="Times New Roman" w:cs="Times New Roman"/>
          <w:sz w:val="28"/>
          <w:szCs w:val="28"/>
        </w:rPr>
        <w:t>Депутаты должны уважать председательствующего на сессии, подчиняться его указаниям, данным в пределах его полномочий в соответствии с Регламентом.</w:t>
      </w:r>
    </w:p>
    <w:p w:rsidR="001D20DE" w:rsidRPr="001D20DE" w:rsidRDefault="006C67F5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D20DE" w:rsidRPr="001D20DE">
        <w:rPr>
          <w:rFonts w:ascii="Times New Roman" w:hAnsi="Times New Roman" w:cs="Times New Roman"/>
          <w:sz w:val="28"/>
          <w:szCs w:val="28"/>
        </w:rPr>
        <w:t xml:space="preserve">Самовольные действия по прекращению сессии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D20DE" w:rsidRPr="001D20DE">
        <w:rPr>
          <w:rFonts w:ascii="Times New Roman" w:hAnsi="Times New Roman" w:cs="Times New Roman"/>
          <w:sz w:val="28"/>
          <w:szCs w:val="28"/>
        </w:rPr>
        <w:t>, в том числе уход из зала в знак протеста, для срыва сессии, не допускаются.</w:t>
      </w:r>
    </w:p>
    <w:p w:rsidR="001D20DE" w:rsidRPr="001D20DE" w:rsidRDefault="001D20DE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DE">
        <w:rPr>
          <w:rFonts w:ascii="Times New Roman" w:hAnsi="Times New Roman" w:cs="Times New Roman"/>
          <w:sz w:val="28"/>
          <w:szCs w:val="28"/>
        </w:rPr>
        <w:t xml:space="preserve">12. Депутаты на сессиях </w:t>
      </w:r>
      <w:r w:rsidR="006C67F5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D20DE">
        <w:rPr>
          <w:rFonts w:ascii="Times New Roman" w:hAnsi="Times New Roman" w:cs="Times New Roman"/>
          <w:sz w:val="28"/>
          <w:szCs w:val="28"/>
        </w:rPr>
        <w:t xml:space="preserve"> и на заседаниях его органов не должны использовать в своих выступлениях грубые и некорректные выражения, призывать к незаконным действиям.</w:t>
      </w:r>
    </w:p>
    <w:p w:rsidR="001D20DE" w:rsidRPr="001D20DE" w:rsidRDefault="006C67F5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D20DE" w:rsidRPr="001D20DE">
        <w:rPr>
          <w:rFonts w:ascii="Times New Roman" w:hAnsi="Times New Roman" w:cs="Times New Roman"/>
          <w:sz w:val="28"/>
          <w:szCs w:val="28"/>
        </w:rPr>
        <w:t>Депутаты обязаны обращаться друг к другу и иным лицам, присутствующим на сессии (заседании), на "Вы", используя формы обращения "уважаемый председатель", "уважаемый депутат", "уважаемый коллега", "уважаемый эксперт".</w:t>
      </w:r>
    </w:p>
    <w:p w:rsidR="001D20DE" w:rsidRPr="001D20DE" w:rsidRDefault="001D20DE" w:rsidP="006C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DE">
        <w:rPr>
          <w:rFonts w:ascii="Times New Roman" w:hAnsi="Times New Roman" w:cs="Times New Roman"/>
          <w:sz w:val="28"/>
          <w:szCs w:val="28"/>
        </w:rPr>
        <w:t>1</w:t>
      </w:r>
      <w:r w:rsidR="006C67F5">
        <w:rPr>
          <w:rFonts w:ascii="Times New Roman" w:hAnsi="Times New Roman" w:cs="Times New Roman"/>
          <w:sz w:val="28"/>
          <w:szCs w:val="28"/>
        </w:rPr>
        <w:t>4</w:t>
      </w:r>
      <w:r w:rsidRPr="001D20DE">
        <w:rPr>
          <w:rFonts w:ascii="Times New Roman" w:hAnsi="Times New Roman" w:cs="Times New Roman"/>
          <w:sz w:val="28"/>
          <w:szCs w:val="28"/>
        </w:rPr>
        <w:t>. Депутат не должен формировать общественное мнение с целью нанесения вреда чести, достоинству и дел</w:t>
      </w:r>
      <w:r w:rsidR="006C67F5">
        <w:rPr>
          <w:rFonts w:ascii="Times New Roman" w:hAnsi="Times New Roman" w:cs="Times New Roman"/>
          <w:sz w:val="28"/>
          <w:szCs w:val="28"/>
        </w:rPr>
        <w:t xml:space="preserve">овой репутации другого депутата, </w:t>
      </w:r>
      <w:r w:rsidR="00A0631D">
        <w:rPr>
          <w:rFonts w:ascii="Times New Roman" w:hAnsi="Times New Roman" w:cs="Times New Roman"/>
          <w:sz w:val="28"/>
          <w:szCs w:val="28"/>
        </w:rPr>
        <w:t>работников Администрации района, других должностных лиц и граждан.</w:t>
      </w:r>
    </w:p>
    <w:p w:rsidR="001D20DE" w:rsidRDefault="001D20DE" w:rsidP="001D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DE" w:rsidRDefault="001D20DE" w:rsidP="001D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lastRenderedPageBreak/>
        <w:t>III. Правила депутатской этики, относящиеся</w:t>
      </w: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 xml:space="preserve">к взаимоотношениям депутата с </w:t>
      </w:r>
      <w:proofErr w:type="gramStart"/>
      <w:r w:rsidRPr="007611C1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органами, предприятиями, учреждениями, организациями,</w:t>
      </w: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средствами </w:t>
      </w:r>
      <w:proofErr w:type="gramStart"/>
      <w:r w:rsidRPr="007611C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информации, должностными лицами и гражданами</w:t>
      </w:r>
    </w:p>
    <w:p w:rsidR="007611C1" w:rsidRPr="007611C1" w:rsidRDefault="007611C1" w:rsidP="00A0631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61E36">
        <w:rPr>
          <w:rFonts w:ascii="Times New Roman" w:hAnsi="Times New Roman" w:cs="Times New Roman"/>
          <w:sz w:val="28"/>
          <w:szCs w:val="28"/>
        </w:rPr>
        <w:t xml:space="preserve">Депутат (если он не является председателем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</w:t>
      </w:r>
      <w:r w:rsidRPr="00761E36">
        <w:rPr>
          <w:rFonts w:ascii="Times New Roman" w:hAnsi="Times New Roman" w:cs="Times New Roman"/>
          <w:sz w:val="28"/>
          <w:szCs w:val="28"/>
        </w:rPr>
        <w:t xml:space="preserve"> или его заместителем либо не имеет на то соответствующих полномочий) не вправе выступать от имени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61E36">
        <w:rPr>
          <w:rFonts w:ascii="Times New Roman" w:hAnsi="Times New Roman" w:cs="Times New Roman"/>
          <w:sz w:val="28"/>
          <w:szCs w:val="28"/>
        </w:rPr>
        <w:t xml:space="preserve"> в качестве его официального представителя во взаимоотношениях с иными органами государственной власти, другими государственными органами, органами местного самоуправления, коммерческими и некоммерческими организациями, общественными объединениями, средствами массовой информации, должностными лицами и гражданами</w:t>
      </w:r>
      <w:proofErr w:type="gramEnd"/>
      <w:r w:rsidRPr="00761E36">
        <w:rPr>
          <w:rFonts w:ascii="Times New Roman" w:hAnsi="Times New Roman" w:cs="Times New Roman"/>
          <w:sz w:val="28"/>
          <w:szCs w:val="28"/>
        </w:rPr>
        <w:t>. Во взаимоотношениях с ними депутат не должен использовать преимущества своего статуса в личных целях.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1E36">
        <w:rPr>
          <w:rFonts w:ascii="Times New Roman" w:hAnsi="Times New Roman" w:cs="Times New Roman"/>
          <w:sz w:val="28"/>
          <w:szCs w:val="28"/>
        </w:rPr>
        <w:t>. Депутат не вправе получать для себя лично, а также для членов своей семьи и иных близких лиц от органов, организаций и граждан вознаграждения (подарки, ссуды, услуги, оплата развлечений, отдыха, транспортных средств и иные вознаграждения), связанные с осуществлением своих полномочий.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1E36">
        <w:rPr>
          <w:rFonts w:ascii="Times New Roman" w:hAnsi="Times New Roman" w:cs="Times New Roman"/>
          <w:sz w:val="28"/>
          <w:szCs w:val="28"/>
        </w:rPr>
        <w:t>. Депутат не может использовать информацию, ставшую ему известной благодаря своему статусу, в целях получения материальной и иной выгоды для себя, членов своей семьи и других близких лиц.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>В случае умышленного или неосторожного разглашения сведений личного характера, касающихся граждан, депутат приносит им извинения.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1E36">
        <w:rPr>
          <w:rFonts w:ascii="Times New Roman" w:hAnsi="Times New Roman" w:cs="Times New Roman"/>
          <w:sz w:val="28"/>
          <w:szCs w:val="28"/>
        </w:rPr>
        <w:t>. Депутат, выступая в средствах массовой информации, участвуя в публичных мероприятиях, делая различные публичные заявления, комментируя деятельность органов государственной власти, иных государственных органов, организаций, а также должностных лиц, использует только достоверные факты. Выступления депутата должны быть корректными и не должны порочить деловую репутацию соответствующих органов и организаций, честь, достоинство и деловую репутацию соответствующих должностных лиц. В случае умышленного или неосторожного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761E36" w:rsidRP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61E36">
        <w:rPr>
          <w:rFonts w:ascii="Times New Roman" w:hAnsi="Times New Roman" w:cs="Times New Roman"/>
          <w:sz w:val="28"/>
          <w:szCs w:val="28"/>
        </w:rPr>
        <w:t>. Депутат воздерживается от опубликования (обнародования) в средствах массовой информации результатов поименного голосования, если решение о передаче этих результатов в указанных целях в средства массовой информации не принято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761E36">
        <w:rPr>
          <w:rFonts w:ascii="Times New Roman" w:hAnsi="Times New Roman" w:cs="Times New Roman"/>
          <w:sz w:val="28"/>
          <w:szCs w:val="28"/>
        </w:rPr>
        <w:t>.</w:t>
      </w:r>
    </w:p>
    <w:p w:rsidR="007611C1" w:rsidRDefault="007611C1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36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36" w:rsidRPr="007611C1" w:rsidRDefault="00761E36" w:rsidP="0076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761E3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lastRenderedPageBreak/>
        <w:t>IV. Правила депутатской этики, относящиеся</w:t>
      </w:r>
    </w:p>
    <w:p w:rsidR="007611C1" w:rsidRPr="007611C1" w:rsidRDefault="007611C1" w:rsidP="00761E3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к защите чести, достоинства и деловой</w:t>
      </w:r>
    </w:p>
    <w:p w:rsidR="007611C1" w:rsidRPr="007611C1" w:rsidRDefault="007611C1" w:rsidP="00761E3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репутации депутата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0E0F16" w:rsidP="000E0F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. Депутат, считающий себя оскорбленным словами и действиями другого депутата, вправе требовать публичных извинений со стороны оскорбителя и получать извинения. Публичным считается принесение извинения депутату лично в присутствии третьих лиц, или на сессии Совета </w:t>
      </w:r>
      <w:r w:rsidR="00761E36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, или на заседании его комиссии, либо в письменной форме в виде обращения к депутату непосредственно или в адрес Совета депутатов района, его комиссии, либо через средства массовой информации. Извинения приносятся в словах и выражениях, исключающих двусмысленное толкование.</w:t>
      </w:r>
    </w:p>
    <w:p w:rsidR="007611C1" w:rsidRDefault="000E0F16" w:rsidP="000E0F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При отказе принести публичное извинение депутат вправе обратиться в Мандатную комиссию Совета депутатов района. Комиссия обязана принять заявление к рассмотрению.</w:t>
      </w:r>
    </w:p>
    <w:p w:rsidR="000E0F16" w:rsidRDefault="000E0F16" w:rsidP="000E0F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7F2950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7611C1" w:rsidRPr="007611C1">
        <w:rPr>
          <w:rFonts w:ascii="Times New Roman" w:hAnsi="Times New Roman" w:cs="Times New Roman"/>
          <w:sz w:val="28"/>
          <w:szCs w:val="28"/>
        </w:rPr>
        <w:t>. Если слова и действия других депутатов, должностных лиц и граждан оскорбляют членов семьи, родственников и иных близких депутату лиц, но направлены на то, чтобы тем самым унизить достоинство данного депутата, он вправе требовать публичных извинений оскорбителя, как указанным лицам, так и себе в порядке, указанном в части первой раздела IV.</w:t>
      </w:r>
    </w:p>
    <w:p w:rsidR="007611C1" w:rsidRPr="007611C1" w:rsidRDefault="007611C1" w:rsidP="007F29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F2950" w:rsidP="007F29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611C1" w:rsidRPr="007611C1">
        <w:rPr>
          <w:rFonts w:ascii="Times New Roman" w:hAnsi="Times New Roman" w:cs="Times New Roman"/>
          <w:sz w:val="28"/>
          <w:szCs w:val="28"/>
        </w:rPr>
        <w:t>. Рассмотрение вопросов депутатской этики,</w:t>
      </w:r>
    </w:p>
    <w:p w:rsidR="007611C1" w:rsidRPr="007611C1" w:rsidRDefault="007611C1" w:rsidP="007F29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 xml:space="preserve">связанных с нарушением </w:t>
      </w:r>
      <w:r w:rsidR="007F2950">
        <w:rPr>
          <w:rFonts w:ascii="Times New Roman" w:hAnsi="Times New Roman" w:cs="Times New Roman"/>
          <w:sz w:val="28"/>
          <w:szCs w:val="28"/>
        </w:rPr>
        <w:t>П</w:t>
      </w:r>
      <w:r w:rsidRPr="007611C1">
        <w:rPr>
          <w:rFonts w:ascii="Times New Roman" w:hAnsi="Times New Roman" w:cs="Times New Roman"/>
          <w:sz w:val="28"/>
          <w:szCs w:val="28"/>
        </w:rPr>
        <w:t>равил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22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. Рассмотрение вопросов, связанных с нарушением норм депутатской этики, возлагается на Мандатную комиссию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 Алтайского края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(далее - Мандатная комиссия).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2</w:t>
      </w:r>
      <w:r w:rsidR="004F3CC8">
        <w:rPr>
          <w:rFonts w:ascii="Times New Roman" w:hAnsi="Times New Roman" w:cs="Times New Roman"/>
          <w:sz w:val="28"/>
          <w:szCs w:val="28"/>
        </w:rPr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>. Мандатная комиссия: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рассматривает случаи нарушения депутатами этических правил, норм законодательства о статусе депутата и Регламента Совета </w:t>
      </w:r>
      <w:r w:rsidR="007F2950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, касающихся поведения депутата;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предварительно рассматривает все официальные обращения, адресованные Совету </w:t>
      </w:r>
      <w:r w:rsidR="007F2950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, и содержащие обвинения в нарушении депутатами норм депутатской этики;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дает свои рекомендации Совету </w:t>
      </w:r>
      <w:r w:rsidR="007F295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7611C1" w:rsidRPr="007611C1">
        <w:rPr>
          <w:rFonts w:ascii="Times New Roman" w:hAnsi="Times New Roman" w:cs="Times New Roman"/>
          <w:sz w:val="28"/>
          <w:szCs w:val="28"/>
        </w:rPr>
        <w:t>депутатов по применению к депутату мер воздействия в связи с нарушением норм депутатской этики, самостоятельно применяет меры воздействия, предусмотренные настоящими Правилами.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24</w:t>
      </w:r>
      <w:r w:rsidR="007611C1" w:rsidRPr="007611C1">
        <w:rPr>
          <w:rFonts w:ascii="Times New Roman" w:hAnsi="Times New Roman" w:cs="Times New Roman"/>
          <w:sz w:val="28"/>
          <w:szCs w:val="28"/>
        </w:rPr>
        <w:t>. Мандатная комиссия рассматривает вопросы, связанные с нарушением правил депутатской этики: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по письменному заявлению депутата или группы депутатов Совета </w:t>
      </w:r>
      <w:r w:rsidR="007F2950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письменному обращению г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лавы района, постоянных комиссий Совета </w:t>
      </w:r>
      <w:r w:rsidR="007F2950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;</w:t>
      </w:r>
    </w:p>
    <w:p w:rsidR="004F3CC8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по письменным обращениям должностных лиц органов местного самоуправления района, администраций и трудовых коллективов предприятий, учреждений и организаций;</w:t>
      </w:r>
    </w:p>
    <w:p w:rsidR="004F3CC8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органов территориального общественного самоуправления;</w:t>
      </w:r>
    </w:p>
    <w:p w:rsidR="004F3CC8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граждан;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по собственной инициативе, если решение об этом принято большинством членов комиссии на ее заседании</w:t>
      </w:r>
      <w:r w:rsidR="007F2950">
        <w:rPr>
          <w:rFonts w:ascii="Times New Roman" w:hAnsi="Times New Roman" w:cs="Times New Roman"/>
          <w:sz w:val="28"/>
          <w:szCs w:val="28"/>
        </w:rPr>
        <w:t>, граждан</w:t>
      </w:r>
      <w:r w:rsidR="007611C1" w:rsidRPr="007611C1">
        <w:rPr>
          <w:rFonts w:ascii="Times New Roman" w:hAnsi="Times New Roman" w:cs="Times New Roman"/>
          <w:sz w:val="28"/>
          <w:szCs w:val="28"/>
        </w:rPr>
        <w:t>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25</w:t>
      </w:r>
      <w:r w:rsidR="007611C1" w:rsidRPr="007611C1">
        <w:rPr>
          <w:rFonts w:ascii="Times New Roman" w:hAnsi="Times New Roman" w:cs="Times New Roman"/>
          <w:sz w:val="28"/>
          <w:szCs w:val="28"/>
        </w:rPr>
        <w:t>. Мандатная комиссия рассматривает все вопросы, связанные с нарушением правил депутатской этики, на заседаниях. Обсуждение вопросов руководством Мандатной комиссии или узким составом ее членов запрещается.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26</w:t>
      </w:r>
      <w:r w:rsidR="007611C1" w:rsidRPr="007611C1">
        <w:rPr>
          <w:rFonts w:ascii="Times New Roman" w:hAnsi="Times New Roman" w:cs="Times New Roman"/>
          <w:sz w:val="28"/>
          <w:szCs w:val="28"/>
        </w:rPr>
        <w:t>. Заседания Мандатной комиссии при рассмотрении таких вопросов правомочны, если в них приняло участие более половины общего числа ее членов. Комиссия проводит открытые или закрытые заседания. Вопрос о форме заседания решается большинством голосов присутствующих членов комиссии.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11C1" w:rsidRPr="007611C1">
        <w:rPr>
          <w:rFonts w:ascii="Times New Roman" w:hAnsi="Times New Roman" w:cs="Times New Roman"/>
          <w:sz w:val="28"/>
          <w:szCs w:val="28"/>
        </w:rPr>
        <w:t>По требованию депутата, обвиняемого в нарушении правил депутатской этики и полагающего, что обстоятельства связаны с охраняемой Конституцией Российской Федерации тайной его личной жизни и жизни других лиц, Мандатная комиссия проводит закрытое заседание.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На заседание Мандатной комиссии приглашаются и заслушиваются заявители, заинтересованные депутаты, иные лица, присутствие и объяснения которых на заседании целесообразны.</w:t>
      </w:r>
    </w:p>
    <w:p w:rsidR="007611C1" w:rsidRPr="007611C1" w:rsidRDefault="007F2950" w:rsidP="007F2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На открытых заседаниях Мандатной комиссии могут присутствовать представители средств массовой информации.</w:t>
      </w:r>
    </w:p>
    <w:p w:rsidR="007611C1" w:rsidRPr="007611C1" w:rsidRDefault="00801AAA" w:rsidP="00801A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C8">
        <w:rPr>
          <w:rFonts w:ascii="Times New Roman" w:hAnsi="Times New Roman" w:cs="Times New Roman"/>
          <w:sz w:val="28"/>
          <w:szCs w:val="28"/>
        </w:rPr>
        <w:t>27</w:t>
      </w:r>
      <w:r w:rsidR="007611C1" w:rsidRPr="007611C1">
        <w:rPr>
          <w:rFonts w:ascii="Times New Roman" w:hAnsi="Times New Roman" w:cs="Times New Roman"/>
          <w:sz w:val="28"/>
          <w:szCs w:val="28"/>
        </w:rPr>
        <w:t>. На своем заседании Мандатная комиссия: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заслушивает заявителя или оглашает его письменное обращение;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заслушивает депутата, обвиняемого в нарушении правил депутатской этики, других лиц, в том числе экспертов;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знакомится с документами, справками и другой необходимой официальной информацией.</w:t>
      </w:r>
    </w:p>
    <w:p w:rsidR="007611C1" w:rsidRPr="007611C1" w:rsidRDefault="00801AAA" w:rsidP="00801A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Мандатная комиссия рассматривает вопросы, касающиеся поведения депутата в трудовом коллективе, семье и быту, лишь в той части, в которой это может быть оценено как нарушение правил депутатской этики.</w:t>
      </w:r>
    </w:p>
    <w:p w:rsidR="007611C1" w:rsidRPr="007611C1" w:rsidRDefault="004F3CC8" w:rsidP="00801AA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C1" w:rsidRPr="007611C1">
        <w:rPr>
          <w:rFonts w:ascii="Times New Roman" w:hAnsi="Times New Roman" w:cs="Times New Roman"/>
          <w:sz w:val="28"/>
          <w:szCs w:val="28"/>
        </w:rPr>
        <w:t>8. Мандатная комиссия может принять по отношению к депутату одну из следующих мер воздействия: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указать депутату на недопустимость нарушения Правил;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обязать депутата принести публичные извинения;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объявить депутату публичное порицание;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огласить на сессии Совета депутатов района факты, связанные с нарушением депутатом правил депутатской этики.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lastRenderedPageBreak/>
        <w:t>Мандатная комиссия вправе передать решение вопроса о нарушении правил депутатской этики и принятии мер воздействия Совету депутатов района.</w:t>
      </w:r>
    </w:p>
    <w:p w:rsidR="007611C1" w:rsidRPr="007611C1" w:rsidRDefault="004F3CC8" w:rsidP="004F3C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9. Мандатная комиссия принимает постановления, если констатирует отсутствие фактов нарушения правил депутатской этики либо наличие таких фактов - со своими оценками и мерами воздействия по отношению к депутату, или заключения, если решение вопроса передается комиссией в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>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0. Депутаты, являющиеся инициаторами рассмотрения вопросов в комиссии или </w:t>
      </w:r>
      <w:proofErr w:type="spellStart"/>
      <w:r w:rsidR="007611C1" w:rsidRPr="007611C1">
        <w:rPr>
          <w:rFonts w:ascii="Times New Roman" w:hAnsi="Times New Roman" w:cs="Times New Roman"/>
          <w:sz w:val="28"/>
          <w:szCs w:val="28"/>
        </w:rPr>
        <w:t>обвиняющиеся</w:t>
      </w:r>
      <w:proofErr w:type="spellEnd"/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в нарушении правил депутатской этики, вправе обжаловать решение Мандатной комиссии в Совете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7611C1" w:rsidRPr="007611C1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>1. Депутат, являющийся членом Мандатной комиссии, не участвует в проверках и в голосовании на заседании Мандатной комиссии по заявлению о нарушении им правил депутатской этики.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2.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вправе принимать к своему рассмотрению любые вопросы, связанные с нарушением правил депутатской этики. Вместе с тем,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, как правило, принимает такие вопросы к обсуждению после их рассмотрения Мандатной комиссией и при наличии ее заключения.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может по своей инициативе незамедлительно рассматривать вопросы нарушения правил депутатской этики, возникающие в ходе сессий и связанные с установленным порядком работы Совета депутатов района, если эти вопросы не требуют специальной проверки.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3.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 нарушением правил депутатской этики, на открытых и закрытых сессиях. По просьбе депутата, </w:t>
      </w:r>
      <w:proofErr w:type="spellStart"/>
      <w:r w:rsidR="007611C1" w:rsidRPr="007611C1">
        <w:rPr>
          <w:rFonts w:ascii="Times New Roman" w:hAnsi="Times New Roman" w:cs="Times New Roman"/>
          <w:sz w:val="28"/>
          <w:szCs w:val="28"/>
        </w:rPr>
        <w:t>обвиняющегося</w:t>
      </w:r>
      <w:proofErr w:type="spellEnd"/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в нарушении правил депутатской этики и полагающего, что обстоятельства связаны с охраняемой Конституцией Российской Федерации тайной его личной жизни или жизни других лиц,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проводит закрытую сессию.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C1">
        <w:rPr>
          <w:rFonts w:ascii="Times New Roman" w:hAnsi="Times New Roman" w:cs="Times New Roman"/>
          <w:sz w:val="28"/>
          <w:szCs w:val="28"/>
        </w:rPr>
        <w:t>На сессию могут быть приглашены и заслушаны заявители и другие лица, информация которых помогает выяснить обстоятельства и принять объективное решение.</w:t>
      </w:r>
    </w:p>
    <w:p w:rsidR="007611C1" w:rsidRPr="007611C1" w:rsidRDefault="003038D4" w:rsidP="00303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4. </w:t>
      </w:r>
      <w:r w:rsidR="00FB75B8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 может принять к депутату одну из следующих мер воздействия: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указать депутату на недопустимость нарушения Правил;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обязать депутата принести публичные извинения;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объявить депутату публичное порицание;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лишить депутата возможности выступать в ходе данной сессии;</w:t>
      </w:r>
    </w:p>
    <w:p w:rsidR="007611C1" w:rsidRPr="007611C1" w:rsidRDefault="002537C8" w:rsidP="002537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1C1" w:rsidRPr="007611C1">
        <w:rPr>
          <w:rFonts w:ascii="Times New Roman" w:hAnsi="Times New Roman" w:cs="Times New Roman"/>
          <w:sz w:val="28"/>
          <w:szCs w:val="28"/>
        </w:rPr>
        <w:t>- передать информацию о фактах нарушения Правил в средства массовой информации для опубликования (обнародования) или довести информацию о нарушении Правил до сведения избирателей соответствующего избирательного округа иным способом;</w:t>
      </w:r>
    </w:p>
    <w:p w:rsidR="007611C1" w:rsidRPr="007611C1" w:rsidRDefault="003038D4" w:rsidP="003038D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>5. Депутат обязан выполнить решение, принятое Советом депутатов района, в срок не позднее тридцати дней со дня его принятия.</w:t>
      </w:r>
    </w:p>
    <w:p w:rsidR="007611C1" w:rsidRPr="007611C1" w:rsidRDefault="003038D4" w:rsidP="003038D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11C1" w:rsidRPr="007611C1">
        <w:rPr>
          <w:rFonts w:ascii="Times New Roman" w:hAnsi="Times New Roman" w:cs="Times New Roman"/>
          <w:sz w:val="28"/>
          <w:szCs w:val="28"/>
        </w:rPr>
        <w:t xml:space="preserve">6. Решение Совета депутатов района по вопросам нарушения Правил может быть обжаловано в суд депутатом, в отношении которого оно вынесено. </w:t>
      </w: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7611C1" w:rsidRDefault="007611C1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6D8" w:rsidRDefault="004966D8" w:rsidP="007611C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6D8" w:rsidSect="0005102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9D" w:rsidRDefault="00DF659D" w:rsidP="00051028">
      <w:pPr>
        <w:spacing w:after="0" w:line="240" w:lineRule="auto"/>
      </w:pPr>
      <w:r>
        <w:separator/>
      </w:r>
    </w:p>
  </w:endnote>
  <w:endnote w:type="continuationSeparator" w:id="0">
    <w:p w:rsidR="00DF659D" w:rsidRDefault="00DF659D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9D" w:rsidRDefault="00DF659D" w:rsidP="00051028">
      <w:pPr>
        <w:spacing w:after="0" w:line="240" w:lineRule="auto"/>
      </w:pPr>
      <w:r>
        <w:separator/>
      </w:r>
    </w:p>
  </w:footnote>
  <w:footnote w:type="continuationSeparator" w:id="0">
    <w:p w:rsidR="00DF659D" w:rsidRDefault="00DF659D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688"/>
      <w:showingPlcHdr/>
    </w:sdtPr>
    <w:sdtEndPr/>
    <w:sdtContent>
      <w:p w:rsidR="00051028" w:rsidRDefault="004966D8">
        <w:pPr>
          <w:pStyle w:val="a6"/>
          <w:jc w:val="right"/>
        </w:pPr>
        <w:r>
          <w:t xml:space="preserve">     </w:t>
        </w:r>
      </w:p>
    </w:sdtContent>
  </w:sdt>
  <w:p w:rsidR="00051028" w:rsidRDefault="000510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1376C"/>
    <w:rsid w:val="00030DDF"/>
    <w:rsid w:val="00050528"/>
    <w:rsid w:val="00051028"/>
    <w:rsid w:val="00052816"/>
    <w:rsid w:val="000617F5"/>
    <w:rsid w:val="00065EF0"/>
    <w:rsid w:val="00075F1A"/>
    <w:rsid w:val="00094137"/>
    <w:rsid w:val="000E0F16"/>
    <w:rsid w:val="000E7BA9"/>
    <w:rsid w:val="000F6623"/>
    <w:rsid w:val="001013DC"/>
    <w:rsid w:val="00125AD5"/>
    <w:rsid w:val="001403CD"/>
    <w:rsid w:val="00156B0F"/>
    <w:rsid w:val="00171BA0"/>
    <w:rsid w:val="00192764"/>
    <w:rsid w:val="001B3C3F"/>
    <w:rsid w:val="001C747E"/>
    <w:rsid w:val="001D20DE"/>
    <w:rsid w:val="002322AE"/>
    <w:rsid w:val="002443DC"/>
    <w:rsid w:val="0025170A"/>
    <w:rsid w:val="002537C8"/>
    <w:rsid w:val="0026732F"/>
    <w:rsid w:val="002714C3"/>
    <w:rsid w:val="002757D8"/>
    <w:rsid w:val="002A34A3"/>
    <w:rsid w:val="002F2F9E"/>
    <w:rsid w:val="003038D4"/>
    <w:rsid w:val="003107F5"/>
    <w:rsid w:val="003142F0"/>
    <w:rsid w:val="00315C69"/>
    <w:rsid w:val="00392B15"/>
    <w:rsid w:val="003A370D"/>
    <w:rsid w:val="003A54DF"/>
    <w:rsid w:val="003C0156"/>
    <w:rsid w:val="003C61C9"/>
    <w:rsid w:val="003C7E87"/>
    <w:rsid w:val="003F1035"/>
    <w:rsid w:val="003F24F2"/>
    <w:rsid w:val="004635CE"/>
    <w:rsid w:val="00467CA8"/>
    <w:rsid w:val="00471E38"/>
    <w:rsid w:val="004966D8"/>
    <w:rsid w:val="004C27FB"/>
    <w:rsid w:val="004F34AD"/>
    <w:rsid w:val="004F3CC8"/>
    <w:rsid w:val="00533957"/>
    <w:rsid w:val="00541C10"/>
    <w:rsid w:val="00557761"/>
    <w:rsid w:val="00563CCE"/>
    <w:rsid w:val="005768FF"/>
    <w:rsid w:val="00592423"/>
    <w:rsid w:val="005A288A"/>
    <w:rsid w:val="005F562C"/>
    <w:rsid w:val="00602D9B"/>
    <w:rsid w:val="00646245"/>
    <w:rsid w:val="006510AB"/>
    <w:rsid w:val="0066330E"/>
    <w:rsid w:val="00677794"/>
    <w:rsid w:val="00693B21"/>
    <w:rsid w:val="006B1931"/>
    <w:rsid w:val="006C563E"/>
    <w:rsid w:val="006C67F5"/>
    <w:rsid w:val="006D19FD"/>
    <w:rsid w:val="006E5A99"/>
    <w:rsid w:val="006F63C3"/>
    <w:rsid w:val="00707DC5"/>
    <w:rsid w:val="00720C28"/>
    <w:rsid w:val="00723959"/>
    <w:rsid w:val="0073088A"/>
    <w:rsid w:val="007347E0"/>
    <w:rsid w:val="00760416"/>
    <w:rsid w:val="007611C1"/>
    <w:rsid w:val="00761E36"/>
    <w:rsid w:val="00780438"/>
    <w:rsid w:val="00780501"/>
    <w:rsid w:val="007901FA"/>
    <w:rsid w:val="00790B25"/>
    <w:rsid w:val="007A2421"/>
    <w:rsid w:val="007F2950"/>
    <w:rsid w:val="007F4954"/>
    <w:rsid w:val="00801AAA"/>
    <w:rsid w:val="00804657"/>
    <w:rsid w:val="00817E00"/>
    <w:rsid w:val="0082122B"/>
    <w:rsid w:val="0088618C"/>
    <w:rsid w:val="008C5569"/>
    <w:rsid w:val="008D1914"/>
    <w:rsid w:val="008E0632"/>
    <w:rsid w:val="00933DB0"/>
    <w:rsid w:val="00966CF4"/>
    <w:rsid w:val="009753A1"/>
    <w:rsid w:val="00984BBF"/>
    <w:rsid w:val="009C56CE"/>
    <w:rsid w:val="009F2E0F"/>
    <w:rsid w:val="00A004F2"/>
    <w:rsid w:val="00A0631D"/>
    <w:rsid w:val="00A32234"/>
    <w:rsid w:val="00A71A16"/>
    <w:rsid w:val="00AC0D67"/>
    <w:rsid w:val="00B31FC3"/>
    <w:rsid w:val="00B548A4"/>
    <w:rsid w:val="00B606B2"/>
    <w:rsid w:val="00B80015"/>
    <w:rsid w:val="00B830A0"/>
    <w:rsid w:val="00BE4794"/>
    <w:rsid w:val="00C0520B"/>
    <w:rsid w:val="00C4369A"/>
    <w:rsid w:val="00C4656F"/>
    <w:rsid w:val="00C476C3"/>
    <w:rsid w:val="00C708C9"/>
    <w:rsid w:val="00C7673B"/>
    <w:rsid w:val="00CA3914"/>
    <w:rsid w:val="00D02C4D"/>
    <w:rsid w:val="00D16BA0"/>
    <w:rsid w:val="00D46FC2"/>
    <w:rsid w:val="00D5783F"/>
    <w:rsid w:val="00D60559"/>
    <w:rsid w:val="00D611D2"/>
    <w:rsid w:val="00D94736"/>
    <w:rsid w:val="00DE0CC7"/>
    <w:rsid w:val="00DF659D"/>
    <w:rsid w:val="00E20673"/>
    <w:rsid w:val="00E321D9"/>
    <w:rsid w:val="00E82E07"/>
    <w:rsid w:val="00E83DE0"/>
    <w:rsid w:val="00ED3CE9"/>
    <w:rsid w:val="00EF07C6"/>
    <w:rsid w:val="00F05CE5"/>
    <w:rsid w:val="00F5185C"/>
    <w:rsid w:val="00F51AC8"/>
    <w:rsid w:val="00F54B2F"/>
    <w:rsid w:val="00F73377"/>
    <w:rsid w:val="00F758F0"/>
    <w:rsid w:val="00F81AD2"/>
    <w:rsid w:val="00FB5EA4"/>
    <w:rsid w:val="00FB75B8"/>
    <w:rsid w:val="00FC44C6"/>
    <w:rsid w:val="00FF339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50CA0199059AF6267DC7A1B5486A785BFCD4A130F907A9B0F38C5AD9302064D0C24BEAC457178F2779DB8618AF54AC01DEl6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50CA0199059AF6267DD9ACA324347459F78EA832F00AF7E4A18A0D86602631828215B394115C832465C78718DBl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50CA0199059AF6267DC7A1B5486A785BFCD4A130F907A9B0F38C5AD9302064D0C24BEAC457178F2779DB8618AF54AC01DEl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03FA-6B95-4BC7-926A-8F29C3C8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4</cp:revision>
  <cp:lastPrinted>2022-12-13T03:48:00Z</cp:lastPrinted>
  <dcterms:created xsi:type="dcterms:W3CDTF">2022-12-12T10:09:00Z</dcterms:created>
  <dcterms:modified xsi:type="dcterms:W3CDTF">2022-12-13T03:49:00Z</dcterms:modified>
</cp:coreProperties>
</file>