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C9" w:rsidRPr="00C30075" w:rsidRDefault="003B0CC9" w:rsidP="003B0C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3"/>
      <w:bookmarkEnd w:id="0"/>
      <w:r w:rsidRPr="00C30075">
        <w:rPr>
          <w:rFonts w:ascii="Times New Roman" w:hAnsi="Times New Roman" w:cs="Times New Roman"/>
          <w:sz w:val="28"/>
          <w:szCs w:val="28"/>
        </w:rPr>
        <w:t>ЗАКЛЮЧЕНИЕ</w:t>
      </w:r>
    </w:p>
    <w:p w:rsidR="003B0CC9" w:rsidRPr="00C30075" w:rsidRDefault="003B0CC9" w:rsidP="003B0C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муниципального</w:t>
      </w:r>
    </w:p>
    <w:p w:rsidR="003B0CC9" w:rsidRPr="00C30075" w:rsidRDefault="003B0CC9" w:rsidP="003B0C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</w:p>
    <w:p w:rsidR="003B0CC9" w:rsidRPr="00C30075" w:rsidRDefault="003B0CC9" w:rsidP="003B0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0CC9" w:rsidRDefault="003B0CC9" w:rsidP="003B0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30075">
        <w:rPr>
          <w:rFonts w:ascii="Times New Roman" w:hAnsi="Times New Roman" w:cs="Times New Roman"/>
          <w:sz w:val="28"/>
          <w:szCs w:val="28"/>
        </w:rPr>
        <w:t xml:space="preserve">Комитет экономики и муниципального имущества Администрации </w:t>
      </w:r>
      <w:proofErr w:type="spellStart"/>
      <w:r w:rsidRPr="00C30075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C30075">
        <w:rPr>
          <w:rFonts w:ascii="Times New Roman" w:hAnsi="Times New Roman" w:cs="Times New Roman"/>
          <w:sz w:val="28"/>
          <w:szCs w:val="28"/>
        </w:rPr>
        <w:t xml:space="preserve"> района Алтайского края 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</w:t>
      </w:r>
      <w:r w:rsidRPr="00C30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25.06.2021</w:t>
      </w:r>
      <w:r w:rsidRPr="00C300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990</w:t>
      </w:r>
      <w:r w:rsidRPr="00C3007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утверждении контрольным (надзорными) органами программы профилактики рисков причинения вреда (ущерба) охраняемым законом ценностям»</w:t>
      </w:r>
      <w:r w:rsidRPr="00C30075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C300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0075">
        <w:rPr>
          <w:rFonts w:ascii="Times New Roman" w:hAnsi="Times New Roman" w:cs="Times New Roman"/>
          <w:sz w:val="28"/>
          <w:szCs w:val="28"/>
        </w:rPr>
        <w:t xml:space="preserve"> Алтайского края от 10.11.2014 № 90-ЗС «О порядке</w:t>
      </w:r>
      <w:proofErr w:type="gramEnd"/>
      <w:r w:rsidRPr="00C30075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</w:t>
      </w:r>
      <w:r w:rsidRPr="00C30075">
        <w:rPr>
          <w:rFonts w:ascii="Times New Roman" w:hAnsi="Times New Roman" w:cs="Times New Roman"/>
          <w:sz w:val="28"/>
          <w:szCs w:val="28"/>
        </w:rPr>
        <w:t xml:space="preserve"> рассмотрел проект муниципального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CC9" w:rsidRPr="00C30075" w:rsidRDefault="003B0CC9" w:rsidP="003B0C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 Алтайского края</w:t>
      </w:r>
      <w:r w:rsidRPr="005542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23FF2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23FF2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Об утверждении </w:t>
      </w:r>
      <w:r>
        <w:rPr>
          <w:rFonts w:ascii="Times New Roman" w:hAnsi="Times New Roman" w:cs="Times New Roman"/>
          <w:spacing w:val="2"/>
          <w:sz w:val="28"/>
          <w:szCs w:val="28"/>
          <w:u w:val="single"/>
        </w:rPr>
        <w:t>Программы профилактики рисков причинения вреда (ущерба) охраняемым законом ценностям по муниципальному земельному контролю на 202</w:t>
      </w:r>
      <w:r w:rsidR="00E305BB">
        <w:rPr>
          <w:rFonts w:ascii="Times New Roman" w:hAnsi="Times New Roman" w:cs="Times New Roman"/>
          <w:spacing w:val="2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год»</w:t>
      </w:r>
      <w:r w:rsidRPr="00814E9E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B0CC9" w:rsidRPr="00C30075" w:rsidRDefault="003B0CC9" w:rsidP="003B0C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0075">
        <w:rPr>
          <w:rFonts w:ascii="Times New Roman" w:hAnsi="Times New Roman" w:cs="Times New Roman"/>
          <w:sz w:val="28"/>
          <w:szCs w:val="28"/>
          <w:vertAlign w:val="superscript"/>
        </w:rPr>
        <w:t>вид и наименование проекта муниципального нормативного правового акта</w:t>
      </w:r>
    </w:p>
    <w:p w:rsidR="003B0CC9" w:rsidRPr="00C30075" w:rsidRDefault="003B0CC9" w:rsidP="003B0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(далее - проект МНПА), подготовленный и направленный для подготовки настоящего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814E9E">
        <w:rPr>
          <w:rFonts w:ascii="Times New Roman" w:hAnsi="Times New Roman" w:cs="Times New Roman"/>
          <w:sz w:val="28"/>
          <w:szCs w:val="28"/>
          <w:u w:val="single"/>
        </w:rPr>
        <w:t xml:space="preserve">омитетом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экономики и муниципального имущества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B0CC9" w:rsidRPr="00C30075" w:rsidRDefault="003B0CC9" w:rsidP="003B0C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0075">
        <w:rPr>
          <w:rFonts w:ascii="Times New Roman" w:hAnsi="Times New Roman" w:cs="Times New Roman"/>
          <w:sz w:val="28"/>
          <w:szCs w:val="28"/>
          <w:vertAlign w:val="superscript"/>
        </w:rPr>
        <w:t>полное наименование разработчика проекта МНПА</w:t>
      </w:r>
    </w:p>
    <w:p w:rsidR="003B0CC9" w:rsidRPr="00C30075" w:rsidRDefault="003B0CC9" w:rsidP="003B0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(далее - разработчик), и сообщает следующее.</w:t>
      </w:r>
    </w:p>
    <w:p w:rsidR="003B0CC9" w:rsidRPr="00C30075" w:rsidRDefault="003B0CC9" w:rsidP="003B0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установлено, что при подготовке проекта МНПА со</w:t>
      </w:r>
      <w:r>
        <w:rPr>
          <w:rFonts w:ascii="Times New Roman" w:hAnsi="Times New Roman" w:cs="Times New Roman"/>
          <w:sz w:val="28"/>
          <w:szCs w:val="28"/>
        </w:rPr>
        <w:t xml:space="preserve">блюден </w:t>
      </w:r>
      <w:r w:rsidRPr="00C30075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 МНПА.</w:t>
      </w:r>
    </w:p>
    <w:p w:rsidR="003B0CC9" w:rsidRPr="00C30075" w:rsidRDefault="003B0CC9" w:rsidP="003B0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>Проект МНПА направлен разработчиком для подготовки настоящего заключения впервые.</w:t>
      </w:r>
    </w:p>
    <w:p w:rsidR="003B0CC9" w:rsidRPr="00415127" w:rsidRDefault="003B0CC9" w:rsidP="003B0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установлено, что при подготовке проекта муниципального нормативного правового акта разработчиком соблюден порядок проведения оценки регулирующего воздействия. Публичное обсуждение проекта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0075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0075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0075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0075">
        <w:rPr>
          <w:rFonts w:ascii="Times New Roman" w:hAnsi="Times New Roman" w:cs="Times New Roman"/>
          <w:sz w:val="28"/>
          <w:szCs w:val="28"/>
        </w:rPr>
        <w:t xml:space="preserve"> и сводного отчета проводилось в период с </w:t>
      </w:r>
      <w:r>
        <w:rPr>
          <w:rFonts w:ascii="Times New Roman" w:hAnsi="Times New Roman" w:cs="Times New Roman"/>
          <w:sz w:val="28"/>
          <w:szCs w:val="28"/>
        </w:rPr>
        <w:t>01.10.202</w:t>
      </w:r>
      <w:r w:rsidR="00E305BB">
        <w:rPr>
          <w:rFonts w:ascii="Times New Roman" w:hAnsi="Times New Roman" w:cs="Times New Roman"/>
          <w:sz w:val="28"/>
          <w:szCs w:val="28"/>
        </w:rPr>
        <w:t>2</w:t>
      </w:r>
      <w:r w:rsidRPr="00C3007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01.11.202</w:t>
      </w:r>
      <w:r w:rsidR="00E305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0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30075">
        <w:rPr>
          <w:rFonts w:ascii="Times New Roman" w:hAnsi="Times New Roman" w:cs="Times New Roman"/>
          <w:sz w:val="28"/>
          <w:szCs w:val="28"/>
        </w:rPr>
        <w:t>роект муниципального нормативного правового акт</w:t>
      </w:r>
      <w:r>
        <w:rPr>
          <w:rFonts w:ascii="Times New Roman" w:hAnsi="Times New Roman" w:cs="Times New Roman"/>
          <w:sz w:val="28"/>
          <w:szCs w:val="28"/>
        </w:rPr>
        <w:t>а и сводный отчет бы</w:t>
      </w:r>
      <w:r w:rsidRPr="00C30075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опубликованы на сайте</w:t>
      </w:r>
      <w:r w:rsidRPr="00C3007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proofErr w:type="spellStart"/>
        <w:r w:rsidRPr="00AF3E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volchiha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22</w:t>
        </w:r>
        <w:r w:rsidRPr="00AF3E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3E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30075">
        <w:rPr>
          <w:rFonts w:ascii="Times New Roman" w:hAnsi="Times New Roman" w:cs="Times New Roman"/>
          <w:sz w:val="28"/>
          <w:szCs w:val="28"/>
        </w:rPr>
        <w:t>.</w:t>
      </w:r>
    </w:p>
    <w:p w:rsidR="003B0CC9" w:rsidRPr="00C30075" w:rsidRDefault="003B0CC9" w:rsidP="003B0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0CC9" w:rsidRPr="00C30075" w:rsidRDefault="003B0CC9" w:rsidP="003B0C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Сведения о разработке проекта МНПА, составлении сводного</w:t>
      </w:r>
    </w:p>
    <w:p w:rsidR="003B0CC9" w:rsidRPr="00C30075" w:rsidRDefault="003B0CC9" w:rsidP="003B0C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отчета о проведении оценки регулирующего воздействия</w:t>
      </w:r>
    </w:p>
    <w:p w:rsidR="003B0CC9" w:rsidRPr="00F21CA1" w:rsidRDefault="003B0CC9" w:rsidP="003B0C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 xml:space="preserve">и их публичном </w:t>
      </w:r>
      <w:proofErr w:type="gramStart"/>
      <w:r w:rsidRPr="00C30075"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</w:p>
    <w:p w:rsidR="003B0CC9" w:rsidRPr="00F21CA1" w:rsidRDefault="003B0CC9" w:rsidP="003B0C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0CC9" w:rsidRPr="00C30075" w:rsidRDefault="003B0CC9" w:rsidP="003B0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течение срока, предусмотренного для публичного обсуждения, в адрес разработчика предложения не поступали. Разработчиком принято решение о подготовке муниципального нормативного правового акта. </w:t>
      </w:r>
    </w:p>
    <w:p w:rsidR="003B0CC9" w:rsidRPr="00B173FC" w:rsidRDefault="003B0CC9" w:rsidP="003B0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 xml:space="preserve">На основе проведения оценки регулирующего воздействия проекта МНПА с учетом информации, представленной разработчиком в сводном отчете, комитетом экономики и муниципального имущества Администрации </w:t>
      </w:r>
      <w:proofErr w:type="spellStart"/>
      <w:r w:rsidRPr="00C30075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C30075">
        <w:rPr>
          <w:rFonts w:ascii="Times New Roman" w:hAnsi="Times New Roman" w:cs="Times New Roman"/>
          <w:sz w:val="28"/>
          <w:szCs w:val="28"/>
        </w:rPr>
        <w:t xml:space="preserve"> района Алтайского края сделаны следующие выводы: </w:t>
      </w:r>
    </w:p>
    <w:p w:rsidR="003B0CC9" w:rsidRPr="00B173FC" w:rsidRDefault="003B0CC9" w:rsidP="003B0CC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73FC">
        <w:rPr>
          <w:rFonts w:ascii="Times New Roman" w:hAnsi="Times New Roman" w:cs="Times New Roman"/>
          <w:sz w:val="28"/>
          <w:szCs w:val="28"/>
          <w:u w:val="single"/>
        </w:rPr>
        <w:t>правовой акт не содержит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района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B0CC9" w:rsidRDefault="003B0CC9" w:rsidP="003B0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0CC9" w:rsidRDefault="003B0CC9" w:rsidP="003B0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0CC9" w:rsidRDefault="003B0CC9" w:rsidP="003B0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0CC9" w:rsidRDefault="003B0CC9" w:rsidP="003B0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комитета     экономики и </w:t>
      </w:r>
    </w:p>
    <w:p w:rsidR="003B0CC9" w:rsidRDefault="003B0CC9" w:rsidP="003B0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Мандрикова</w:t>
      </w:r>
      <w:proofErr w:type="spellEnd"/>
    </w:p>
    <w:p w:rsidR="003B0CC9" w:rsidRDefault="003B0CC9" w:rsidP="003B0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0CC9" w:rsidRPr="00C30075" w:rsidRDefault="00E305BB" w:rsidP="003B0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bookmarkStart w:id="1" w:name="_GoBack"/>
      <w:bookmarkEnd w:id="1"/>
      <w:r w:rsidR="003B0CC9">
        <w:rPr>
          <w:rFonts w:ascii="Times New Roman" w:hAnsi="Times New Roman" w:cs="Times New Roman"/>
          <w:sz w:val="28"/>
          <w:szCs w:val="28"/>
        </w:rPr>
        <w:t>.11.202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B0CC9" w:rsidRDefault="003B0CC9" w:rsidP="003B0CC9"/>
    <w:p w:rsidR="003B0CC9" w:rsidRDefault="003B0CC9" w:rsidP="003B0CC9"/>
    <w:p w:rsidR="003B0CC9" w:rsidRDefault="003B0CC9"/>
    <w:sectPr w:rsidR="003B0CC9" w:rsidSect="005826EF">
      <w:pgSz w:w="11906" w:h="16838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C9"/>
    <w:rsid w:val="003B0CC9"/>
    <w:rsid w:val="00E3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C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CC9"/>
    <w:rPr>
      <w:color w:val="0000FF"/>
      <w:u w:val="single"/>
    </w:rPr>
  </w:style>
  <w:style w:type="paragraph" w:customStyle="1" w:styleId="ConsPlusNormal">
    <w:name w:val="ConsPlusNormal"/>
    <w:rsid w:val="003B0C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B0C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C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CC9"/>
    <w:rPr>
      <w:color w:val="0000FF"/>
      <w:u w:val="single"/>
    </w:rPr>
  </w:style>
  <w:style w:type="paragraph" w:customStyle="1" w:styleId="ConsPlusNormal">
    <w:name w:val="ConsPlusNormal"/>
    <w:rsid w:val="003B0C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B0C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olchiha22@mail.ru" TargetMode="External"/><Relationship Id="rId5" Type="http://schemas.openxmlformats.org/officeDocument/2006/relationships/hyperlink" Target="consultantplus://offline/ref=0E2A854C5AA8568BCFCA4E22E6662EAE134BD9814A443DE167E98180C64576A2ABH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2022-11-08T06:54:00Z</dcterms:created>
  <dcterms:modified xsi:type="dcterms:W3CDTF">2022-11-08T06:56:00Z</dcterms:modified>
</cp:coreProperties>
</file>