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22F9" w14:textId="77777777" w:rsidR="00DE0520" w:rsidRPr="005F4FDC" w:rsidRDefault="00DE0520" w:rsidP="00DE0520">
      <w:pPr>
        <w:jc w:val="center"/>
        <w:rPr>
          <w:sz w:val="28"/>
          <w:szCs w:val="28"/>
        </w:rPr>
      </w:pPr>
      <w:bookmarkStart w:id="0" w:name="_Hlk107484882"/>
      <w:r w:rsidRPr="005F4FDC">
        <w:rPr>
          <w:sz w:val="28"/>
          <w:szCs w:val="28"/>
        </w:rPr>
        <w:t>АДМИНИСТРАЦИЯ СОЛОНОВСКОГО СЕЛЬСОВЕТА</w:t>
      </w:r>
    </w:p>
    <w:p w14:paraId="5D75778F" w14:textId="77777777" w:rsidR="00DE0520" w:rsidRPr="005F4FDC" w:rsidRDefault="00DE0520" w:rsidP="00DE0520">
      <w:pPr>
        <w:jc w:val="center"/>
        <w:rPr>
          <w:sz w:val="28"/>
          <w:szCs w:val="28"/>
        </w:rPr>
      </w:pPr>
      <w:r w:rsidRPr="005F4FDC">
        <w:rPr>
          <w:sz w:val="28"/>
          <w:szCs w:val="28"/>
        </w:rPr>
        <w:t>ВОЛЧИХИНСКОГО РАЙОНА АЛТАЙСКОГО КРАЯ</w:t>
      </w:r>
    </w:p>
    <w:p w14:paraId="7E787F43" w14:textId="77777777" w:rsidR="00DE0520" w:rsidRPr="005F4FDC" w:rsidRDefault="00DE0520" w:rsidP="00DE0520">
      <w:pPr>
        <w:jc w:val="center"/>
        <w:rPr>
          <w:sz w:val="28"/>
          <w:szCs w:val="28"/>
        </w:rPr>
      </w:pPr>
    </w:p>
    <w:p w14:paraId="6FB73721" w14:textId="77777777" w:rsidR="00DE0520" w:rsidRPr="005F4FDC" w:rsidRDefault="00DE0520" w:rsidP="00DE0520">
      <w:pPr>
        <w:jc w:val="center"/>
        <w:rPr>
          <w:sz w:val="28"/>
          <w:szCs w:val="28"/>
        </w:rPr>
      </w:pPr>
    </w:p>
    <w:p w14:paraId="62CAEEB0" w14:textId="77777777" w:rsidR="00DE0520" w:rsidRPr="005F4FDC" w:rsidRDefault="00DE0520" w:rsidP="00DE0520">
      <w:pPr>
        <w:jc w:val="center"/>
        <w:rPr>
          <w:sz w:val="28"/>
          <w:szCs w:val="28"/>
        </w:rPr>
      </w:pPr>
      <w:r w:rsidRPr="005F4FDC">
        <w:rPr>
          <w:sz w:val="28"/>
          <w:szCs w:val="28"/>
        </w:rPr>
        <w:t>ПОСТАНОВЛЕНИЕ</w:t>
      </w:r>
    </w:p>
    <w:p w14:paraId="1E33BFF7" w14:textId="77777777" w:rsidR="00DE0520" w:rsidRPr="005F4FDC" w:rsidRDefault="00DE0520" w:rsidP="00DE0520">
      <w:pPr>
        <w:jc w:val="center"/>
        <w:rPr>
          <w:sz w:val="28"/>
          <w:szCs w:val="28"/>
        </w:rPr>
      </w:pPr>
    </w:p>
    <w:p w14:paraId="42581B08" w14:textId="77777777" w:rsidR="00DE0520" w:rsidRDefault="00DE0520" w:rsidP="00DE0520">
      <w:pPr>
        <w:rPr>
          <w:sz w:val="28"/>
          <w:szCs w:val="28"/>
        </w:rPr>
      </w:pPr>
      <w:r>
        <w:rPr>
          <w:sz w:val="28"/>
          <w:szCs w:val="28"/>
        </w:rPr>
        <w:t>20.06.2022</w:t>
      </w:r>
      <w:r w:rsidRPr="005F4FDC">
        <w:rPr>
          <w:sz w:val="28"/>
          <w:szCs w:val="28"/>
        </w:rPr>
        <w:t xml:space="preserve">                                             </w:t>
      </w:r>
      <w:r>
        <w:rPr>
          <w:sz w:val="28"/>
          <w:szCs w:val="28"/>
        </w:rPr>
        <w:t xml:space="preserve">                                                            </w:t>
      </w:r>
      <w:r w:rsidRPr="005F4FDC">
        <w:rPr>
          <w:sz w:val="28"/>
          <w:szCs w:val="28"/>
        </w:rPr>
        <w:t xml:space="preserve">  </w:t>
      </w:r>
      <w:r>
        <w:rPr>
          <w:sz w:val="28"/>
          <w:szCs w:val="28"/>
        </w:rPr>
        <w:t xml:space="preserve">  </w:t>
      </w:r>
      <w:r w:rsidRPr="005F4FDC">
        <w:rPr>
          <w:sz w:val="28"/>
          <w:szCs w:val="28"/>
        </w:rPr>
        <w:t xml:space="preserve"> № </w:t>
      </w:r>
      <w:r>
        <w:rPr>
          <w:sz w:val="28"/>
          <w:szCs w:val="28"/>
        </w:rPr>
        <w:t>11</w:t>
      </w:r>
    </w:p>
    <w:p w14:paraId="4911D381" w14:textId="77777777" w:rsidR="00DE0520" w:rsidRPr="005F4FDC" w:rsidRDefault="00DE0520" w:rsidP="00DE0520">
      <w:pPr>
        <w:jc w:val="center"/>
        <w:rPr>
          <w:sz w:val="28"/>
          <w:szCs w:val="28"/>
        </w:rPr>
      </w:pPr>
      <w:r w:rsidRPr="005F4FDC">
        <w:rPr>
          <w:sz w:val="28"/>
          <w:szCs w:val="28"/>
        </w:rPr>
        <w:t>с. Солоновка</w:t>
      </w:r>
    </w:p>
    <w:p w14:paraId="4BEBCE49" w14:textId="77777777" w:rsidR="00DE0520" w:rsidRPr="005F4FDC" w:rsidRDefault="00DE0520" w:rsidP="00DE0520">
      <w:pPr>
        <w:rPr>
          <w:sz w:val="28"/>
          <w:szCs w:val="28"/>
        </w:rPr>
      </w:pPr>
    </w:p>
    <w:p w14:paraId="305598DE" w14:textId="77777777" w:rsidR="00DE0520" w:rsidRPr="005F4FDC" w:rsidRDefault="00DE0520" w:rsidP="00DE0520">
      <w:pPr>
        <w:rPr>
          <w:sz w:val="28"/>
          <w:szCs w:val="28"/>
        </w:rPr>
      </w:pPr>
    </w:p>
    <w:p w14:paraId="5ED64806" w14:textId="77777777" w:rsidR="00DE0520" w:rsidRPr="00684668" w:rsidRDefault="00DE0520" w:rsidP="00DE0520">
      <w:pPr>
        <w:ind w:right="5152"/>
        <w:jc w:val="both"/>
        <w:rPr>
          <w:sz w:val="28"/>
          <w:szCs w:val="28"/>
        </w:rPr>
      </w:pPr>
      <w:r w:rsidRPr="00684668">
        <w:rPr>
          <w:sz w:val="28"/>
          <w:szCs w:val="28"/>
        </w:rPr>
        <w:t>О внесении изменений</w:t>
      </w:r>
      <w:r>
        <w:rPr>
          <w:sz w:val="28"/>
          <w:szCs w:val="28"/>
        </w:rPr>
        <w:t xml:space="preserve"> </w:t>
      </w:r>
      <w:r w:rsidRPr="00684668">
        <w:rPr>
          <w:sz w:val="28"/>
          <w:szCs w:val="28"/>
        </w:rPr>
        <w:t xml:space="preserve">в постановление Администрации </w:t>
      </w:r>
      <w:proofErr w:type="spellStart"/>
      <w:r w:rsidRPr="00684668">
        <w:rPr>
          <w:sz w:val="28"/>
          <w:szCs w:val="28"/>
        </w:rPr>
        <w:t>Солоновского</w:t>
      </w:r>
      <w:proofErr w:type="spellEnd"/>
      <w:r w:rsidRPr="00684668">
        <w:rPr>
          <w:sz w:val="28"/>
          <w:szCs w:val="28"/>
        </w:rPr>
        <w:t xml:space="preserve"> сельсовета </w:t>
      </w:r>
      <w:proofErr w:type="spellStart"/>
      <w:r w:rsidRPr="00684668">
        <w:rPr>
          <w:sz w:val="28"/>
          <w:szCs w:val="28"/>
        </w:rPr>
        <w:t>Волчихинского</w:t>
      </w:r>
      <w:proofErr w:type="spellEnd"/>
      <w:r w:rsidRPr="00684668">
        <w:rPr>
          <w:sz w:val="28"/>
          <w:szCs w:val="28"/>
        </w:rPr>
        <w:t xml:space="preserve"> района Алтайского края от 13.</w:t>
      </w:r>
      <w:r>
        <w:rPr>
          <w:sz w:val="28"/>
          <w:szCs w:val="28"/>
        </w:rPr>
        <w:t>11</w:t>
      </w:r>
      <w:r w:rsidRPr="00684668">
        <w:rPr>
          <w:sz w:val="28"/>
          <w:szCs w:val="28"/>
        </w:rPr>
        <w:t>.20</w:t>
      </w:r>
      <w:r>
        <w:rPr>
          <w:sz w:val="28"/>
          <w:szCs w:val="28"/>
        </w:rPr>
        <w:t>2</w:t>
      </w:r>
      <w:r w:rsidRPr="00684668">
        <w:rPr>
          <w:sz w:val="28"/>
          <w:szCs w:val="28"/>
        </w:rPr>
        <w:t xml:space="preserve">0 № </w:t>
      </w:r>
      <w:r>
        <w:rPr>
          <w:sz w:val="28"/>
          <w:szCs w:val="28"/>
        </w:rPr>
        <w:t>34</w:t>
      </w:r>
      <w:r w:rsidRPr="00684668">
        <w:rPr>
          <w:sz w:val="28"/>
          <w:szCs w:val="28"/>
        </w:rPr>
        <w:t xml:space="preserve"> «Об утверждении П</w:t>
      </w:r>
      <w:r>
        <w:rPr>
          <w:sz w:val="28"/>
          <w:szCs w:val="28"/>
        </w:rPr>
        <w:t>орядка использования юридическими лицами и населением объектов спорта, находящихся в муниципальной собственности</w:t>
      </w:r>
      <w:r w:rsidRPr="00684668">
        <w:rPr>
          <w:sz w:val="28"/>
          <w:szCs w:val="28"/>
        </w:rPr>
        <w:t>»</w:t>
      </w:r>
    </w:p>
    <w:p w14:paraId="5D96040A" w14:textId="77777777" w:rsidR="00DE0520" w:rsidRPr="00684668" w:rsidRDefault="00DE0520" w:rsidP="00DE0520">
      <w:pPr>
        <w:ind w:right="5152"/>
        <w:rPr>
          <w:sz w:val="28"/>
          <w:szCs w:val="28"/>
        </w:rPr>
      </w:pPr>
    </w:p>
    <w:p w14:paraId="5F25E91E" w14:textId="77777777" w:rsidR="00DE0520" w:rsidRPr="00684668" w:rsidRDefault="00DE0520" w:rsidP="00DE0520">
      <w:pPr>
        <w:ind w:right="5152"/>
        <w:rPr>
          <w:sz w:val="28"/>
          <w:szCs w:val="28"/>
        </w:rPr>
      </w:pPr>
    </w:p>
    <w:p w14:paraId="4C6D1CE8" w14:textId="77777777" w:rsidR="00DE0520" w:rsidRDefault="00DE0520" w:rsidP="00DE0520">
      <w:pPr>
        <w:jc w:val="both"/>
        <w:rPr>
          <w:sz w:val="28"/>
          <w:szCs w:val="28"/>
        </w:rPr>
      </w:pPr>
      <w:r w:rsidRPr="00684668">
        <w:rPr>
          <w:sz w:val="28"/>
          <w:szCs w:val="28"/>
        </w:rPr>
        <w:t xml:space="preserve">     В соответствии с</w:t>
      </w:r>
      <w:r>
        <w:rPr>
          <w:sz w:val="28"/>
          <w:szCs w:val="28"/>
        </w:rPr>
        <w:t xml:space="preserve"> </w:t>
      </w:r>
      <w:r w:rsidRPr="00FF42A3">
        <w:rPr>
          <w:sz w:val="28"/>
          <w:szCs w:val="28"/>
        </w:rPr>
        <w:t>постановлени</w:t>
      </w:r>
      <w:r>
        <w:rPr>
          <w:sz w:val="28"/>
          <w:szCs w:val="28"/>
        </w:rPr>
        <w:t>ем</w:t>
      </w:r>
      <w:r w:rsidRPr="00FF42A3">
        <w:rPr>
          <w:sz w:val="28"/>
          <w:szCs w:val="28"/>
        </w:rPr>
        <w:t xml:space="preserve"> Правительства Алтайского края от 24.09.2020 №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w:t>
      </w:r>
      <w:r w:rsidRPr="00684668">
        <w:rPr>
          <w:sz w:val="28"/>
          <w:szCs w:val="28"/>
        </w:rPr>
        <w:t>, ПОСТАНОВЛЯЮ:</w:t>
      </w:r>
    </w:p>
    <w:p w14:paraId="10FAD789" w14:textId="77777777" w:rsidR="00DE0520" w:rsidRPr="00684668" w:rsidRDefault="00DE0520" w:rsidP="00DE0520">
      <w:pPr>
        <w:jc w:val="both"/>
        <w:rPr>
          <w:sz w:val="28"/>
          <w:szCs w:val="28"/>
        </w:rPr>
      </w:pPr>
    </w:p>
    <w:p w14:paraId="022B61CA" w14:textId="77777777" w:rsidR="00DE0520" w:rsidRPr="00684668" w:rsidRDefault="00DE0520" w:rsidP="00DE0520">
      <w:pPr>
        <w:ind w:right="-1"/>
        <w:jc w:val="both"/>
        <w:rPr>
          <w:sz w:val="28"/>
          <w:szCs w:val="28"/>
        </w:rPr>
      </w:pPr>
      <w:r w:rsidRPr="00684668">
        <w:rPr>
          <w:sz w:val="28"/>
          <w:szCs w:val="28"/>
        </w:rPr>
        <w:t xml:space="preserve">      1. Внести в постановление Администрации </w:t>
      </w:r>
      <w:proofErr w:type="spellStart"/>
      <w:r w:rsidRPr="00684668">
        <w:rPr>
          <w:sz w:val="28"/>
          <w:szCs w:val="28"/>
        </w:rPr>
        <w:t>Солоновского</w:t>
      </w:r>
      <w:proofErr w:type="spellEnd"/>
      <w:r w:rsidRPr="00684668">
        <w:rPr>
          <w:sz w:val="28"/>
          <w:szCs w:val="28"/>
        </w:rPr>
        <w:t xml:space="preserve"> сельсовета </w:t>
      </w:r>
      <w:proofErr w:type="spellStart"/>
      <w:r w:rsidRPr="00684668">
        <w:rPr>
          <w:sz w:val="28"/>
          <w:szCs w:val="28"/>
        </w:rPr>
        <w:t>Волчихинского</w:t>
      </w:r>
      <w:proofErr w:type="spellEnd"/>
      <w:r w:rsidRPr="00684668">
        <w:rPr>
          <w:sz w:val="28"/>
          <w:szCs w:val="28"/>
        </w:rPr>
        <w:t xml:space="preserve"> района Алтайского края от 13.</w:t>
      </w:r>
      <w:r>
        <w:rPr>
          <w:sz w:val="28"/>
          <w:szCs w:val="28"/>
        </w:rPr>
        <w:t>11</w:t>
      </w:r>
      <w:r w:rsidRPr="00684668">
        <w:rPr>
          <w:sz w:val="28"/>
          <w:szCs w:val="28"/>
        </w:rPr>
        <w:t>.20</w:t>
      </w:r>
      <w:r>
        <w:rPr>
          <w:sz w:val="28"/>
          <w:szCs w:val="28"/>
        </w:rPr>
        <w:t>2</w:t>
      </w:r>
      <w:r w:rsidRPr="00684668">
        <w:rPr>
          <w:sz w:val="28"/>
          <w:szCs w:val="28"/>
        </w:rPr>
        <w:t xml:space="preserve">0 № </w:t>
      </w:r>
      <w:r>
        <w:rPr>
          <w:sz w:val="28"/>
          <w:szCs w:val="28"/>
        </w:rPr>
        <w:t>34</w:t>
      </w:r>
      <w:r w:rsidRPr="00684668">
        <w:rPr>
          <w:sz w:val="28"/>
          <w:szCs w:val="28"/>
        </w:rPr>
        <w:t xml:space="preserve"> </w:t>
      </w:r>
      <w:bookmarkStart w:id="1" w:name="_Hlk107482130"/>
      <w:r w:rsidRPr="00684668">
        <w:rPr>
          <w:sz w:val="28"/>
          <w:szCs w:val="28"/>
        </w:rPr>
        <w:t>«Об утверждении П</w:t>
      </w:r>
      <w:r>
        <w:rPr>
          <w:sz w:val="28"/>
          <w:szCs w:val="28"/>
        </w:rPr>
        <w:t>орядка использования юридическими лицами и населением объектов спорта, находящихся в муниципальной собственности</w:t>
      </w:r>
      <w:r w:rsidRPr="00684668">
        <w:rPr>
          <w:sz w:val="28"/>
          <w:szCs w:val="28"/>
        </w:rPr>
        <w:t xml:space="preserve">» </w:t>
      </w:r>
      <w:bookmarkEnd w:id="1"/>
      <w:r w:rsidRPr="00684668">
        <w:rPr>
          <w:sz w:val="28"/>
          <w:szCs w:val="28"/>
        </w:rPr>
        <w:t>(далее-П</w:t>
      </w:r>
      <w:r>
        <w:rPr>
          <w:sz w:val="28"/>
          <w:szCs w:val="28"/>
        </w:rPr>
        <w:t>орядок</w:t>
      </w:r>
      <w:r w:rsidRPr="00684668">
        <w:rPr>
          <w:sz w:val="28"/>
          <w:szCs w:val="28"/>
        </w:rPr>
        <w:t>) следующие изменения:</w:t>
      </w:r>
    </w:p>
    <w:p w14:paraId="55532CA4" w14:textId="77777777" w:rsidR="00DE0520" w:rsidRDefault="00DE0520" w:rsidP="00DE0520">
      <w:pPr>
        <w:ind w:right="-1"/>
        <w:jc w:val="both"/>
        <w:rPr>
          <w:sz w:val="28"/>
          <w:szCs w:val="28"/>
        </w:rPr>
      </w:pPr>
    </w:p>
    <w:p w14:paraId="72E47A80" w14:textId="77777777" w:rsidR="00DE0520" w:rsidRPr="00684668" w:rsidRDefault="00DE0520" w:rsidP="00DE0520">
      <w:pPr>
        <w:ind w:right="-1"/>
        <w:jc w:val="both"/>
        <w:rPr>
          <w:sz w:val="28"/>
          <w:szCs w:val="28"/>
        </w:rPr>
      </w:pPr>
      <w:r w:rsidRPr="00684668">
        <w:rPr>
          <w:sz w:val="28"/>
          <w:szCs w:val="28"/>
        </w:rPr>
        <w:t xml:space="preserve">     1.1. пункт 1.</w:t>
      </w:r>
      <w:r>
        <w:rPr>
          <w:sz w:val="28"/>
          <w:szCs w:val="28"/>
        </w:rPr>
        <w:t xml:space="preserve"> Порядка</w:t>
      </w:r>
      <w:r w:rsidRPr="00684668">
        <w:rPr>
          <w:sz w:val="28"/>
          <w:szCs w:val="28"/>
        </w:rPr>
        <w:t xml:space="preserve"> изложить в следующей редакции:</w:t>
      </w:r>
    </w:p>
    <w:p w14:paraId="423C790F" w14:textId="77777777" w:rsidR="00DE0520" w:rsidRPr="00684668" w:rsidRDefault="00DE0520" w:rsidP="00DE0520">
      <w:pPr>
        <w:pStyle w:val="ConsNormal"/>
        <w:ind w:firstLine="540"/>
        <w:rPr>
          <w:rFonts w:ascii="Times New Roman" w:hAnsi="Times New Roman" w:cs="Times New Roman"/>
          <w:sz w:val="28"/>
          <w:szCs w:val="28"/>
        </w:rPr>
      </w:pPr>
      <w:r>
        <w:rPr>
          <w:rFonts w:ascii="Times New Roman" w:hAnsi="Times New Roman" w:cs="Times New Roman"/>
          <w:sz w:val="28"/>
          <w:szCs w:val="28"/>
        </w:rPr>
        <w:t>«</w:t>
      </w:r>
      <w:r w:rsidRPr="00FF42A3">
        <w:rPr>
          <w:rFonts w:ascii="Times New Roman" w:hAnsi="Times New Roman" w:cs="Times New Roman"/>
          <w:sz w:val="28"/>
          <w:szCs w:val="28"/>
        </w:rPr>
        <w:t>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w:t>
      </w:r>
      <w:r>
        <w:rPr>
          <w:rFonts w:ascii="Times New Roman" w:hAnsi="Times New Roman" w:cs="Times New Roman"/>
          <w:sz w:val="28"/>
          <w:szCs w:val="28"/>
        </w:rPr>
        <w:t xml:space="preserve"> недвижимого имущества или комплексов недвижимого имущества, специально предназначенных для проведения физкультурных мероприятий, в том числе спортивных сооружений (далее-объекты спорта)</w:t>
      </w:r>
      <w:r w:rsidRPr="00FF42A3">
        <w:rPr>
          <w:rFonts w:ascii="Times New Roman" w:hAnsi="Times New Roman" w:cs="Times New Roman"/>
          <w:sz w:val="28"/>
          <w:szCs w:val="28"/>
        </w:rPr>
        <w:t>,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r>
        <w:rPr>
          <w:rFonts w:ascii="Times New Roman" w:hAnsi="Times New Roman" w:cs="Times New Roman"/>
          <w:sz w:val="28"/>
          <w:szCs w:val="28"/>
        </w:rPr>
        <w:t>»</w:t>
      </w:r>
    </w:p>
    <w:p w14:paraId="24FD1855" w14:textId="77777777" w:rsidR="00DE0520" w:rsidRDefault="00DE0520" w:rsidP="00DE0520">
      <w:pPr>
        <w:ind w:right="-1"/>
        <w:jc w:val="both"/>
        <w:rPr>
          <w:sz w:val="28"/>
          <w:szCs w:val="28"/>
        </w:rPr>
      </w:pPr>
    </w:p>
    <w:p w14:paraId="1C9B2D3A" w14:textId="77777777" w:rsidR="00DE0520" w:rsidRPr="00684668" w:rsidRDefault="00DE0520" w:rsidP="00DE0520">
      <w:pPr>
        <w:ind w:right="-1"/>
        <w:jc w:val="both"/>
        <w:rPr>
          <w:sz w:val="28"/>
          <w:szCs w:val="28"/>
        </w:rPr>
      </w:pPr>
      <w:r>
        <w:rPr>
          <w:sz w:val="28"/>
          <w:szCs w:val="28"/>
        </w:rPr>
        <w:t xml:space="preserve">     </w:t>
      </w:r>
      <w:r w:rsidRPr="00684668">
        <w:rPr>
          <w:sz w:val="28"/>
          <w:szCs w:val="28"/>
        </w:rPr>
        <w:t xml:space="preserve">1.2. пункт </w:t>
      </w:r>
      <w:r>
        <w:rPr>
          <w:sz w:val="28"/>
          <w:szCs w:val="28"/>
        </w:rPr>
        <w:t>6</w:t>
      </w:r>
      <w:r w:rsidRPr="00684668">
        <w:rPr>
          <w:sz w:val="28"/>
          <w:szCs w:val="28"/>
        </w:rPr>
        <w:t>.</w:t>
      </w:r>
      <w:r>
        <w:rPr>
          <w:sz w:val="28"/>
          <w:szCs w:val="28"/>
        </w:rPr>
        <w:t xml:space="preserve"> Порядка</w:t>
      </w:r>
      <w:r w:rsidRPr="00684668">
        <w:rPr>
          <w:sz w:val="28"/>
          <w:szCs w:val="28"/>
        </w:rPr>
        <w:t xml:space="preserve"> изложить в следующей редакции:</w:t>
      </w:r>
    </w:p>
    <w:p w14:paraId="0822D454" w14:textId="77777777" w:rsidR="00DE0520" w:rsidRPr="00FF42A3" w:rsidRDefault="00DE0520" w:rsidP="00DE0520">
      <w:pPr>
        <w:autoSpaceDE w:val="0"/>
        <w:autoSpaceDN w:val="0"/>
        <w:adjustRightInd w:val="0"/>
        <w:jc w:val="both"/>
        <w:rPr>
          <w:sz w:val="28"/>
          <w:szCs w:val="28"/>
        </w:rPr>
      </w:pPr>
      <w:r>
        <w:rPr>
          <w:sz w:val="28"/>
          <w:szCs w:val="28"/>
        </w:rPr>
        <w:lastRenderedPageBreak/>
        <w:t xml:space="preserve">     «</w:t>
      </w:r>
      <w:r w:rsidRPr="00FF42A3">
        <w:rPr>
          <w:sz w:val="28"/>
          <w:szCs w:val="28"/>
        </w:rPr>
        <w:t>Предоставление объектов спорта юридическим лицам и населению включает в себя:</w:t>
      </w:r>
    </w:p>
    <w:p w14:paraId="3B384E37" w14:textId="77777777" w:rsidR="00DE0520" w:rsidRPr="00FF42A3" w:rsidRDefault="00DE0520" w:rsidP="00DE0520">
      <w:pPr>
        <w:autoSpaceDE w:val="0"/>
        <w:autoSpaceDN w:val="0"/>
        <w:adjustRightInd w:val="0"/>
        <w:jc w:val="both"/>
        <w:rPr>
          <w:sz w:val="28"/>
          <w:szCs w:val="28"/>
        </w:rPr>
      </w:pPr>
      <w:r w:rsidRPr="00FF42A3">
        <w:rPr>
          <w:sz w:val="28"/>
          <w:szCs w:val="28"/>
        </w:rPr>
        <w:t xml:space="preserve">     использование физкультурно-оздоровительных и спортивных сооружений, оборудованных для проведения занятий по физической культуре и спорту;</w:t>
      </w:r>
    </w:p>
    <w:p w14:paraId="7A1D7A8E" w14:textId="77777777" w:rsidR="00DE0520" w:rsidRPr="00FF42A3" w:rsidRDefault="00DE0520" w:rsidP="00DE0520">
      <w:pPr>
        <w:autoSpaceDE w:val="0"/>
        <w:autoSpaceDN w:val="0"/>
        <w:adjustRightInd w:val="0"/>
        <w:jc w:val="both"/>
        <w:rPr>
          <w:sz w:val="28"/>
          <w:szCs w:val="28"/>
        </w:rPr>
      </w:pPr>
      <w:r w:rsidRPr="00FF42A3">
        <w:rPr>
          <w:sz w:val="28"/>
          <w:szCs w:val="28"/>
        </w:rPr>
        <w:t xml:space="preserve">     использование физкультурно-оздоровительных и спортивных сооружений для оздоровительного отдыха;</w:t>
      </w:r>
    </w:p>
    <w:p w14:paraId="57F38CF9" w14:textId="77777777" w:rsidR="00DE0520" w:rsidRPr="00FF42A3" w:rsidRDefault="00DE0520" w:rsidP="00DE0520">
      <w:pPr>
        <w:autoSpaceDE w:val="0"/>
        <w:autoSpaceDN w:val="0"/>
        <w:adjustRightInd w:val="0"/>
        <w:jc w:val="both"/>
        <w:rPr>
          <w:sz w:val="28"/>
          <w:szCs w:val="28"/>
        </w:rPr>
      </w:pPr>
      <w:r w:rsidRPr="00FF42A3">
        <w:rPr>
          <w:sz w:val="28"/>
          <w:szCs w:val="28"/>
        </w:rPr>
        <w:t xml:space="preserve">     </w:t>
      </w:r>
      <w:r w:rsidRPr="00AF66EF">
        <w:rPr>
          <w:sz w:val="28"/>
          <w:szCs w:val="28"/>
          <w:shd w:val="clear" w:color="auto" w:fill="FFFFFF"/>
        </w:rPr>
        <w:t>использование спортивного оборудования (тренажеров, снарядов, и других устройств</w:t>
      </w:r>
      <w:r>
        <w:rPr>
          <w:sz w:val="28"/>
          <w:szCs w:val="28"/>
          <w:shd w:val="clear" w:color="auto" w:fill="FFFFFF"/>
        </w:rPr>
        <w:t>,</w:t>
      </w:r>
      <w:r w:rsidRPr="00AF66EF">
        <w:rPr>
          <w:sz w:val="28"/>
          <w:szCs w:val="28"/>
          <w:shd w:val="clear" w:color="auto" w:fill="FFFFFF"/>
        </w:rPr>
        <w:t xml:space="preserve"> и предметов, предназначенных для занятия физической культурой и спортом)</w:t>
      </w:r>
      <w:r w:rsidRPr="00AF66EF">
        <w:rPr>
          <w:sz w:val="28"/>
          <w:szCs w:val="28"/>
        </w:rPr>
        <w:t>.</w:t>
      </w:r>
      <w:r>
        <w:rPr>
          <w:sz w:val="28"/>
          <w:szCs w:val="28"/>
        </w:rPr>
        <w:t>»</w:t>
      </w:r>
    </w:p>
    <w:p w14:paraId="3574222C" w14:textId="77777777" w:rsidR="00DE0520" w:rsidRDefault="00DE0520" w:rsidP="00DE0520">
      <w:pPr>
        <w:ind w:right="-1"/>
        <w:jc w:val="both"/>
        <w:rPr>
          <w:sz w:val="28"/>
          <w:szCs w:val="28"/>
        </w:rPr>
      </w:pPr>
    </w:p>
    <w:p w14:paraId="434FB32C" w14:textId="77777777" w:rsidR="00DE0520" w:rsidRPr="00684668" w:rsidRDefault="00DE0520" w:rsidP="00DE0520">
      <w:pPr>
        <w:ind w:right="-1"/>
        <w:jc w:val="both"/>
        <w:rPr>
          <w:sz w:val="28"/>
          <w:szCs w:val="28"/>
        </w:rPr>
      </w:pPr>
      <w:r w:rsidRPr="00684668">
        <w:rPr>
          <w:sz w:val="28"/>
          <w:szCs w:val="28"/>
        </w:rPr>
        <w:t xml:space="preserve">     1.</w:t>
      </w:r>
      <w:r>
        <w:rPr>
          <w:sz w:val="28"/>
          <w:szCs w:val="28"/>
        </w:rPr>
        <w:t>3</w:t>
      </w:r>
      <w:r w:rsidRPr="00684668">
        <w:rPr>
          <w:sz w:val="28"/>
          <w:szCs w:val="28"/>
        </w:rPr>
        <w:t xml:space="preserve">. пункт </w:t>
      </w:r>
      <w:r>
        <w:rPr>
          <w:sz w:val="28"/>
          <w:szCs w:val="28"/>
        </w:rPr>
        <w:t>9</w:t>
      </w:r>
      <w:r w:rsidRPr="00684668">
        <w:rPr>
          <w:sz w:val="28"/>
          <w:szCs w:val="28"/>
        </w:rPr>
        <w:t>.</w:t>
      </w:r>
      <w:r>
        <w:rPr>
          <w:sz w:val="28"/>
          <w:szCs w:val="28"/>
        </w:rPr>
        <w:t xml:space="preserve"> Порядка</w:t>
      </w:r>
      <w:r w:rsidRPr="00684668">
        <w:rPr>
          <w:sz w:val="28"/>
          <w:szCs w:val="28"/>
        </w:rPr>
        <w:t xml:space="preserve"> изложить в следующей редакции:</w:t>
      </w:r>
    </w:p>
    <w:p w14:paraId="639979DF" w14:textId="77777777" w:rsidR="00DE0520" w:rsidRPr="00FF42A3" w:rsidRDefault="00DE0520" w:rsidP="00DE0520">
      <w:pPr>
        <w:autoSpaceDE w:val="0"/>
        <w:autoSpaceDN w:val="0"/>
        <w:adjustRightInd w:val="0"/>
        <w:jc w:val="both"/>
        <w:rPr>
          <w:sz w:val="28"/>
          <w:szCs w:val="28"/>
        </w:rPr>
      </w:pPr>
      <w:r>
        <w:rPr>
          <w:sz w:val="28"/>
          <w:szCs w:val="28"/>
        </w:rPr>
        <w:t xml:space="preserve">     «</w:t>
      </w:r>
      <w:r w:rsidRPr="00FF42A3">
        <w:rPr>
          <w:sz w:val="28"/>
          <w:szCs w:val="28"/>
        </w:rPr>
        <w:t xml:space="preserve">Администрация </w:t>
      </w:r>
      <w:proofErr w:type="spellStart"/>
      <w:r w:rsidRPr="00FF42A3">
        <w:rPr>
          <w:sz w:val="28"/>
          <w:szCs w:val="28"/>
        </w:rPr>
        <w:t>Солоновского</w:t>
      </w:r>
      <w:proofErr w:type="spellEnd"/>
      <w:r w:rsidRPr="00FF42A3">
        <w:rPr>
          <w:sz w:val="28"/>
          <w:szCs w:val="28"/>
        </w:rPr>
        <w:t xml:space="preserve"> сельсовета осуществляет сбор информации от подведомственных учреждений об объектах спорта, возможных к использованию пользователями, </w:t>
      </w:r>
      <w:r w:rsidRPr="003D4947">
        <w:rPr>
          <w:sz w:val="28"/>
          <w:szCs w:val="28"/>
          <w:shd w:val="clear" w:color="auto" w:fill="FFFFFF"/>
        </w:rPr>
        <w:t>и в период с 15 по 25 число ежемесячно направляет информацию для включения</w:t>
      </w:r>
      <w:r w:rsidRPr="003D4947">
        <w:rPr>
          <w:sz w:val="28"/>
          <w:szCs w:val="28"/>
        </w:rPr>
        <w:t xml:space="preserve"> </w:t>
      </w:r>
      <w:r w:rsidRPr="00FF42A3">
        <w:rPr>
          <w:sz w:val="28"/>
          <w:szCs w:val="28"/>
        </w:rPr>
        <w:t xml:space="preserve">в реестр подведомственных учреждений, имеющих возможность предоставлять объекты спорта </w:t>
      </w:r>
      <w:r>
        <w:rPr>
          <w:sz w:val="28"/>
          <w:szCs w:val="28"/>
        </w:rPr>
        <w:t xml:space="preserve">юридическим лицам и </w:t>
      </w:r>
      <w:r w:rsidRPr="00FF42A3">
        <w:rPr>
          <w:sz w:val="28"/>
          <w:szCs w:val="28"/>
        </w:rPr>
        <w:t>населению муниципального образования (далее - реестр).</w:t>
      </w:r>
    </w:p>
    <w:p w14:paraId="11E54684" w14:textId="77777777" w:rsidR="00DE0520" w:rsidRDefault="00DE0520" w:rsidP="00DE0520">
      <w:pPr>
        <w:autoSpaceDE w:val="0"/>
        <w:autoSpaceDN w:val="0"/>
        <w:adjustRightInd w:val="0"/>
        <w:jc w:val="both"/>
        <w:rPr>
          <w:sz w:val="28"/>
          <w:szCs w:val="28"/>
        </w:rPr>
      </w:pPr>
      <w:r w:rsidRPr="00FF42A3">
        <w:rPr>
          <w:sz w:val="28"/>
          <w:szCs w:val="28"/>
        </w:rPr>
        <w:t xml:space="preserve">     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14:paraId="23CEFC03" w14:textId="77777777" w:rsidR="00DE0520" w:rsidRPr="00FF42A3" w:rsidRDefault="00DE0520" w:rsidP="00DE0520">
      <w:pPr>
        <w:autoSpaceDE w:val="0"/>
        <w:autoSpaceDN w:val="0"/>
        <w:adjustRightInd w:val="0"/>
        <w:jc w:val="both"/>
        <w:rPr>
          <w:sz w:val="28"/>
          <w:szCs w:val="28"/>
        </w:rPr>
      </w:pPr>
      <w:r w:rsidRPr="00FF42A3">
        <w:rPr>
          <w:sz w:val="28"/>
          <w:szCs w:val="28"/>
        </w:rPr>
        <w:t xml:space="preserve">     Реестр размещается на официальном сайте Администрации </w:t>
      </w:r>
      <w:proofErr w:type="spellStart"/>
      <w:r w:rsidRPr="00FF42A3">
        <w:rPr>
          <w:sz w:val="28"/>
          <w:szCs w:val="28"/>
        </w:rPr>
        <w:t>Волчихинского</w:t>
      </w:r>
      <w:proofErr w:type="spellEnd"/>
      <w:r w:rsidRPr="00FF42A3">
        <w:rPr>
          <w:sz w:val="28"/>
          <w:szCs w:val="28"/>
        </w:rPr>
        <w:t xml:space="preserve"> района во вкладке «</w:t>
      </w:r>
      <w:proofErr w:type="spellStart"/>
      <w:r w:rsidRPr="00FF42A3">
        <w:rPr>
          <w:sz w:val="28"/>
          <w:szCs w:val="28"/>
        </w:rPr>
        <w:t>Солоновский</w:t>
      </w:r>
      <w:proofErr w:type="spellEnd"/>
      <w:r w:rsidRPr="00FF42A3">
        <w:rPr>
          <w:sz w:val="28"/>
          <w:szCs w:val="28"/>
        </w:rPr>
        <w:t xml:space="preserve"> сельсовет».</w:t>
      </w:r>
    </w:p>
    <w:p w14:paraId="56A6D28F" w14:textId="77777777" w:rsidR="00DE0520" w:rsidRDefault="00DE0520" w:rsidP="00DE0520">
      <w:pPr>
        <w:ind w:right="-1"/>
        <w:jc w:val="both"/>
        <w:rPr>
          <w:sz w:val="28"/>
          <w:szCs w:val="28"/>
        </w:rPr>
      </w:pPr>
    </w:p>
    <w:p w14:paraId="58E89F20" w14:textId="77777777" w:rsidR="00DE0520" w:rsidRPr="00684668" w:rsidRDefault="00DE0520" w:rsidP="00DE0520">
      <w:pPr>
        <w:ind w:right="-1"/>
        <w:jc w:val="both"/>
        <w:rPr>
          <w:sz w:val="28"/>
          <w:szCs w:val="28"/>
        </w:rPr>
      </w:pPr>
      <w:r>
        <w:rPr>
          <w:sz w:val="28"/>
          <w:szCs w:val="28"/>
        </w:rPr>
        <w:t xml:space="preserve">      </w:t>
      </w:r>
      <w:r w:rsidRPr="00684668">
        <w:rPr>
          <w:sz w:val="28"/>
          <w:szCs w:val="28"/>
        </w:rPr>
        <w:t>1.</w:t>
      </w:r>
      <w:r>
        <w:rPr>
          <w:sz w:val="28"/>
          <w:szCs w:val="28"/>
        </w:rPr>
        <w:t>4</w:t>
      </w:r>
      <w:r w:rsidRPr="00684668">
        <w:rPr>
          <w:sz w:val="28"/>
          <w:szCs w:val="28"/>
        </w:rPr>
        <w:t xml:space="preserve">. пункт </w:t>
      </w:r>
      <w:r>
        <w:rPr>
          <w:sz w:val="28"/>
          <w:szCs w:val="28"/>
        </w:rPr>
        <w:t>12</w:t>
      </w:r>
      <w:r w:rsidRPr="00684668">
        <w:rPr>
          <w:sz w:val="28"/>
          <w:szCs w:val="28"/>
        </w:rPr>
        <w:t>.</w:t>
      </w:r>
      <w:r>
        <w:rPr>
          <w:sz w:val="28"/>
          <w:szCs w:val="28"/>
        </w:rPr>
        <w:t xml:space="preserve"> Порядка</w:t>
      </w:r>
      <w:r w:rsidRPr="00684668">
        <w:rPr>
          <w:sz w:val="28"/>
          <w:szCs w:val="28"/>
        </w:rPr>
        <w:t xml:space="preserve"> изложить в следующей редакции:</w:t>
      </w:r>
    </w:p>
    <w:p w14:paraId="6F2D6D08" w14:textId="77777777" w:rsidR="00DE0520" w:rsidRPr="00FF42A3" w:rsidRDefault="00DE0520" w:rsidP="00DE0520">
      <w:pPr>
        <w:autoSpaceDE w:val="0"/>
        <w:autoSpaceDN w:val="0"/>
        <w:adjustRightInd w:val="0"/>
        <w:jc w:val="both"/>
        <w:rPr>
          <w:sz w:val="28"/>
          <w:szCs w:val="28"/>
        </w:rPr>
      </w:pPr>
      <w:r>
        <w:rPr>
          <w:sz w:val="28"/>
          <w:szCs w:val="28"/>
        </w:rPr>
        <w:t xml:space="preserve">     «</w:t>
      </w:r>
      <w:r w:rsidRPr="00FF42A3">
        <w:rPr>
          <w:sz w:val="28"/>
          <w:szCs w:val="28"/>
        </w:rPr>
        <w:t>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14:paraId="3CBCC704" w14:textId="77777777" w:rsidR="00DE0520" w:rsidRDefault="00DE0520" w:rsidP="00DE0520">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Заявление рассматривается в течение 5 рабочих дней.</w:t>
      </w:r>
    </w:p>
    <w:p w14:paraId="312BA8B7" w14:textId="77777777" w:rsidR="00DE0520" w:rsidRDefault="00DE0520" w:rsidP="00DE0520">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По результатам рассмотрения заявления учреждение принимает решение о возможном предоставлении объекта спорта в аренду или безвозмездное пользование, за исключением случая, предусмотренного абзацем пятым настоящего пункта, либо об отказе в его предоставлении заявителю.</w:t>
      </w:r>
      <w:r>
        <w:rPr>
          <w:sz w:val="28"/>
          <w:szCs w:val="28"/>
        </w:rPr>
        <w:t xml:space="preserve"> </w:t>
      </w:r>
    </w:p>
    <w:p w14:paraId="72F43A29" w14:textId="77777777" w:rsidR="00DE0520" w:rsidRDefault="00DE0520" w:rsidP="00DE0520">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В случае принятия решения о возможном предоставлении объекта спорта в аренду или безвозмездное пользование с заявителем заключается договор в порядке, предусмотренном частью 1 статьи 17.1 </w:t>
      </w:r>
      <w:hyperlink r:id="rId7" w:anchor="7D20K3" w:history="1">
        <w:r w:rsidRPr="003D4947">
          <w:rPr>
            <w:rStyle w:val="a7"/>
            <w:sz w:val="28"/>
            <w:szCs w:val="28"/>
          </w:rPr>
          <w:t>Федерального закона от 26.07.2006 N 135-ФЗ "О защите конкуренции"</w:t>
        </w:r>
      </w:hyperlink>
      <w:r w:rsidRPr="003D4947">
        <w:rPr>
          <w:sz w:val="28"/>
          <w:szCs w:val="28"/>
        </w:rPr>
        <w:t>.</w:t>
      </w:r>
    </w:p>
    <w:p w14:paraId="1E683440" w14:textId="77777777" w:rsidR="00DE0520" w:rsidRDefault="00DE0520" w:rsidP="00DE0520">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t>Если заявление подано физкультурно-спортивной организацией в целях создания условий для занятия обучающимися физической культурой и спортом в отношении объекта спорта, находящегося в ведении организации, осуществляющей образовательную деятельность,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w:t>
      </w:r>
    </w:p>
    <w:p w14:paraId="1EA950BF" w14:textId="77777777" w:rsidR="00DE0520" w:rsidRPr="003D4947" w:rsidRDefault="00DE0520" w:rsidP="00DE0520">
      <w:pPr>
        <w:pStyle w:val="formattext"/>
        <w:shd w:val="clear" w:color="auto" w:fill="FFFFFF"/>
        <w:spacing w:before="0" w:beforeAutospacing="0" w:after="0" w:afterAutospacing="0"/>
        <w:ind w:firstLine="480"/>
        <w:jc w:val="both"/>
        <w:textAlignment w:val="baseline"/>
        <w:rPr>
          <w:sz w:val="28"/>
          <w:szCs w:val="28"/>
        </w:rPr>
      </w:pPr>
      <w:r w:rsidRPr="003D4947">
        <w:rPr>
          <w:sz w:val="28"/>
          <w:szCs w:val="28"/>
        </w:rPr>
        <w:lastRenderedPageBreak/>
        <w:t>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p>
    <w:p w14:paraId="608B6C87" w14:textId="77777777" w:rsidR="00DE0520" w:rsidRPr="00684668" w:rsidRDefault="00DE0520" w:rsidP="00DE0520">
      <w:pPr>
        <w:ind w:right="-1" w:firstLine="708"/>
        <w:jc w:val="both"/>
        <w:rPr>
          <w:sz w:val="28"/>
          <w:szCs w:val="28"/>
        </w:rPr>
      </w:pPr>
    </w:p>
    <w:p w14:paraId="5FCF5946" w14:textId="77777777" w:rsidR="00DE0520" w:rsidRPr="00684668" w:rsidRDefault="00DE0520" w:rsidP="00DE0520">
      <w:pPr>
        <w:ind w:right="-1" w:firstLine="708"/>
        <w:jc w:val="both"/>
        <w:rPr>
          <w:sz w:val="28"/>
          <w:szCs w:val="28"/>
        </w:rPr>
      </w:pPr>
    </w:p>
    <w:p w14:paraId="30A0B14A" w14:textId="77777777" w:rsidR="00DE0520" w:rsidRPr="00684668" w:rsidRDefault="00DE0520" w:rsidP="00DE0520">
      <w:pPr>
        <w:ind w:right="-1" w:firstLine="708"/>
        <w:jc w:val="both"/>
        <w:rPr>
          <w:sz w:val="28"/>
          <w:szCs w:val="28"/>
        </w:rPr>
      </w:pPr>
    </w:p>
    <w:p w14:paraId="1FBE3C13" w14:textId="77777777" w:rsidR="00DE0520" w:rsidRPr="00684668" w:rsidRDefault="00DE0520" w:rsidP="00DE0520">
      <w:pPr>
        <w:pStyle w:val="a4"/>
        <w:spacing w:after="0" w:line="240" w:lineRule="auto"/>
        <w:ind w:left="0"/>
        <w:jc w:val="both"/>
        <w:rPr>
          <w:rFonts w:ascii="Times New Roman" w:hAnsi="Times New Roman" w:cs="Times New Roman"/>
          <w:sz w:val="28"/>
          <w:szCs w:val="28"/>
        </w:rPr>
      </w:pPr>
      <w:r w:rsidRPr="00684668">
        <w:rPr>
          <w:rFonts w:ascii="Times New Roman" w:hAnsi="Times New Roman" w:cs="Times New Roman"/>
          <w:sz w:val="28"/>
          <w:szCs w:val="28"/>
        </w:rPr>
        <w:t xml:space="preserve">Глава </w:t>
      </w:r>
      <w:proofErr w:type="spellStart"/>
      <w:r w:rsidRPr="00684668">
        <w:rPr>
          <w:rFonts w:ascii="Times New Roman" w:hAnsi="Times New Roman" w:cs="Times New Roman"/>
          <w:sz w:val="28"/>
          <w:szCs w:val="28"/>
        </w:rPr>
        <w:t>Солоновского</w:t>
      </w:r>
      <w:proofErr w:type="spellEnd"/>
      <w:r w:rsidRPr="00684668">
        <w:rPr>
          <w:rFonts w:ascii="Times New Roman" w:hAnsi="Times New Roman" w:cs="Times New Roman"/>
          <w:sz w:val="28"/>
          <w:szCs w:val="28"/>
        </w:rPr>
        <w:t xml:space="preserve"> сельсовета                                                        В.П. </w:t>
      </w:r>
      <w:proofErr w:type="spellStart"/>
      <w:r w:rsidRPr="00684668">
        <w:rPr>
          <w:rFonts w:ascii="Times New Roman" w:hAnsi="Times New Roman" w:cs="Times New Roman"/>
          <w:sz w:val="28"/>
          <w:szCs w:val="28"/>
        </w:rPr>
        <w:t>Балабойко</w:t>
      </w:r>
      <w:proofErr w:type="spellEnd"/>
    </w:p>
    <w:p w14:paraId="0214F45C" w14:textId="63CEC26D" w:rsidR="008764DE" w:rsidRPr="00DE0520" w:rsidRDefault="008764DE" w:rsidP="00DE0520">
      <w:bookmarkStart w:id="2" w:name="_GoBack"/>
      <w:bookmarkEnd w:id="0"/>
      <w:bookmarkEnd w:id="2"/>
    </w:p>
    <w:sectPr w:rsidR="008764DE" w:rsidRPr="00DE0520" w:rsidSect="00AA4411">
      <w:pgSz w:w="11906" w:h="16838"/>
      <w:pgMar w:top="1134" w:right="567" w:bottom="1134" w:left="1701" w:header="397"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6D1B" w14:textId="77777777" w:rsidR="00C240E1" w:rsidRDefault="00C240E1">
      <w:r>
        <w:separator/>
      </w:r>
    </w:p>
  </w:endnote>
  <w:endnote w:type="continuationSeparator" w:id="0">
    <w:p w14:paraId="1D7C3B03" w14:textId="77777777" w:rsidR="00C240E1" w:rsidRDefault="00C2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7846" w14:textId="77777777" w:rsidR="00C240E1" w:rsidRDefault="00C240E1">
      <w:r>
        <w:separator/>
      </w:r>
    </w:p>
  </w:footnote>
  <w:footnote w:type="continuationSeparator" w:id="0">
    <w:p w14:paraId="3077BD8D" w14:textId="77777777" w:rsidR="00C240E1" w:rsidRDefault="00C24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A4E"/>
    <w:multiLevelType w:val="hybridMultilevel"/>
    <w:tmpl w:val="F8A6A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66D0F"/>
    <w:multiLevelType w:val="hybridMultilevel"/>
    <w:tmpl w:val="528C4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776B5"/>
    <w:multiLevelType w:val="hybridMultilevel"/>
    <w:tmpl w:val="924838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2ED13498"/>
    <w:multiLevelType w:val="hybridMultilevel"/>
    <w:tmpl w:val="66727E3A"/>
    <w:lvl w:ilvl="0" w:tplc="D7928308">
      <w:start w:val="1"/>
      <w:numFmt w:val="decimal"/>
      <w:lvlText w:val="%1."/>
      <w:lvlJc w:val="left"/>
      <w:pPr>
        <w:tabs>
          <w:tab w:val="num" w:pos="1923"/>
        </w:tabs>
        <w:ind w:left="1923" w:hanging="12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9085E"/>
    <w:multiLevelType w:val="hybridMultilevel"/>
    <w:tmpl w:val="91DC27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56"/>
    <w:rsid w:val="00111865"/>
    <w:rsid w:val="00117A70"/>
    <w:rsid w:val="001E4856"/>
    <w:rsid w:val="001E6E56"/>
    <w:rsid w:val="004A5316"/>
    <w:rsid w:val="004F1A30"/>
    <w:rsid w:val="00521050"/>
    <w:rsid w:val="005D5FEF"/>
    <w:rsid w:val="005F01A3"/>
    <w:rsid w:val="00612B94"/>
    <w:rsid w:val="00642D30"/>
    <w:rsid w:val="00713512"/>
    <w:rsid w:val="007C6A44"/>
    <w:rsid w:val="00852E25"/>
    <w:rsid w:val="00860067"/>
    <w:rsid w:val="008764DE"/>
    <w:rsid w:val="00927655"/>
    <w:rsid w:val="00981319"/>
    <w:rsid w:val="00A9394D"/>
    <w:rsid w:val="00B06AED"/>
    <w:rsid w:val="00B926FD"/>
    <w:rsid w:val="00BF7FB4"/>
    <w:rsid w:val="00C240E1"/>
    <w:rsid w:val="00C84BFC"/>
    <w:rsid w:val="00D24121"/>
    <w:rsid w:val="00D402F6"/>
    <w:rsid w:val="00D83DC7"/>
    <w:rsid w:val="00DE0520"/>
    <w:rsid w:val="00E00DB0"/>
    <w:rsid w:val="00E67CA4"/>
    <w:rsid w:val="00E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EEDB"/>
  <w15:chartTrackingRefBased/>
  <w15:docId w15:val="{46263BA3-B01F-4A89-BE4F-E264A1E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A3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4A5316"/>
  </w:style>
  <w:style w:type="paragraph" w:customStyle="1" w:styleId="ConsPlusNonformat">
    <w:name w:val="ConsPlusNonformat"/>
    <w:uiPriority w:val="99"/>
    <w:rsid w:val="004A5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4A531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old">
    <w:name w:val="bold"/>
    <w:basedOn w:val="a0"/>
    <w:rsid w:val="004A5316"/>
    <w:rPr>
      <w:rFonts w:cs="Times New Roman"/>
      <w:b/>
      <w:lang w:val="ru-RU"/>
    </w:rPr>
  </w:style>
  <w:style w:type="table" w:styleId="a3">
    <w:name w:val="Table Grid"/>
    <w:basedOn w:val="a1"/>
    <w:uiPriority w:val="59"/>
    <w:rsid w:val="00D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7655"/>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5">
    <w:name w:val="Strong"/>
    <w:uiPriority w:val="22"/>
    <w:qFormat/>
    <w:rsid w:val="00927655"/>
    <w:rPr>
      <w:b/>
      <w:bCs/>
    </w:rPr>
  </w:style>
  <w:style w:type="paragraph" w:styleId="a6">
    <w:name w:val="Normal (Web)"/>
    <w:basedOn w:val="a"/>
    <w:uiPriority w:val="99"/>
    <w:unhideWhenUsed/>
    <w:rsid w:val="00860067"/>
    <w:pPr>
      <w:suppressAutoHyphens w:val="0"/>
      <w:spacing w:before="100" w:beforeAutospacing="1" w:after="100" w:afterAutospacing="1"/>
    </w:pPr>
    <w:rPr>
      <w:lang w:eastAsia="ru-RU"/>
    </w:rPr>
  </w:style>
  <w:style w:type="character" w:styleId="a7">
    <w:name w:val="Hyperlink"/>
    <w:basedOn w:val="a0"/>
    <w:uiPriority w:val="99"/>
    <w:semiHidden/>
    <w:unhideWhenUsed/>
    <w:rsid w:val="00860067"/>
    <w:rPr>
      <w:color w:val="0000FF"/>
      <w:u w:val="single"/>
    </w:rPr>
  </w:style>
  <w:style w:type="character" w:customStyle="1" w:styleId="ConsPlusNormal0">
    <w:name w:val="ConsPlusNormal Знак"/>
    <w:link w:val="ConsPlusNormal"/>
    <w:uiPriority w:val="99"/>
    <w:locked/>
    <w:rsid w:val="008764DE"/>
    <w:rPr>
      <w:rFonts w:ascii="Arial" w:eastAsia="Times New Roman" w:hAnsi="Arial" w:cs="Arial"/>
      <w:sz w:val="20"/>
      <w:szCs w:val="20"/>
      <w:lang w:eastAsia="ru-RU"/>
    </w:rPr>
  </w:style>
  <w:style w:type="paragraph" w:customStyle="1" w:styleId="formattext">
    <w:name w:val="formattext"/>
    <w:basedOn w:val="a"/>
    <w:rsid w:val="00C84BFC"/>
    <w:pPr>
      <w:suppressAutoHyphens w:val="0"/>
      <w:spacing w:before="100" w:beforeAutospacing="1" w:after="100" w:afterAutospacing="1"/>
    </w:pPr>
    <w:rPr>
      <w:lang w:eastAsia="ru-RU"/>
    </w:rPr>
  </w:style>
  <w:style w:type="paragraph" w:customStyle="1" w:styleId="ConsNormal">
    <w:name w:val="ConsNormal"/>
    <w:rsid w:val="00C84BF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2">
    <w:name w:val="заголовок 2"/>
    <w:basedOn w:val="a"/>
    <w:next w:val="a"/>
    <w:rsid w:val="00B06AED"/>
    <w:pPr>
      <w:keepNext/>
      <w:widowControl w:val="0"/>
      <w:suppressAutoHyphens w:val="0"/>
      <w:autoSpaceDE w:val="0"/>
      <w:autoSpaceDN w:val="0"/>
      <w:jc w:val="center"/>
      <w:outlineLvl w:val="1"/>
    </w:pPr>
    <w:rPr>
      <w:sz w:val="28"/>
      <w:szCs w:val="28"/>
      <w:lang w:val="en-US" w:eastAsia="ru-RU"/>
    </w:rPr>
  </w:style>
  <w:style w:type="paragraph" w:styleId="a8">
    <w:name w:val="header"/>
    <w:basedOn w:val="a"/>
    <w:link w:val="a9"/>
    <w:uiPriority w:val="99"/>
    <w:rsid w:val="00612B94"/>
    <w:pPr>
      <w:tabs>
        <w:tab w:val="center" w:pos="4677"/>
        <w:tab w:val="right" w:pos="9355"/>
      </w:tabs>
      <w:spacing w:after="160" w:line="259" w:lineRule="auto"/>
    </w:pPr>
    <w:rPr>
      <w:rFonts w:ascii="Calibri" w:hAnsi="Calibri"/>
      <w:sz w:val="22"/>
      <w:szCs w:val="22"/>
      <w:lang w:eastAsia="en-US"/>
    </w:rPr>
  </w:style>
  <w:style w:type="character" w:customStyle="1" w:styleId="a9">
    <w:name w:val="Верхний колонтитул Знак"/>
    <w:basedOn w:val="a0"/>
    <w:link w:val="a8"/>
    <w:uiPriority w:val="99"/>
    <w:rsid w:val="00612B94"/>
    <w:rPr>
      <w:rFonts w:ascii="Calibri" w:eastAsia="Times New Roman" w:hAnsi="Calibri" w:cs="Times New Roman"/>
    </w:rPr>
  </w:style>
  <w:style w:type="paragraph" w:styleId="aa">
    <w:name w:val="footer"/>
    <w:basedOn w:val="a"/>
    <w:link w:val="ab"/>
    <w:uiPriority w:val="99"/>
    <w:unhideWhenUsed/>
    <w:rsid w:val="00E67CA4"/>
    <w:pPr>
      <w:tabs>
        <w:tab w:val="center" w:pos="4677"/>
        <w:tab w:val="right" w:pos="9355"/>
      </w:tabs>
    </w:pPr>
  </w:style>
  <w:style w:type="character" w:customStyle="1" w:styleId="ab">
    <w:name w:val="Нижний колонтитул Знак"/>
    <w:basedOn w:val="a0"/>
    <w:link w:val="aa"/>
    <w:uiPriority w:val="99"/>
    <w:rsid w:val="00E67CA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989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2022-05-26T07:27:00Z</cp:lastPrinted>
  <dcterms:created xsi:type="dcterms:W3CDTF">2022-02-17T09:35:00Z</dcterms:created>
  <dcterms:modified xsi:type="dcterms:W3CDTF">2022-08-12T03:28:00Z</dcterms:modified>
</cp:coreProperties>
</file>