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BC072" w14:textId="77777777" w:rsidR="00847827" w:rsidRPr="0036015A" w:rsidRDefault="00847827" w:rsidP="0084782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015A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14:paraId="67C2C4C1" w14:textId="77777777" w:rsidR="00847827" w:rsidRPr="0036015A" w:rsidRDefault="00847827" w:rsidP="0084782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015A">
        <w:rPr>
          <w:b w:val="0"/>
          <w:sz w:val="28"/>
          <w:szCs w:val="28"/>
        </w:rPr>
        <w:t xml:space="preserve">ВОЛЧИХИНСКОГО РАЙОНА АЛТАЙСКОГО КРАЯ </w:t>
      </w:r>
    </w:p>
    <w:p w14:paraId="36031D2B" w14:textId="77777777" w:rsidR="00847827" w:rsidRPr="0036015A" w:rsidRDefault="00847827" w:rsidP="00847827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3082DA88" w14:textId="77777777" w:rsidR="00847827" w:rsidRPr="0036015A" w:rsidRDefault="00847827" w:rsidP="00847827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27065A11" w14:textId="77777777" w:rsidR="00847827" w:rsidRPr="0036015A" w:rsidRDefault="00847827" w:rsidP="00847827">
      <w:pPr>
        <w:pStyle w:val="ConsPlusTitle"/>
        <w:widowControl/>
        <w:jc w:val="center"/>
        <w:rPr>
          <w:b w:val="0"/>
          <w:sz w:val="28"/>
          <w:szCs w:val="28"/>
        </w:rPr>
      </w:pPr>
      <w:r w:rsidRPr="0036015A">
        <w:rPr>
          <w:b w:val="0"/>
          <w:sz w:val="28"/>
          <w:szCs w:val="28"/>
        </w:rPr>
        <w:t>РЕШЕНИЕ</w:t>
      </w:r>
    </w:p>
    <w:p w14:paraId="39B9FCAB" w14:textId="77777777" w:rsidR="00847827" w:rsidRPr="0036015A" w:rsidRDefault="00847827" w:rsidP="00847827">
      <w:pPr>
        <w:pStyle w:val="ConsPlusTitle"/>
        <w:widowControl/>
        <w:jc w:val="center"/>
        <w:rPr>
          <w:sz w:val="28"/>
          <w:szCs w:val="28"/>
        </w:rPr>
      </w:pPr>
    </w:p>
    <w:p w14:paraId="2F1EF255" w14:textId="538F5BC4" w:rsidR="00847827" w:rsidRPr="0036015A" w:rsidRDefault="00847827" w:rsidP="00847827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36015A">
        <w:rPr>
          <w:b w:val="0"/>
          <w:sz w:val="28"/>
          <w:szCs w:val="28"/>
        </w:rPr>
        <w:t xml:space="preserve">14.06.2022                                                                                              </w:t>
      </w:r>
      <w:r>
        <w:rPr>
          <w:b w:val="0"/>
          <w:sz w:val="28"/>
          <w:szCs w:val="28"/>
        </w:rPr>
        <w:t xml:space="preserve">    </w:t>
      </w:r>
      <w:r w:rsidRPr="0036015A">
        <w:rPr>
          <w:b w:val="0"/>
          <w:sz w:val="28"/>
          <w:szCs w:val="28"/>
        </w:rPr>
        <w:t xml:space="preserve">                № 10</w:t>
      </w:r>
    </w:p>
    <w:p w14:paraId="514361EC" w14:textId="77777777" w:rsidR="00847827" w:rsidRPr="0036015A" w:rsidRDefault="00847827" w:rsidP="00847827">
      <w:pPr>
        <w:pStyle w:val="ConsPlusTitle"/>
        <w:widowControl/>
        <w:tabs>
          <w:tab w:val="left" w:pos="4253"/>
        </w:tabs>
        <w:jc w:val="center"/>
        <w:rPr>
          <w:b w:val="0"/>
          <w:sz w:val="28"/>
          <w:szCs w:val="28"/>
        </w:rPr>
      </w:pPr>
      <w:r w:rsidRPr="0036015A">
        <w:rPr>
          <w:b w:val="0"/>
          <w:sz w:val="28"/>
          <w:szCs w:val="28"/>
        </w:rPr>
        <w:t>с. Солоновка</w:t>
      </w:r>
    </w:p>
    <w:p w14:paraId="211079AC" w14:textId="77777777" w:rsidR="00847827" w:rsidRPr="0036015A" w:rsidRDefault="00847827" w:rsidP="00847827">
      <w:pPr>
        <w:pStyle w:val="ConsPlusTitle"/>
        <w:jc w:val="both"/>
        <w:outlineLvl w:val="0"/>
        <w:rPr>
          <w:b w:val="0"/>
          <w:sz w:val="28"/>
          <w:szCs w:val="28"/>
        </w:rPr>
      </w:pPr>
    </w:p>
    <w:p w14:paraId="10187449" w14:textId="77777777" w:rsidR="00847827" w:rsidRPr="0036015A" w:rsidRDefault="00847827" w:rsidP="00847827">
      <w:pPr>
        <w:pStyle w:val="ConsPlusTitle"/>
        <w:jc w:val="both"/>
        <w:outlineLvl w:val="0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8"/>
      </w:tblGrid>
      <w:tr w:rsidR="00847827" w:rsidRPr="0036015A" w14:paraId="3000A843" w14:textId="77777777" w:rsidTr="00510CDA">
        <w:trPr>
          <w:trHeight w:val="161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531BBDC" w14:textId="77777777" w:rsidR="00847827" w:rsidRPr="0036015A" w:rsidRDefault="00847827" w:rsidP="007A5A51">
            <w:pPr>
              <w:spacing w:after="0" w:line="240" w:lineRule="auto"/>
              <w:ind w:right="1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15A"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выборов депутатов Совета народных депутатов </w:t>
            </w:r>
            <w:proofErr w:type="spellStart"/>
            <w:r w:rsidRPr="0036015A">
              <w:rPr>
                <w:rFonts w:ascii="Times New Roman" w:hAnsi="Times New Roman" w:cs="Times New Roman"/>
                <w:sz w:val="28"/>
                <w:szCs w:val="28"/>
              </w:rPr>
              <w:t>Солоновского</w:t>
            </w:r>
            <w:proofErr w:type="spellEnd"/>
            <w:r w:rsidRPr="0036015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36015A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36015A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восьмого созыва</w:t>
            </w:r>
          </w:p>
        </w:tc>
      </w:tr>
    </w:tbl>
    <w:p w14:paraId="2443D4CE" w14:textId="0581A130" w:rsidR="00847827" w:rsidRDefault="00847827" w:rsidP="00847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17133" w14:textId="77777777" w:rsidR="00847827" w:rsidRPr="0036015A" w:rsidRDefault="00847827" w:rsidP="00847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79ABB" w14:textId="77777777" w:rsidR="00847827" w:rsidRPr="0036015A" w:rsidRDefault="00847827" w:rsidP="008478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6015A"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соответствии со статьей 10 Федерального закона от 12.06.2002 № 67-ФЗ «Об основных гарантиях избирательных прав и прав на участие в референдуме граждан Российской Федерации», статьей 156 Кодекса Алтайского края о выборах, референдуме, отзыве от 08.07.2003 № 35-ЗС и пунктом 2 статьи 7 Устава муниципального образования </w:t>
      </w:r>
      <w:proofErr w:type="spellStart"/>
      <w:r w:rsidRPr="0036015A">
        <w:rPr>
          <w:rFonts w:ascii="Times New Roman" w:eastAsia="Times New Roman" w:hAnsi="Times New Roman"/>
          <w:color w:val="000000"/>
          <w:sz w:val="28"/>
          <w:szCs w:val="28"/>
        </w:rPr>
        <w:t>Солоновский</w:t>
      </w:r>
      <w:proofErr w:type="spellEnd"/>
      <w:r w:rsidRPr="0036015A">
        <w:rPr>
          <w:rFonts w:ascii="Times New Roman" w:eastAsia="Times New Roman" w:hAnsi="Times New Roman"/>
          <w:color w:val="000000"/>
          <w:sz w:val="28"/>
          <w:szCs w:val="28"/>
        </w:rPr>
        <w:t xml:space="preserve"> сельсовет </w:t>
      </w:r>
      <w:proofErr w:type="spellStart"/>
      <w:r w:rsidRPr="0036015A">
        <w:rPr>
          <w:rFonts w:ascii="Times New Roman" w:eastAsia="Times New Roman" w:hAnsi="Times New Roman"/>
          <w:color w:val="000000"/>
          <w:sz w:val="28"/>
          <w:szCs w:val="28"/>
        </w:rPr>
        <w:t>Волчихинского</w:t>
      </w:r>
      <w:proofErr w:type="spellEnd"/>
      <w:r w:rsidRPr="0036015A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Алтайского края </w:t>
      </w:r>
      <w:r w:rsidRPr="0036015A">
        <w:rPr>
          <w:rFonts w:ascii="Times New Roman" w:eastAsia="Times New Roman" w:hAnsi="Times New Roman"/>
          <w:sz w:val="28"/>
          <w:szCs w:val="28"/>
        </w:rPr>
        <w:t>и на основании решения Избирательной комиссии Алтайского края от 08.04.2022 № 6/54-8 «</w:t>
      </w:r>
      <w:bookmarkStart w:id="0" w:name="_Hlk106615434"/>
      <w:r w:rsidRPr="0036015A">
        <w:rPr>
          <w:rFonts w:ascii="Times New Roman" w:eastAsia="Times New Roman" w:hAnsi="Times New Roman"/>
          <w:sz w:val="28"/>
          <w:szCs w:val="28"/>
        </w:rPr>
        <w:t>О возложении полномочий избирательных комиссий поселений, организующих подготовку и проведение выборов в органы местного самоуправления, местного референдума, на территориальные избирательные комиссии, участковые комиссии, действующие в границах соответствующих муниципальных образований</w:t>
      </w:r>
      <w:bookmarkEnd w:id="0"/>
      <w:r w:rsidRPr="0036015A">
        <w:rPr>
          <w:rFonts w:ascii="Times New Roman" w:eastAsia="Times New Roman" w:hAnsi="Times New Roman"/>
          <w:sz w:val="28"/>
          <w:szCs w:val="28"/>
        </w:rPr>
        <w:t xml:space="preserve">», Совет народных депутатов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Солоновского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Волчихинского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района Алтайского края седьмого созыва, РЕШИЛ:</w:t>
      </w:r>
    </w:p>
    <w:p w14:paraId="2B07E51B" w14:textId="77777777" w:rsidR="00847827" w:rsidRPr="0036015A" w:rsidRDefault="00847827" w:rsidP="00847827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015A">
        <w:rPr>
          <w:rFonts w:ascii="Times New Roman" w:eastAsia="Times New Roman" w:hAnsi="Times New Roman"/>
          <w:sz w:val="28"/>
          <w:szCs w:val="28"/>
        </w:rPr>
        <w:t xml:space="preserve">1. Назначить выборы депутатов Совета народных депутатов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Солоновского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Волчихинского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района Алтайского края восьмого созыва на 11 сентября 2022 года.</w:t>
      </w:r>
    </w:p>
    <w:p w14:paraId="68ED093C" w14:textId="77777777" w:rsidR="00847827" w:rsidRPr="0036015A" w:rsidRDefault="00847827" w:rsidP="00847827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015A">
        <w:rPr>
          <w:rFonts w:ascii="Times New Roman" w:eastAsia="Times New Roman" w:hAnsi="Times New Roman"/>
          <w:sz w:val="28"/>
          <w:szCs w:val="28"/>
        </w:rPr>
        <w:t xml:space="preserve">2. При проведении выборов применять схему многомандатного избирательного округа, утвержденную решением Совета народных депутатов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Солоновского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Волчихинского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района Алтайского края от 09.12.2021 № 28.</w:t>
      </w:r>
    </w:p>
    <w:p w14:paraId="68882720" w14:textId="77777777" w:rsidR="00847827" w:rsidRPr="0036015A" w:rsidRDefault="00847827" w:rsidP="008478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015A">
        <w:rPr>
          <w:rFonts w:ascii="Times New Roman" w:eastAsia="Times New Roman" w:hAnsi="Times New Roman"/>
          <w:sz w:val="28"/>
          <w:szCs w:val="28"/>
        </w:rPr>
        <w:t xml:space="preserve">3. Направить настоящее решение в участковую избирательную комиссию избирательного участка № 732, на которую возложено исполнение полномочий по подготовке и проведению выборов в органы местного самоуправления на территории муниципального образования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Солоновский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сельсовет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Волчихинского</w:t>
      </w:r>
      <w:proofErr w:type="spellEnd"/>
      <w:r w:rsidRPr="0036015A">
        <w:rPr>
          <w:rFonts w:ascii="Times New Roman" w:eastAsia="Times New Roman" w:hAnsi="Times New Roman"/>
          <w:sz w:val="28"/>
          <w:szCs w:val="28"/>
        </w:rPr>
        <w:t xml:space="preserve"> района Алтайского края.</w:t>
      </w:r>
    </w:p>
    <w:p w14:paraId="4A51D8C8" w14:textId="77777777" w:rsidR="00847827" w:rsidRPr="0036015A" w:rsidRDefault="00847827" w:rsidP="00847827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015A">
        <w:rPr>
          <w:rFonts w:ascii="Times New Roman" w:eastAsia="Times New Roman" w:hAnsi="Times New Roman"/>
          <w:sz w:val="28"/>
          <w:szCs w:val="28"/>
        </w:rPr>
        <w:t>4. Опубликовать настоящее решение не позднее чем через 5 дней со дня его принятия в газете «Наши вести».</w:t>
      </w:r>
    </w:p>
    <w:p w14:paraId="25D19834" w14:textId="77777777" w:rsidR="00847827" w:rsidRDefault="00847827" w:rsidP="0084782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0EDC52C" w14:textId="715E8C8C" w:rsidR="006A0BD3" w:rsidRDefault="00847827" w:rsidP="00847827">
      <w:r w:rsidRPr="0036015A">
        <w:rPr>
          <w:rFonts w:ascii="Times New Roman" w:eastAsia="Times New Roman" w:hAnsi="Times New Roman"/>
          <w:sz w:val="28"/>
          <w:szCs w:val="28"/>
        </w:rPr>
        <w:t xml:space="preserve">Глава сельсовета  </w:t>
      </w:r>
      <w:r w:rsidR="007A5A51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</w:t>
      </w:r>
      <w:bookmarkStart w:id="1" w:name="_GoBack"/>
      <w:bookmarkEnd w:id="1"/>
      <w:r w:rsidRPr="0036015A">
        <w:rPr>
          <w:rFonts w:ascii="Times New Roman" w:eastAsia="Times New Roman" w:hAnsi="Times New Roman"/>
          <w:sz w:val="28"/>
          <w:szCs w:val="28"/>
        </w:rPr>
        <w:t xml:space="preserve"> В.П. </w:t>
      </w:r>
      <w:proofErr w:type="spellStart"/>
      <w:r w:rsidRPr="0036015A">
        <w:rPr>
          <w:rFonts w:ascii="Times New Roman" w:eastAsia="Times New Roman" w:hAnsi="Times New Roman"/>
          <w:sz w:val="28"/>
          <w:szCs w:val="28"/>
        </w:rPr>
        <w:t>Балабойко</w:t>
      </w:r>
      <w:proofErr w:type="spellEnd"/>
    </w:p>
    <w:sectPr w:rsidR="006A0BD3" w:rsidSect="00847827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8F"/>
    <w:rsid w:val="006A0BD3"/>
    <w:rsid w:val="007A5A51"/>
    <w:rsid w:val="00847827"/>
    <w:rsid w:val="00B1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0C6F"/>
  <w15:chartTrackingRefBased/>
  <w15:docId w15:val="{D87C7254-50EA-4AE1-9CCC-BECBEBE7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78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478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2022-07-01T04:28:00Z</dcterms:created>
  <dcterms:modified xsi:type="dcterms:W3CDTF">2022-07-01T04:53:00Z</dcterms:modified>
</cp:coreProperties>
</file>