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AB" w:rsidRPr="00866B65" w:rsidRDefault="00B715AB" w:rsidP="00B715AB">
      <w:pPr>
        <w:pStyle w:val="a4"/>
        <w:rPr>
          <w:rFonts w:ascii="Times New Roman" w:hAnsi="Times New Roman"/>
          <w:sz w:val="32"/>
          <w:szCs w:val="32"/>
        </w:rPr>
      </w:pPr>
      <w:r w:rsidRPr="00866B65">
        <w:rPr>
          <w:rFonts w:ascii="Times New Roman" w:hAnsi="Times New Roman"/>
          <w:sz w:val="32"/>
          <w:szCs w:val="32"/>
        </w:rPr>
        <w:t>ВОЛЧИХИНСКИЙ РАЙОННЫЙ СОВЕТ НАРОДНЫХ  ДЕПУТАТОВ</w:t>
      </w:r>
      <w:r>
        <w:rPr>
          <w:rFonts w:ascii="Times New Roman" w:hAnsi="Times New Roman"/>
          <w:sz w:val="32"/>
          <w:szCs w:val="32"/>
        </w:rPr>
        <w:t xml:space="preserve"> </w:t>
      </w:r>
      <w:r w:rsidRPr="00866B65">
        <w:rPr>
          <w:rFonts w:ascii="Times New Roman" w:hAnsi="Times New Roman"/>
          <w:sz w:val="32"/>
          <w:szCs w:val="32"/>
        </w:rPr>
        <w:t>АЛТАЙСКОГО КРАЯ</w:t>
      </w:r>
    </w:p>
    <w:p w:rsidR="00B715AB" w:rsidRPr="00220265" w:rsidRDefault="00B715AB" w:rsidP="00B715AB">
      <w:pPr>
        <w:pStyle w:val="a4"/>
        <w:rPr>
          <w:rFonts w:ascii="Times New Roman" w:hAnsi="Times New Roman"/>
        </w:rPr>
      </w:pPr>
    </w:p>
    <w:p w:rsidR="00B715AB" w:rsidRPr="00866B65" w:rsidRDefault="00B715AB" w:rsidP="00B715AB">
      <w:pPr>
        <w:pStyle w:val="a4"/>
        <w:rPr>
          <w:rFonts w:ascii="Times New Roman" w:hAnsi="Times New Roman"/>
          <w:sz w:val="32"/>
          <w:szCs w:val="32"/>
        </w:rPr>
      </w:pPr>
      <w:r w:rsidRPr="00866B65">
        <w:rPr>
          <w:rFonts w:ascii="Times New Roman" w:hAnsi="Times New Roman"/>
          <w:sz w:val="32"/>
          <w:szCs w:val="32"/>
        </w:rPr>
        <w:t>РЕШЕНИЕ</w:t>
      </w:r>
    </w:p>
    <w:p w:rsidR="00B715AB" w:rsidRPr="00220265" w:rsidRDefault="00B715AB" w:rsidP="00B715AB">
      <w:pPr>
        <w:pStyle w:val="a4"/>
        <w:rPr>
          <w:rFonts w:ascii="Times New Roman" w:hAnsi="Times New Roman"/>
        </w:rPr>
      </w:pPr>
    </w:p>
    <w:p w:rsidR="00B715AB" w:rsidRDefault="00BF69A1" w:rsidP="00B715AB">
      <w:pPr>
        <w:pStyle w:val="a4"/>
        <w:tabs>
          <w:tab w:val="left" w:pos="3828"/>
        </w:tabs>
        <w:jc w:val="left"/>
        <w:rPr>
          <w:rFonts w:ascii="Times New Roman" w:hAnsi="Times New Roman"/>
        </w:rPr>
      </w:pPr>
      <w:r>
        <w:rPr>
          <w:rFonts w:ascii="Times New Roman" w:hAnsi="Times New Roman"/>
        </w:rPr>
        <w:t>14.06.2022</w:t>
      </w:r>
      <w:r w:rsidR="00B715AB">
        <w:rPr>
          <w:rFonts w:ascii="Times New Roman" w:hAnsi="Times New Roman"/>
        </w:rPr>
        <w:tab/>
      </w:r>
      <w:r w:rsidR="00B715AB">
        <w:rPr>
          <w:rFonts w:ascii="Times New Roman" w:hAnsi="Times New Roman"/>
        </w:rPr>
        <w:tab/>
      </w:r>
      <w:r w:rsidR="00B715AB">
        <w:rPr>
          <w:rFonts w:ascii="Times New Roman" w:hAnsi="Times New Roman"/>
        </w:rPr>
        <w:tab/>
      </w:r>
      <w:r w:rsidR="00B715AB">
        <w:rPr>
          <w:rFonts w:ascii="Times New Roman" w:hAnsi="Times New Roman"/>
        </w:rPr>
        <w:tab/>
      </w:r>
      <w:r w:rsidR="00B715AB">
        <w:rPr>
          <w:rFonts w:ascii="Times New Roman" w:hAnsi="Times New Roman"/>
        </w:rPr>
        <w:tab/>
      </w:r>
      <w:r w:rsidR="00B715AB">
        <w:rPr>
          <w:rFonts w:ascii="Times New Roman" w:hAnsi="Times New Roman"/>
        </w:rPr>
        <w:tab/>
        <w:t xml:space="preserve">              </w:t>
      </w:r>
      <w:r>
        <w:rPr>
          <w:rFonts w:ascii="Times New Roman" w:hAnsi="Times New Roman"/>
        </w:rPr>
        <w:t xml:space="preserve">     </w:t>
      </w:r>
      <w:r w:rsidR="00B715AB">
        <w:rPr>
          <w:rFonts w:ascii="Times New Roman" w:hAnsi="Times New Roman"/>
        </w:rPr>
        <w:t xml:space="preserve"> </w:t>
      </w:r>
      <w:r w:rsidR="00322DC9">
        <w:rPr>
          <w:rFonts w:ascii="Times New Roman" w:hAnsi="Times New Roman"/>
        </w:rPr>
        <w:t xml:space="preserve"> </w:t>
      </w:r>
      <w:r w:rsidR="00B715AB">
        <w:rPr>
          <w:rFonts w:ascii="Times New Roman" w:hAnsi="Times New Roman"/>
        </w:rPr>
        <w:t xml:space="preserve">№ </w:t>
      </w:r>
      <w:r>
        <w:rPr>
          <w:rFonts w:ascii="Times New Roman" w:hAnsi="Times New Roman"/>
        </w:rPr>
        <w:t>1</w:t>
      </w:r>
      <w:r w:rsidR="00322DC9">
        <w:rPr>
          <w:rFonts w:ascii="Times New Roman" w:hAnsi="Times New Roman"/>
        </w:rPr>
        <w:t>6</w:t>
      </w:r>
      <w:r w:rsidR="00B715AB">
        <w:rPr>
          <w:rFonts w:ascii="Times New Roman" w:hAnsi="Times New Roman"/>
        </w:rPr>
        <w:tab/>
      </w:r>
    </w:p>
    <w:p w:rsidR="00B715AB" w:rsidRPr="00680C6A" w:rsidRDefault="00B715AB" w:rsidP="00B715AB">
      <w:pPr>
        <w:pStyle w:val="a4"/>
        <w:tabs>
          <w:tab w:val="left" w:pos="3828"/>
        </w:tabs>
        <w:rPr>
          <w:rFonts w:ascii="Times New Roman" w:hAnsi="Times New Roman"/>
          <w:sz w:val="20"/>
          <w:szCs w:val="20"/>
        </w:rPr>
      </w:pPr>
      <w:proofErr w:type="gramStart"/>
      <w:r w:rsidRPr="00680C6A">
        <w:rPr>
          <w:rFonts w:ascii="Times New Roman" w:hAnsi="Times New Roman"/>
          <w:sz w:val="20"/>
          <w:szCs w:val="20"/>
        </w:rPr>
        <w:t>с</w:t>
      </w:r>
      <w:proofErr w:type="gramEnd"/>
      <w:r w:rsidRPr="00680C6A">
        <w:rPr>
          <w:rFonts w:ascii="Times New Roman" w:hAnsi="Times New Roman"/>
          <w:sz w:val="20"/>
          <w:szCs w:val="20"/>
        </w:rPr>
        <w:t>. Волчиха</w:t>
      </w:r>
    </w:p>
    <w:p w:rsidR="00B715AB" w:rsidRPr="00220265" w:rsidRDefault="00B715AB" w:rsidP="00B715AB">
      <w:pPr>
        <w:pStyle w:val="a4"/>
        <w:jc w:val="left"/>
        <w:rPr>
          <w:rFonts w:ascii="Times New Roman" w:hAnsi="Times New Roman"/>
        </w:rPr>
      </w:pPr>
    </w:p>
    <w:p w:rsidR="00B715AB" w:rsidRDefault="00B715AB" w:rsidP="00B715AB">
      <w:pPr>
        <w:pStyle w:val="ConsNormal"/>
        <w:widowControl/>
        <w:ind w:right="0" w:firstLine="540"/>
        <w:jc w:val="both"/>
        <w:rPr>
          <w:rFonts w:ascii="Times New Roman" w:hAnsi="Times New Roman" w:cs="Times New Roman"/>
          <w:sz w:val="28"/>
          <w:szCs w:val="28"/>
        </w:rPr>
      </w:pPr>
    </w:p>
    <w:p w:rsidR="00B715AB" w:rsidRPr="00220265" w:rsidRDefault="00B715AB" w:rsidP="00B715AB">
      <w:pPr>
        <w:pStyle w:val="ConsNormal"/>
        <w:widowControl/>
        <w:tabs>
          <w:tab w:val="left" w:pos="3828"/>
        </w:tabs>
        <w:ind w:right="0" w:firstLine="540"/>
        <w:jc w:val="both"/>
        <w:rPr>
          <w:rFonts w:ascii="Times New Roman" w:hAnsi="Times New Roman" w:cs="Times New Roman"/>
          <w:sz w:val="28"/>
          <w:szCs w:val="28"/>
        </w:rPr>
      </w:pPr>
    </w:p>
    <w:p w:rsidR="00B715AB" w:rsidRPr="00515299" w:rsidRDefault="00EA6F94" w:rsidP="00B715AB">
      <w:pPr>
        <w:pStyle w:val="ConsNormal"/>
        <w:widowControl/>
        <w:ind w:right="0" w:firstLine="540"/>
        <w:jc w:val="both"/>
        <w:rPr>
          <w:rFonts w:ascii="Times New Roman" w:hAnsi="Times New Roman" w:cs="Times New Roman"/>
          <w:sz w:val="28"/>
          <w:szCs w:val="28"/>
        </w:rPr>
      </w:pPr>
      <w:r>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6.85pt;margin-top:.8pt;width:185.65pt;height:62.4pt;z-index:251658240;mso-width-percent:400;mso-width-percent:400;mso-width-relative:margin;mso-height-relative:margin" strokecolor="white">
            <v:textbox>
              <w:txbxContent>
                <w:p w:rsidR="00B715AB" w:rsidRPr="00B715AB" w:rsidRDefault="00B715AB" w:rsidP="004B6AAF">
                  <w:pPr>
                    <w:spacing w:after="0"/>
                    <w:jc w:val="both"/>
                    <w:rPr>
                      <w:rFonts w:ascii="Times New Roman" w:eastAsia="Times New Roman" w:hAnsi="Times New Roman" w:cs="Times New Roman"/>
                      <w:bCs/>
                      <w:sz w:val="28"/>
                      <w:szCs w:val="28"/>
                      <w:lang w:eastAsia="ru-RU"/>
                    </w:rPr>
                  </w:pPr>
                  <w:r w:rsidRPr="00B715AB">
                    <w:rPr>
                      <w:rFonts w:ascii="Times New Roman" w:eastAsia="Times New Roman" w:hAnsi="Times New Roman" w:cs="Times New Roman"/>
                      <w:bCs/>
                      <w:sz w:val="28"/>
                      <w:szCs w:val="28"/>
                      <w:lang w:eastAsia="ru-RU"/>
                    </w:rPr>
                    <w:t>О перспективах развития медицины в Волчихинском районе</w:t>
                  </w:r>
                </w:p>
              </w:txbxContent>
            </v:textbox>
          </v:shape>
        </w:pict>
      </w:r>
    </w:p>
    <w:p w:rsidR="00B715AB" w:rsidRDefault="00B715AB" w:rsidP="00B715AB">
      <w:pPr>
        <w:tabs>
          <w:tab w:val="left" w:pos="3828"/>
        </w:tabs>
        <w:ind w:right="5102"/>
        <w:jc w:val="both"/>
        <w:rPr>
          <w:sz w:val="28"/>
          <w:szCs w:val="28"/>
        </w:rPr>
      </w:pPr>
    </w:p>
    <w:p w:rsidR="00B715AB" w:rsidRDefault="00B715AB" w:rsidP="00B715AB">
      <w:pPr>
        <w:ind w:right="5102"/>
        <w:jc w:val="both"/>
        <w:rPr>
          <w:sz w:val="28"/>
          <w:szCs w:val="28"/>
        </w:rPr>
      </w:pPr>
    </w:p>
    <w:p w:rsidR="00B715AB" w:rsidRDefault="00B715AB" w:rsidP="00B715AB">
      <w:pPr>
        <w:pStyle w:val="ConsPlusTitle"/>
        <w:widowControl/>
        <w:ind w:firstLine="567"/>
        <w:jc w:val="both"/>
        <w:rPr>
          <w:rFonts w:ascii="Times New Roman" w:hAnsi="Times New Roman" w:cs="Times New Roman"/>
          <w:b w:val="0"/>
          <w:bCs w:val="0"/>
          <w:sz w:val="28"/>
          <w:szCs w:val="28"/>
        </w:rPr>
      </w:pPr>
    </w:p>
    <w:p w:rsidR="00B715AB" w:rsidRDefault="00B715AB" w:rsidP="00B715AB">
      <w:pPr>
        <w:pStyle w:val="ConsPlusTitle"/>
        <w:widowControl/>
        <w:ind w:firstLine="567"/>
        <w:jc w:val="both"/>
        <w:rPr>
          <w:rFonts w:ascii="Times New Roman" w:hAnsi="Times New Roman" w:cs="Times New Roman"/>
          <w:b w:val="0"/>
          <w:bCs w:val="0"/>
          <w:sz w:val="28"/>
          <w:szCs w:val="28"/>
        </w:rPr>
      </w:pPr>
    </w:p>
    <w:p w:rsidR="00B715AB" w:rsidRDefault="00B715AB" w:rsidP="00B715AB">
      <w:pPr>
        <w:pStyle w:val="ConsPlusTitle"/>
        <w:widowControl/>
        <w:ind w:firstLine="567"/>
        <w:jc w:val="both"/>
        <w:rPr>
          <w:rFonts w:ascii="Times New Roman" w:hAnsi="Times New Roman" w:cs="Times New Roman"/>
          <w:b w:val="0"/>
          <w:bCs w:val="0"/>
          <w:sz w:val="28"/>
          <w:szCs w:val="28"/>
        </w:rPr>
      </w:pPr>
    </w:p>
    <w:p w:rsidR="00B715AB" w:rsidRPr="006E31FB" w:rsidRDefault="00B715AB" w:rsidP="00B715AB">
      <w:pPr>
        <w:pStyle w:val="ConsPlusTitle"/>
        <w:widowControl/>
        <w:ind w:firstLine="709"/>
        <w:jc w:val="both"/>
        <w:rPr>
          <w:b w:val="0"/>
          <w:sz w:val="28"/>
          <w:szCs w:val="28"/>
        </w:rPr>
      </w:pPr>
      <w:r w:rsidRPr="00515299">
        <w:rPr>
          <w:rFonts w:ascii="Times New Roman" w:hAnsi="Times New Roman" w:cs="Times New Roman"/>
          <w:b w:val="0"/>
          <w:sz w:val="28"/>
          <w:szCs w:val="28"/>
        </w:rPr>
        <w:t xml:space="preserve">Заслушав и обсудив </w:t>
      </w:r>
      <w:r>
        <w:rPr>
          <w:rFonts w:ascii="Times New Roman" w:hAnsi="Times New Roman" w:cs="Times New Roman"/>
          <w:b w:val="0"/>
          <w:sz w:val="28"/>
          <w:szCs w:val="28"/>
        </w:rPr>
        <w:t>отчет главного врача КГБУЗ «</w:t>
      </w:r>
      <w:proofErr w:type="spellStart"/>
      <w:r>
        <w:rPr>
          <w:rFonts w:ascii="Times New Roman" w:hAnsi="Times New Roman" w:cs="Times New Roman"/>
          <w:b w:val="0"/>
          <w:sz w:val="28"/>
          <w:szCs w:val="28"/>
        </w:rPr>
        <w:t>Волчихинская</w:t>
      </w:r>
      <w:proofErr w:type="spellEnd"/>
      <w:r>
        <w:rPr>
          <w:rFonts w:ascii="Times New Roman" w:hAnsi="Times New Roman" w:cs="Times New Roman"/>
          <w:b w:val="0"/>
          <w:sz w:val="28"/>
          <w:szCs w:val="28"/>
        </w:rPr>
        <w:t xml:space="preserve"> ЦРБ» о перспективах развития медицины в Волчихинском районе</w:t>
      </w:r>
      <w:r w:rsidRPr="00515299">
        <w:rPr>
          <w:rFonts w:ascii="Times New Roman" w:hAnsi="Times New Roman" w:cs="Times New Roman"/>
          <w:b w:val="0"/>
          <w:sz w:val="28"/>
          <w:szCs w:val="28"/>
        </w:rPr>
        <w:t>,</w:t>
      </w:r>
      <w:r>
        <w:rPr>
          <w:rFonts w:ascii="Times New Roman" w:hAnsi="Times New Roman" w:cs="Times New Roman"/>
          <w:b w:val="0"/>
          <w:sz w:val="28"/>
          <w:szCs w:val="28"/>
        </w:rPr>
        <w:t xml:space="preserve"> </w:t>
      </w:r>
      <w:r w:rsidRPr="00515299">
        <w:rPr>
          <w:rFonts w:ascii="Times New Roman" w:hAnsi="Times New Roman" w:cs="Times New Roman"/>
          <w:b w:val="0"/>
          <w:sz w:val="28"/>
          <w:szCs w:val="28"/>
        </w:rPr>
        <w:t xml:space="preserve">Волчихинский районный Совет народных депутатов </w:t>
      </w:r>
      <w:r w:rsidRPr="00680C6A">
        <w:rPr>
          <w:rFonts w:ascii="Times New Roman" w:hAnsi="Times New Roman" w:cs="Times New Roman"/>
          <w:b w:val="0"/>
          <w:spacing w:val="40"/>
          <w:sz w:val="28"/>
          <w:szCs w:val="28"/>
        </w:rPr>
        <w:t>решил:</w:t>
      </w:r>
    </w:p>
    <w:p w:rsidR="00B715AB" w:rsidRPr="00B715AB" w:rsidRDefault="00B715AB" w:rsidP="00B715AB">
      <w:pPr>
        <w:autoSpaceDE w:val="0"/>
        <w:autoSpaceDN w:val="0"/>
        <w:adjustRightInd w:val="0"/>
        <w:spacing w:after="0"/>
        <w:jc w:val="both"/>
        <w:rPr>
          <w:rFonts w:ascii="Times New Roman" w:eastAsia="Times New Roman" w:hAnsi="Times New Roman" w:cs="Times New Roman"/>
          <w:bCs/>
          <w:sz w:val="28"/>
          <w:szCs w:val="28"/>
          <w:lang w:eastAsia="ru-RU"/>
        </w:rPr>
      </w:pPr>
      <w:r>
        <w:rPr>
          <w:sz w:val="28"/>
          <w:szCs w:val="28"/>
        </w:rPr>
        <w:tab/>
      </w:r>
      <w:r w:rsidRPr="00B715AB">
        <w:rPr>
          <w:rFonts w:ascii="Times New Roman" w:eastAsia="Times New Roman" w:hAnsi="Times New Roman" w:cs="Times New Roman"/>
          <w:bCs/>
          <w:sz w:val="28"/>
          <w:szCs w:val="28"/>
          <w:lang w:eastAsia="ru-RU"/>
        </w:rPr>
        <w:t>Принять к сведению отчет главного врача КГБУЗ «</w:t>
      </w:r>
      <w:proofErr w:type="spellStart"/>
      <w:r w:rsidRPr="00B715AB">
        <w:rPr>
          <w:rFonts w:ascii="Times New Roman" w:eastAsia="Times New Roman" w:hAnsi="Times New Roman" w:cs="Times New Roman"/>
          <w:bCs/>
          <w:sz w:val="28"/>
          <w:szCs w:val="28"/>
          <w:lang w:eastAsia="ru-RU"/>
        </w:rPr>
        <w:t>Волчихинская</w:t>
      </w:r>
      <w:proofErr w:type="spellEnd"/>
      <w:r w:rsidRPr="00B715AB">
        <w:rPr>
          <w:rFonts w:ascii="Times New Roman" w:eastAsia="Times New Roman" w:hAnsi="Times New Roman" w:cs="Times New Roman"/>
          <w:bCs/>
          <w:sz w:val="28"/>
          <w:szCs w:val="28"/>
          <w:lang w:eastAsia="ru-RU"/>
        </w:rPr>
        <w:t xml:space="preserve"> ЦРБ» о перспективах развития медицины в Волчихинском районе (прилагается).</w:t>
      </w:r>
    </w:p>
    <w:p w:rsidR="00B715AB" w:rsidRPr="00B715AB" w:rsidRDefault="00B715AB" w:rsidP="00B715AB">
      <w:pPr>
        <w:tabs>
          <w:tab w:val="left" w:pos="851"/>
        </w:tabs>
        <w:autoSpaceDE w:val="0"/>
        <w:autoSpaceDN w:val="0"/>
        <w:adjustRightInd w:val="0"/>
        <w:spacing w:after="0"/>
        <w:jc w:val="both"/>
        <w:outlineLvl w:val="0"/>
        <w:rPr>
          <w:rFonts w:ascii="Times New Roman" w:eastAsia="Times New Roman" w:hAnsi="Times New Roman" w:cs="Times New Roman"/>
          <w:bCs/>
          <w:sz w:val="28"/>
          <w:szCs w:val="28"/>
          <w:lang w:eastAsia="ru-RU"/>
        </w:rPr>
      </w:pPr>
    </w:p>
    <w:p w:rsidR="00B715AB" w:rsidRPr="00B715AB" w:rsidRDefault="00B715AB" w:rsidP="00B715AB">
      <w:pPr>
        <w:tabs>
          <w:tab w:val="left" w:pos="851"/>
        </w:tabs>
        <w:autoSpaceDE w:val="0"/>
        <w:autoSpaceDN w:val="0"/>
        <w:adjustRightInd w:val="0"/>
        <w:spacing w:after="0"/>
        <w:jc w:val="both"/>
        <w:outlineLvl w:val="0"/>
        <w:rPr>
          <w:rFonts w:ascii="Times New Roman" w:eastAsia="Times New Roman" w:hAnsi="Times New Roman" w:cs="Times New Roman"/>
          <w:bCs/>
          <w:sz w:val="28"/>
          <w:szCs w:val="28"/>
          <w:lang w:eastAsia="ru-RU"/>
        </w:rPr>
      </w:pPr>
    </w:p>
    <w:p w:rsidR="00B715AB" w:rsidRPr="00B715AB" w:rsidRDefault="00B715AB" w:rsidP="00B715AB">
      <w:pPr>
        <w:tabs>
          <w:tab w:val="left" w:pos="851"/>
        </w:tabs>
        <w:autoSpaceDE w:val="0"/>
        <w:autoSpaceDN w:val="0"/>
        <w:adjustRightInd w:val="0"/>
        <w:spacing w:after="0"/>
        <w:jc w:val="both"/>
        <w:outlineLvl w:val="0"/>
        <w:rPr>
          <w:rFonts w:ascii="Times New Roman" w:eastAsia="Times New Roman" w:hAnsi="Times New Roman" w:cs="Times New Roman"/>
          <w:bCs/>
          <w:sz w:val="28"/>
          <w:szCs w:val="28"/>
          <w:lang w:eastAsia="ru-RU"/>
        </w:rPr>
      </w:pPr>
    </w:p>
    <w:p w:rsidR="00B715AB" w:rsidRPr="00B715AB" w:rsidRDefault="00B715AB" w:rsidP="00B715AB">
      <w:pPr>
        <w:tabs>
          <w:tab w:val="left" w:pos="851"/>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sidRPr="00B715AB">
        <w:rPr>
          <w:rFonts w:ascii="Times New Roman" w:eastAsia="Times New Roman" w:hAnsi="Times New Roman" w:cs="Times New Roman"/>
          <w:bCs/>
          <w:sz w:val="28"/>
          <w:szCs w:val="28"/>
          <w:lang w:eastAsia="ru-RU"/>
        </w:rPr>
        <w:t>Заместитель председателя Волчихинского</w:t>
      </w:r>
    </w:p>
    <w:p w:rsidR="00B715AB" w:rsidRPr="00B715AB" w:rsidRDefault="00B715AB" w:rsidP="00B715AB">
      <w:pPr>
        <w:tabs>
          <w:tab w:val="left" w:pos="851"/>
        </w:tabs>
        <w:autoSpaceDE w:val="0"/>
        <w:autoSpaceDN w:val="0"/>
        <w:adjustRightInd w:val="0"/>
        <w:jc w:val="both"/>
        <w:outlineLvl w:val="0"/>
        <w:rPr>
          <w:rFonts w:ascii="Times New Roman" w:eastAsia="Times New Roman" w:hAnsi="Times New Roman" w:cs="Times New Roman"/>
          <w:bCs/>
          <w:sz w:val="28"/>
          <w:szCs w:val="28"/>
          <w:lang w:eastAsia="ru-RU"/>
        </w:rPr>
      </w:pPr>
      <w:r w:rsidRPr="00B715AB">
        <w:rPr>
          <w:rFonts w:ascii="Times New Roman" w:eastAsia="Times New Roman" w:hAnsi="Times New Roman" w:cs="Times New Roman"/>
          <w:bCs/>
          <w:sz w:val="28"/>
          <w:szCs w:val="28"/>
          <w:lang w:eastAsia="ru-RU"/>
        </w:rPr>
        <w:t xml:space="preserve">районного Совета народных депутатов </w:t>
      </w:r>
      <w:r w:rsidRPr="00B715AB">
        <w:rPr>
          <w:rFonts w:ascii="Times New Roman" w:eastAsia="Times New Roman" w:hAnsi="Times New Roman" w:cs="Times New Roman"/>
          <w:bCs/>
          <w:sz w:val="28"/>
          <w:szCs w:val="28"/>
          <w:lang w:eastAsia="ru-RU"/>
        </w:rPr>
        <w:tab/>
      </w:r>
      <w:r w:rsidRPr="00B715AB">
        <w:rPr>
          <w:rFonts w:ascii="Times New Roman" w:eastAsia="Times New Roman" w:hAnsi="Times New Roman" w:cs="Times New Roman"/>
          <w:bCs/>
          <w:sz w:val="28"/>
          <w:szCs w:val="28"/>
          <w:lang w:eastAsia="ru-RU"/>
        </w:rPr>
        <w:tab/>
        <w:t xml:space="preserve">                                 Е.В. Бауэр</w:t>
      </w:r>
    </w:p>
    <w:p w:rsidR="00B715AB" w:rsidRDefault="00B715AB" w:rsidP="00B715AB">
      <w:pPr>
        <w:ind w:firstLine="540"/>
        <w:jc w:val="right"/>
        <w:rPr>
          <w:sz w:val="28"/>
          <w:szCs w:val="18"/>
        </w:rPr>
      </w:pPr>
    </w:p>
    <w:p w:rsidR="00B715AB" w:rsidRDefault="00B715AB" w:rsidP="00B715AB">
      <w:pPr>
        <w:ind w:firstLine="540"/>
        <w:jc w:val="right"/>
        <w:rPr>
          <w:sz w:val="28"/>
          <w:szCs w:val="18"/>
        </w:rPr>
      </w:pPr>
      <w:bookmarkStart w:id="0" w:name="_GoBack"/>
      <w:bookmarkEnd w:id="0"/>
    </w:p>
    <w:p w:rsidR="00B715AB" w:rsidRDefault="00B715AB" w:rsidP="00B715AB">
      <w:pPr>
        <w:ind w:firstLine="540"/>
        <w:jc w:val="right"/>
        <w:rPr>
          <w:sz w:val="28"/>
          <w:szCs w:val="18"/>
        </w:rPr>
      </w:pPr>
    </w:p>
    <w:p w:rsidR="00B715AB" w:rsidRDefault="00B715AB" w:rsidP="00B715AB">
      <w:pPr>
        <w:ind w:firstLine="540"/>
        <w:jc w:val="right"/>
        <w:rPr>
          <w:sz w:val="28"/>
          <w:szCs w:val="18"/>
        </w:rPr>
      </w:pPr>
    </w:p>
    <w:p w:rsidR="00B715AB" w:rsidRDefault="00B715AB" w:rsidP="00B715AB">
      <w:pPr>
        <w:ind w:firstLine="540"/>
        <w:jc w:val="right"/>
        <w:rPr>
          <w:sz w:val="28"/>
          <w:szCs w:val="18"/>
        </w:rPr>
      </w:pPr>
    </w:p>
    <w:p w:rsidR="00B715AB" w:rsidRDefault="00B715AB" w:rsidP="00B715AB">
      <w:pPr>
        <w:ind w:firstLine="540"/>
        <w:jc w:val="right"/>
        <w:rPr>
          <w:sz w:val="28"/>
          <w:szCs w:val="18"/>
        </w:rPr>
      </w:pPr>
    </w:p>
    <w:p w:rsidR="00B715AB" w:rsidRDefault="00B715AB" w:rsidP="00A71190">
      <w:pPr>
        <w:jc w:val="both"/>
        <w:rPr>
          <w:sz w:val="28"/>
          <w:szCs w:val="18"/>
        </w:rPr>
      </w:pPr>
    </w:p>
    <w:p w:rsidR="00B715AB" w:rsidRDefault="00B715AB" w:rsidP="00A71190">
      <w:pPr>
        <w:jc w:val="both"/>
        <w:rPr>
          <w:rFonts w:ascii="Times New Roman" w:hAnsi="Times New Roman" w:cs="Times New Roman"/>
          <w:b/>
          <w:sz w:val="28"/>
          <w:szCs w:val="28"/>
        </w:rPr>
      </w:pPr>
    </w:p>
    <w:p w:rsidR="00D1208A" w:rsidRDefault="00D1208A" w:rsidP="00A71190">
      <w:pPr>
        <w:jc w:val="both"/>
        <w:rPr>
          <w:rFonts w:ascii="Times New Roman" w:hAnsi="Times New Roman" w:cs="Times New Roman"/>
          <w:b/>
          <w:sz w:val="28"/>
          <w:szCs w:val="28"/>
        </w:rPr>
      </w:pPr>
    </w:p>
    <w:p w:rsidR="00706481" w:rsidRPr="00A71190" w:rsidRDefault="00706481" w:rsidP="00A71190">
      <w:pPr>
        <w:jc w:val="both"/>
        <w:rPr>
          <w:rFonts w:ascii="Times New Roman" w:hAnsi="Times New Roman" w:cs="Times New Roman"/>
          <w:b/>
          <w:sz w:val="28"/>
          <w:szCs w:val="28"/>
        </w:rPr>
      </w:pPr>
      <w:r w:rsidRPr="00A71190">
        <w:rPr>
          <w:rFonts w:ascii="Times New Roman" w:hAnsi="Times New Roman" w:cs="Times New Roman"/>
          <w:b/>
          <w:sz w:val="28"/>
          <w:szCs w:val="28"/>
        </w:rPr>
        <w:lastRenderedPageBreak/>
        <w:t>Отчет главног</w:t>
      </w:r>
      <w:r w:rsidR="00A71190" w:rsidRPr="00A71190">
        <w:rPr>
          <w:rFonts w:ascii="Times New Roman" w:hAnsi="Times New Roman" w:cs="Times New Roman"/>
          <w:b/>
          <w:sz w:val="28"/>
          <w:szCs w:val="28"/>
        </w:rPr>
        <w:t xml:space="preserve">о врача Харловой Т.Ф. на сессию за прошедший 2021 год: </w:t>
      </w:r>
    </w:p>
    <w:p w:rsidR="00284F5E" w:rsidRPr="00284F5E" w:rsidRDefault="00752384" w:rsidP="00A71190">
      <w:pPr>
        <w:ind w:firstLine="708"/>
        <w:jc w:val="both"/>
        <w:rPr>
          <w:rFonts w:ascii="Times New Roman" w:hAnsi="Times New Roman" w:cs="Times New Roman"/>
          <w:sz w:val="28"/>
          <w:szCs w:val="28"/>
        </w:rPr>
      </w:pPr>
      <w:r>
        <w:rPr>
          <w:rFonts w:ascii="Times New Roman" w:hAnsi="Times New Roman" w:cs="Times New Roman"/>
          <w:sz w:val="28"/>
          <w:szCs w:val="28"/>
        </w:rPr>
        <w:t>Уважаемые депутаты</w:t>
      </w:r>
      <w:r w:rsidR="00496B10">
        <w:rPr>
          <w:rFonts w:ascii="Times New Roman" w:hAnsi="Times New Roman" w:cs="Times New Roman"/>
          <w:sz w:val="28"/>
          <w:szCs w:val="28"/>
        </w:rPr>
        <w:t>. Н</w:t>
      </w:r>
      <w:r>
        <w:rPr>
          <w:rFonts w:ascii="Times New Roman" w:hAnsi="Times New Roman" w:cs="Times New Roman"/>
          <w:sz w:val="28"/>
          <w:szCs w:val="28"/>
        </w:rPr>
        <w:t xml:space="preserve">а сегодняшний день </w:t>
      </w:r>
      <w:r w:rsidR="005C77D4" w:rsidRPr="00D30F85">
        <w:rPr>
          <w:rFonts w:ascii="Times New Roman" w:hAnsi="Times New Roman" w:cs="Times New Roman"/>
          <w:sz w:val="28"/>
          <w:szCs w:val="28"/>
        </w:rPr>
        <w:t>КГБУЗ Волчихи</w:t>
      </w:r>
      <w:r w:rsidR="00483A0D" w:rsidRPr="00D30F85">
        <w:rPr>
          <w:rFonts w:ascii="Times New Roman" w:hAnsi="Times New Roman" w:cs="Times New Roman"/>
          <w:sz w:val="28"/>
          <w:szCs w:val="28"/>
        </w:rPr>
        <w:t>нская ЦРБ в своем составе имеет</w:t>
      </w:r>
      <w:r w:rsidR="005C77D4" w:rsidRPr="00D30F85">
        <w:rPr>
          <w:rFonts w:ascii="Times New Roman" w:hAnsi="Times New Roman" w:cs="Times New Roman"/>
          <w:sz w:val="28"/>
          <w:szCs w:val="28"/>
        </w:rPr>
        <w:t xml:space="preserve">: </w:t>
      </w:r>
      <w:r w:rsidR="005C7E48">
        <w:rPr>
          <w:rFonts w:ascii="Times New Roman" w:hAnsi="Times New Roman" w:cs="Times New Roman"/>
          <w:sz w:val="28"/>
          <w:szCs w:val="28"/>
        </w:rPr>
        <w:t xml:space="preserve"> Отделения ЦРБ , </w:t>
      </w:r>
      <w:r w:rsidR="00284F5E">
        <w:rPr>
          <w:rFonts w:ascii="Times New Roman" w:hAnsi="Times New Roman" w:cs="Times New Roman"/>
          <w:sz w:val="28"/>
          <w:szCs w:val="28"/>
        </w:rPr>
        <w:t xml:space="preserve"> </w:t>
      </w:r>
      <w:r w:rsidR="005C7E48">
        <w:rPr>
          <w:rFonts w:ascii="Times New Roman" w:hAnsi="Times New Roman" w:cs="Times New Roman"/>
          <w:sz w:val="28"/>
          <w:szCs w:val="28"/>
        </w:rPr>
        <w:t>13</w:t>
      </w:r>
      <w:r w:rsidR="00284F5E" w:rsidRPr="00284F5E">
        <w:rPr>
          <w:rFonts w:ascii="Times New Roman" w:hAnsi="Times New Roman" w:cs="Times New Roman"/>
          <w:sz w:val="28"/>
          <w:szCs w:val="28"/>
        </w:rPr>
        <w:t xml:space="preserve"> </w:t>
      </w:r>
      <w:r w:rsidR="005C7E48">
        <w:rPr>
          <w:rFonts w:ascii="Times New Roman" w:hAnsi="Times New Roman" w:cs="Times New Roman"/>
          <w:sz w:val="28"/>
          <w:szCs w:val="28"/>
        </w:rPr>
        <w:t>ФАПов и 1 Здрав пункт</w:t>
      </w:r>
      <w:proofErr w:type="gramStart"/>
      <w:r w:rsidR="005C7E48">
        <w:rPr>
          <w:rFonts w:ascii="Times New Roman" w:hAnsi="Times New Roman" w:cs="Times New Roman"/>
          <w:sz w:val="28"/>
          <w:szCs w:val="28"/>
        </w:rPr>
        <w:t xml:space="preserve"> .</w:t>
      </w:r>
      <w:proofErr w:type="gramEnd"/>
    </w:p>
    <w:p w:rsidR="008D72E6" w:rsidRDefault="005C77D4" w:rsidP="00A71190">
      <w:pPr>
        <w:ind w:firstLine="708"/>
        <w:jc w:val="both"/>
        <w:rPr>
          <w:rFonts w:ascii="Times New Roman" w:hAnsi="Times New Roman" w:cs="Times New Roman"/>
          <w:sz w:val="28"/>
          <w:szCs w:val="28"/>
        </w:rPr>
      </w:pPr>
      <w:r w:rsidRPr="00D30F85">
        <w:rPr>
          <w:rFonts w:ascii="Times New Roman" w:hAnsi="Times New Roman" w:cs="Times New Roman"/>
          <w:sz w:val="28"/>
          <w:szCs w:val="28"/>
        </w:rPr>
        <w:t xml:space="preserve"> Обслуживаемое нас</w:t>
      </w:r>
      <w:r w:rsidR="00A565B3">
        <w:rPr>
          <w:rFonts w:ascii="Times New Roman" w:hAnsi="Times New Roman" w:cs="Times New Roman"/>
          <w:sz w:val="28"/>
          <w:szCs w:val="28"/>
        </w:rPr>
        <w:t>еление составляет на  01.01.2021</w:t>
      </w:r>
      <w:r w:rsidRPr="00D30F85">
        <w:rPr>
          <w:rFonts w:ascii="Times New Roman" w:hAnsi="Times New Roman" w:cs="Times New Roman"/>
          <w:sz w:val="28"/>
          <w:szCs w:val="28"/>
        </w:rPr>
        <w:t xml:space="preserve"> года</w:t>
      </w:r>
      <w:r w:rsidR="00496B10">
        <w:rPr>
          <w:rFonts w:ascii="Times New Roman" w:hAnsi="Times New Roman" w:cs="Times New Roman"/>
          <w:sz w:val="28"/>
          <w:szCs w:val="28"/>
        </w:rPr>
        <w:t>,</w:t>
      </w:r>
      <w:r w:rsidRPr="00D30F85">
        <w:rPr>
          <w:rFonts w:ascii="Times New Roman" w:hAnsi="Times New Roman" w:cs="Times New Roman"/>
          <w:sz w:val="28"/>
          <w:szCs w:val="28"/>
        </w:rPr>
        <w:t xml:space="preserve">  согласно прикрепле</w:t>
      </w:r>
      <w:r w:rsidR="00A565B3">
        <w:rPr>
          <w:rFonts w:ascii="Times New Roman" w:hAnsi="Times New Roman" w:cs="Times New Roman"/>
          <w:sz w:val="28"/>
          <w:szCs w:val="28"/>
        </w:rPr>
        <w:t>ния 18 406</w:t>
      </w:r>
      <w:r w:rsidR="00414A63">
        <w:rPr>
          <w:rFonts w:ascii="Times New Roman" w:hAnsi="Times New Roman" w:cs="Times New Roman"/>
          <w:sz w:val="28"/>
          <w:szCs w:val="28"/>
        </w:rPr>
        <w:t xml:space="preserve"> </w:t>
      </w:r>
      <w:r w:rsidR="00752384">
        <w:rPr>
          <w:rFonts w:ascii="Times New Roman" w:hAnsi="Times New Roman" w:cs="Times New Roman"/>
          <w:sz w:val="28"/>
          <w:szCs w:val="28"/>
        </w:rPr>
        <w:t>человек</w:t>
      </w:r>
      <w:r w:rsidR="00D30F85">
        <w:rPr>
          <w:rFonts w:ascii="Times New Roman" w:hAnsi="Times New Roman" w:cs="Times New Roman"/>
          <w:sz w:val="28"/>
          <w:szCs w:val="28"/>
        </w:rPr>
        <w:t>, в том числе</w:t>
      </w:r>
      <w:r w:rsidR="00E60170">
        <w:rPr>
          <w:rFonts w:ascii="Times New Roman" w:hAnsi="Times New Roman" w:cs="Times New Roman"/>
          <w:sz w:val="28"/>
          <w:szCs w:val="28"/>
        </w:rPr>
        <w:t>: дети от 0 </w:t>
      </w:r>
      <w:r w:rsidRPr="00D30F85">
        <w:rPr>
          <w:rFonts w:ascii="Times New Roman" w:hAnsi="Times New Roman" w:cs="Times New Roman"/>
          <w:sz w:val="28"/>
          <w:szCs w:val="28"/>
        </w:rPr>
        <w:t>-</w:t>
      </w:r>
      <w:r w:rsidR="00E60170">
        <w:rPr>
          <w:rFonts w:ascii="Times New Roman" w:hAnsi="Times New Roman" w:cs="Times New Roman"/>
          <w:sz w:val="28"/>
          <w:szCs w:val="28"/>
        </w:rPr>
        <w:t xml:space="preserve"> </w:t>
      </w:r>
      <w:r w:rsidRPr="00D30F85">
        <w:rPr>
          <w:rFonts w:ascii="Times New Roman" w:hAnsi="Times New Roman" w:cs="Times New Roman"/>
          <w:sz w:val="28"/>
          <w:szCs w:val="28"/>
        </w:rPr>
        <w:t xml:space="preserve">17 </w:t>
      </w:r>
      <w:r w:rsidR="00D30F85">
        <w:rPr>
          <w:rFonts w:ascii="Times New Roman" w:hAnsi="Times New Roman" w:cs="Times New Roman"/>
          <w:sz w:val="28"/>
          <w:szCs w:val="28"/>
        </w:rPr>
        <w:t xml:space="preserve">– </w:t>
      </w:r>
      <w:r w:rsidR="00414A63">
        <w:rPr>
          <w:rFonts w:ascii="Times New Roman" w:hAnsi="Times New Roman" w:cs="Times New Roman"/>
          <w:sz w:val="28"/>
          <w:szCs w:val="28"/>
        </w:rPr>
        <w:t xml:space="preserve">3766 </w:t>
      </w:r>
      <w:r w:rsidR="00D30F85">
        <w:rPr>
          <w:rFonts w:ascii="Times New Roman" w:hAnsi="Times New Roman" w:cs="Times New Roman"/>
          <w:sz w:val="28"/>
          <w:szCs w:val="28"/>
        </w:rPr>
        <w:t>человек</w:t>
      </w:r>
      <w:r w:rsidRPr="00D30F85">
        <w:rPr>
          <w:rFonts w:ascii="Times New Roman" w:hAnsi="Times New Roman" w:cs="Times New Roman"/>
          <w:sz w:val="28"/>
          <w:szCs w:val="28"/>
        </w:rPr>
        <w:t>, взросло</w:t>
      </w:r>
      <w:r w:rsidR="00414A63">
        <w:rPr>
          <w:rFonts w:ascii="Times New Roman" w:hAnsi="Times New Roman" w:cs="Times New Roman"/>
          <w:sz w:val="28"/>
          <w:szCs w:val="28"/>
        </w:rPr>
        <w:t>е трудоспособное население 9792</w:t>
      </w:r>
      <w:r w:rsidRPr="00D30F85">
        <w:rPr>
          <w:rFonts w:ascii="Times New Roman" w:hAnsi="Times New Roman" w:cs="Times New Roman"/>
          <w:sz w:val="28"/>
          <w:szCs w:val="28"/>
        </w:rPr>
        <w:t>, население старш</w:t>
      </w:r>
      <w:r w:rsidR="00414A63">
        <w:rPr>
          <w:rFonts w:ascii="Times New Roman" w:hAnsi="Times New Roman" w:cs="Times New Roman"/>
          <w:sz w:val="28"/>
          <w:szCs w:val="28"/>
        </w:rPr>
        <w:t>е трудоспособного возраста 4860</w:t>
      </w:r>
      <w:r w:rsidR="00752384">
        <w:rPr>
          <w:rFonts w:ascii="Times New Roman" w:hAnsi="Times New Roman" w:cs="Times New Roman"/>
          <w:sz w:val="28"/>
          <w:szCs w:val="28"/>
        </w:rPr>
        <w:t xml:space="preserve"> </w:t>
      </w:r>
      <w:r w:rsidR="00A565B3">
        <w:rPr>
          <w:rFonts w:ascii="Times New Roman" w:hAnsi="Times New Roman" w:cs="Times New Roman"/>
          <w:sz w:val="28"/>
          <w:szCs w:val="28"/>
        </w:rPr>
        <w:t>человек, но в течени</w:t>
      </w:r>
      <w:proofErr w:type="gramStart"/>
      <w:r w:rsidR="00A565B3">
        <w:rPr>
          <w:rFonts w:ascii="Times New Roman" w:hAnsi="Times New Roman" w:cs="Times New Roman"/>
          <w:sz w:val="28"/>
          <w:szCs w:val="28"/>
        </w:rPr>
        <w:t>и</w:t>
      </w:r>
      <w:proofErr w:type="gramEnd"/>
      <w:r w:rsidR="00A565B3">
        <w:rPr>
          <w:rFonts w:ascii="Times New Roman" w:hAnsi="Times New Roman" w:cs="Times New Roman"/>
          <w:sz w:val="28"/>
          <w:szCs w:val="28"/>
        </w:rPr>
        <w:t xml:space="preserve"> года численность прикрепленного населения меняется каждый месяц( население мигрирует) .</w:t>
      </w:r>
    </w:p>
    <w:p w:rsidR="005C7E48" w:rsidRDefault="00414A63" w:rsidP="00A71190">
      <w:pPr>
        <w:ind w:firstLine="708"/>
        <w:jc w:val="both"/>
        <w:rPr>
          <w:rFonts w:ascii="Times New Roman" w:hAnsi="Times New Roman" w:cs="Times New Roman"/>
          <w:sz w:val="28"/>
          <w:szCs w:val="28"/>
        </w:rPr>
      </w:pPr>
      <w:r>
        <w:rPr>
          <w:rFonts w:ascii="Times New Roman" w:hAnsi="Times New Roman" w:cs="Times New Roman"/>
          <w:sz w:val="28"/>
          <w:szCs w:val="28"/>
        </w:rPr>
        <w:t>В 2021</w:t>
      </w:r>
      <w:r w:rsidR="00E60170">
        <w:rPr>
          <w:rFonts w:ascii="Times New Roman" w:hAnsi="Times New Roman" w:cs="Times New Roman"/>
          <w:sz w:val="28"/>
          <w:szCs w:val="28"/>
        </w:rPr>
        <w:t xml:space="preserve"> </w:t>
      </w:r>
      <w:r w:rsidR="00A835D1" w:rsidRPr="00D30F85">
        <w:rPr>
          <w:rFonts w:ascii="Times New Roman" w:hAnsi="Times New Roman" w:cs="Times New Roman"/>
          <w:sz w:val="28"/>
          <w:szCs w:val="28"/>
        </w:rPr>
        <w:t xml:space="preserve">году </w:t>
      </w:r>
      <w:r w:rsidR="009E77AE">
        <w:rPr>
          <w:rFonts w:ascii="Times New Roman" w:hAnsi="Times New Roman" w:cs="Times New Roman"/>
          <w:sz w:val="28"/>
          <w:szCs w:val="28"/>
        </w:rPr>
        <w:t xml:space="preserve"> естественный </w:t>
      </w:r>
      <w:r w:rsidR="00A835D1" w:rsidRPr="00D30F85">
        <w:rPr>
          <w:rFonts w:ascii="Times New Roman" w:hAnsi="Times New Roman" w:cs="Times New Roman"/>
          <w:sz w:val="28"/>
          <w:szCs w:val="28"/>
        </w:rPr>
        <w:t>прирост населения</w:t>
      </w:r>
      <w:r w:rsidR="009E77AE">
        <w:rPr>
          <w:rFonts w:ascii="Times New Roman" w:hAnsi="Times New Roman" w:cs="Times New Roman"/>
          <w:sz w:val="28"/>
          <w:szCs w:val="28"/>
        </w:rPr>
        <w:t xml:space="preserve"> составил </w:t>
      </w:r>
      <w:r w:rsidR="005C7E48">
        <w:rPr>
          <w:rFonts w:ascii="Times New Roman" w:hAnsi="Times New Roman" w:cs="Times New Roman"/>
          <w:sz w:val="28"/>
          <w:szCs w:val="28"/>
        </w:rPr>
        <w:t xml:space="preserve"> </w:t>
      </w:r>
      <w:r w:rsidR="008C36E9">
        <w:rPr>
          <w:rFonts w:ascii="Times New Roman" w:hAnsi="Times New Roman" w:cs="Times New Roman"/>
          <w:sz w:val="28"/>
          <w:szCs w:val="28"/>
        </w:rPr>
        <w:t xml:space="preserve">- </w:t>
      </w:r>
      <w:r w:rsidR="005C7E48">
        <w:rPr>
          <w:rFonts w:ascii="Times New Roman" w:hAnsi="Times New Roman" w:cs="Times New Roman"/>
          <w:sz w:val="28"/>
          <w:szCs w:val="28"/>
        </w:rPr>
        <w:t xml:space="preserve"> </w:t>
      </w:r>
      <w:proofErr w:type="gramStart"/>
      <w:r w:rsidR="005C7E48">
        <w:rPr>
          <w:rFonts w:ascii="Times New Roman" w:hAnsi="Times New Roman" w:cs="Times New Roman"/>
          <w:sz w:val="28"/>
          <w:szCs w:val="28"/>
        </w:rPr>
        <w:t xml:space="preserve">( </w:t>
      </w:r>
      <w:proofErr w:type="gramEnd"/>
      <w:r w:rsidR="005C7E48">
        <w:rPr>
          <w:rFonts w:ascii="Times New Roman" w:hAnsi="Times New Roman" w:cs="Times New Roman"/>
          <w:sz w:val="28"/>
          <w:szCs w:val="28"/>
        </w:rPr>
        <w:t>-</w:t>
      </w:r>
      <w:r w:rsidR="008C36E9">
        <w:rPr>
          <w:rFonts w:ascii="Times New Roman" w:hAnsi="Times New Roman" w:cs="Times New Roman"/>
          <w:sz w:val="28"/>
          <w:szCs w:val="28"/>
        </w:rPr>
        <w:t xml:space="preserve">  </w:t>
      </w:r>
      <w:r w:rsidR="005C7E48">
        <w:rPr>
          <w:rFonts w:ascii="Times New Roman" w:hAnsi="Times New Roman" w:cs="Times New Roman"/>
          <w:sz w:val="28"/>
          <w:szCs w:val="28"/>
        </w:rPr>
        <w:t>8</w:t>
      </w:r>
      <w:r>
        <w:rPr>
          <w:rFonts w:ascii="Times New Roman" w:hAnsi="Times New Roman" w:cs="Times New Roman"/>
          <w:sz w:val="28"/>
          <w:szCs w:val="28"/>
        </w:rPr>
        <w:t>,5</w:t>
      </w:r>
      <w:r w:rsidR="008C36E9">
        <w:rPr>
          <w:rFonts w:ascii="Times New Roman" w:hAnsi="Times New Roman" w:cs="Times New Roman"/>
          <w:sz w:val="28"/>
          <w:szCs w:val="28"/>
        </w:rPr>
        <w:t xml:space="preserve">) </w:t>
      </w:r>
      <w:r w:rsidR="00E60170">
        <w:rPr>
          <w:rFonts w:ascii="Times New Roman" w:hAnsi="Times New Roman" w:cs="Times New Roman"/>
          <w:sz w:val="28"/>
          <w:szCs w:val="28"/>
        </w:rPr>
        <w:t xml:space="preserve"> </w:t>
      </w:r>
      <w:r w:rsidR="008C36E9">
        <w:rPr>
          <w:rFonts w:ascii="Times New Roman" w:hAnsi="Times New Roman" w:cs="Times New Roman"/>
          <w:sz w:val="28"/>
          <w:szCs w:val="28"/>
        </w:rPr>
        <w:t>.</w:t>
      </w:r>
    </w:p>
    <w:p w:rsidR="00E60170" w:rsidRDefault="00483A0D" w:rsidP="00A71190">
      <w:pPr>
        <w:ind w:firstLine="708"/>
        <w:jc w:val="both"/>
        <w:rPr>
          <w:rFonts w:ascii="Times New Roman" w:hAnsi="Times New Roman" w:cs="Times New Roman"/>
          <w:sz w:val="28"/>
          <w:szCs w:val="28"/>
        </w:rPr>
      </w:pPr>
      <w:r w:rsidRPr="00D30F85">
        <w:rPr>
          <w:rFonts w:ascii="Times New Roman" w:hAnsi="Times New Roman" w:cs="Times New Roman"/>
          <w:sz w:val="28"/>
          <w:szCs w:val="28"/>
        </w:rPr>
        <w:t>Ро</w:t>
      </w:r>
      <w:r w:rsidR="00414A63">
        <w:rPr>
          <w:rFonts w:ascii="Times New Roman" w:hAnsi="Times New Roman" w:cs="Times New Roman"/>
          <w:sz w:val="28"/>
          <w:szCs w:val="28"/>
        </w:rPr>
        <w:t>дилось 118</w:t>
      </w:r>
      <w:r w:rsidR="00E60170">
        <w:rPr>
          <w:rFonts w:ascii="Times New Roman" w:hAnsi="Times New Roman" w:cs="Times New Roman"/>
          <w:sz w:val="28"/>
          <w:szCs w:val="28"/>
        </w:rPr>
        <w:t xml:space="preserve"> </w:t>
      </w:r>
      <w:r w:rsidR="00D30F85">
        <w:rPr>
          <w:rFonts w:ascii="Times New Roman" w:hAnsi="Times New Roman" w:cs="Times New Roman"/>
          <w:sz w:val="28"/>
          <w:szCs w:val="28"/>
        </w:rPr>
        <w:t xml:space="preserve"> человек</w:t>
      </w:r>
      <w:r w:rsidR="00E60170">
        <w:rPr>
          <w:rFonts w:ascii="Times New Roman" w:hAnsi="Times New Roman" w:cs="Times New Roman"/>
          <w:sz w:val="28"/>
          <w:szCs w:val="28"/>
        </w:rPr>
        <w:t xml:space="preserve">, умерло </w:t>
      </w:r>
      <w:r w:rsidR="00414A63">
        <w:rPr>
          <w:rFonts w:ascii="Times New Roman" w:hAnsi="Times New Roman" w:cs="Times New Roman"/>
          <w:sz w:val="28"/>
          <w:szCs w:val="28"/>
        </w:rPr>
        <w:t>287 человек, из них 66</w:t>
      </w:r>
      <w:r w:rsidR="007C05E3">
        <w:rPr>
          <w:rFonts w:ascii="Times New Roman" w:hAnsi="Times New Roman" w:cs="Times New Roman"/>
          <w:sz w:val="28"/>
          <w:szCs w:val="28"/>
        </w:rPr>
        <w:t xml:space="preserve"> трудоспособного населения</w:t>
      </w:r>
      <w:proofErr w:type="gramStart"/>
      <w:r w:rsidR="007C05E3">
        <w:rPr>
          <w:rFonts w:ascii="Times New Roman" w:hAnsi="Times New Roman" w:cs="Times New Roman"/>
          <w:sz w:val="28"/>
          <w:szCs w:val="28"/>
        </w:rPr>
        <w:t xml:space="preserve"> .</w:t>
      </w:r>
      <w:proofErr w:type="gramEnd"/>
      <w:r w:rsidR="007C05E3">
        <w:rPr>
          <w:rFonts w:ascii="Times New Roman" w:hAnsi="Times New Roman" w:cs="Times New Roman"/>
          <w:sz w:val="28"/>
          <w:szCs w:val="28"/>
        </w:rPr>
        <w:t xml:space="preserve"> </w:t>
      </w:r>
    </w:p>
    <w:p w:rsidR="003570E7" w:rsidRDefault="00483A0D" w:rsidP="00A71190">
      <w:pPr>
        <w:ind w:firstLine="708"/>
        <w:jc w:val="both"/>
        <w:rPr>
          <w:rFonts w:ascii="Times New Roman" w:hAnsi="Times New Roman" w:cs="Times New Roman"/>
          <w:sz w:val="28"/>
          <w:szCs w:val="28"/>
        </w:rPr>
      </w:pPr>
      <w:r w:rsidRPr="00D30F85">
        <w:rPr>
          <w:rFonts w:ascii="Times New Roman" w:hAnsi="Times New Roman" w:cs="Times New Roman"/>
          <w:sz w:val="28"/>
          <w:szCs w:val="28"/>
        </w:rPr>
        <w:t>Смертность по</w:t>
      </w:r>
      <w:r w:rsidR="00752384">
        <w:rPr>
          <w:rFonts w:ascii="Times New Roman" w:hAnsi="Times New Roman" w:cs="Times New Roman"/>
          <w:sz w:val="28"/>
          <w:szCs w:val="28"/>
        </w:rPr>
        <w:t xml:space="preserve"> основным заболеваниям</w:t>
      </w:r>
      <w:r w:rsidR="00496B10">
        <w:rPr>
          <w:rFonts w:ascii="Times New Roman" w:hAnsi="Times New Roman" w:cs="Times New Roman"/>
          <w:sz w:val="28"/>
          <w:szCs w:val="28"/>
        </w:rPr>
        <w:t xml:space="preserve"> распределилась следующим образом</w:t>
      </w:r>
      <w:r w:rsidR="003570E7">
        <w:rPr>
          <w:rFonts w:ascii="Times New Roman" w:hAnsi="Times New Roman" w:cs="Times New Roman"/>
          <w:sz w:val="28"/>
          <w:szCs w:val="28"/>
        </w:rPr>
        <w:t xml:space="preserve">: </w:t>
      </w:r>
      <w:proofErr w:type="gramStart"/>
      <w:r w:rsidR="008C36E9">
        <w:rPr>
          <w:rFonts w:ascii="Times New Roman" w:hAnsi="Times New Roman" w:cs="Times New Roman"/>
          <w:sz w:val="28"/>
          <w:szCs w:val="28"/>
        </w:rPr>
        <w:t>БСК – 85</w:t>
      </w:r>
      <w:r w:rsidR="00414A63">
        <w:rPr>
          <w:rFonts w:ascii="Times New Roman" w:hAnsi="Times New Roman" w:cs="Times New Roman"/>
          <w:sz w:val="28"/>
          <w:szCs w:val="28"/>
        </w:rPr>
        <w:t xml:space="preserve"> человек, Онкология – 31</w:t>
      </w:r>
      <w:r w:rsidR="003570E7">
        <w:rPr>
          <w:rFonts w:ascii="Times New Roman" w:hAnsi="Times New Roman" w:cs="Times New Roman"/>
          <w:sz w:val="28"/>
          <w:szCs w:val="28"/>
        </w:rPr>
        <w:t xml:space="preserve"> </w:t>
      </w:r>
      <w:r w:rsidR="00752384">
        <w:rPr>
          <w:rFonts w:ascii="Times New Roman" w:hAnsi="Times New Roman" w:cs="Times New Roman"/>
          <w:sz w:val="28"/>
          <w:szCs w:val="28"/>
        </w:rPr>
        <w:t>человек, болезни о</w:t>
      </w:r>
      <w:r w:rsidR="00414A63">
        <w:rPr>
          <w:rFonts w:ascii="Times New Roman" w:hAnsi="Times New Roman" w:cs="Times New Roman"/>
          <w:sz w:val="28"/>
          <w:szCs w:val="28"/>
        </w:rPr>
        <w:t>рганов дыхания – 12</w:t>
      </w:r>
      <w:r w:rsidR="005C7E48">
        <w:rPr>
          <w:rFonts w:ascii="Times New Roman" w:hAnsi="Times New Roman" w:cs="Times New Roman"/>
          <w:sz w:val="28"/>
          <w:szCs w:val="28"/>
        </w:rPr>
        <w:t xml:space="preserve"> </w:t>
      </w:r>
      <w:r w:rsidR="00675803">
        <w:rPr>
          <w:rFonts w:ascii="Times New Roman" w:hAnsi="Times New Roman" w:cs="Times New Roman"/>
          <w:sz w:val="28"/>
          <w:szCs w:val="28"/>
        </w:rPr>
        <w:t xml:space="preserve"> человек, ТБС</w:t>
      </w:r>
      <w:r w:rsidR="00414A63">
        <w:rPr>
          <w:rFonts w:ascii="Times New Roman" w:hAnsi="Times New Roman" w:cs="Times New Roman"/>
          <w:sz w:val="28"/>
          <w:szCs w:val="28"/>
        </w:rPr>
        <w:t xml:space="preserve"> – 1, сахарный диабет – 3</w:t>
      </w:r>
      <w:r w:rsidR="00752384">
        <w:rPr>
          <w:rFonts w:ascii="Times New Roman" w:hAnsi="Times New Roman" w:cs="Times New Roman"/>
          <w:sz w:val="28"/>
          <w:szCs w:val="28"/>
        </w:rPr>
        <w:t xml:space="preserve"> человек</w:t>
      </w:r>
      <w:r w:rsidR="00414A63">
        <w:rPr>
          <w:rFonts w:ascii="Times New Roman" w:hAnsi="Times New Roman" w:cs="Times New Roman"/>
          <w:sz w:val="28"/>
          <w:szCs w:val="28"/>
        </w:rPr>
        <w:t>а</w:t>
      </w:r>
      <w:r w:rsidRPr="00D30F85">
        <w:rPr>
          <w:rFonts w:ascii="Times New Roman" w:hAnsi="Times New Roman" w:cs="Times New Roman"/>
          <w:sz w:val="28"/>
          <w:szCs w:val="28"/>
        </w:rPr>
        <w:t>, с</w:t>
      </w:r>
      <w:r w:rsidR="00752384">
        <w:rPr>
          <w:rFonts w:ascii="Times New Roman" w:hAnsi="Times New Roman" w:cs="Times New Roman"/>
          <w:sz w:val="28"/>
          <w:szCs w:val="28"/>
        </w:rPr>
        <w:t>мертность от</w:t>
      </w:r>
      <w:r w:rsidR="00414A63">
        <w:rPr>
          <w:rFonts w:ascii="Times New Roman" w:hAnsi="Times New Roman" w:cs="Times New Roman"/>
          <w:sz w:val="28"/>
          <w:szCs w:val="28"/>
        </w:rPr>
        <w:t xml:space="preserve"> внешних причин – 14</w:t>
      </w:r>
      <w:r w:rsidR="003570E7">
        <w:rPr>
          <w:rFonts w:ascii="Times New Roman" w:hAnsi="Times New Roman" w:cs="Times New Roman"/>
          <w:sz w:val="28"/>
          <w:szCs w:val="28"/>
        </w:rPr>
        <w:t xml:space="preserve"> человек</w:t>
      </w:r>
      <w:r w:rsidR="00592C67">
        <w:rPr>
          <w:rFonts w:ascii="Times New Roman" w:hAnsi="Times New Roman" w:cs="Times New Roman"/>
          <w:sz w:val="28"/>
          <w:szCs w:val="28"/>
        </w:rPr>
        <w:t xml:space="preserve">, </w:t>
      </w:r>
      <w:r w:rsidRPr="00D30F85">
        <w:rPr>
          <w:rFonts w:ascii="Times New Roman" w:hAnsi="Times New Roman" w:cs="Times New Roman"/>
          <w:sz w:val="28"/>
          <w:szCs w:val="28"/>
        </w:rPr>
        <w:t xml:space="preserve"> </w:t>
      </w:r>
      <w:r w:rsidRPr="00592C67">
        <w:rPr>
          <w:rFonts w:ascii="Times New Roman" w:hAnsi="Times New Roman" w:cs="Times New Roman"/>
          <w:sz w:val="28"/>
          <w:szCs w:val="28"/>
        </w:rPr>
        <w:t>из них само</w:t>
      </w:r>
      <w:r w:rsidR="00752384" w:rsidRPr="00592C67">
        <w:rPr>
          <w:rFonts w:ascii="Times New Roman" w:hAnsi="Times New Roman" w:cs="Times New Roman"/>
          <w:sz w:val="28"/>
          <w:szCs w:val="28"/>
        </w:rPr>
        <w:t>убийств -</w:t>
      </w:r>
      <w:r w:rsidR="00414A63">
        <w:rPr>
          <w:rFonts w:ascii="Times New Roman" w:hAnsi="Times New Roman" w:cs="Times New Roman"/>
          <w:sz w:val="28"/>
          <w:szCs w:val="28"/>
        </w:rPr>
        <w:t xml:space="preserve"> 3 ,отравление – 1</w:t>
      </w:r>
      <w:r w:rsidR="00752384" w:rsidRPr="00592C67">
        <w:rPr>
          <w:rFonts w:ascii="Times New Roman" w:hAnsi="Times New Roman" w:cs="Times New Roman"/>
          <w:sz w:val="28"/>
          <w:szCs w:val="28"/>
        </w:rPr>
        <w:t>,</w:t>
      </w:r>
      <w:r w:rsidR="00414A63">
        <w:rPr>
          <w:rFonts w:ascii="Times New Roman" w:hAnsi="Times New Roman" w:cs="Times New Roman"/>
          <w:sz w:val="28"/>
          <w:szCs w:val="28"/>
        </w:rPr>
        <w:t xml:space="preserve"> </w:t>
      </w:r>
      <w:proofErr w:type="spellStart"/>
      <w:r w:rsidR="00414A63">
        <w:rPr>
          <w:rFonts w:ascii="Times New Roman" w:hAnsi="Times New Roman" w:cs="Times New Roman"/>
          <w:sz w:val="28"/>
          <w:szCs w:val="28"/>
        </w:rPr>
        <w:t>убйиство</w:t>
      </w:r>
      <w:proofErr w:type="spellEnd"/>
      <w:r w:rsidR="00414A63">
        <w:rPr>
          <w:rFonts w:ascii="Times New Roman" w:hAnsi="Times New Roman" w:cs="Times New Roman"/>
          <w:sz w:val="28"/>
          <w:szCs w:val="28"/>
        </w:rPr>
        <w:t xml:space="preserve"> – 1</w:t>
      </w:r>
      <w:r w:rsidR="003570E7" w:rsidRPr="00592C67">
        <w:rPr>
          <w:rFonts w:ascii="Times New Roman" w:hAnsi="Times New Roman" w:cs="Times New Roman"/>
          <w:sz w:val="28"/>
          <w:szCs w:val="28"/>
        </w:rPr>
        <w:t xml:space="preserve">, </w:t>
      </w:r>
      <w:r w:rsidR="00414A63">
        <w:rPr>
          <w:rFonts w:ascii="Times New Roman" w:hAnsi="Times New Roman" w:cs="Times New Roman"/>
          <w:sz w:val="28"/>
          <w:szCs w:val="28"/>
        </w:rPr>
        <w:t>травмы – 5</w:t>
      </w:r>
      <w:r w:rsidR="00592C67">
        <w:rPr>
          <w:rFonts w:ascii="Times New Roman" w:hAnsi="Times New Roman" w:cs="Times New Roman"/>
          <w:sz w:val="28"/>
          <w:szCs w:val="28"/>
        </w:rPr>
        <w:t xml:space="preserve">, </w:t>
      </w:r>
      <w:r w:rsidR="00592C67" w:rsidRPr="00592C67">
        <w:rPr>
          <w:rFonts w:ascii="Times New Roman" w:hAnsi="Times New Roman" w:cs="Times New Roman"/>
          <w:sz w:val="28"/>
          <w:szCs w:val="28"/>
        </w:rPr>
        <w:t xml:space="preserve"> </w:t>
      </w:r>
      <w:r w:rsidR="00414A63">
        <w:rPr>
          <w:rFonts w:ascii="Times New Roman" w:hAnsi="Times New Roman" w:cs="Times New Roman"/>
          <w:sz w:val="28"/>
          <w:szCs w:val="28"/>
        </w:rPr>
        <w:t>детей- 3 человека,  до года –  1 человек</w:t>
      </w:r>
      <w:r w:rsidR="003570E7" w:rsidRPr="00592C67">
        <w:rPr>
          <w:rFonts w:ascii="Times New Roman" w:hAnsi="Times New Roman" w:cs="Times New Roman"/>
          <w:sz w:val="28"/>
          <w:szCs w:val="28"/>
        </w:rPr>
        <w:t>, материнской смертности – нет.</w:t>
      </w:r>
      <w:proofErr w:type="gramEnd"/>
    </w:p>
    <w:p w:rsidR="00A835D1" w:rsidRPr="00414A63" w:rsidRDefault="00E60170" w:rsidP="00A7119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33095">
        <w:rPr>
          <w:rFonts w:ascii="Times New Roman" w:hAnsi="Times New Roman" w:cs="Times New Roman"/>
          <w:sz w:val="28"/>
          <w:szCs w:val="28"/>
        </w:rPr>
        <w:t>Сотрудника</w:t>
      </w:r>
      <w:r w:rsidR="003570E7">
        <w:rPr>
          <w:rFonts w:ascii="Times New Roman" w:hAnsi="Times New Roman" w:cs="Times New Roman"/>
          <w:sz w:val="28"/>
          <w:szCs w:val="28"/>
        </w:rPr>
        <w:t>ми ЦР</w:t>
      </w:r>
      <w:r w:rsidR="00414A63">
        <w:rPr>
          <w:rFonts w:ascii="Times New Roman" w:hAnsi="Times New Roman" w:cs="Times New Roman"/>
          <w:sz w:val="28"/>
          <w:szCs w:val="28"/>
        </w:rPr>
        <w:t>Б обслужено в поликлинике 76</w:t>
      </w:r>
      <w:r w:rsidR="008C36E9">
        <w:rPr>
          <w:rFonts w:ascii="Times New Roman" w:hAnsi="Times New Roman" w:cs="Times New Roman"/>
          <w:sz w:val="28"/>
          <w:szCs w:val="28"/>
        </w:rPr>
        <w:t xml:space="preserve"> 068</w:t>
      </w:r>
      <w:r w:rsidR="003570E7">
        <w:rPr>
          <w:rFonts w:ascii="Times New Roman" w:hAnsi="Times New Roman" w:cs="Times New Roman"/>
          <w:sz w:val="28"/>
          <w:szCs w:val="28"/>
        </w:rPr>
        <w:t xml:space="preserve"> пациент</w:t>
      </w:r>
      <w:proofErr w:type="gramStart"/>
      <w:r w:rsidR="008C36E9">
        <w:rPr>
          <w:rFonts w:ascii="Times New Roman" w:hAnsi="Times New Roman" w:cs="Times New Roman"/>
          <w:sz w:val="28"/>
          <w:szCs w:val="28"/>
        </w:rPr>
        <w:t>а</w:t>
      </w:r>
      <w:r w:rsidR="00414A63">
        <w:rPr>
          <w:rFonts w:ascii="Times New Roman" w:hAnsi="Times New Roman" w:cs="Times New Roman"/>
          <w:sz w:val="28"/>
          <w:szCs w:val="28"/>
        </w:rPr>
        <w:t>(</w:t>
      </w:r>
      <w:proofErr w:type="gramEnd"/>
      <w:r w:rsidR="00414A63">
        <w:rPr>
          <w:rFonts w:ascii="Times New Roman" w:hAnsi="Times New Roman" w:cs="Times New Roman"/>
          <w:sz w:val="28"/>
          <w:szCs w:val="28"/>
        </w:rPr>
        <w:t xml:space="preserve"> в 2020 году  67 068)   в стационарах  пролечено 2017</w:t>
      </w:r>
      <w:r w:rsidR="008C36E9">
        <w:rPr>
          <w:rFonts w:ascii="Times New Roman" w:hAnsi="Times New Roman" w:cs="Times New Roman"/>
          <w:sz w:val="28"/>
          <w:szCs w:val="28"/>
        </w:rPr>
        <w:t xml:space="preserve"> </w:t>
      </w:r>
      <w:r w:rsidR="003570E7">
        <w:rPr>
          <w:rFonts w:ascii="Times New Roman" w:hAnsi="Times New Roman" w:cs="Times New Roman"/>
          <w:sz w:val="28"/>
          <w:szCs w:val="28"/>
        </w:rPr>
        <w:t xml:space="preserve"> </w:t>
      </w:r>
      <w:r w:rsidR="00414A63">
        <w:rPr>
          <w:rFonts w:ascii="Times New Roman" w:hAnsi="Times New Roman" w:cs="Times New Roman"/>
          <w:sz w:val="28"/>
          <w:szCs w:val="28"/>
        </w:rPr>
        <w:t xml:space="preserve">человек ( 1609 -2020 году) </w:t>
      </w:r>
      <w:r w:rsidR="008C36E9">
        <w:rPr>
          <w:rFonts w:ascii="Times New Roman" w:hAnsi="Times New Roman" w:cs="Times New Roman"/>
          <w:sz w:val="28"/>
          <w:szCs w:val="28"/>
        </w:rPr>
        <w:t xml:space="preserve"> Более 300</w:t>
      </w:r>
      <w:r w:rsidR="00633095">
        <w:rPr>
          <w:rFonts w:ascii="Times New Roman" w:hAnsi="Times New Roman" w:cs="Times New Roman"/>
          <w:sz w:val="28"/>
          <w:szCs w:val="28"/>
        </w:rPr>
        <w:t xml:space="preserve"> были маршрутизированы в межрайонные и краевые боль</w:t>
      </w:r>
      <w:r w:rsidR="003570E7">
        <w:rPr>
          <w:rFonts w:ascii="Times New Roman" w:hAnsi="Times New Roman" w:cs="Times New Roman"/>
          <w:sz w:val="28"/>
          <w:szCs w:val="28"/>
        </w:rPr>
        <w:t>ницы. Это пациенты с инсультами</w:t>
      </w:r>
      <w:r w:rsidR="00633095">
        <w:rPr>
          <w:rFonts w:ascii="Times New Roman" w:hAnsi="Times New Roman" w:cs="Times New Roman"/>
          <w:sz w:val="28"/>
          <w:szCs w:val="28"/>
        </w:rPr>
        <w:t>, инфарктами, ожоговые, беременные и дети.</w:t>
      </w:r>
      <w:r w:rsidR="00414A63">
        <w:rPr>
          <w:rFonts w:ascii="Times New Roman" w:hAnsi="Times New Roman" w:cs="Times New Roman"/>
          <w:sz w:val="28"/>
          <w:szCs w:val="28"/>
        </w:rPr>
        <w:t xml:space="preserve"> Пациентов с диагнозом </w:t>
      </w:r>
      <w:r w:rsidR="00414A63">
        <w:rPr>
          <w:rFonts w:ascii="Times New Roman" w:hAnsi="Times New Roman" w:cs="Times New Roman"/>
          <w:sz w:val="28"/>
          <w:szCs w:val="28"/>
          <w:lang w:val="en-US"/>
        </w:rPr>
        <w:t>COVID</w:t>
      </w:r>
      <w:r w:rsidR="00414A63" w:rsidRPr="00414A63">
        <w:rPr>
          <w:rFonts w:ascii="Times New Roman" w:hAnsi="Times New Roman" w:cs="Times New Roman"/>
          <w:sz w:val="28"/>
          <w:szCs w:val="28"/>
        </w:rPr>
        <w:t xml:space="preserve"> 19 </w:t>
      </w:r>
      <w:r w:rsidR="00414A63">
        <w:rPr>
          <w:rFonts w:ascii="Times New Roman" w:hAnsi="Times New Roman" w:cs="Times New Roman"/>
          <w:sz w:val="28"/>
          <w:szCs w:val="28"/>
        </w:rPr>
        <w:t xml:space="preserve"> в ковидные госпиталя, либо на КТ -  </w:t>
      </w:r>
      <w:r w:rsidR="00A565B3">
        <w:rPr>
          <w:rFonts w:ascii="Times New Roman" w:hAnsi="Times New Roman" w:cs="Times New Roman"/>
          <w:sz w:val="28"/>
          <w:szCs w:val="28"/>
        </w:rPr>
        <w:t xml:space="preserve">243 выезда, 684 </w:t>
      </w:r>
      <w:r w:rsidR="00414A63">
        <w:rPr>
          <w:rFonts w:ascii="Times New Roman" w:hAnsi="Times New Roman" w:cs="Times New Roman"/>
          <w:sz w:val="28"/>
          <w:szCs w:val="28"/>
        </w:rPr>
        <w:t xml:space="preserve"> человек</w:t>
      </w:r>
      <w:r w:rsidR="00A565B3">
        <w:rPr>
          <w:rFonts w:ascii="Times New Roman" w:hAnsi="Times New Roman" w:cs="Times New Roman"/>
          <w:sz w:val="28"/>
          <w:szCs w:val="28"/>
        </w:rPr>
        <w:t>а</w:t>
      </w:r>
      <w:r w:rsidR="00414A63">
        <w:rPr>
          <w:rFonts w:ascii="Times New Roman" w:hAnsi="Times New Roman" w:cs="Times New Roman"/>
          <w:sz w:val="28"/>
          <w:szCs w:val="28"/>
        </w:rPr>
        <w:t xml:space="preserve">. </w:t>
      </w:r>
    </w:p>
    <w:p w:rsidR="008C36E9" w:rsidRDefault="00A835D1" w:rsidP="00A71190">
      <w:pPr>
        <w:ind w:firstLine="708"/>
        <w:jc w:val="both"/>
        <w:rPr>
          <w:rFonts w:ascii="Times New Roman" w:hAnsi="Times New Roman" w:cs="Times New Roman"/>
          <w:sz w:val="20"/>
          <w:szCs w:val="28"/>
        </w:rPr>
      </w:pPr>
      <w:r w:rsidRPr="00D30F85">
        <w:rPr>
          <w:rFonts w:ascii="Times New Roman" w:hAnsi="Times New Roman" w:cs="Times New Roman"/>
          <w:sz w:val="28"/>
          <w:szCs w:val="28"/>
        </w:rPr>
        <w:t>Коечный фонд ЦРБ на сегодня</w:t>
      </w:r>
      <w:r w:rsidR="00D30F85">
        <w:rPr>
          <w:rFonts w:ascii="Times New Roman" w:hAnsi="Times New Roman" w:cs="Times New Roman"/>
          <w:sz w:val="28"/>
          <w:szCs w:val="28"/>
        </w:rPr>
        <w:t xml:space="preserve">шний день следующий: терапевтическое </w:t>
      </w:r>
      <w:r w:rsidR="00E125B0" w:rsidRPr="00D30F85">
        <w:rPr>
          <w:rFonts w:ascii="Times New Roman" w:hAnsi="Times New Roman" w:cs="Times New Roman"/>
          <w:sz w:val="28"/>
          <w:szCs w:val="28"/>
        </w:rPr>
        <w:t>о</w:t>
      </w:r>
      <w:r w:rsidRPr="00D30F85">
        <w:rPr>
          <w:rFonts w:ascii="Times New Roman" w:hAnsi="Times New Roman" w:cs="Times New Roman"/>
          <w:sz w:val="28"/>
          <w:szCs w:val="28"/>
        </w:rPr>
        <w:t>тделение-</w:t>
      </w:r>
      <w:r w:rsidR="003570E7">
        <w:rPr>
          <w:rFonts w:ascii="Times New Roman" w:hAnsi="Times New Roman" w:cs="Times New Roman"/>
          <w:sz w:val="28"/>
          <w:szCs w:val="28"/>
        </w:rPr>
        <w:t xml:space="preserve"> </w:t>
      </w:r>
      <w:r w:rsidRPr="00D30F85">
        <w:rPr>
          <w:rFonts w:ascii="Times New Roman" w:hAnsi="Times New Roman" w:cs="Times New Roman"/>
          <w:sz w:val="28"/>
          <w:szCs w:val="28"/>
        </w:rPr>
        <w:t xml:space="preserve">22 </w:t>
      </w:r>
      <w:proofErr w:type="spellStart"/>
      <w:r w:rsidRPr="00D30F85">
        <w:rPr>
          <w:rFonts w:ascii="Times New Roman" w:hAnsi="Times New Roman" w:cs="Times New Roman"/>
          <w:sz w:val="28"/>
          <w:szCs w:val="28"/>
        </w:rPr>
        <w:t>кр</w:t>
      </w:r>
      <w:proofErr w:type="spellEnd"/>
      <w:r w:rsidRPr="00D30F85">
        <w:rPr>
          <w:rFonts w:ascii="Times New Roman" w:hAnsi="Times New Roman" w:cs="Times New Roman"/>
          <w:sz w:val="28"/>
          <w:szCs w:val="28"/>
        </w:rPr>
        <w:t xml:space="preserve">. </w:t>
      </w:r>
      <w:r w:rsidR="00E125B0" w:rsidRPr="00D30F85">
        <w:rPr>
          <w:rFonts w:ascii="Times New Roman" w:hAnsi="Times New Roman" w:cs="Times New Roman"/>
          <w:sz w:val="28"/>
          <w:szCs w:val="28"/>
        </w:rPr>
        <w:t>к</w:t>
      </w:r>
      <w:r w:rsidR="00284F5E">
        <w:rPr>
          <w:rFonts w:ascii="Times New Roman" w:hAnsi="Times New Roman" w:cs="Times New Roman"/>
          <w:sz w:val="28"/>
          <w:szCs w:val="28"/>
        </w:rPr>
        <w:t xml:space="preserve">ойки ,  20 коек </w:t>
      </w:r>
      <w:r w:rsidRPr="00D30F85">
        <w:rPr>
          <w:rFonts w:ascii="Times New Roman" w:hAnsi="Times New Roman" w:cs="Times New Roman"/>
          <w:sz w:val="28"/>
          <w:szCs w:val="28"/>
        </w:rPr>
        <w:t xml:space="preserve"> дневного стационара; педиатрическое отделение 10 коек </w:t>
      </w:r>
      <w:proofErr w:type="spellStart"/>
      <w:r w:rsidRPr="00D30F85">
        <w:rPr>
          <w:rFonts w:ascii="Times New Roman" w:hAnsi="Times New Roman" w:cs="Times New Roman"/>
          <w:sz w:val="28"/>
          <w:szCs w:val="28"/>
        </w:rPr>
        <w:t>кр</w:t>
      </w:r>
      <w:proofErr w:type="spellEnd"/>
      <w:proofErr w:type="gramStart"/>
      <w:r w:rsidRPr="00D30F85">
        <w:rPr>
          <w:rFonts w:ascii="Times New Roman" w:hAnsi="Times New Roman" w:cs="Times New Roman"/>
          <w:sz w:val="28"/>
          <w:szCs w:val="28"/>
        </w:rPr>
        <w:t xml:space="preserve"> .</w:t>
      </w:r>
      <w:proofErr w:type="gramEnd"/>
      <w:r w:rsidRPr="00D30F85">
        <w:rPr>
          <w:rFonts w:ascii="Times New Roman" w:hAnsi="Times New Roman" w:cs="Times New Roman"/>
          <w:sz w:val="28"/>
          <w:szCs w:val="28"/>
        </w:rPr>
        <w:t xml:space="preserve"> стационара и </w:t>
      </w:r>
      <w:r w:rsidR="00CE26F0" w:rsidRPr="00D30F85">
        <w:rPr>
          <w:rFonts w:ascii="Times New Roman" w:hAnsi="Times New Roman" w:cs="Times New Roman"/>
          <w:sz w:val="28"/>
          <w:szCs w:val="28"/>
        </w:rPr>
        <w:t xml:space="preserve"> 5 дневных коек; </w:t>
      </w:r>
      <w:r w:rsidRPr="00D30F85">
        <w:rPr>
          <w:rFonts w:ascii="Times New Roman" w:hAnsi="Times New Roman" w:cs="Times New Roman"/>
          <w:sz w:val="28"/>
          <w:szCs w:val="28"/>
        </w:rPr>
        <w:t>хирургич</w:t>
      </w:r>
      <w:r w:rsidR="003570E7">
        <w:rPr>
          <w:rFonts w:ascii="Times New Roman" w:hAnsi="Times New Roman" w:cs="Times New Roman"/>
          <w:sz w:val="28"/>
          <w:szCs w:val="28"/>
        </w:rPr>
        <w:t xml:space="preserve">еское отделение -12 коек </w:t>
      </w:r>
      <w:proofErr w:type="spellStart"/>
      <w:r w:rsidR="003570E7">
        <w:rPr>
          <w:rFonts w:ascii="Times New Roman" w:hAnsi="Times New Roman" w:cs="Times New Roman"/>
          <w:sz w:val="28"/>
          <w:szCs w:val="28"/>
        </w:rPr>
        <w:t>кр</w:t>
      </w:r>
      <w:proofErr w:type="spellEnd"/>
      <w:r w:rsidR="003570E7">
        <w:rPr>
          <w:rFonts w:ascii="Times New Roman" w:hAnsi="Times New Roman" w:cs="Times New Roman"/>
          <w:sz w:val="28"/>
          <w:szCs w:val="28"/>
        </w:rPr>
        <w:t xml:space="preserve"> .и 4</w:t>
      </w:r>
      <w:r w:rsidRPr="00D30F85">
        <w:rPr>
          <w:rFonts w:ascii="Times New Roman" w:hAnsi="Times New Roman" w:cs="Times New Roman"/>
          <w:sz w:val="28"/>
          <w:szCs w:val="28"/>
        </w:rPr>
        <w:t xml:space="preserve"> койки дневного стационара; гинекология -3</w:t>
      </w:r>
      <w:r w:rsidR="003570E7">
        <w:rPr>
          <w:rFonts w:ascii="Times New Roman" w:hAnsi="Times New Roman" w:cs="Times New Roman"/>
          <w:sz w:val="28"/>
          <w:szCs w:val="28"/>
        </w:rPr>
        <w:t xml:space="preserve"> </w:t>
      </w:r>
      <w:r w:rsidR="00284F5E">
        <w:rPr>
          <w:rFonts w:ascii="Times New Roman" w:hAnsi="Times New Roman" w:cs="Times New Roman"/>
          <w:sz w:val="28"/>
          <w:szCs w:val="28"/>
        </w:rPr>
        <w:t xml:space="preserve">и 6 коек </w:t>
      </w:r>
      <w:r w:rsidRPr="00D30F85">
        <w:rPr>
          <w:rFonts w:ascii="Times New Roman" w:hAnsi="Times New Roman" w:cs="Times New Roman"/>
          <w:sz w:val="28"/>
          <w:szCs w:val="28"/>
        </w:rPr>
        <w:t xml:space="preserve"> , инфекционное о</w:t>
      </w:r>
      <w:r w:rsidR="00423E68" w:rsidRPr="00D30F85">
        <w:rPr>
          <w:rFonts w:ascii="Times New Roman" w:hAnsi="Times New Roman" w:cs="Times New Roman"/>
          <w:sz w:val="28"/>
          <w:szCs w:val="28"/>
        </w:rPr>
        <w:t xml:space="preserve">тделение 10 коек </w:t>
      </w:r>
      <w:proofErr w:type="spellStart"/>
      <w:r w:rsidR="00423E68" w:rsidRPr="00D30F85">
        <w:rPr>
          <w:rFonts w:ascii="Times New Roman" w:hAnsi="Times New Roman" w:cs="Times New Roman"/>
          <w:sz w:val="28"/>
          <w:szCs w:val="28"/>
        </w:rPr>
        <w:t>кр</w:t>
      </w:r>
      <w:proofErr w:type="spellEnd"/>
      <w:r w:rsidR="00423E68" w:rsidRPr="00D30F85">
        <w:rPr>
          <w:rFonts w:ascii="Times New Roman" w:hAnsi="Times New Roman" w:cs="Times New Roman"/>
          <w:sz w:val="28"/>
          <w:szCs w:val="28"/>
        </w:rPr>
        <w:t>.</w:t>
      </w:r>
      <w:r w:rsidR="00752384">
        <w:rPr>
          <w:rFonts w:ascii="Times New Roman" w:hAnsi="Times New Roman" w:cs="Times New Roman"/>
          <w:sz w:val="28"/>
          <w:szCs w:val="28"/>
        </w:rPr>
        <w:t xml:space="preserve"> </w:t>
      </w:r>
      <w:r w:rsidR="008C36E9">
        <w:rPr>
          <w:rFonts w:ascii="Times New Roman" w:hAnsi="Times New Roman" w:cs="Times New Roman"/>
          <w:sz w:val="28"/>
          <w:szCs w:val="28"/>
        </w:rPr>
        <w:t xml:space="preserve">  Н</w:t>
      </w:r>
      <w:r w:rsidR="00284F5E">
        <w:rPr>
          <w:rFonts w:ascii="Times New Roman" w:hAnsi="Times New Roman" w:cs="Times New Roman"/>
          <w:sz w:val="28"/>
          <w:szCs w:val="28"/>
        </w:rPr>
        <w:t>а базе хирургического отделения</w:t>
      </w:r>
      <w:r w:rsidR="008C36E9">
        <w:rPr>
          <w:rFonts w:ascii="Times New Roman" w:hAnsi="Times New Roman" w:cs="Times New Roman"/>
          <w:sz w:val="28"/>
          <w:szCs w:val="28"/>
        </w:rPr>
        <w:t xml:space="preserve"> в 2020 году  начали </w:t>
      </w:r>
      <w:r w:rsidR="00284F5E">
        <w:rPr>
          <w:rFonts w:ascii="Times New Roman" w:hAnsi="Times New Roman" w:cs="Times New Roman"/>
          <w:sz w:val="28"/>
          <w:szCs w:val="28"/>
        </w:rPr>
        <w:t xml:space="preserve"> функционировать после капитального ремонта</w:t>
      </w:r>
      <w:r w:rsidR="00AF205C">
        <w:rPr>
          <w:rFonts w:ascii="Times New Roman" w:hAnsi="Times New Roman" w:cs="Times New Roman"/>
          <w:sz w:val="28"/>
          <w:szCs w:val="28"/>
        </w:rPr>
        <w:t>,</w:t>
      </w:r>
      <w:r w:rsidR="008C36E9">
        <w:rPr>
          <w:rFonts w:ascii="Times New Roman" w:hAnsi="Times New Roman" w:cs="Times New Roman"/>
          <w:sz w:val="28"/>
          <w:szCs w:val="28"/>
        </w:rPr>
        <w:t xml:space="preserve"> две палаты для родовспоможения. Палаты оснащены новой мебелью и новым медицинским оборудованием. В 2020 году родов не б</w:t>
      </w:r>
      <w:r w:rsidR="00414A63">
        <w:rPr>
          <w:rFonts w:ascii="Times New Roman" w:hAnsi="Times New Roman" w:cs="Times New Roman"/>
          <w:sz w:val="28"/>
          <w:szCs w:val="28"/>
        </w:rPr>
        <w:t>ыло, а в 2021 году - было 5</w:t>
      </w:r>
      <w:r w:rsidR="008C36E9">
        <w:rPr>
          <w:rFonts w:ascii="Times New Roman" w:hAnsi="Times New Roman" w:cs="Times New Roman"/>
          <w:sz w:val="28"/>
          <w:szCs w:val="28"/>
        </w:rPr>
        <w:t xml:space="preserve"> родов. </w:t>
      </w:r>
      <w:r w:rsidR="00AF205C">
        <w:rPr>
          <w:rFonts w:ascii="Times New Roman" w:hAnsi="Times New Roman" w:cs="Times New Roman"/>
          <w:sz w:val="28"/>
          <w:szCs w:val="28"/>
        </w:rPr>
        <w:t xml:space="preserve"> </w:t>
      </w:r>
    </w:p>
    <w:p w:rsidR="00A835D1" w:rsidRPr="00D30F85" w:rsidRDefault="00615E7F" w:rsidP="00A71190">
      <w:pPr>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Объемы оказания  медицинской </w:t>
      </w:r>
      <w:r w:rsidR="00CE26F0" w:rsidRPr="00D30F85">
        <w:rPr>
          <w:rFonts w:ascii="Times New Roman" w:hAnsi="Times New Roman" w:cs="Times New Roman"/>
          <w:sz w:val="28"/>
          <w:szCs w:val="28"/>
        </w:rPr>
        <w:t>помощи на койках круглосуточного стациона</w:t>
      </w:r>
      <w:r w:rsidR="00414A63">
        <w:rPr>
          <w:rFonts w:ascii="Times New Roman" w:hAnsi="Times New Roman" w:cs="Times New Roman"/>
          <w:sz w:val="28"/>
          <w:szCs w:val="28"/>
        </w:rPr>
        <w:t>ра ежегодно уменьшаются. На 2021</w:t>
      </w:r>
      <w:r w:rsidR="00CE26F0" w:rsidRPr="00D30F85">
        <w:rPr>
          <w:rFonts w:ascii="Times New Roman" w:hAnsi="Times New Roman" w:cs="Times New Roman"/>
          <w:sz w:val="28"/>
          <w:szCs w:val="28"/>
        </w:rPr>
        <w:t xml:space="preserve"> год  гос</w:t>
      </w:r>
      <w:r w:rsidR="00483A0D" w:rsidRPr="00D30F85">
        <w:rPr>
          <w:rFonts w:ascii="Times New Roman" w:hAnsi="Times New Roman" w:cs="Times New Roman"/>
          <w:sz w:val="28"/>
          <w:szCs w:val="28"/>
        </w:rPr>
        <w:t>ударс</w:t>
      </w:r>
      <w:r w:rsidR="00752384">
        <w:rPr>
          <w:rFonts w:ascii="Times New Roman" w:hAnsi="Times New Roman" w:cs="Times New Roman"/>
          <w:sz w:val="28"/>
          <w:szCs w:val="28"/>
        </w:rPr>
        <w:t>твенное  задани</w:t>
      </w:r>
      <w:r w:rsidR="008C36E9">
        <w:rPr>
          <w:rFonts w:ascii="Times New Roman" w:hAnsi="Times New Roman" w:cs="Times New Roman"/>
          <w:sz w:val="28"/>
          <w:szCs w:val="28"/>
        </w:rPr>
        <w:t>е составляло</w:t>
      </w:r>
      <w:r w:rsidR="00414A63">
        <w:rPr>
          <w:rFonts w:ascii="Times New Roman" w:hAnsi="Times New Roman" w:cs="Times New Roman"/>
          <w:sz w:val="28"/>
          <w:szCs w:val="28"/>
        </w:rPr>
        <w:t xml:space="preserve"> 848</w:t>
      </w:r>
      <w:r w:rsidR="00D96C8A">
        <w:rPr>
          <w:rFonts w:ascii="Times New Roman" w:hAnsi="Times New Roman" w:cs="Times New Roman"/>
          <w:sz w:val="28"/>
          <w:szCs w:val="28"/>
        </w:rPr>
        <w:t xml:space="preserve"> </w:t>
      </w:r>
      <w:r w:rsidR="00CE26F0" w:rsidRPr="00D30F85">
        <w:rPr>
          <w:rFonts w:ascii="Times New Roman" w:hAnsi="Times New Roman" w:cs="Times New Roman"/>
          <w:sz w:val="28"/>
          <w:szCs w:val="28"/>
        </w:rPr>
        <w:t>сл</w:t>
      </w:r>
      <w:r w:rsidR="00414A63">
        <w:rPr>
          <w:rFonts w:ascii="Times New Roman" w:hAnsi="Times New Roman" w:cs="Times New Roman"/>
          <w:sz w:val="28"/>
          <w:szCs w:val="28"/>
        </w:rPr>
        <w:t xml:space="preserve">учаев </w:t>
      </w:r>
      <w:proofErr w:type="gramStart"/>
      <w:r w:rsidR="00414A63">
        <w:rPr>
          <w:rFonts w:ascii="Times New Roman" w:hAnsi="Times New Roman" w:cs="Times New Roman"/>
          <w:sz w:val="28"/>
          <w:szCs w:val="28"/>
        </w:rPr>
        <w:t xml:space="preserve">( </w:t>
      </w:r>
      <w:proofErr w:type="gramEnd"/>
      <w:r w:rsidR="00414A63">
        <w:rPr>
          <w:rFonts w:ascii="Times New Roman" w:hAnsi="Times New Roman" w:cs="Times New Roman"/>
          <w:sz w:val="28"/>
          <w:szCs w:val="28"/>
        </w:rPr>
        <w:t>899 случаев – 2020</w:t>
      </w:r>
      <w:r w:rsidR="009B372D">
        <w:rPr>
          <w:rFonts w:ascii="Times New Roman" w:hAnsi="Times New Roman" w:cs="Times New Roman"/>
          <w:sz w:val="28"/>
          <w:szCs w:val="28"/>
        </w:rPr>
        <w:t xml:space="preserve"> год)</w:t>
      </w:r>
      <w:r w:rsidR="00BC0639">
        <w:rPr>
          <w:rFonts w:ascii="Times New Roman" w:hAnsi="Times New Roman" w:cs="Times New Roman"/>
          <w:sz w:val="28"/>
          <w:szCs w:val="28"/>
        </w:rPr>
        <w:t xml:space="preserve">, </w:t>
      </w:r>
      <w:r w:rsidR="00CE26F0" w:rsidRPr="00D30F85">
        <w:rPr>
          <w:rFonts w:ascii="Times New Roman" w:hAnsi="Times New Roman" w:cs="Times New Roman"/>
          <w:sz w:val="28"/>
          <w:szCs w:val="28"/>
        </w:rPr>
        <w:t xml:space="preserve">и по </w:t>
      </w:r>
      <w:r w:rsidR="00D30F85" w:rsidRPr="00D30F85">
        <w:rPr>
          <w:rFonts w:ascii="Times New Roman" w:hAnsi="Times New Roman" w:cs="Times New Roman"/>
          <w:sz w:val="28"/>
          <w:szCs w:val="28"/>
        </w:rPr>
        <w:t>отделениям,</w:t>
      </w:r>
      <w:r w:rsidR="00CE26F0" w:rsidRPr="00D30F85">
        <w:rPr>
          <w:rFonts w:ascii="Times New Roman" w:hAnsi="Times New Roman" w:cs="Times New Roman"/>
          <w:sz w:val="28"/>
          <w:szCs w:val="28"/>
        </w:rPr>
        <w:t xml:space="preserve"> </w:t>
      </w:r>
      <w:r w:rsidR="00CE26F0" w:rsidRPr="00D30F85">
        <w:rPr>
          <w:rFonts w:ascii="Times New Roman" w:hAnsi="Times New Roman" w:cs="Times New Roman"/>
          <w:sz w:val="28"/>
          <w:szCs w:val="28"/>
        </w:rPr>
        <w:lastRenderedPageBreak/>
        <w:t>расп</w:t>
      </w:r>
      <w:r w:rsidR="00D30F85">
        <w:rPr>
          <w:rFonts w:ascii="Times New Roman" w:hAnsi="Times New Roman" w:cs="Times New Roman"/>
          <w:sz w:val="28"/>
          <w:szCs w:val="28"/>
        </w:rPr>
        <w:t xml:space="preserve">ределено следующим образом: Терапевтическое </w:t>
      </w:r>
      <w:r w:rsidR="00CE26F0" w:rsidRPr="00D30F85">
        <w:rPr>
          <w:rFonts w:ascii="Times New Roman" w:hAnsi="Times New Roman" w:cs="Times New Roman"/>
          <w:sz w:val="28"/>
          <w:szCs w:val="28"/>
        </w:rPr>
        <w:t xml:space="preserve"> отд</w:t>
      </w:r>
      <w:r w:rsidR="00414A63">
        <w:rPr>
          <w:rFonts w:ascii="Times New Roman" w:hAnsi="Times New Roman" w:cs="Times New Roman"/>
          <w:sz w:val="28"/>
          <w:szCs w:val="28"/>
        </w:rPr>
        <w:t>еление - 257</w:t>
      </w:r>
      <w:r w:rsidR="00D30F85">
        <w:rPr>
          <w:rFonts w:ascii="Times New Roman" w:hAnsi="Times New Roman" w:cs="Times New Roman"/>
          <w:sz w:val="28"/>
          <w:szCs w:val="28"/>
        </w:rPr>
        <w:t xml:space="preserve"> случаев</w:t>
      </w:r>
      <w:r w:rsidR="00414A63">
        <w:rPr>
          <w:rFonts w:ascii="Times New Roman" w:hAnsi="Times New Roman" w:cs="Times New Roman"/>
          <w:sz w:val="28"/>
          <w:szCs w:val="28"/>
        </w:rPr>
        <w:t>( 277 случаев в 2020 г</w:t>
      </w:r>
      <w:r w:rsidR="009B372D">
        <w:rPr>
          <w:rFonts w:ascii="Times New Roman" w:hAnsi="Times New Roman" w:cs="Times New Roman"/>
          <w:sz w:val="28"/>
          <w:szCs w:val="28"/>
        </w:rPr>
        <w:t xml:space="preserve"> )</w:t>
      </w:r>
      <w:r w:rsidR="00BC0639">
        <w:rPr>
          <w:rFonts w:ascii="Times New Roman" w:hAnsi="Times New Roman" w:cs="Times New Roman"/>
          <w:sz w:val="28"/>
          <w:szCs w:val="28"/>
        </w:rPr>
        <w:t>, педиатрическое отделение</w:t>
      </w:r>
      <w:r w:rsidR="003570E7">
        <w:rPr>
          <w:rFonts w:ascii="Times New Roman" w:hAnsi="Times New Roman" w:cs="Times New Roman"/>
          <w:sz w:val="28"/>
          <w:szCs w:val="28"/>
        </w:rPr>
        <w:t xml:space="preserve"> </w:t>
      </w:r>
      <w:r w:rsidR="00E03B3C">
        <w:rPr>
          <w:rFonts w:ascii="Times New Roman" w:hAnsi="Times New Roman" w:cs="Times New Roman"/>
          <w:sz w:val="28"/>
          <w:szCs w:val="28"/>
        </w:rPr>
        <w:t>–</w:t>
      </w:r>
      <w:r w:rsidR="003570E7">
        <w:rPr>
          <w:rFonts w:ascii="Times New Roman" w:hAnsi="Times New Roman" w:cs="Times New Roman"/>
          <w:sz w:val="28"/>
          <w:szCs w:val="28"/>
        </w:rPr>
        <w:t xml:space="preserve"> </w:t>
      </w:r>
      <w:r w:rsidR="00E03B3C">
        <w:rPr>
          <w:rFonts w:ascii="Times New Roman" w:hAnsi="Times New Roman" w:cs="Times New Roman"/>
          <w:sz w:val="28"/>
          <w:szCs w:val="28"/>
        </w:rPr>
        <w:t>140 (140</w:t>
      </w:r>
      <w:r w:rsidR="009B372D">
        <w:rPr>
          <w:rFonts w:ascii="Times New Roman" w:hAnsi="Times New Roman" w:cs="Times New Roman"/>
          <w:sz w:val="28"/>
          <w:szCs w:val="28"/>
        </w:rPr>
        <w:t>)</w:t>
      </w:r>
      <w:r w:rsidR="00BC0639">
        <w:rPr>
          <w:rFonts w:ascii="Times New Roman" w:hAnsi="Times New Roman" w:cs="Times New Roman"/>
          <w:sz w:val="28"/>
          <w:szCs w:val="28"/>
        </w:rPr>
        <w:t xml:space="preserve"> </w:t>
      </w:r>
      <w:r w:rsidR="00414A63">
        <w:rPr>
          <w:rFonts w:ascii="Times New Roman" w:hAnsi="Times New Roman" w:cs="Times New Roman"/>
          <w:sz w:val="28"/>
          <w:szCs w:val="28"/>
        </w:rPr>
        <w:t>хирургическое -160</w:t>
      </w:r>
      <w:r w:rsidR="00E03B3C">
        <w:rPr>
          <w:rFonts w:ascii="Times New Roman" w:hAnsi="Times New Roman" w:cs="Times New Roman"/>
          <w:sz w:val="28"/>
          <w:szCs w:val="28"/>
        </w:rPr>
        <w:t xml:space="preserve"> (170</w:t>
      </w:r>
      <w:r w:rsidR="00414A63">
        <w:rPr>
          <w:rFonts w:ascii="Times New Roman" w:hAnsi="Times New Roman" w:cs="Times New Roman"/>
          <w:sz w:val="28"/>
          <w:szCs w:val="28"/>
        </w:rPr>
        <w:t>-2020 год</w:t>
      </w:r>
      <w:r w:rsidR="009B372D">
        <w:rPr>
          <w:rFonts w:ascii="Times New Roman" w:hAnsi="Times New Roman" w:cs="Times New Roman"/>
          <w:sz w:val="28"/>
          <w:szCs w:val="28"/>
        </w:rPr>
        <w:t>)</w:t>
      </w:r>
      <w:proofErr w:type="gramStart"/>
      <w:r w:rsidR="00BC0639">
        <w:rPr>
          <w:rFonts w:ascii="Times New Roman" w:hAnsi="Times New Roman" w:cs="Times New Roman"/>
          <w:sz w:val="28"/>
          <w:szCs w:val="28"/>
        </w:rPr>
        <w:t xml:space="preserve"> </w:t>
      </w:r>
      <w:r w:rsidR="00414A63">
        <w:rPr>
          <w:rFonts w:ascii="Times New Roman" w:hAnsi="Times New Roman" w:cs="Times New Roman"/>
          <w:sz w:val="28"/>
          <w:szCs w:val="28"/>
        </w:rPr>
        <w:t>,</w:t>
      </w:r>
      <w:proofErr w:type="gramEnd"/>
      <w:r w:rsidR="00414A63">
        <w:rPr>
          <w:rFonts w:ascii="Times New Roman" w:hAnsi="Times New Roman" w:cs="Times New Roman"/>
          <w:sz w:val="28"/>
          <w:szCs w:val="28"/>
        </w:rPr>
        <w:t>инфекционное -195</w:t>
      </w:r>
      <w:r w:rsidR="00E03B3C">
        <w:rPr>
          <w:rFonts w:ascii="Times New Roman" w:hAnsi="Times New Roman" w:cs="Times New Roman"/>
          <w:sz w:val="28"/>
          <w:szCs w:val="28"/>
        </w:rPr>
        <w:t>(186</w:t>
      </w:r>
      <w:r w:rsidR="00414A63">
        <w:rPr>
          <w:rFonts w:ascii="Times New Roman" w:hAnsi="Times New Roman" w:cs="Times New Roman"/>
          <w:sz w:val="28"/>
          <w:szCs w:val="28"/>
        </w:rPr>
        <w:t>-2020</w:t>
      </w:r>
      <w:r w:rsidR="009B372D">
        <w:rPr>
          <w:rFonts w:ascii="Times New Roman" w:hAnsi="Times New Roman" w:cs="Times New Roman"/>
          <w:sz w:val="28"/>
          <w:szCs w:val="28"/>
        </w:rPr>
        <w:t>)</w:t>
      </w:r>
      <w:r w:rsidR="00BC0639">
        <w:rPr>
          <w:rFonts w:ascii="Times New Roman" w:hAnsi="Times New Roman" w:cs="Times New Roman"/>
          <w:sz w:val="28"/>
          <w:szCs w:val="28"/>
        </w:rPr>
        <w:t xml:space="preserve"> </w:t>
      </w:r>
      <w:r w:rsidR="00E03B3C">
        <w:rPr>
          <w:rFonts w:ascii="Times New Roman" w:hAnsi="Times New Roman" w:cs="Times New Roman"/>
          <w:sz w:val="28"/>
          <w:szCs w:val="28"/>
        </w:rPr>
        <w:t>,гинекологическое-52</w:t>
      </w:r>
      <w:r w:rsidR="00BC0639">
        <w:rPr>
          <w:rFonts w:ascii="Times New Roman" w:hAnsi="Times New Roman" w:cs="Times New Roman"/>
          <w:sz w:val="28"/>
          <w:szCs w:val="28"/>
        </w:rPr>
        <w:t>,</w:t>
      </w:r>
      <w:r w:rsidR="00E03B3C">
        <w:rPr>
          <w:rFonts w:ascii="Times New Roman" w:hAnsi="Times New Roman" w:cs="Times New Roman"/>
          <w:sz w:val="28"/>
          <w:szCs w:val="28"/>
        </w:rPr>
        <w:t>(53</w:t>
      </w:r>
      <w:r w:rsidR="009B372D">
        <w:rPr>
          <w:rFonts w:ascii="Times New Roman" w:hAnsi="Times New Roman" w:cs="Times New Roman"/>
          <w:sz w:val="28"/>
          <w:szCs w:val="28"/>
        </w:rPr>
        <w:t>)</w:t>
      </w:r>
      <w:r w:rsidR="00414A63">
        <w:rPr>
          <w:rFonts w:ascii="Times New Roman" w:hAnsi="Times New Roman" w:cs="Times New Roman"/>
          <w:sz w:val="28"/>
          <w:szCs w:val="28"/>
        </w:rPr>
        <w:t xml:space="preserve"> для беременных и рожениц-10(40</w:t>
      </w:r>
      <w:r w:rsidR="009B372D">
        <w:rPr>
          <w:rFonts w:ascii="Times New Roman" w:hAnsi="Times New Roman" w:cs="Times New Roman"/>
          <w:sz w:val="28"/>
          <w:szCs w:val="28"/>
        </w:rPr>
        <w:t>)</w:t>
      </w:r>
      <w:r w:rsidR="00414A63">
        <w:rPr>
          <w:rFonts w:ascii="Times New Roman" w:hAnsi="Times New Roman" w:cs="Times New Roman"/>
          <w:sz w:val="28"/>
          <w:szCs w:val="28"/>
        </w:rPr>
        <w:t xml:space="preserve">, сестринский уход – 34. </w:t>
      </w:r>
      <w:r w:rsidR="00CE26F0" w:rsidRPr="00D30F85">
        <w:rPr>
          <w:rFonts w:ascii="Times New Roman" w:hAnsi="Times New Roman" w:cs="Times New Roman"/>
          <w:sz w:val="28"/>
          <w:szCs w:val="28"/>
        </w:rPr>
        <w:t xml:space="preserve"> По дневному стационару объемы по сравнению с предыдущими годами </w:t>
      </w:r>
      <w:r w:rsidR="00D30F85" w:rsidRPr="00D30F85">
        <w:rPr>
          <w:rFonts w:ascii="Times New Roman" w:hAnsi="Times New Roman" w:cs="Times New Roman"/>
          <w:sz w:val="28"/>
          <w:szCs w:val="28"/>
        </w:rPr>
        <w:t>увеличил</w:t>
      </w:r>
      <w:r w:rsidR="00D30F85">
        <w:rPr>
          <w:rFonts w:ascii="Times New Roman" w:hAnsi="Times New Roman" w:cs="Times New Roman"/>
          <w:sz w:val="28"/>
          <w:szCs w:val="28"/>
        </w:rPr>
        <w:t>ись, и состав</w:t>
      </w:r>
      <w:r w:rsidR="00483A0D" w:rsidRPr="00D30F85">
        <w:rPr>
          <w:rFonts w:ascii="Times New Roman" w:hAnsi="Times New Roman" w:cs="Times New Roman"/>
          <w:sz w:val="28"/>
          <w:szCs w:val="28"/>
        </w:rPr>
        <w:t>л</w:t>
      </w:r>
      <w:r w:rsidR="00D30F85">
        <w:rPr>
          <w:rFonts w:ascii="Times New Roman" w:hAnsi="Times New Roman" w:cs="Times New Roman"/>
          <w:sz w:val="28"/>
          <w:szCs w:val="28"/>
        </w:rPr>
        <w:t>я</w:t>
      </w:r>
      <w:r w:rsidR="00D96C8A">
        <w:rPr>
          <w:rFonts w:ascii="Times New Roman" w:hAnsi="Times New Roman" w:cs="Times New Roman"/>
          <w:sz w:val="28"/>
          <w:szCs w:val="28"/>
        </w:rPr>
        <w:t>ли</w:t>
      </w:r>
      <w:r w:rsidR="00D30F85">
        <w:rPr>
          <w:rFonts w:ascii="Times New Roman" w:hAnsi="Times New Roman" w:cs="Times New Roman"/>
          <w:sz w:val="28"/>
          <w:szCs w:val="28"/>
        </w:rPr>
        <w:t>:</w:t>
      </w:r>
      <w:r w:rsidR="00414A63">
        <w:rPr>
          <w:rFonts w:ascii="Times New Roman" w:hAnsi="Times New Roman" w:cs="Times New Roman"/>
          <w:sz w:val="28"/>
          <w:szCs w:val="28"/>
        </w:rPr>
        <w:t xml:space="preserve"> 1008</w:t>
      </w:r>
      <w:r w:rsidR="00E03B3C">
        <w:rPr>
          <w:rFonts w:ascii="Times New Roman" w:hAnsi="Times New Roman" w:cs="Times New Roman"/>
          <w:sz w:val="28"/>
          <w:szCs w:val="28"/>
        </w:rPr>
        <w:t xml:space="preserve"> </w:t>
      </w:r>
      <w:r w:rsidR="00483A0D" w:rsidRPr="00D30F85">
        <w:rPr>
          <w:rFonts w:ascii="Times New Roman" w:hAnsi="Times New Roman" w:cs="Times New Roman"/>
          <w:sz w:val="28"/>
          <w:szCs w:val="28"/>
        </w:rPr>
        <w:t>случаев</w:t>
      </w:r>
      <w:r w:rsidR="00414A63">
        <w:rPr>
          <w:rFonts w:ascii="Times New Roman" w:hAnsi="Times New Roman" w:cs="Times New Roman"/>
          <w:sz w:val="28"/>
          <w:szCs w:val="28"/>
        </w:rPr>
        <w:t xml:space="preserve"> (1239- 2020</w:t>
      </w:r>
      <w:r w:rsidR="009B372D">
        <w:rPr>
          <w:rFonts w:ascii="Times New Roman" w:hAnsi="Times New Roman" w:cs="Times New Roman"/>
          <w:sz w:val="28"/>
          <w:szCs w:val="28"/>
        </w:rPr>
        <w:t xml:space="preserve"> год)</w:t>
      </w:r>
      <w:r w:rsidR="00CE26F0" w:rsidRPr="00D30F85">
        <w:rPr>
          <w:rFonts w:ascii="Times New Roman" w:hAnsi="Times New Roman" w:cs="Times New Roman"/>
          <w:sz w:val="28"/>
          <w:szCs w:val="28"/>
        </w:rPr>
        <w:t>.</w:t>
      </w:r>
    </w:p>
    <w:p w:rsidR="00414A63" w:rsidRDefault="00414A63" w:rsidP="00A71190">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01.01.2022 года  численность врачей </w:t>
      </w:r>
      <w:r w:rsidR="00CE26F0" w:rsidRPr="00D30F85">
        <w:rPr>
          <w:rFonts w:ascii="Times New Roman" w:hAnsi="Times New Roman" w:cs="Times New Roman"/>
          <w:sz w:val="28"/>
          <w:szCs w:val="28"/>
        </w:rPr>
        <w:t xml:space="preserve"> </w:t>
      </w:r>
      <w:r w:rsidR="00D96C8A">
        <w:rPr>
          <w:rFonts w:ascii="Times New Roman" w:hAnsi="Times New Roman" w:cs="Times New Roman"/>
          <w:sz w:val="28"/>
          <w:szCs w:val="28"/>
        </w:rPr>
        <w:t xml:space="preserve">в ЦРБ </w:t>
      </w:r>
      <w:r>
        <w:rPr>
          <w:rFonts w:ascii="Times New Roman" w:hAnsi="Times New Roman" w:cs="Times New Roman"/>
          <w:sz w:val="28"/>
          <w:szCs w:val="28"/>
        </w:rPr>
        <w:t>составляет  -  26 человек</w:t>
      </w:r>
      <w:proofErr w:type="gramStart"/>
      <w:r>
        <w:rPr>
          <w:rFonts w:ascii="Times New Roman" w:hAnsi="Times New Roman" w:cs="Times New Roman"/>
          <w:sz w:val="28"/>
          <w:szCs w:val="28"/>
        </w:rPr>
        <w:t xml:space="preserve"> </w:t>
      </w:r>
      <w:r w:rsidR="00EA0790">
        <w:rPr>
          <w:rFonts w:ascii="Times New Roman" w:hAnsi="Times New Roman" w:cs="Times New Roman"/>
          <w:sz w:val="28"/>
          <w:szCs w:val="28"/>
        </w:rPr>
        <w:t>,</w:t>
      </w:r>
      <w:proofErr w:type="gramEnd"/>
      <w:r w:rsidR="00D90265">
        <w:rPr>
          <w:rFonts w:ascii="Times New Roman" w:hAnsi="Times New Roman" w:cs="Times New Roman"/>
          <w:sz w:val="28"/>
          <w:szCs w:val="28"/>
        </w:rPr>
        <w:t xml:space="preserve"> </w:t>
      </w:r>
      <w:r>
        <w:rPr>
          <w:rFonts w:ascii="Times New Roman" w:hAnsi="Times New Roman" w:cs="Times New Roman"/>
          <w:sz w:val="28"/>
          <w:szCs w:val="28"/>
        </w:rPr>
        <w:t xml:space="preserve"> из которых </w:t>
      </w:r>
      <w:r w:rsidR="00D96C8A">
        <w:rPr>
          <w:rFonts w:ascii="Times New Roman" w:hAnsi="Times New Roman" w:cs="Times New Roman"/>
          <w:sz w:val="28"/>
          <w:szCs w:val="28"/>
        </w:rPr>
        <w:t>5 человек</w:t>
      </w:r>
      <w:r>
        <w:rPr>
          <w:rFonts w:ascii="Times New Roman" w:hAnsi="Times New Roman" w:cs="Times New Roman"/>
          <w:sz w:val="28"/>
          <w:szCs w:val="28"/>
        </w:rPr>
        <w:t xml:space="preserve"> в декретном отпуске , и 5 </w:t>
      </w:r>
      <w:r w:rsidR="00D96C8A">
        <w:rPr>
          <w:rFonts w:ascii="Times New Roman" w:hAnsi="Times New Roman" w:cs="Times New Roman"/>
          <w:sz w:val="28"/>
          <w:szCs w:val="28"/>
        </w:rPr>
        <w:t xml:space="preserve"> внешних совместителей  ( врачи :</w:t>
      </w:r>
      <w:r w:rsidR="009E4170">
        <w:rPr>
          <w:rFonts w:ascii="Times New Roman" w:hAnsi="Times New Roman" w:cs="Times New Roman"/>
          <w:sz w:val="28"/>
          <w:szCs w:val="28"/>
        </w:rPr>
        <w:t xml:space="preserve"> </w:t>
      </w:r>
      <w:r w:rsidR="00D96C8A">
        <w:rPr>
          <w:rFonts w:ascii="Times New Roman" w:hAnsi="Times New Roman" w:cs="Times New Roman"/>
          <w:sz w:val="28"/>
          <w:szCs w:val="28"/>
        </w:rPr>
        <w:t>психиатр , офтальмолог, ЛОР, фтизиатр, врач – функ</w:t>
      </w:r>
      <w:r>
        <w:rPr>
          <w:rFonts w:ascii="Times New Roman" w:hAnsi="Times New Roman" w:cs="Times New Roman"/>
          <w:sz w:val="28"/>
          <w:szCs w:val="28"/>
        </w:rPr>
        <w:t>циональной диагностики) .    144</w:t>
      </w:r>
      <w:r w:rsidR="00EA0790">
        <w:rPr>
          <w:rFonts w:ascii="Times New Roman" w:hAnsi="Times New Roman" w:cs="Times New Roman"/>
          <w:sz w:val="28"/>
          <w:szCs w:val="28"/>
        </w:rPr>
        <w:t xml:space="preserve"> </w:t>
      </w:r>
      <w:r w:rsidR="00D30F85">
        <w:rPr>
          <w:rFonts w:ascii="Times New Roman" w:hAnsi="Times New Roman" w:cs="Times New Roman"/>
          <w:sz w:val="28"/>
          <w:szCs w:val="28"/>
        </w:rPr>
        <w:t xml:space="preserve">средних медицинских </w:t>
      </w:r>
      <w:r w:rsidR="00675803">
        <w:rPr>
          <w:rFonts w:ascii="Times New Roman" w:hAnsi="Times New Roman" w:cs="Times New Roman"/>
          <w:sz w:val="28"/>
          <w:szCs w:val="28"/>
        </w:rPr>
        <w:t>работника</w:t>
      </w:r>
      <w:r>
        <w:rPr>
          <w:rFonts w:ascii="Times New Roman" w:hAnsi="Times New Roman" w:cs="Times New Roman"/>
          <w:sz w:val="28"/>
          <w:szCs w:val="28"/>
        </w:rPr>
        <w:t xml:space="preserve">( 104 человека -2020 году ) . </w:t>
      </w:r>
      <w:r w:rsidR="00E03B3C">
        <w:rPr>
          <w:rFonts w:ascii="Times New Roman" w:hAnsi="Times New Roman" w:cs="Times New Roman"/>
          <w:sz w:val="28"/>
          <w:szCs w:val="28"/>
        </w:rPr>
        <w:t xml:space="preserve"> </w:t>
      </w:r>
      <w:r w:rsidR="00E03B3C" w:rsidRPr="00615464">
        <w:rPr>
          <w:rFonts w:ascii="Times New Roman" w:hAnsi="Times New Roman" w:cs="Times New Roman"/>
          <w:sz w:val="28"/>
          <w:szCs w:val="28"/>
        </w:rPr>
        <w:t>Укомплектованность вр</w:t>
      </w:r>
      <w:r w:rsidR="00D96C8A" w:rsidRPr="00615464">
        <w:rPr>
          <w:rFonts w:ascii="Times New Roman" w:hAnsi="Times New Roman" w:cs="Times New Roman"/>
          <w:sz w:val="28"/>
          <w:szCs w:val="28"/>
        </w:rPr>
        <w:t>аче</w:t>
      </w:r>
      <w:r w:rsidR="00615464" w:rsidRPr="00615464">
        <w:rPr>
          <w:rFonts w:ascii="Times New Roman" w:hAnsi="Times New Roman" w:cs="Times New Roman"/>
          <w:sz w:val="28"/>
          <w:szCs w:val="28"/>
        </w:rPr>
        <w:t>бным персоналом составляет 65,8</w:t>
      </w:r>
      <w:r w:rsidR="00E03B3C" w:rsidRPr="00615464">
        <w:rPr>
          <w:rFonts w:ascii="Times New Roman" w:hAnsi="Times New Roman" w:cs="Times New Roman"/>
          <w:sz w:val="28"/>
          <w:szCs w:val="28"/>
        </w:rPr>
        <w:t>% , укомплектованность средним меди</w:t>
      </w:r>
      <w:r w:rsidR="00D96C8A" w:rsidRPr="00615464">
        <w:rPr>
          <w:rFonts w:ascii="Times New Roman" w:hAnsi="Times New Roman" w:cs="Times New Roman"/>
          <w:sz w:val="28"/>
          <w:szCs w:val="28"/>
        </w:rPr>
        <w:t>цин</w:t>
      </w:r>
      <w:r w:rsidR="00615464" w:rsidRPr="00615464">
        <w:rPr>
          <w:rFonts w:ascii="Times New Roman" w:hAnsi="Times New Roman" w:cs="Times New Roman"/>
          <w:sz w:val="28"/>
          <w:szCs w:val="28"/>
        </w:rPr>
        <w:t>ским персоналом составляет 72</w:t>
      </w:r>
      <w:r w:rsidR="00E03B3C" w:rsidRPr="00615464">
        <w:rPr>
          <w:rFonts w:ascii="Times New Roman" w:hAnsi="Times New Roman" w:cs="Times New Roman"/>
          <w:sz w:val="28"/>
          <w:szCs w:val="28"/>
        </w:rPr>
        <w:t xml:space="preserve"> % . </w:t>
      </w:r>
      <w:r w:rsidR="00D96C8A" w:rsidRPr="00615464">
        <w:rPr>
          <w:rFonts w:ascii="Times New Roman" w:hAnsi="Times New Roman" w:cs="Times New Roman"/>
          <w:sz w:val="28"/>
          <w:szCs w:val="28"/>
        </w:rPr>
        <w:t xml:space="preserve">Укомплектованность ФАПов </w:t>
      </w:r>
      <w:r w:rsidR="00F511AE" w:rsidRPr="00615464">
        <w:rPr>
          <w:rFonts w:ascii="Times New Roman" w:hAnsi="Times New Roman" w:cs="Times New Roman"/>
          <w:sz w:val="28"/>
          <w:szCs w:val="28"/>
        </w:rPr>
        <w:t xml:space="preserve">- </w:t>
      </w:r>
      <w:r w:rsidR="00D96C8A" w:rsidRPr="00615464">
        <w:rPr>
          <w:rFonts w:ascii="Times New Roman" w:hAnsi="Times New Roman" w:cs="Times New Roman"/>
          <w:sz w:val="28"/>
          <w:szCs w:val="28"/>
        </w:rPr>
        <w:t xml:space="preserve"> </w:t>
      </w:r>
      <w:r w:rsidR="00615464" w:rsidRPr="00615464">
        <w:rPr>
          <w:rFonts w:ascii="Times New Roman" w:hAnsi="Times New Roman" w:cs="Times New Roman"/>
          <w:sz w:val="28"/>
          <w:szCs w:val="28"/>
        </w:rPr>
        <w:t>составляет 98</w:t>
      </w:r>
      <w:r w:rsidR="00F511AE" w:rsidRPr="00615464">
        <w:rPr>
          <w:rFonts w:ascii="Times New Roman" w:hAnsi="Times New Roman" w:cs="Times New Roman"/>
          <w:sz w:val="28"/>
          <w:szCs w:val="28"/>
        </w:rPr>
        <w:t>%.</w:t>
      </w:r>
      <w:r w:rsidR="00F511AE">
        <w:rPr>
          <w:rFonts w:ascii="Times New Roman" w:hAnsi="Times New Roman" w:cs="Times New Roman"/>
          <w:sz w:val="28"/>
          <w:szCs w:val="28"/>
        </w:rPr>
        <w:t xml:space="preserve"> </w:t>
      </w:r>
    </w:p>
    <w:p w:rsidR="00A856FF" w:rsidRDefault="00414A63" w:rsidP="00A71190">
      <w:pPr>
        <w:ind w:firstLine="708"/>
        <w:jc w:val="both"/>
        <w:rPr>
          <w:rFonts w:ascii="Times New Roman" w:hAnsi="Times New Roman" w:cs="Times New Roman"/>
          <w:sz w:val="28"/>
          <w:szCs w:val="28"/>
        </w:rPr>
      </w:pPr>
      <w:r>
        <w:rPr>
          <w:rFonts w:ascii="Times New Roman" w:hAnsi="Times New Roman" w:cs="Times New Roman"/>
          <w:sz w:val="28"/>
          <w:szCs w:val="28"/>
        </w:rPr>
        <w:t>По обеспеченно</w:t>
      </w:r>
      <w:r w:rsidR="00615464">
        <w:rPr>
          <w:rFonts w:ascii="Times New Roman" w:hAnsi="Times New Roman" w:cs="Times New Roman"/>
          <w:sz w:val="28"/>
          <w:szCs w:val="28"/>
        </w:rPr>
        <w:t>сти средним медицинским персона</w:t>
      </w:r>
      <w:r w:rsidR="00A565B3">
        <w:rPr>
          <w:rFonts w:ascii="Times New Roman" w:hAnsi="Times New Roman" w:cs="Times New Roman"/>
          <w:sz w:val="28"/>
          <w:szCs w:val="28"/>
        </w:rPr>
        <w:t>л</w:t>
      </w:r>
      <w:r>
        <w:rPr>
          <w:rFonts w:ascii="Times New Roman" w:hAnsi="Times New Roman" w:cs="Times New Roman"/>
          <w:sz w:val="28"/>
          <w:szCs w:val="28"/>
        </w:rPr>
        <w:t xml:space="preserve">ом наша ЦРБ занимает одно из первых мест в крае, так как обеспеченность фельдшерами практически 100 %. За последние годы произошел отток медицинских сестер в связи с пандемией </w:t>
      </w:r>
      <w:r>
        <w:rPr>
          <w:rFonts w:ascii="Times New Roman" w:hAnsi="Times New Roman" w:cs="Times New Roman"/>
          <w:sz w:val="28"/>
          <w:szCs w:val="28"/>
          <w:lang w:val="en-US"/>
        </w:rPr>
        <w:t>COVID</w:t>
      </w:r>
      <w:r w:rsidRPr="00414A63">
        <w:rPr>
          <w:rFonts w:ascii="Times New Roman" w:hAnsi="Times New Roman" w:cs="Times New Roman"/>
          <w:sz w:val="28"/>
          <w:szCs w:val="28"/>
        </w:rPr>
        <w:t xml:space="preserve"> 19</w:t>
      </w:r>
      <w:r w:rsidR="00A565B3">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отток в ковидные госпиталя). </w:t>
      </w:r>
    </w:p>
    <w:p w:rsidR="00A856FF" w:rsidRDefault="00A856FF" w:rsidP="00A71190">
      <w:pPr>
        <w:ind w:firstLine="708"/>
        <w:jc w:val="both"/>
        <w:rPr>
          <w:rFonts w:ascii="Times New Roman" w:hAnsi="Times New Roman" w:cs="Times New Roman"/>
          <w:sz w:val="28"/>
          <w:szCs w:val="28"/>
        </w:rPr>
      </w:pPr>
      <w:r>
        <w:rPr>
          <w:rFonts w:ascii="Times New Roman" w:hAnsi="Times New Roman" w:cs="Times New Roman"/>
          <w:sz w:val="28"/>
          <w:szCs w:val="28"/>
        </w:rPr>
        <w:t>Кадровый дефицит врачебного персонала составляет -20 человек: врачи - терапевты, ЛОР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окулист, психиатр, хирург , анестезиолог- реаниматолог.  Как я Вам уже говорила ранее, п</w:t>
      </w:r>
      <w:r w:rsidR="007C05E3">
        <w:rPr>
          <w:rFonts w:ascii="Times New Roman" w:hAnsi="Times New Roman" w:cs="Times New Roman"/>
          <w:sz w:val="28"/>
          <w:szCs w:val="28"/>
        </w:rPr>
        <w:t>роблема еще в том</w:t>
      </w:r>
      <w:proofErr w:type="gramStart"/>
      <w:r w:rsidR="007C05E3">
        <w:rPr>
          <w:rFonts w:ascii="Times New Roman" w:hAnsi="Times New Roman" w:cs="Times New Roman"/>
          <w:sz w:val="28"/>
          <w:szCs w:val="28"/>
        </w:rPr>
        <w:t xml:space="preserve"> ,</w:t>
      </w:r>
      <w:proofErr w:type="gramEnd"/>
      <w:r w:rsidR="007C05E3">
        <w:rPr>
          <w:rFonts w:ascii="Times New Roman" w:hAnsi="Times New Roman" w:cs="Times New Roman"/>
          <w:sz w:val="28"/>
          <w:szCs w:val="28"/>
        </w:rPr>
        <w:t xml:space="preserve"> что ставки узких специалистов рассчитываются на 20 тысяч населения и естественно  не каждый специалист поедет в село работать на не  полную ставку.  </w:t>
      </w:r>
      <w:r w:rsidR="0028099B">
        <w:rPr>
          <w:rFonts w:ascii="Times New Roman" w:hAnsi="Times New Roman" w:cs="Times New Roman"/>
          <w:sz w:val="28"/>
          <w:szCs w:val="28"/>
        </w:rPr>
        <w:t xml:space="preserve"> </w:t>
      </w:r>
      <w:r w:rsidR="00615E7F">
        <w:rPr>
          <w:rFonts w:ascii="Times New Roman" w:hAnsi="Times New Roman" w:cs="Times New Roman"/>
          <w:sz w:val="28"/>
          <w:szCs w:val="28"/>
        </w:rPr>
        <w:t xml:space="preserve">Также не хватает медицинских </w:t>
      </w:r>
      <w:r w:rsidR="00B602DA" w:rsidRPr="00D30F85">
        <w:rPr>
          <w:rFonts w:ascii="Times New Roman" w:hAnsi="Times New Roman" w:cs="Times New Roman"/>
          <w:sz w:val="28"/>
          <w:szCs w:val="28"/>
        </w:rPr>
        <w:t>сестер, особенно в период отпусков.</w:t>
      </w:r>
      <w:r w:rsidR="00E03B3C">
        <w:rPr>
          <w:rFonts w:ascii="Times New Roman" w:hAnsi="Times New Roman" w:cs="Times New Roman"/>
          <w:sz w:val="28"/>
          <w:szCs w:val="28"/>
        </w:rPr>
        <w:t xml:space="preserve"> </w:t>
      </w:r>
      <w:r>
        <w:rPr>
          <w:rFonts w:ascii="Times New Roman" w:hAnsi="Times New Roman" w:cs="Times New Roman"/>
          <w:sz w:val="28"/>
          <w:szCs w:val="28"/>
        </w:rPr>
        <w:t xml:space="preserve">Большая подвижность врачебного персонала связана с программой Земский доктор, которая действует с 2012 года. За данный период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нашей</w:t>
      </w:r>
      <w:proofErr w:type="gramEnd"/>
      <w:r>
        <w:rPr>
          <w:rFonts w:ascii="Times New Roman" w:hAnsi="Times New Roman" w:cs="Times New Roman"/>
          <w:sz w:val="28"/>
          <w:szCs w:val="28"/>
        </w:rPr>
        <w:t xml:space="preserve"> ЦРБ – 19 врачей и 6 средних медицинских  работников  приняли участие в данной программе. К сожалению после отработки 5 обязательных лет, доктора уезжают. </w:t>
      </w:r>
      <w:r w:rsidR="00A71391">
        <w:rPr>
          <w:rFonts w:ascii="Times New Roman" w:hAnsi="Times New Roman" w:cs="Times New Roman"/>
          <w:sz w:val="28"/>
          <w:szCs w:val="28"/>
        </w:rPr>
        <w:t>Специалисты</w:t>
      </w:r>
      <w:r>
        <w:rPr>
          <w:rFonts w:ascii="Times New Roman" w:hAnsi="Times New Roman" w:cs="Times New Roman"/>
          <w:sz w:val="28"/>
          <w:szCs w:val="28"/>
        </w:rPr>
        <w:t>, которые работают в районах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работаю ни только днем , но в  выходные и ночью, это так называемые дежурства на дому и дежурство в стационаре. В городах такого – нет. В городе врач дежурит  только по тому отделению, в котором он работает. Поэтому получается, что у доктора работающего в сельской местности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практически нет выходных. Особенно это сказывается, когда существует кадровый дефицит. Второй причиной является  </w:t>
      </w:r>
      <w:r w:rsidR="00A71391">
        <w:rPr>
          <w:rFonts w:ascii="Times New Roman" w:hAnsi="Times New Roman" w:cs="Times New Roman"/>
          <w:sz w:val="28"/>
          <w:szCs w:val="28"/>
        </w:rPr>
        <w:t>уровень заработной платы  для специалистов</w:t>
      </w:r>
      <w:proofErr w:type="gramStart"/>
      <w:r w:rsidR="00A71391">
        <w:rPr>
          <w:rFonts w:ascii="Times New Roman" w:hAnsi="Times New Roman" w:cs="Times New Roman"/>
          <w:sz w:val="28"/>
          <w:szCs w:val="28"/>
        </w:rPr>
        <w:t xml:space="preserve"> ,</w:t>
      </w:r>
      <w:proofErr w:type="gramEnd"/>
      <w:r w:rsidR="00A71391">
        <w:rPr>
          <w:rFonts w:ascii="Times New Roman" w:hAnsi="Times New Roman" w:cs="Times New Roman"/>
          <w:sz w:val="28"/>
          <w:szCs w:val="28"/>
        </w:rPr>
        <w:t xml:space="preserve"> к сожалению в нашей </w:t>
      </w:r>
      <w:r>
        <w:rPr>
          <w:rFonts w:ascii="Times New Roman" w:hAnsi="Times New Roman" w:cs="Times New Roman"/>
          <w:sz w:val="28"/>
          <w:szCs w:val="28"/>
        </w:rPr>
        <w:t xml:space="preserve">ЦРБ </w:t>
      </w:r>
      <w:r w:rsidR="00A71391">
        <w:rPr>
          <w:rFonts w:ascii="Times New Roman" w:hAnsi="Times New Roman" w:cs="Times New Roman"/>
          <w:sz w:val="28"/>
          <w:szCs w:val="28"/>
        </w:rPr>
        <w:t xml:space="preserve">в течение многих лет существует кредиторская задолженность , которая не позволяет выплачивать  какие либо дополнительные выплаты </w:t>
      </w:r>
      <w:r w:rsidR="00A71391">
        <w:rPr>
          <w:rFonts w:ascii="Times New Roman" w:hAnsi="Times New Roman" w:cs="Times New Roman"/>
          <w:sz w:val="28"/>
          <w:szCs w:val="28"/>
        </w:rPr>
        <w:lastRenderedPageBreak/>
        <w:t xml:space="preserve">специалистам( премии и </w:t>
      </w:r>
      <w:proofErr w:type="spellStart"/>
      <w:r w:rsidR="00A71391">
        <w:rPr>
          <w:rFonts w:ascii="Times New Roman" w:hAnsi="Times New Roman" w:cs="Times New Roman"/>
          <w:sz w:val="28"/>
          <w:szCs w:val="28"/>
        </w:rPr>
        <w:t>т.д</w:t>
      </w:r>
      <w:proofErr w:type="spellEnd"/>
      <w:r w:rsidR="00A71391">
        <w:rPr>
          <w:rFonts w:ascii="Times New Roman" w:hAnsi="Times New Roman" w:cs="Times New Roman"/>
          <w:sz w:val="28"/>
          <w:szCs w:val="28"/>
        </w:rPr>
        <w:t xml:space="preserve">) . Целевиков , которые могли бы вернуться в наш район для дальнейшей работы, практически – нет, так как проходной балл </w:t>
      </w:r>
      <w:r w:rsidR="00E37F9F">
        <w:rPr>
          <w:rFonts w:ascii="Times New Roman" w:hAnsi="Times New Roman" w:cs="Times New Roman"/>
          <w:sz w:val="28"/>
          <w:szCs w:val="28"/>
        </w:rPr>
        <w:t>ЕГЭ</w:t>
      </w:r>
      <w:r w:rsidR="00A71391">
        <w:rPr>
          <w:rFonts w:ascii="Times New Roman" w:hAnsi="Times New Roman" w:cs="Times New Roman"/>
          <w:sz w:val="28"/>
          <w:szCs w:val="28"/>
        </w:rPr>
        <w:t xml:space="preserve"> для получения целевого обучения не менее – 220 баллов , наши выпускники данного </w:t>
      </w:r>
      <w:r w:rsidR="00E37F9F">
        <w:rPr>
          <w:rFonts w:ascii="Times New Roman" w:hAnsi="Times New Roman" w:cs="Times New Roman"/>
          <w:sz w:val="28"/>
          <w:szCs w:val="28"/>
        </w:rPr>
        <w:t>балла не набирают, поэтому учатся платно</w:t>
      </w:r>
      <w:proofErr w:type="gramStart"/>
      <w:r w:rsidR="00E37F9F">
        <w:rPr>
          <w:rFonts w:ascii="Times New Roman" w:hAnsi="Times New Roman" w:cs="Times New Roman"/>
          <w:sz w:val="28"/>
          <w:szCs w:val="28"/>
        </w:rPr>
        <w:t xml:space="preserve"> ,</w:t>
      </w:r>
      <w:proofErr w:type="gramEnd"/>
      <w:r w:rsidR="00E37F9F">
        <w:rPr>
          <w:rFonts w:ascii="Times New Roman" w:hAnsi="Times New Roman" w:cs="Times New Roman"/>
          <w:sz w:val="28"/>
          <w:szCs w:val="28"/>
        </w:rPr>
        <w:t xml:space="preserve"> и не возвращаются в район. Из целевиков – студентов</w:t>
      </w:r>
      <w:proofErr w:type="gramStart"/>
      <w:r w:rsidR="00E37F9F">
        <w:rPr>
          <w:rFonts w:ascii="Times New Roman" w:hAnsi="Times New Roman" w:cs="Times New Roman"/>
          <w:sz w:val="28"/>
          <w:szCs w:val="28"/>
        </w:rPr>
        <w:t xml:space="preserve">  ,</w:t>
      </w:r>
      <w:proofErr w:type="gramEnd"/>
      <w:r w:rsidR="00E37F9F">
        <w:rPr>
          <w:rFonts w:ascii="Times New Roman" w:hAnsi="Times New Roman" w:cs="Times New Roman"/>
          <w:sz w:val="28"/>
          <w:szCs w:val="28"/>
        </w:rPr>
        <w:t xml:space="preserve"> которые в настоящий момент обязаны вернуться в район – 2 человека. С 2020 года программа  по целевому обучению </w:t>
      </w:r>
      <w:r w:rsidR="00286E88">
        <w:rPr>
          <w:rFonts w:ascii="Times New Roman" w:hAnsi="Times New Roman" w:cs="Times New Roman"/>
          <w:sz w:val="28"/>
          <w:szCs w:val="28"/>
        </w:rPr>
        <w:t>претерпела</w:t>
      </w:r>
      <w:r w:rsidR="00E37F9F">
        <w:rPr>
          <w:rFonts w:ascii="Times New Roman" w:hAnsi="Times New Roman" w:cs="Times New Roman"/>
          <w:sz w:val="28"/>
          <w:szCs w:val="28"/>
        </w:rPr>
        <w:t xml:space="preserve"> изменения. И теперь  целевиков</w:t>
      </w:r>
      <w:proofErr w:type="gramStart"/>
      <w:r w:rsidR="00E37F9F">
        <w:rPr>
          <w:rFonts w:ascii="Times New Roman" w:hAnsi="Times New Roman" w:cs="Times New Roman"/>
          <w:sz w:val="28"/>
          <w:szCs w:val="28"/>
        </w:rPr>
        <w:t xml:space="preserve"> ,</w:t>
      </w:r>
      <w:proofErr w:type="gramEnd"/>
      <w:r w:rsidR="00E37F9F">
        <w:rPr>
          <w:rFonts w:ascii="Times New Roman" w:hAnsi="Times New Roman" w:cs="Times New Roman"/>
          <w:sz w:val="28"/>
          <w:szCs w:val="28"/>
        </w:rPr>
        <w:t xml:space="preserve"> набирает Министерство Здравоохранения, оно же платит им стипендию  и МЗ распределяет после окончания института этих студентов. Единственно</w:t>
      </w:r>
      <w:proofErr w:type="gramStart"/>
      <w:r w:rsidR="00E37F9F">
        <w:rPr>
          <w:rFonts w:ascii="Times New Roman" w:hAnsi="Times New Roman" w:cs="Times New Roman"/>
          <w:sz w:val="28"/>
          <w:szCs w:val="28"/>
        </w:rPr>
        <w:t xml:space="preserve"> ,</w:t>
      </w:r>
      <w:proofErr w:type="gramEnd"/>
      <w:r w:rsidR="00E37F9F">
        <w:rPr>
          <w:rFonts w:ascii="Times New Roman" w:hAnsi="Times New Roman" w:cs="Times New Roman"/>
          <w:sz w:val="28"/>
          <w:szCs w:val="28"/>
        </w:rPr>
        <w:t xml:space="preserve"> что при распределении учитывается район из которого данные дети поступили , или округ. ( Волчихинский район, </w:t>
      </w:r>
      <w:proofErr w:type="spellStart"/>
      <w:r w:rsidR="00E37F9F">
        <w:rPr>
          <w:rFonts w:ascii="Times New Roman" w:hAnsi="Times New Roman" w:cs="Times New Roman"/>
          <w:sz w:val="28"/>
          <w:szCs w:val="28"/>
        </w:rPr>
        <w:t>Рубцовский</w:t>
      </w:r>
      <w:proofErr w:type="spellEnd"/>
      <w:r w:rsidR="00E37F9F">
        <w:rPr>
          <w:rFonts w:ascii="Times New Roman" w:hAnsi="Times New Roman" w:cs="Times New Roman"/>
          <w:sz w:val="28"/>
          <w:szCs w:val="28"/>
        </w:rPr>
        <w:t xml:space="preserve"> округ). </w:t>
      </w:r>
    </w:p>
    <w:p w:rsidR="00A565B3" w:rsidRDefault="009E4170" w:rsidP="00A565B3">
      <w:pPr>
        <w:ind w:firstLine="708"/>
        <w:jc w:val="both"/>
        <w:rPr>
          <w:rFonts w:ascii="Times New Roman" w:hAnsi="Times New Roman" w:cs="Times New Roman"/>
          <w:sz w:val="28"/>
          <w:szCs w:val="28"/>
        </w:rPr>
      </w:pPr>
      <w:r>
        <w:rPr>
          <w:rFonts w:ascii="Times New Roman" w:hAnsi="Times New Roman" w:cs="Times New Roman"/>
          <w:sz w:val="28"/>
          <w:szCs w:val="28"/>
        </w:rPr>
        <w:t>Нами ведется работа по привлечению специалистов в наши лечебное учреждение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заявки выставлены на всех возможных сайтах, в центр занятости . Работаем с выпускниками АГМУ , выплачиваем подъемные ( 20.000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обеспечиваем в первый год работы оплату за съемное жильё</w:t>
      </w:r>
      <w:r w:rsidR="00E37F9F">
        <w:rPr>
          <w:rFonts w:ascii="Times New Roman" w:hAnsi="Times New Roman" w:cs="Times New Roman"/>
          <w:sz w:val="28"/>
          <w:szCs w:val="28"/>
        </w:rPr>
        <w:t xml:space="preserve"> </w:t>
      </w:r>
      <w:r>
        <w:rPr>
          <w:rFonts w:ascii="Times New Roman" w:hAnsi="Times New Roman" w:cs="Times New Roman"/>
          <w:sz w:val="28"/>
          <w:szCs w:val="28"/>
        </w:rPr>
        <w:t>.</w:t>
      </w:r>
      <w:r w:rsidR="00E37F9F">
        <w:rPr>
          <w:rFonts w:ascii="Times New Roman" w:hAnsi="Times New Roman" w:cs="Times New Roman"/>
          <w:sz w:val="28"/>
          <w:szCs w:val="28"/>
        </w:rPr>
        <w:t xml:space="preserve"> Администрация района предоставила нам две квартиры в служебное пользование, где проживали наши доктора, но условия проживания в этих квартирах  специалистов не устраивает.  Так например</w:t>
      </w:r>
      <w:proofErr w:type="gramStart"/>
      <w:r w:rsidR="00E37F9F">
        <w:rPr>
          <w:rFonts w:ascii="Times New Roman" w:hAnsi="Times New Roman" w:cs="Times New Roman"/>
          <w:sz w:val="28"/>
          <w:szCs w:val="28"/>
        </w:rPr>
        <w:t xml:space="preserve"> :</w:t>
      </w:r>
      <w:proofErr w:type="gramEnd"/>
      <w:r w:rsidR="00E37F9F">
        <w:rPr>
          <w:rFonts w:ascii="Times New Roman" w:hAnsi="Times New Roman" w:cs="Times New Roman"/>
          <w:sz w:val="28"/>
          <w:szCs w:val="28"/>
        </w:rPr>
        <w:t xml:space="preserve"> семья </w:t>
      </w:r>
      <w:proofErr w:type="spellStart"/>
      <w:r w:rsidR="00E37F9F">
        <w:rPr>
          <w:rFonts w:ascii="Times New Roman" w:hAnsi="Times New Roman" w:cs="Times New Roman"/>
          <w:sz w:val="28"/>
          <w:szCs w:val="28"/>
        </w:rPr>
        <w:t>Лозко</w:t>
      </w:r>
      <w:proofErr w:type="spellEnd"/>
      <w:r w:rsidR="00E37F9F">
        <w:rPr>
          <w:rFonts w:ascii="Times New Roman" w:hAnsi="Times New Roman" w:cs="Times New Roman"/>
          <w:sz w:val="28"/>
          <w:szCs w:val="28"/>
        </w:rPr>
        <w:t xml:space="preserve"> С.А. проживала в малогабаритной од</w:t>
      </w:r>
      <w:r w:rsidR="00885D34">
        <w:rPr>
          <w:rFonts w:ascii="Times New Roman" w:hAnsi="Times New Roman" w:cs="Times New Roman"/>
          <w:sz w:val="28"/>
          <w:szCs w:val="28"/>
        </w:rPr>
        <w:t xml:space="preserve">нокомнатной квартире с ребенком, естественно это не нравилось.  Уже в этом году  прибывшая  для работы в ЦРБ </w:t>
      </w:r>
      <w:proofErr w:type="gramStart"/>
      <w:r w:rsidR="00885D34">
        <w:rPr>
          <w:rFonts w:ascii="Times New Roman" w:hAnsi="Times New Roman" w:cs="Times New Roman"/>
          <w:sz w:val="28"/>
          <w:szCs w:val="28"/>
        </w:rPr>
        <w:t>наш</w:t>
      </w:r>
      <w:proofErr w:type="gramEnd"/>
      <w:r w:rsidR="00885D34">
        <w:rPr>
          <w:rFonts w:ascii="Times New Roman" w:hAnsi="Times New Roman" w:cs="Times New Roman"/>
          <w:sz w:val="28"/>
          <w:szCs w:val="28"/>
        </w:rPr>
        <w:t xml:space="preserve"> </w:t>
      </w:r>
      <w:proofErr w:type="spellStart"/>
      <w:r w:rsidR="00885D34">
        <w:rPr>
          <w:rFonts w:ascii="Times New Roman" w:hAnsi="Times New Roman" w:cs="Times New Roman"/>
          <w:sz w:val="28"/>
          <w:szCs w:val="28"/>
        </w:rPr>
        <w:t>целевик</w:t>
      </w:r>
      <w:proofErr w:type="spellEnd"/>
      <w:r w:rsidR="00885D34">
        <w:rPr>
          <w:rFonts w:ascii="Times New Roman" w:hAnsi="Times New Roman" w:cs="Times New Roman"/>
          <w:sz w:val="28"/>
          <w:szCs w:val="28"/>
        </w:rPr>
        <w:t xml:space="preserve"> Фролова И.А. условия предоставленной квартиры   практически высмеяла. Снять квартиру с условиями</w:t>
      </w:r>
      <w:proofErr w:type="gramStart"/>
      <w:r w:rsidR="00885D34">
        <w:rPr>
          <w:rFonts w:ascii="Times New Roman" w:hAnsi="Times New Roman" w:cs="Times New Roman"/>
          <w:sz w:val="28"/>
          <w:szCs w:val="28"/>
        </w:rPr>
        <w:t xml:space="preserve"> ,</w:t>
      </w:r>
      <w:proofErr w:type="gramEnd"/>
      <w:r w:rsidR="00885D34">
        <w:rPr>
          <w:rFonts w:ascii="Times New Roman" w:hAnsi="Times New Roman" w:cs="Times New Roman"/>
          <w:sz w:val="28"/>
          <w:szCs w:val="28"/>
        </w:rPr>
        <w:t xml:space="preserve"> в которых хотелось  было бы проживать молодым специалистам , очень сложно.</w:t>
      </w:r>
    </w:p>
    <w:p w:rsidR="00885D34" w:rsidRDefault="00885D34" w:rsidP="00A565B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1696">
        <w:rPr>
          <w:rFonts w:ascii="Times New Roman" w:hAnsi="Times New Roman" w:cs="Times New Roman"/>
          <w:sz w:val="28"/>
          <w:szCs w:val="28"/>
        </w:rPr>
        <w:t>Как бы мы этого не отрицали</w:t>
      </w:r>
      <w:r w:rsidR="00286E88">
        <w:rPr>
          <w:rFonts w:ascii="Times New Roman" w:hAnsi="Times New Roman" w:cs="Times New Roman"/>
          <w:sz w:val="28"/>
          <w:szCs w:val="28"/>
        </w:rPr>
        <w:t xml:space="preserve">, но </w:t>
      </w:r>
      <w:proofErr w:type="gramStart"/>
      <w:r w:rsidR="00286E88">
        <w:rPr>
          <w:rFonts w:ascii="Times New Roman" w:hAnsi="Times New Roman" w:cs="Times New Roman"/>
          <w:sz w:val="28"/>
          <w:szCs w:val="28"/>
        </w:rPr>
        <w:t>все таки</w:t>
      </w:r>
      <w:proofErr w:type="gramEnd"/>
      <w:r w:rsidR="00286E88">
        <w:rPr>
          <w:rFonts w:ascii="Times New Roman" w:hAnsi="Times New Roman" w:cs="Times New Roman"/>
          <w:sz w:val="28"/>
          <w:szCs w:val="28"/>
        </w:rPr>
        <w:t xml:space="preserve"> уровень заработной платы играет большую роль в работе любого специалиста, в том числе и врача. Например, заработная плата молодого специалист</w:t>
      </w:r>
      <w:r w:rsidR="00E31696">
        <w:rPr>
          <w:rFonts w:ascii="Times New Roman" w:hAnsi="Times New Roman" w:cs="Times New Roman"/>
          <w:sz w:val="28"/>
          <w:szCs w:val="28"/>
        </w:rPr>
        <w:t xml:space="preserve">а прибывшего в район выглядит следующим образом: </w:t>
      </w:r>
      <w:r w:rsidR="00286E88">
        <w:rPr>
          <w:rFonts w:ascii="Times New Roman" w:hAnsi="Times New Roman" w:cs="Times New Roman"/>
          <w:sz w:val="28"/>
          <w:szCs w:val="28"/>
        </w:rPr>
        <w:t xml:space="preserve"> врач – терапевт </w:t>
      </w:r>
      <w:r w:rsidR="00E31696">
        <w:rPr>
          <w:rFonts w:ascii="Times New Roman" w:hAnsi="Times New Roman" w:cs="Times New Roman"/>
          <w:sz w:val="28"/>
          <w:szCs w:val="28"/>
        </w:rPr>
        <w:t xml:space="preserve"> оклад -11 550 рублей, добавляется 25 % сельских</w:t>
      </w:r>
      <w:proofErr w:type="gramStart"/>
      <w:r w:rsidR="00E31696">
        <w:rPr>
          <w:rFonts w:ascii="Times New Roman" w:hAnsi="Times New Roman" w:cs="Times New Roman"/>
          <w:sz w:val="28"/>
          <w:szCs w:val="28"/>
        </w:rPr>
        <w:t xml:space="preserve"> ,</w:t>
      </w:r>
      <w:proofErr w:type="gramEnd"/>
      <w:r w:rsidR="00E31696">
        <w:rPr>
          <w:rFonts w:ascii="Times New Roman" w:hAnsi="Times New Roman" w:cs="Times New Roman"/>
          <w:sz w:val="28"/>
          <w:szCs w:val="28"/>
        </w:rPr>
        <w:t xml:space="preserve"> минус 13 % , получается 17 247, 75р. Единственное</w:t>
      </w:r>
      <w:proofErr w:type="gramStart"/>
      <w:r w:rsidR="00E31696">
        <w:rPr>
          <w:rFonts w:ascii="Times New Roman" w:hAnsi="Times New Roman" w:cs="Times New Roman"/>
          <w:sz w:val="28"/>
          <w:szCs w:val="28"/>
        </w:rPr>
        <w:t xml:space="preserve"> ,</w:t>
      </w:r>
      <w:proofErr w:type="gramEnd"/>
      <w:r w:rsidR="00E31696">
        <w:rPr>
          <w:rFonts w:ascii="Times New Roman" w:hAnsi="Times New Roman" w:cs="Times New Roman"/>
          <w:sz w:val="28"/>
          <w:szCs w:val="28"/>
        </w:rPr>
        <w:t xml:space="preserve"> что в течение первых двух лет молодые специалисты дополнительно получают еще 2000</w:t>
      </w:r>
      <w:r w:rsidR="00A019B3">
        <w:rPr>
          <w:rFonts w:ascii="Times New Roman" w:hAnsi="Times New Roman" w:cs="Times New Roman"/>
          <w:sz w:val="28"/>
          <w:szCs w:val="28"/>
        </w:rPr>
        <w:t xml:space="preserve"> т.</w:t>
      </w:r>
      <w:r w:rsidR="00E31696">
        <w:rPr>
          <w:rFonts w:ascii="Times New Roman" w:hAnsi="Times New Roman" w:cs="Times New Roman"/>
          <w:sz w:val="28"/>
          <w:szCs w:val="28"/>
        </w:rPr>
        <w:t xml:space="preserve"> </w:t>
      </w:r>
      <w:proofErr w:type="spellStart"/>
      <w:r w:rsidR="00E31696">
        <w:rPr>
          <w:rFonts w:ascii="Times New Roman" w:hAnsi="Times New Roman" w:cs="Times New Roman"/>
          <w:sz w:val="28"/>
          <w:szCs w:val="28"/>
        </w:rPr>
        <w:t>р</w:t>
      </w:r>
      <w:proofErr w:type="spellEnd"/>
      <w:r w:rsidR="00E31696">
        <w:rPr>
          <w:rFonts w:ascii="Times New Roman" w:hAnsi="Times New Roman" w:cs="Times New Roman"/>
          <w:sz w:val="28"/>
          <w:szCs w:val="28"/>
        </w:rPr>
        <w:t xml:space="preserve"> </w:t>
      </w:r>
      <w:r w:rsidR="000F1848">
        <w:rPr>
          <w:rFonts w:ascii="Times New Roman" w:hAnsi="Times New Roman" w:cs="Times New Roman"/>
          <w:sz w:val="28"/>
          <w:szCs w:val="28"/>
        </w:rPr>
        <w:t>. То есть 19 422 , 75  - заработная плата молодого специалиста. Если же не врач – терапевт</w:t>
      </w:r>
      <w:proofErr w:type="gramStart"/>
      <w:r w:rsidR="000F1848">
        <w:rPr>
          <w:rFonts w:ascii="Times New Roman" w:hAnsi="Times New Roman" w:cs="Times New Roman"/>
          <w:sz w:val="28"/>
          <w:szCs w:val="28"/>
        </w:rPr>
        <w:t xml:space="preserve"> ,</w:t>
      </w:r>
      <w:proofErr w:type="gramEnd"/>
      <w:r w:rsidR="000F1848">
        <w:rPr>
          <w:rFonts w:ascii="Times New Roman" w:hAnsi="Times New Roman" w:cs="Times New Roman"/>
          <w:sz w:val="28"/>
          <w:szCs w:val="28"/>
        </w:rPr>
        <w:t xml:space="preserve"> ( врач – стоматолог) то оклад -10 600 р. С учетом постоянной кредиторской задолженности в ЦРБ говорить о премиальных не приходится , вот и думайте сами…. </w:t>
      </w:r>
    </w:p>
    <w:p w:rsidR="000F1848" w:rsidRDefault="00526675" w:rsidP="00A71190">
      <w:pPr>
        <w:ind w:firstLine="708"/>
        <w:jc w:val="both"/>
        <w:rPr>
          <w:rFonts w:ascii="Times New Roman" w:hAnsi="Times New Roman" w:cs="Times New Roman"/>
          <w:sz w:val="28"/>
          <w:szCs w:val="28"/>
        </w:rPr>
      </w:pPr>
      <w:r w:rsidRPr="00D30F85">
        <w:rPr>
          <w:rFonts w:ascii="Times New Roman" w:hAnsi="Times New Roman" w:cs="Times New Roman"/>
          <w:sz w:val="28"/>
          <w:szCs w:val="28"/>
        </w:rPr>
        <w:t xml:space="preserve">С целью увеличения доступности оказания первичной </w:t>
      </w:r>
      <w:r w:rsidR="00D30F85" w:rsidRPr="00D30F85">
        <w:rPr>
          <w:rFonts w:ascii="Times New Roman" w:hAnsi="Times New Roman" w:cs="Times New Roman"/>
          <w:sz w:val="28"/>
          <w:szCs w:val="28"/>
        </w:rPr>
        <w:t>медико-санитарной</w:t>
      </w:r>
      <w:r w:rsidRPr="00D30F85">
        <w:rPr>
          <w:rFonts w:ascii="Times New Roman" w:hAnsi="Times New Roman" w:cs="Times New Roman"/>
          <w:sz w:val="28"/>
          <w:szCs w:val="28"/>
        </w:rPr>
        <w:t xml:space="preserve"> помощи населению района в  поликлинике ЦРБ </w:t>
      </w:r>
      <w:r w:rsidR="009B372D">
        <w:rPr>
          <w:rFonts w:ascii="Times New Roman" w:hAnsi="Times New Roman" w:cs="Times New Roman"/>
          <w:sz w:val="28"/>
          <w:szCs w:val="28"/>
        </w:rPr>
        <w:t xml:space="preserve"> ведется </w:t>
      </w:r>
      <w:r w:rsidRPr="00D30F85">
        <w:rPr>
          <w:rFonts w:ascii="Times New Roman" w:hAnsi="Times New Roman" w:cs="Times New Roman"/>
          <w:sz w:val="28"/>
          <w:szCs w:val="28"/>
        </w:rPr>
        <w:t>запись через интернет</w:t>
      </w:r>
      <w:r w:rsidR="00A71190">
        <w:rPr>
          <w:rFonts w:ascii="Times New Roman" w:hAnsi="Times New Roman" w:cs="Times New Roman"/>
          <w:sz w:val="28"/>
          <w:szCs w:val="28"/>
        </w:rPr>
        <w:t>, через телефонные звонки</w:t>
      </w:r>
      <w:r w:rsidR="009B372D">
        <w:rPr>
          <w:rFonts w:ascii="Times New Roman" w:hAnsi="Times New Roman" w:cs="Times New Roman"/>
          <w:sz w:val="28"/>
          <w:szCs w:val="28"/>
        </w:rPr>
        <w:t xml:space="preserve">, и при личном обращении </w:t>
      </w:r>
      <w:r w:rsidR="009B372D">
        <w:rPr>
          <w:rFonts w:ascii="Times New Roman" w:hAnsi="Times New Roman" w:cs="Times New Roman"/>
          <w:sz w:val="28"/>
          <w:szCs w:val="28"/>
        </w:rPr>
        <w:lastRenderedPageBreak/>
        <w:t>пациентов в регистратуру</w:t>
      </w:r>
      <w:r w:rsidRPr="00D30F85">
        <w:rPr>
          <w:rFonts w:ascii="Times New Roman" w:hAnsi="Times New Roman" w:cs="Times New Roman"/>
          <w:sz w:val="28"/>
          <w:szCs w:val="28"/>
        </w:rPr>
        <w:t>. Программа АРМ «Поликлиника» обеспечивает прозрачность работы специалистов ,  так же успешно работает удаленная запи</w:t>
      </w:r>
      <w:r w:rsidR="00D30F85">
        <w:rPr>
          <w:rFonts w:ascii="Times New Roman" w:hAnsi="Times New Roman" w:cs="Times New Roman"/>
          <w:sz w:val="28"/>
          <w:szCs w:val="28"/>
        </w:rPr>
        <w:t>сь на прием специалистов в ЛПУ г</w:t>
      </w:r>
      <w:proofErr w:type="gramStart"/>
      <w:r w:rsidRPr="00D30F85">
        <w:rPr>
          <w:rFonts w:ascii="Times New Roman" w:hAnsi="Times New Roman" w:cs="Times New Roman"/>
          <w:sz w:val="28"/>
          <w:szCs w:val="28"/>
        </w:rPr>
        <w:t>.Б</w:t>
      </w:r>
      <w:proofErr w:type="gramEnd"/>
      <w:r w:rsidRPr="00D30F85">
        <w:rPr>
          <w:rFonts w:ascii="Times New Roman" w:hAnsi="Times New Roman" w:cs="Times New Roman"/>
          <w:sz w:val="28"/>
          <w:szCs w:val="28"/>
        </w:rPr>
        <w:t xml:space="preserve">арнаула, г.Рубцовска.В рамках АРМ « Стационар» ТФОМС Алтайского края  может контролировать наличие направлений, количество поступивших и выписанных пациентов всех стационаров на определенную дату. </w:t>
      </w:r>
      <w:r w:rsidR="0028099B">
        <w:rPr>
          <w:rFonts w:ascii="Times New Roman" w:hAnsi="Times New Roman" w:cs="Times New Roman"/>
          <w:sz w:val="28"/>
          <w:szCs w:val="28"/>
        </w:rPr>
        <w:t xml:space="preserve"> </w:t>
      </w:r>
    </w:p>
    <w:p w:rsidR="000F1848" w:rsidRDefault="000F1848" w:rsidP="00A71190">
      <w:pPr>
        <w:ind w:firstLine="708"/>
        <w:jc w:val="both"/>
        <w:rPr>
          <w:rFonts w:ascii="Times New Roman" w:hAnsi="Times New Roman" w:cs="Times New Roman"/>
          <w:sz w:val="28"/>
          <w:szCs w:val="28"/>
        </w:rPr>
      </w:pPr>
      <w:r>
        <w:rPr>
          <w:rFonts w:ascii="Times New Roman" w:hAnsi="Times New Roman" w:cs="Times New Roman"/>
          <w:sz w:val="28"/>
          <w:szCs w:val="28"/>
        </w:rPr>
        <w:t>Лекарственное обеспечение</w:t>
      </w:r>
      <w:proofErr w:type="gramStart"/>
      <w:r>
        <w:rPr>
          <w:rFonts w:ascii="Times New Roman" w:hAnsi="Times New Roman" w:cs="Times New Roman"/>
          <w:sz w:val="28"/>
          <w:szCs w:val="28"/>
        </w:rPr>
        <w:t xml:space="preserve"> :</w:t>
      </w:r>
      <w:proofErr w:type="gramEnd"/>
    </w:p>
    <w:p w:rsidR="000F1848" w:rsidRDefault="000F1848" w:rsidP="00A71190">
      <w:pPr>
        <w:ind w:firstLine="708"/>
        <w:jc w:val="both"/>
        <w:rPr>
          <w:rFonts w:ascii="Times New Roman" w:hAnsi="Times New Roman" w:cs="Times New Roman"/>
          <w:sz w:val="28"/>
          <w:szCs w:val="28"/>
        </w:rPr>
      </w:pPr>
      <w:r>
        <w:rPr>
          <w:rFonts w:ascii="Times New Roman" w:hAnsi="Times New Roman" w:cs="Times New Roman"/>
          <w:sz w:val="28"/>
          <w:szCs w:val="28"/>
        </w:rPr>
        <w:t>В целях реализации ФЗ № 61 – ФЗ от 12.04.2010 год</w:t>
      </w:r>
      <w:r w:rsidR="00A71190">
        <w:rPr>
          <w:rFonts w:ascii="Times New Roman" w:hAnsi="Times New Roman" w:cs="Times New Roman"/>
          <w:sz w:val="28"/>
          <w:szCs w:val="28"/>
        </w:rPr>
        <w:t>а в населенных пунктах</w:t>
      </w:r>
      <w:proofErr w:type="gramStart"/>
      <w:r w:rsidR="00A71190">
        <w:rPr>
          <w:rFonts w:ascii="Times New Roman" w:hAnsi="Times New Roman" w:cs="Times New Roman"/>
          <w:sz w:val="28"/>
          <w:szCs w:val="28"/>
        </w:rPr>
        <w:t xml:space="preserve"> ,</w:t>
      </w:r>
      <w:proofErr w:type="gramEnd"/>
      <w:r w:rsidR="00A71190">
        <w:rPr>
          <w:rFonts w:ascii="Times New Roman" w:hAnsi="Times New Roman" w:cs="Times New Roman"/>
          <w:sz w:val="28"/>
          <w:szCs w:val="28"/>
        </w:rPr>
        <w:t xml:space="preserve"> где отс</w:t>
      </w:r>
      <w:r>
        <w:rPr>
          <w:rFonts w:ascii="Times New Roman" w:hAnsi="Times New Roman" w:cs="Times New Roman"/>
          <w:sz w:val="28"/>
          <w:szCs w:val="28"/>
        </w:rPr>
        <w:t>у</w:t>
      </w:r>
      <w:r w:rsidR="00A71190">
        <w:rPr>
          <w:rFonts w:ascii="Times New Roman" w:hAnsi="Times New Roman" w:cs="Times New Roman"/>
          <w:sz w:val="28"/>
          <w:szCs w:val="28"/>
        </w:rPr>
        <w:t>т</w:t>
      </w:r>
      <w:r>
        <w:rPr>
          <w:rFonts w:ascii="Times New Roman" w:hAnsi="Times New Roman" w:cs="Times New Roman"/>
          <w:sz w:val="28"/>
          <w:szCs w:val="28"/>
        </w:rPr>
        <w:t>ствуют аптечные организации , должны осуществляется  розничная торговля лекарственными препаратами  сельскому населению . В связи с этим были получены лицензии на медицинскую и фармацевтическую деятельность  всеми медицинскими организациями Фельдшера дополнительно получили образование в области розничной торговли лекарственными препаратами. В наше районе в таких селах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Солоновка ,Малышев – Лог, </w:t>
      </w:r>
      <w:proofErr w:type="spellStart"/>
      <w:r>
        <w:rPr>
          <w:rFonts w:ascii="Times New Roman" w:hAnsi="Times New Roman" w:cs="Times New Roman"/>
          <w:sz w:val="28"/>
          <w:szCs w:val="28"/>
        </w:rPr>
        <w:t>Вострово</w:t>
      </w:r>
      <w:proofErr w:type="spellEnd"/>
      <w:r>
        <w:rPr>
          <w:rFonts w:ascii="Times New Roman" w:hAnsi="Times New Roman" w:cs="Times New Roman"/>
          <w:sz w:val="28"/>
          <w:szCs w:val="28"/>
        </w:rPr>
        <w:t>, есть свои отделы от Аптек Алтая , во всех других ФАПах фельдшера продают препараты через ФАРМА-ПРОСТО. Это происходит следующим образом: фельдшера делают заяв</w:t>
      </w:r>
      <w:r w:rsidR="00A019B3">
        <w:rPr>
          <w:rFonts w:ascii="Times New Roman" w:hAnsi="Times New Roman" w:cs="Times New Roman"/>
          <w:sz w:val="28"/>
          <w:szCs w:val="28"/>
        </w:rPr>
        <w:t>ку в районный отдел Аптек Алтая</w:t>
      </w:r>
      <w:r>
        <w:rPr>
          <w:rFonts w:ascii="Times New Roman" w:hAnsi="Times New Roman" w:cs="Times New Roman"/>
          <w:sz w:val="28"/>
          <w:szCs w:val="28"/>
        </w:rPr>
        <w:t>, после этого получают препараты и продают на ФАПах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Маркированный товар сканируют и отправляют через программу ФАРМА- ПРОСТО на Честный знак ФГИС МДЛП. В 2021 году  продано населению препаратов на сумму -  682 223 , 50 р. Кроме этого </w:t>
      </w:r>
      <w:proofErr w:type="gramStart"/>
      <w:r>
        <w:rPr>
          <w:rFonts w:ascii="Times New Roman" w:hAnsi="Times New Roman" w:cs="Times New Roman"/>
          <w:sz w:val="28"/>
          <w:szCs w:val="28"/>
        </w:rPr>
        <w:t>пациенты</w:t>
      </w:r>
      <w:proofErr w:type="gramEnd"/>
      <w:r>
        <w:rPr>
          <w:rFonts w:ascii="Times New Roman" w:hAnsi="Times New Roman" w:cs="Times New Roman"/>
          <w:sz w:val="28"/>
          <w:szCs w:val="28"/>
        </w:rPr>
        <w:t xml:space="preserve"> как в Волчихе, так и в селах получали препараты при заболевании </w:t>
      </w:r>
      <w:r>
        <w:rPr>
          <w:rFonts w:ascii="Times New Roman" w:hAnsi="Times New Roman" w:cs="Times New Roman"/>
          <w:sz w:val="28"/>
          <w:szCs w:val="28"/>
          <w:lang w:val="en-US"/>
        </w:rPr>
        <w:t>COVID</w:t>
      </w:r>
      <w:r w:rsidRPr="000F1848">
        <w:rPr>
          <w:rFonts w:ascii="Times New Roman" w:hAnsi="Times New Roman" w:cs="Times New Roman"/>
          <w:sz w:val="28"/>
          <w:szCs w:val="28"/>
        </w:rPr>
        <w:t xml:space="preserve"> 19 </w:t>
      </w:r>
      <w:r>
        <w:rPr>
          <w:rFonts w:ascii="Times New Roman" w:hAnsi="Times New Roman" w:cs="Times New Roman"/>
          <w:sz w:val="28"/>
          <w:szCs w:val="28"/>
        </w:rPr>
        <w:t xml:space="preserve"> бесплатно. Через </w:t>
      </w:r>
      <w:r w:rsidR="00CD50E3">
        <w:rPr>
          <w:rFonts w:ascii="Times New Roman" w:hAnsi="Times New Roman" w:cs="Times New Roman"/>
          <w:sz w:val="28"/>
          <w:szCs w:val="28"/>
        </w:rPr>
        <w:t>Министерство</w:t>
      </w:r>
      <w:r>
        <w:rPr>
          <w:rFonts w:ascii="Times New Roman" w:hAnsi="Times New Roman" w:cs="Times New Roman"/>
          <w:sz w:val="28"/>
          <w:szCs w:val="28"/>
        </w:rPr>
        <w:t xml:space="preserve"> Здравоохранения нами было получено препаратов на сумму 2 853 933,90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 количество препаратов</w:t>
      </w:r>
      <w:r w:rsidR="00CD50E3">
        <w:rPr>
          <w:rFonts w:ascii="Times New Roman" w:hAnsi="Times New Roman" w:cs="Times New Roman"/>
          <w:sz w:val="28"/>
          <w:szCs w:val="28"/>
        </w:rPr>
        <w:t xml:space="preserve"> различных наименова</w:t>
      </w:r>
      <w:r w:rsidR="00A565B3">
        <w:rPr>
          <w:rFonts w:ascii="Times New Roman" w:hAnsi="Times New Roman" w:cs="Times New Roman"/>
          <w:sz w:val="28"/>
          <w:szCs w:val="28"/>
        </w:rPr>
        <w:t xml:space="preserve">ний ( </w:t>
      </w:r>
      <w:proofErr w:type="spellStart"/>
      <w:r w:rsidR="00A565B3">
        <w:rPr>
          <w:rFonts w:ascii="Times New Roman" w:hAnsi="Times New Roman" w:cs="Times New Roman"/>
          <w:sz w:val="28"/>
          <w:szCs w:val="28"/>
        </w:rPr>
        <w:t>Арбидол</w:t>
      </w:r>
      <w:proofErr w:type="spellEnd"/>
      <w:r w:rsidR="00A565B3">
        <w:rPr>
          <w:rFonts w:ascii="Times New Roman" w:hAnsi="Times New Roman" w:cs="Times New Roman"/>
          <w:sz w:val="28"/>
          <w:szCs w:val="28"/>
        </w:rPr>
        <w:t xml:space="preserve"> , </w:t>
      </w:r>
      <w:proofErr w:type="spellStart"/>
      <w:r w:rsidR="00A565B3">
        <w:rPr>
          <w:rFonts w:ascii="Times New Roman" w:hAnsi="Times New Roman" w:cs="Times New Roman"/>
          <w:sz w:val="28"/>
          <w:szCs w:val="28"/>
        </w:rPr>
        <w:t>виферон</w:t>
      </w:r>
      <w:proofErr w:type="spellEnd"/>
      <w:r w:rsidR="00A565B3">
        <w:rPr>
          <w:rFonts w:ascii="Times New Roman" w:hAnsi="Times New Roman" w:cs="Times New Roman"/>
          <w:sz w:val="28"/>
          <w:szCs w:val="28"/>
        </w:rPr>
        <w:t xml:space="preserve"> , парацетамол , эликвис</w:t>
      </w:r>
      <w:r w:rsidR="00CD50E3">
        <w:rPr>
          <w:rFonts w:ascii="Times New Roman" w:hAnsi="Times New Roman" w:cs="Times New Roman"/>
          <w:sz w:val="28"/>
          <w:szCs w:val="28"/>
        </w:rPr>
        <w:t>, короновир , грип</w:t>
      </w:r>
      <w:r w:rsidR="00A565B3">
        <w:rPr>
          <w:rFonts w:ascii="Times New Roman" w:hAnsi="Times New Roman" w:cs="Times New Roman"/>
          <w:sz w:val="28"/>
          <w:szCs w:val="28"/>
        </w:rPr>
        <w:t>п</w:t>
      </w:r>
      <w:r w:rsidR="00CD50E3">
        <w:rPr>
          <w:rFonts w:ascii="Times New Roman" w:hAnsi="Times New Roman" w:cs="Times New Roman"/>
          <w:sz w:val="28"/>
          <w:szCs w:val="28"/>
        </w:rPr>
        <w:t xml:space="preserve">ферон ) </w:t>
      </w:r>
      <w:r>
        <w:rPr>
          <w:rFonts w:ascii="Times New Roman" w:hAnsi="Times New Roman" w:cs="Times New Roman"/>
          <w:sz w:val="28"/>
          <w:szCs w:val="28"/>
        </w:rPr>
        <w:t xml:space="preserve"> – 6</w:t>
      </w:r>
      <w:r w:rsidR="00CD50E3">
        <w:rPr>
          <w:rFonts w:ascii="Times New Roman" w:hAnsi="Times New Roman" w:cs="Times New Roman"/>
          <w:sz w:val="28"/>
          <w:szCs w:val="28"/>
        </w:rPr>
        <w:t> </w:t>
      </w:r>
      <w:r>
        <w:rPr>
          <w:rFonts w:ascii="Times New Roman" w:hAnsi="Times New Roman" w:cs="Times New Roman"/>
          <w:sz w:val="28"/>
          <w:szCs w:val="28"/>
        </w:rPr>
        <w:t>057</w:t>
      </w:r>
      <w:r w:rsidR="00CD50E3">
        <w:rPr>
          <w:rFonts w:ascii="Times New Roman" w:hAnsi="Times New Roman" w:cs="Times New Roman"/>
          <w:sz w:val="28"/>
          <w:szCs w:val="28"/>
        </w:rPr>
        <w:t xml:space="preserve"> упаковок. </w:t>
      </w:r>
      <w:r>
        <w:rPr>
          <w:rFonts w:ascii="Times New Roman" w:hAnsi="Times New Roman" w:cs="Times New Roman"/>
          <w:sz w:val="28"/>
          <w:szCs w:val="28"/>
        </w:rPr>
        <w:t xml:space="preserve"> </w:t>
      </w:r>
      <w:r w:rsidR="00CD50E3">
        <w:rPr>
          <w:rFonts w:ascii="Times New Roman" w:hAnsi="Times New Roman" w:cs="Times New Roman"/>
          <w:sz w:val="28"/>
          <w:szCs w:val="28"/>
        </w:rPr>
        <w:t xml:space="preserve">Так же за 2021 год нами было выписано 8178 рецептов, для федеральных и краевых льготников. ( Федеральная льгота 2857 , Региональная льгота – 4347, ССЗ – 914).  Всего же  федеральных льготников в нашем районе – 1357 человек, льготу получают – 316 человек, отказников 1 041 человек). </w:t>
      </w:r>
      <w:r w:rsidR="00A019B3">
        <w:rPr>
          <w:rFonts w:ascii="Times New Roman" w:hAnsi="Times New Roman" w:cs="Times New Roman"/>
          <w:sz w:val="28"/>
          <w:szCs w:val="28"/>
        </w:rPr>
        <w:t>В настоящий момент проблем по получению лекарственных препаратов для  льготников  – нет, их пациенты получают в соответствии с заявкой поданной ЦРБ в конце текущего года</w:t>
      </w:r>
      <w:proofErr w:type="gramStart"/>
      <w:r w:rsidR="00A019B3">
        <w:rPr>
          <w:rFonts w:ascii="Times New Roman" w:hAnsi="Times New Roman" w:cs="Times New Roman"/>
          <w:sz w:val="28"/>
          <w:szCs w:val="28"/>
        </w:rPr>
        <w:t xml:space="preserve"> ,</w:t>
      </w:r>
      <w:proofErr w:type="gramEnd"/>
      <w:r w:rsidR="00A019B3">
        <w:rPr>
          <w:rFonts w:ascii="Times New Roman" w:hAnsi="Times New Roman" w:cs="Times New Roman"/>
          <w:sz w:val="28"/>
          <w:szCs w:val="28"/>
        </w:rPr>
        <w:t xml:space="preserve"> на следующий  год в соответствии с денежными средствами выделенными  МЗ,             дополнительные препараты пациенты получают по  нашему Ходатайству. Но еще раз хотелось отметить</w:t>
      </w:r>
      <w:proofErr w:type="gramStart"/>
      <w:r w:rsidR="00A019B3">
        <w:rPr>
          <w:rFonts w:ascii="Times New Roman" w:hAnsi="Times New Roman" w:cs="Times New Roman"/>
          <w:sz w:val="28"/>
          <w:szCs w:val="28"/>
        </w:rPr>
        <w:t xml:space="preserve"> ,</w:t>
      </w:r>
      <w:proofErr w:type="gramEnd"/>
      <w:r w:rsidR="00A019B3">
        <w:rPr>
          <w:rFonts w:ascii="Times New Roman" w:hAnsi="Times New Roman" w:cs="Times New Roman"/>
          <w:sz w:val="28"/>
          <w:szCs w:val="28"/>
        </w:rPr>
        <w:t xml:space="preserve"> что препараты пациент получает по льготе лишь по основному заболеванию, а не столько , сколь бы ему хотелось. По сопутствующим заболеваниям  мы конечно тоже стараемся помочь  пациенту</w:t>
      </w:r>
      <w:proofErr w:type="gramStart"/>
      <w:r w:rsidR="00A019B3">
        <w:rPr>
          <w:rFonts w:ascii="Times New Roman" w:hAnsi="Times New Roman" w:cs="Times New Roman"/>
          <w:sz w:val="28"/>
          <w:szCs w:val="28"/>
        </w:rPr>
        <w:t xml:space="preserve"> ,</w:t>
      </w:r>
      <w:proofErr w:type="gramEnd"/>
      <w:r w:rsidR="00A019B3">
        <w:rPr>
          <w:rFonts w:ascii="Times New Roman" w:hAnsi="Times New Roman" w:cs="Times New Roman"/>
          <w:sz w:val="28"/>
          <w:szCs w:val="28"/>
        </w:rPr>
        <w:t xml:space="preserve"> но лишь в том случае если данные препараты есть в наличии. </w:t>
      </w:r>
    </w:p>
    <w:p w:rsidR="00891DA3" w:rsidRPr="00891DA3" w:rsidRDefault="00CF4BA2" w:rsidP="00A7119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Естественно, что не могу обойти тему </w:t>
      </w:r>
      <w:r>
        <w:rPr>
          <w:rFonts w:ascii="Times New Roman" w:hAnsi="Times New Roman" w:cs="Times New Roman"/>
          <w:sz w:val="28"/>
          <w:szCs w:val="28"/>
          <w:lang w:val="en-US"/>
        </w:rPr>
        <w:t>COVID</w:t>
      </w:r>
      <w:r>
        <w:rPr>
          <w:rFonts w:ascii="Times New Roman" w:hAnsi="Times New Roman" w:cs="Times New Roman"/>
          <w:sz w:val="28"/>
          <w:szCs w:val="28"/>
        </w:rPr>
        <w:t xml:space="preserve"> 19. За 2021 год количество заболевших пациентов  было </w:t>
      </w:r>
      <w:r w:rsidR="0064477C">
        <w:rPr>
          <w:rFonts w:ascii="Times New Roman" w:hAnsi="Times New Roman" w:cs="Times New Roman"/>
          <w:sz w:val="28"/>
          <w:szCs w:val="28"/>
        </w:rPr>
        <w:t>-1223 человека, из них 113 детей. Всего же за период пандемии с марта 2020 года по 01.04.2022 года число заболевших пациентов было-2751 человек</w:t>
      </w:r>
      <w:proofErr w:type="gramStart"/>
      <w:r w:rsidR="0064477C">
        <w:rPr>
          <w:rFonts w:ascii="Times New Roman" w:hAnsi="Times New Roman" w:cs="Times New Roman"/>
          <w:sz w:val="28"/>
          <w:szCs w:val="28"/>
        </w:rPr>
        <w:t xml:space="preserve"> ,</w:t>
      </w:r>
      <w:proofErr w:type="gramEnd"/>
      <w:r w:rsidR="0064477C">
        <w:rPr>
          <w:rFonts w:ascii="Times New Roman" w:hAnsi="Times New Roman" w:cs="Times New Roman"/>
          <w:sz w:val="28"/>
          <w:szCs w:val="28"/>
        </w:rPr>
        <w:t xml:space="preserve"> из них -289 детей. За 2020 год – 545 /15 , за 2021 год – 1233/113, за 2022 год – 973/161.  Взято мазков - 10 820 штук. Пациенты естественно болели ни только в с. Волчиха</w:t>
      </w:r>
      <w:proofErr w:type="gramStart"/>
      <w:r w:rsidR="0064477C">
        <w:rPr>
          <w:rFonts w:ascii="Times New Roman" w:hAnsi="Times New Roman" w:cs="Times New Roman"/>
          <w:sz w:val="28"/>
          <w:szCs w:val="28"/>
        </w:rPr>
        <w:t xml:space="preserve"> ,</w:t>
      </w:r>
      <w:proofErr w:type="gramEnd"/>
      <w:r w:rsidR="0064477C">
        <w:rPr>
          <w:rFonts w:ascii="Times New Roman" w:hAnsi="Times New Roman" w:cs="Times New Roman"/>
          <w:sz w:val="28"/>
          <w:szCs w:val="28"/>
        </w:rPr>
        <w:t xml:space="preserve"> но и в селах района. Этих пациентов наблюдали как фельдшера ФАПов</w:t>
      </w:r>
      <w:proofErr w:type="gramStart"/>
      <w:r w:rsidR="0064477C">
        <w:rPr>
          <w:rFonts w:ascii="Times New Roman" w:hAnsi="Times New Roman" w:cs="Times New Roman"/>
          <w:sz w:val="28"/>
          <w:szCs w:val="28"/>
        </w:rPr>
        <w:t xml:space="preserve"> ,</w:t>
      </w:r>
      <w:proofErr w:type="gramEnd"/>
      <w:r w:rsidR="0064477C">
        <w:rPr>
          <w:rFonts w:ascii="Times New Roman" w:hAnsi="Times New Roman" w:cs="Times New Roman"/>
          <w:sz w:val="28"/>
          <w:szCs w:val="28"/>
        </w:rPr>
        <w:t xml:space="preserve"> так и ковидная бригада ЦРБ , к ним выезжали на дом для осмотра , для  взятия мазков , для выдачи лекарственных препаратов. Так же на ФАПы еженедельно выезжала наша машина для вакцинирования населения. Поступило в район – 9790 доз вакцины</w:t>
      </w:r>
      <w:proofErr w:type="gramStart"/>
      <w:r w:rsidR="0064477C">
        <w:rPr>
          <w:rFonts w:ascii="Times New Roman" w:hAnsi="Times New Roman" w:cs="Times New Roman"/>
          <w:sz w:val="28"/>
          <w:szCs w:val="28"/>
        </w:rPr>
        <w:t xml:space="preserve"> ,</w:t>
      </w:r>
      <w:proofErr w:type="gramEnd"/>
      <w:r w:rsidR="0064477C">
        <w:rPr>
          <w:rFonts w:ascii="Times New Roman" w:hAnsi="Times New Roman" w:cs="Times New Roman"/>
          <w:sz w:val="28"/>
          <w:szCs w:val="28"/>
        </w:rPr>
        <w:t xml:space="preserve"> из которых  на сегодня сделано - 8948 доз. Вакцинация шла непросто в нашем районе, для достижения уровня коллективного иммунитета</w:t>
      </w:r>
      <w:proofErr w:type="gramStart"/>
      <w:r w:rsidR="0064477C">
        <w:rPr>
          <w:rFonts w:ascii="Times New Roman" w:hAnsi="Times New Roman" w:cs="Times New Roman"/>
          <w:sz w:val="28"/>
          <w:szCs w:val="28"/>
        </w:rPr>
        <w:t xml:space="preserve"> ,</w:t>
      </w:r>
      <w:proofErr w:type="gramEnd"/>
      <w:r w:rsidR="0064477C">
        <w:rPr>
          <w:rFonts w:ascii="Times New Roman" w:hAnsi="Times New Roman" w:cs="Times New Roman"/>
          <w:sz w:val="28"/>
          <w:szCs w:val="28"/>
        </w:rPr>
        <w:t xml:space="preserve"> нам нужно было привить -11 400 человек. В настоящий момент заболевших </w:t>
      </w:r>
      <w:r w:rsidR="0064477C">
        <w:rPr>
          <w:rFonts w:ascii="Times New Roman" w:hAnsi="Times New Roman" w:cs="Times New Roman"/>
          <w:sz w:val="28"/>
          <w:szCs w:val="28"/>
          <w:lang w:val="en-US"/>
        </w:rPr>
        <w:t>COVID</w:t>
      </w:r>
      <w:r w:rsidR="0064477C" w:rsidRPr="0064477C">
        <w:rPr>
          <w:rFonts w:ascii="Times New Roman" w:hAnsi="Times New Roman" w:cs="Times New Roman"/>
          <w:sz w:val="28"/>
          <w:szCs w:val="28"/>
        </w:rPr>
        <w:t xml:space="preserve"> 19 </w:t>
      </w:r>
      <w:r w:rsidR="0064477C">
        <w:rPr>
          <w:rFonts w:ascii="Times New Roman" w:hAnsi="Times New Roman" w:cs="Times New Roman"/>
          <w:sz w:val="28"/>
          <w:szCs w:val="28"/>
        </w:rPr>
        <w:t xml:space="preserve"> ежедневно – единицы</w:t>
      </w:r>
      <w:proofErr w:type="gramStart"/>
      <w:r w:rsidR="0064477C">
        <w:rPr>
          <w:rFonts w:ascii="Times New Roman" w:hAnsi="Times New Roman" w:cs="Times New Roman"/>
          <w:sz w:val="28"/>
          <w:szCs w:val="28"/>
        </w:rPr>
        <w:t xml:space="preserve"> ,</w:t>
      </w:r>
      <w:proofErr w:type="gramEnd"/>
      <w:r w:rsidR="0064477C">
        <w:rPr>
          <w:rFonts w:ascii="Times New Roman" w:hAnsi="Times New Roman" w:cs="Times New Roman"/>
          <w:sz w:val="28"/>
          <w:szCs w:val="28"/>
        </w:rPr>
        <w:t xml:space="preserve"> на сегодняшний день лечение получают  -5 человек.  Кроме наблюдения за пациентами   амбулаторно в Волчихе и  в селах района</w:t>
      </w:r>
      <w:proofErr w:type="gramStart"/>
      <w:r w:rsidR="0064477C">
        <w:rPr>
          <w:rFonts w:ascii="Times New Roman" w:hAnsi="Times New Roman" w:cs="Times New Roman"/>
          <w:sz w:val="28"/>
          <w:szCs w:val="28"/>
        </w:rPr>
        <w:t xml:space="preserve"> ,</w:t>
      </w:r>
      <w:proofErr w:type="gramEnd"/>
      <w:r w:rsidR="0064477C">
        <w:rPr>
          <w:rFonts w:ascii="Times New Roman" w:hAnsi="Times New Roman" w:cs="Times New Roman"/>
          <w:sz w:val="28"/>
          <w:szCs w:val="28"/>
        </w:rPr>
        <w:t xml:space="preserve"> лечение в инфекционном отделении ЦРБ </w:t>
      </w:r>
      <w:r w:rsidR="00891DA3">
        <w:rPr>
          <w:rFonts w:ascii="Times New Roman" w:hAnsi="Times New Roman" w:cs="Times New Roman"/>
          <w:sz w:val="28"/>
          <w:szCs w:val="28"/>
        </w:rPr>
        <w:t>, мы практически ежедневно возили пациентов на КТ в г. Рубцовск . За 2021 год выполнено – 243 выезда , из них доставлено на КТ -</w:t>
      </w:r>
      <w:r w:rsidR="00BE2116">
        <w:rPr>
          <w:rFonts w:ascii="Times New Roman" w:hAnsi="Times New Roman" w:cs="Times New Roman"/>
          <w:sz w:val="28"/>
          <w:szCs w:val="28"/>
        </w:rPr>
        <w:t xml:space="preserve"> </w:t>
      </w:r>
      <w:r w:rsidR="00891DA3">
        <w:rPr>
          <w:rFonts w:ascii="Times New Roman" w:hAnsi="Times New Roman" w:cs="Times New Roman"/>
          <w:sz w:val="28"/>
          <w:szCs w:val="28"/>
        </w:rPr>
        <w:t>684 человека, из которых госпитализировано -261 человек, а 423 доставлено домой. Данные командировки выполнялись на автомобилях СМП</w:t>
      </w:r>
      <w:proofErr w:type="gramStart"/>
      <w:r w:rsidR="00891DA3">
        <w:rPr>
          <w:rFonts w:ascii="Times New Roman" w:hAnsi="Times New Roman" w:cs="Times New Roman"/>
          <w:sz w:val="28"/>
          <w:szCs w:val="28"/>
        </w:rPr>
        <w:t xml:space="preserve"> ,</w:t>
      </w:r>
      <w:proofErr w:type="gramEnd"/>
      <w:r w:rsidR="00891DA3">
        <w:rPr>
          <w:rFonts w:ascii="Times New Roman" w:hAnsi="Times New Roman" w:cs="Times New Roman"/>
          <w:sz w:val="28"/>
          <w:szCs w:val="28"/>
        </w:rPr>
        <w:t xml:space="preserve"> которых у нас 2, и хотя и новые , полученные в 2019-2020 году, техническое состояние –оставляет желать лучшего, особенно одного из них. Всего же бригадой СМП выполнено – 2380 вызовов за 2021 год, из которых 16 к пациентам ДТП , 13 с ОИМ </w:t>
      </w:r>
      <w:proofErr w:type="gramStart"/>
      <w:r w:rsidR="00891DA3">
        <w:rPr>
          <w:rFonts w:ascii="Times New Roman" w:hAnsi="Times New Roman" w:cs="Times New Roman"/>
          <w:sz w:val="28"/>
          <w:szCs w:val="28"/>
        </w:rPr>
        <w:t xml:space="preserve">( </w:t>
      </w:r>
      <w:proofErr w:type="gramEnd"/>
      <w:r w:rsidR="00891DA3">
        <w:rPr>
          <w:rFonts w:ascii="Times New Roman" w:hAnsi="Times New Roman" w:cs="Times New Roman"/>
          <w:sz w:val="28"/>
          <w:szCs w:val="28"/>
        </w:rPr>
        <w:t xml:space="preserve">сделано 6 </w:t>
      </w:r>
      <w:proofErr w:type="spellStart"/>
      <w:r w:rsidR="00891DA3">
        <w:rPr>
          <w:rFonts w:ascii="Times New Roman" w:hAnsi="Times New Roman" w:cs="Times New Roman"/>
          <w:sz w:val="28"/>
          <w:szCs w:val="28"/>
        </w:rPr>
        <w:t>тром</w:t>
      </w:r>
      <w:r w:rsidR="00BE2116">
        <w:rPr>
          <w:rFonts w:ascii="Times New Roman" w:hAnsi="Times New Roman" w:cs="Times New Roman"/>
          <w:sz w:val="28"/>
          <w:szCs w:val="28"/>
        </w:rPr>
        <w:t>болизисов</w:t>
      </w:r>
      <w:proofErr w:type="spellEnd"/>
      <w:r w:rsidR="00BE2116">
        <w:rPr>
          <w:rFonts w:ascii="Times New Roman" w:hAnsi="Times New Roman" w:cs="Times New Roman"/>
          <w:sz w:val="28"/>
          <w:szCs w:val="28"/>
        </w:rPr>
        <w:t>) , 41 к пациентам ОКС</w:t>
      </w:r>
      <w:r w:rsidR="00891DA3">
        <w:rPr>
          <w:rFonts w:ascii="Times New Roman" w:hAnsi="Times New Roman" w:cs="Times New Roman"/>
          <w:sz w:val="28"/>
          <w:szCs w:val="28"/>
        </w:rPr>
        <w:t xml:space="preserve">, к </w:t>
      </w:r>
      <w:r w:rsidR="00BE2116">
        <w:rPr>
          <w:rFonts w:ascii="Times New Roman" w:hAnsi="Times New Roman" w:cs="Times New Roman"/>
          <w:sz w:val="28"/>
          <w:szCs w:val="28"/>
        </w:rPr>
        <w:t>хроническим</w:t>
      </w:r>
      <w:r w:rsidR="00891DA3">
        <w:rPr>
          <w:rFonts w:ascii="Times New Roman" w:hAnsi="Times New Roman" w:cs="Times New Roman"/>
          <w:sz w:val="28"/>
          <w:szCs w:val="28"/>
        </w:rPr>
        <w:t xml:space="preserve"> больным -244 , госпитализировано всего пациентов – 720 человек.</w:t>
      </w:r>
      <w:r w:rsidR="00BE2116">
        <w:rPr>
          <w:rFonts w:ascii="Times New Roman" w:hAnsi="Times New Roman" w:cs="Times New Roman"/>
          <w:sz w:val="28"/>
          <w:szCs w:val="28"/>
        </w:rPr>
        <w:t xml:space="preserve"> Кроме этого нашей бригадой транспортировались пациенты в межрайонные, краевые учреждения с такими заболеваниями</w:t>
      </w:r>
      <w:proofErr w:type="gramStart"/>
      <w:r w:rsidR="00BE2116">
        <w:rPr>
          <w:rFonts w:ascii="Times New Roman" w:hAnsi="Times New Roman" w:cs="Times New Roman"/>
          <w:sz w:val="28"/>
          <w:szCs w:val="28"/>
        </w:rPr>
        <w:t xml:space="preserve"> ,</w:t>
      </w:r>
      <w:proofErr w:type="gramEnd"/>
      <w:r w:rsidR="00BE2116">
        <w:rPr>
          <w:rFonts w:ascii="Times New Roman" w:hAnsi="Times New Roman" w:cs="Times New Roman"/>
          <w:sz w:val="28"/>
          <w:szCs w:val="28"/>
        </w:rPr>
        <w:t xml:space="preserve"> как : инфаркт , инсульт, количество таких транспортировок – 335.  </w:t>
      </w:r>
      <w:r w:rsidR="00891DA3">
        <w:rPr>
          <w:rFonts w:ascii="Times New Roman" w:hAnsi="Times New Roman" w:cs="Times New Roman"/>
          <w:sz w:val="28"/>
          <w:szCs w:val="28"/>
        </w:rPr>
        <w:t>Наша бригада практически всегда доезжает до пациентов в установлено законом время. Для пациентов с неотложными состояниями у нас есть бригада неотложной помощи</w:t>
      </w:r>
      <w:proofErr w:type="gramStart"/>
      <w:r w:rsidR="00891DA3">
        <w:rPr>
          <w:rFonts w:ascii="Times New Roman" w:hAnsi="Times New Roman" w:cs="Times New Roman"/>
          <w:sz w:val="28"/>
          <w:szCs w:val="28"/>
        </w:rPr>
        <w:t xml:space="preserve"> ,</w:t>
      </w:r>
      <w:proofErr w:type="gramEnd"/>
      <w:r w:rsidR="00891DA3">
        <w:rPr>
          <w:rFonts w:ascii="Times New Roman" w:hAnsi="Times New Roman" w:cs="Times New Roman"/>
          <w:sz w:val="28"/>
          <w:szCs w:val="28"/>
        </w:rPr>
        <w:t xml:space="preserve"> которая выполнила –</w:t>
      </w:r>
      <w:r w:rsidR="00BE2116">
        <w:rPr>
          <w:rFonts w:ascii="Times New Roman" w:hAnsi="Times New Roman" w:cs="Times New Roman"/>
          <w:sz w:val="28"/>
          <w:szCs w:val="28"/>
        </w:rPr>
        <w:t xml:space="preserve"> 1833 выезда за 2021 год, а помощь оказала ,кроме выездов – 3875 человекам. </w:t>
      </w:r>
    </w:p>
    <w:p w:rsidR="00A019B3" w:rsidRDefault="00BE2116" w:rsidP="00A71190">
      <w:pPr>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Материальное обеспечение: </w:t>
      </w:r>
    </w:p>
    <w:p w:rsidR="008062D3" w:rsidRDefault="008062D3" w:rsidP="00A71190">
      <w:pPr>
        <w:ind w:firstLine="708"/>
        <w:jc w:val="both"/>
        <w:rPr>
          <w:rFonts w:ascii="Times New Roman" w:hAnsi="Times New Roman" w:cs="Times New Roman"/>
          <w:sz w:val="28"/>
          <w:szCs w:val="28"/>
        </w:rPr>
      </w:pPr>
      <w:r>
        <w:rPr>
          <w:rFonts w:ascii="Times New Roman" w:hAnsi="Times New Roman" w:cs="Times New Roman"/>
          <w:sz w:val="28"/>
          <w:szCs w:val="28"/>
        </w:rPr>
        <w:t>За 2021 год нами получено из МЗ автомобиль УАЗ патриот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который прикреплен к взрослой поликлинике, и обслуживает население района. В него мы закупили специальный холодильник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котором храниться вакцина для вакцинации населения в селах района. Так же получен холодильный ларь для хранения вакцины в детской поликлинике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анализатор паров алкоголя , </w:t>
      </w:r>
      <w:r>
        <w:rPr>
          <w:rFonts w:ascii="Times New Roman" w:hAnsi="Times New Roman" w:cs="Times New Roman"/>
          <w:sz w:val="28"/>
          <w:szCs w:val="28"/>
        </w:rPr>
        <w:lastRenderedPageBreak/>
        <w:t>дерматоскоп. Самое главное поступление в 2021 году – аппарат для флюорографического обследования. Для того чтобы осуществлять на данном аппарате флюорографическое осбледованиие населения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нами был сделан капитальный ремонт флюорографического кабинета  на выделенные МЗ денежные средства в размере – 3,5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.рублей. Флюорографический кабинет работает, приглашаем всех на обследование. </w:t>
      </w:r>
    </w:p>
    <w:p w:rsidR="00BE2116" w:rsidRDefault="008062D3" w:rsidP="00A71190">
      <w:pPr>
        <w:ind w:firstLine="708"/>
        <w:jc w:val="both"/>
        <w:rPr>
          <w:rFonts w:ascii="Times New Roman" w:hAnsi="Times New Roman" w:cs="Times New Roman"/>
          <w:sz w:val="28"/>
          <w:szCs w:val="28"/>
        </w:rPr>
      </w:pPr>
      <w:r>
        <w:rPr>
          <w:rFonts w:ascii="Times New Roman" w:hAnsi="Times New Roman" w:cs="Times New Roman"/>
          <w:sz w:val="28"/>
          <w:szCs w:val="28"/>
        </w:rPr>
        <w:t>Было закуплено на собственные средства – набор линз</w:t>
      </w:r>
      <w:r w:rsidR="00A565B3">
        <w:rPr>
          <w:rFonts w:ascii="Times New Roman" w:hAnsi="Times New Roman" w:cs="Times New Roman"/>
          <w:sz w:val="28"/>
          <w:szCs w:val="28"/>
        </w:rPr>
        <w:t xml:space="preserve"> для </w:t>
      </w:r>
      <w:r>
        <w:rPr>
          <w:rFonts w:ascii="Times New Roman" w:hAnsi="Times New Roman" w:cs="Times New Roman"/>
          <w:sz w:val="28"/>
          <w:szCs w:val="28"/>
        </w:rPr>
        <w:t xml:space="preserve"> кабинета офтальмолога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негатоскоп, анализатор показателей гемостаза для лаборатории , спирограф для кабинета функциональной диагностики , который необходим при выполнении углубленной диспансеризации. Так же закупались облучатели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аппарат ЭКГ , редуктор кислородный в автомобиль для транспортировки пациентов. </w:t>
      </w:r>
    </w:p>
    <w:p w:rsidR="008062D3" w:rsidRDefault="008062D3" w:rsidP="00A71190">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реанимационное отделение был подарен монитор реанимационный </w:t>
      </w:r>
      <w:r w:rsidR="00B225C4">
        <w:rPr>
          <w:rFonts w:ascii="Times New Roman" w:hAnsi="Times New Roman" w:cs="Times New Roman"/>
          <w:sz w:val="28"/>
          <w:szCs w:val="28"/>
        </w:rPr>
        <w:t>– Благотворительным фондом  «Развитие» при Администрации района</w:t>
      </w:r>
      <w:proofErr w:type="gramStart"/>
      <w:r w:rsidR="00B225C4">
        <w:rPr>
          <w:rFonts w:ascii="Times New Roman" w:hAnsi="Times New Roman" w:cs="Times New Roman"/>
          <w:sz w:val="28"/>
          <w:szCs w:val="28"/>
        </w:rPr>
        <w:t xml:space="preserve"> .</w:t>
      </w:r>
      <w:proofErr w:type="gramEnd"/>
      <w:r w:rsidR="00B225C4">
        <w:rPr>
          <w:rFonts w:ascii="Times New Roman" w:hAnsi="Times New Roman" w:cs="Times New Roman"/>
          <w:sz w:val="28"/>
          <w:szCs w:val="28"/>
        </w:rPr>
        <w:t xml:space="preserve"> </w:t>
      </w:r>
    </w:p>
    <w:p w:rsidR="00BE2116" w:rsidRDefault="008062D3" w:rsidP="00A71190">
      <w:pPr>
        <w:jc w:val="both"/>
        <w:rPr>
          <w:rFonts w:ascii="Times New Roman" w:hAnsi="Times New Roman" w:cs="Times New Roman"/>
          <w:sz w:val="28"/>
          <w:szCs w:val="28"/>
        </w:rPr>
      </w:pPr>
      <w:r>
        <w:rPr>
          <w:rFonts w:ascii="Times New Roman" w:hAnsi="Times New Roman" w:cs="Times New Roman"/>
          <w:sz w:val="28"/>
          <w:szCs w:val="28"/>
        </w:rPr>
        <w:t xml:space="preserve">По ремонтам </w:t>
      </w:r>
      <w:r w:rsidR="00B225C4">
        <w:rPr>
          <w:rFonts w:ascii="Times New Roman" w:hAnsi="Times New Roman" w:cs="Times New Roman"/>
          <w:sz w:val="28"/>
          <w:szCs w:val="28"/>
        </w:rPr>
        <w:t>зданий</w:t>
      </w:r>
      <w:r>
        <w:rPr>
          <w:rFonts w:ascii="Times New Roman" w:hAnsi="Times New Roman" w:cs="Times New Roman"/>
          <w:sz w:val="28"/>
          <w:szCs w:val="28"/>
        </w:rPr>
        <w:tab/>
        <w:t xml:space="preserve"> и сооружений могу сказать следующее: В  2021 году было выделено 6,5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рублей на ремонт крыши главного корпуса, но в связи с подорожанием строительных материалов дважды торги не состоялись. В это</w:t>
      </w:r>
      <w:r w:rsidR="00B225C4">
        <w:rPr>
          <w:rFonts w:ascii="Times New Roman" w:hAnsi="Times New Roman" w:cs="Times New Roman"/>
          <w:sz w:val="28"/>
          <w:szCs w:val="28"/>
        </w:rPr>
        <w:t>м</w:t>
      </w:r>
      <w:r>
        <w:rPr>
          <w:rFonts w:ascii="Times New Roman" w:hAnsi="Times New Roman" w:cs="Times New Roman"/>
          <w:sz w:val="28"/>
          <w:szCs w:val="28"/>
        </w:rPr>
        <w:t xml:space="preserve"> году пересмотрена смета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настоящий момент  документы находятся в ценообразовани</w:t>
      </w:r>
      <w:r w:rsidR="00B225C4">
        <w:rPr>
          <w:rFonts w:ascii="Times New Roman" w:hAnsi="Times New Roman" w:cs="Times New Roman"/>
          <w:sz w:val="28"/>
          <w:szCs w:val="28"/>
        </w:rPr>
        <w:t>и . В</w:t>
      </w:r>
      <w:r>
        <w:rPr>
          <w:rFonts w:ascii="Times New Roman" w:hAnsi="Times New Roman" w:cs="Times New Roman"/>
          <w:sz w:val="28"/>
          <w:szCs w:val="28"/>
        </w:rPr>
        <w:t xml:space="preserve">ыделено уже более 10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рублей , надеем</w:t>
      </w:r>
      <w:r w:rsidR="00B225C4">
        <w:rPr>
          <w:rFonts w:ascii="Times New Roman" w:hAnsi="Times New Roman" w:cs="Times New Roman"/>
          <w:sz w:val="28"/>
          <w:szCs w:val="28"/>
        </w:rPr>
        <w:t xml:space="preserve">ся что данные торги состоятся  </w:t>
      </w:r>
      <w:r>
        <w:rPr>
          <w:rFonts w:ascii="Times New Roman" w:hAnsi="Times New Roman" w:cs="Times New Roman"/>
          <w:sz w:val="28"/>
          <w:szCs w:val="28"/>
        </w:rPr>
        <w:t>и крыша будет сделана. Так же после приезда заместителя министра здравоохране</w:t>
      </w:r>
      <w:r w:rsidR="005D3048">
        <w:rPr>
          <w:rFonts w:ascii="Times New Roman" w:hAnsi="Times New Roman" w:cs="Times New Roman"/>
          <w:sz w:val="28"/>
          <w:szCs w:val="28"/>
        </w:rPr>
        <w:t>ни</w:t>
      </w:r>
      <w:r>
        <w:rPr>
          <w:rFonts w:ascii="Times New Roman" w:hAnsi="Times New Roman" w:cs="Times New Roman"/>
          <w:sz w:val="28"/>
          <w:szCs w:val="28"/>
        </w:rPr>
        <w:t xml:space="preserve">я  Гордеева К.В. и председателя АКЗС Романенко </w:t>
      </w:r>
      <w:r w:rsidR="00B225C4">
        <w:rPr>
          <w:rFonts w:ascii="Times New Roman" w:hAnsi="Times New Roman" w:cs="Times New Roman"/>
          <w:sz w:val="28"/>
          <w:szCs w:val="28"/>
        </w:rPr>
        <w:t xml:space="preserve">Александра Алексеевича </w:t>
      </w:r>
      <w:r w:rsidR="005D3048">
        <w:rPr>
          <w:rFonts w:ascii="Times New Roman" w:hAnsi="Times New Roman" w:cs="Times New Roman"/>
          <w:sz w:val="28"/>
          <w:szCs w:val="28"/>
        </w:rPr>
        <w:t xml:space="preserve">начато проектирование инфекционного отделения для капитального ремонта. </w:t>
      </w:r>
      <w:r>
        <w:rPr>
          <w:rFonts w:ascii="Times New Roman" w:hAnsi="Times New Roman" w:cs="Times New Roman"/>
          <w:sz w:val="28"/>
          <w:szCs w:val="28"/>
        </w:rPr>
        <w:t xml:space="preserve"> </w:t>
      </w:r>
      <w:r w:rsidR="005D3048">
        <w:rPr>
          <w:rFonts w:ascii="Times New Roman" w:hAnsi="Times New Roman" w:cs="Times New Roman"/>
          <w:sz w:val="28"/>
          <w:szCs w:val="28"/>
        </w:rPr>
        <w:t>Так же в этом году планируется начать ремонт взрослой поликлиники</w:t>
      </w:r>
      <w:proofErr w:type="gramStart"/>
      <w:r w:rsidR="005D3048">
        <w:rPr>
          <w:rFonts w:ascii="Times New Roman" w:hAnsi="Times New Roman" w:cs="Times New Roman"/>
          <w:sz w:val="28"/>
          <w:szCs w:val="28"/>
        </w:rPr>
        <w:t xml:space="preserve"> ,</w:t>
      </w:r>
      <w:proofErr w:type="gramEnd"/>
      <w:r w:rsidR="005D3048">
        <w:rPr>
          <w:rFonts w:ascii="Times New Roman" w:hAnsi="Times New Roman" w:cs="Times New Roman"/>
          <w:sz w:val="28"/>
          <w:szCs w:val="28"/>
        </w:rPr>
        <w:t xml:space="preserve">здание в котором находится лаборатория , но так как данное здание является памятником архитектуры ,процесс долгий и длинный. </w:t>
      </w:r>
    </w:p>
    <w:p w:rsidR="00B225C4" w:rsidRDefault="00B225C4" w:rsidP="00A71190">
      <w:pPr>
        <w:ind w:firstLine="708"/>
        <w:jc w:val="both"/>
        <w:rPr>
          <w:rFonts w:ascii="Times New Roman" w:hAnsi="Times New Roman" w:cs="Times New Roman"/>
          <w:sz w:val="28"/>
          <w:szCs w:val="28"/>
        </w:rPr>
      </w:pPr>
      <w:r>
        <w:rPr>
          <w:rFonts w:ascii="Times New Roman" w:hAnsi="Times New Roman" w:cs="Times New Roman"/>
          <w:sz w:val="28"/>
          <w:szCs w:val="28"/>
        </w:rPr>
        <w:t>И в завершении своего доклада хотелось бы рассказать о самом насущном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хронической нехватке денежных средств для финансово – хозяйственной</w:t>
      </w:r>
      <w:r>
        <w:rPr>
          <w:rFonts w:ascii="Times New Roman" w:hAnsi="Times New Roman" w:cs="Times New Roman"/>
          <w:sz w:val="28"/>
          <w:szCs w:val="28"/>
        </w:rPr>
        <w:tab/>
        <w:t xml:space="preserve"> деятельности больницы. Как я неоднократно Вам уже говорила моя трудовая деятельность в должности главного врача началась с исполнения обязанностей 01.09.2014 года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тот момент кредиторская задолженность составляла – 13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800 т.р., не буду рассказывать Вам долгий путь </w:t>
      </w:r>
      <w:r w:rsidR="005E788C">
        <w:rPr>
          <w:rFonts w:ascii="Times New Roman" w:hAnsi="Times New Roman" w:cs="Times New Roman"/>
          <w:sz w:val="28"/>
          <w:szCs w:val="28"/>
        </w:rPr>
        <w:t xml:space="preserve">исследования почему </w:t>
      </w:r>
      <w:proofErr w:type="spellStart"/>
      <w:r w:rsidR="005E788C">
        <w:rPr>
          <w:rFonts w:ascii="Times New Roman" w:hAnsi="Times New Roman" w:cs="Times New Roman"/>
          <w:sz w:val="28"/>
          <w:szCs w:val="28"/>
        </w:rPr>
        <w:t>Волчихинской</w:t>
      </w:r>
      <w:proofErr w:type="spellEnd"/>
      <w:r>
        <w:rPr>
          <w:rFonts w:ascii="Times New Roman" w:hAnsi="Times New Roman" w:cs="Times New Roman"/>
          <w:sz w:val="28"/>
          <w:szCs w:val="28"/>
        </w:rPr>
        <w:t xml:space="preserve"> ЦРБ постоянн</w:t>
      </w:r>
      <w:r w:rsidR="005E788C">
        <w:rPr>
          <w:rFonts w:ascii="Times New Roman" w:hAnsi="Times New Roman" w:cs="Times New Roman"/>
          <w:sz w:val="28"/>
          <w:szCs w:val="28"/>
        </w:rPr>
        <w:t>о катастрофически</w:t>
      </w:r>
      <w:r>
        <w:rPr>
          <w:rFonts w:ascii="Times New Roman" w:hAnsi="Times New Roman" w:cs="Times New Roman"/>
          <w:sz w:val="28"/>
          <w:szCs w:val="28"/>
        </w:rPr>
        <w:t xml:space="preserve"> не хватает денег , скажу лишь то , </w:t>
      </w:r>
      <w:r w:rsidR="00615464">
        <w:rPr>
          <w:rFonts w:ascii="Times New Roman" w:hAnsi="Times New Roman" w:cs="Times New Roman"/>
          <w:sz w:val="28"/>
          <w:szCs w:val="28"/>
        </w:rPr>
        <w:t xml:space="preserve">с 2016 года был утвержден базовый подушевой норматив финансирования медицинский организаций , который для каждой ЦРБ – </w:t>
      </w:r>
      <w:proofErr w:type="gramStart"/>
      <w:r w:rsidR="00615464">
        <w:rPr>
          <w:rFonts w:ascii="Times New Roman" w:hAnsi="Times New Roman" w:cs="Times New Roman"/>
          <w:sz w:val="28"/>
          <w:szCs w:val="28"/>
        </w:rPr>
        <w:t>разный</w:t>
      </w:r>
      <w:proofErr w:type="gramEnd"/>
      <w:r w:rsidR="00615464">
        <w:rPr>
          <w:rFonts w:ascii="Times New Roman" w:hAnsi="Times New Roman" w:cs="Times New Roman"/>
          <w:sz w:val="28"/>
          <w:szCs w:val="28"/>
        </w:rPr>
        <w:t xml:space="preserve">. </w:t>
      </w:r>
    </w:p>
    <w:p w:rsidR="009B1DFD" w:rsidRDefault="009B1DFD" w:rsidP="00A71190">
      <w:pPr>
        <w:tabs>
          <w:tab w:val="left" w:pos="0"/>
        </w:tabs>
        <w:spacing w:after="0" w:line="360" w:lineRule="auto"/>
        <w:jc w:val="both"/>
        <w:rPr>
          <w:rFonts w:ascii="Times New Roman" w:hAnsi="Times New Roman" w:cs="Times New Roman"/>
          <w:sz w:val="28"/>
          <w:szCs w:val="28"/>
        </w:rPr>
      </w:pPr>
    </w:p>
    <w:p w:rsidR="009B1DFD" w:rsidRDefault="009B1DFD" w:rsidP="00A71190">
      <w:pPr>
        <w:tabs>
          <w:tab w:val="left" w:pos="0"/>
        </w:tabs>
        <w:spacing w:after="0" w:line="360" w:lineRule="auto"/>
        <w:jc w:val="both"/>
        <w:rPr>
          <w:rFonts w:ascii="Times New Roman" w:hAnsi="Times New Roman" w:cs="Times New Roman"/>
          <w:sz w:val="28"/>
          <w:szCs w:val="28"/>
        </w:rPr>
      </w:pPr>
    </w:p>
    <w:p w:rsidR="009B1DFD" w:rsidRDefault="009B1DFD" w:rsidP="00A71190">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нашей</w:t>
      </w:r>
      <w:proofErr w:type="gramEnd"/>
      <w:r>
        <w:rPr>
          <w:rFonts w:ascii="Times New Roman" w:hAnsi="Times New Roman" w:cs="Times New Roman"/>
          <w:sz w:val="28"/>
          <w:szCs w:val="28"/>
        </w:rPr>
        <w:t xml:space="preserve"> ЦРБ размер подушевого норматива  за период с  2016г. по 2021г. изменялся следующим образом:</w:t>
      </w:r>
    </w:p>
    <w:tbl>
      <w:tblPr>
        <w:tblStyle w:val="a3"/>
        <w:tblW w:w="0" w:type="auto"/>
        <w:tblLook w:val="04A0"/>
      </w:tblPr>
      <w:tblGrid>
        <w:gridCol w:w="3190"/>
        <w:gridCol w:w="3190"/>
        <w:gridCol w:w="3191"/>
      </w:tblGrid>
      <w:tr w:rsidR="009B1DFD" w:rsidTr="001F716A">
        <w:tc>
          <w:tcPr>
            <w:tcW w:w="3190" w:type="dxa"/>
          </w:tcPr>
          <w:p w:rsidR="009B1DFD" w:rsidRDefault="009B1DFD" w:rsidP="00A71190">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Год</w:t>
            </w:r>
          </w:p>
        </w:tc>
        <w:tc>
          <w:tcPr>
            <w:tcW w:w="3190" w:type="dxa"/>
          </w:tcPr>
          <w:p w:rsidR="009B1DFD" w:rsidRPr="00C260D2" w:rsidRDefault="009B1DFD" w:rsidP="00A71190">
            <w:pPr>
              <w:tabs>
                <w:tab w:val="left" w:pos="0"/>
              </w:tabs>
              <w:jc w:val="both"/>
              <w:rPr>
                <w:rFonts w:ascii="Times New Roman" w:hAnsi="Times New Roman" w:cs="Times New Roman"/>
                <w:sz w:val="28"/>
                <w:szCs w:val="28"/>
                <w:highlight w:val="yellow"/>
              </w:rPr>
            </w:pPr>
            <w:r w:rsidRPr="00CD41C2">
              <w:rPr>
                <w:rFonts w:ascii="Times New Roman" w:hAnsi="Times New Roman" w:cs="Times New Roman"/>
                <w:sz w:val="28"/>
                <w:szCs w:val="28"/>
              </w:rPr>
              <w:t>В амбулаторных условиях</w:t>
            </w:r>
          </w:p>
        </w:tc>
        <w:tc>
          <w:tcPr>
            <w:tcW w:w="3191" w:type="dxa"/>
          </w:tcPr>
          <w:p w:rsidR="009B1DFD" w:rsidRPr="00C260D2" w:rsidRDefault="009B1DFD" w:rsidP="00A71190">
            <w:pPr>
              <w:tabs>
                <w:tab w:val="left" w:pos="0"/>
              </w:tabs>
              <w:ind w:hanging="1"/>
              <w:jc w:val="both"/>
              <w:rPr>
                <w:rFonts w:ascii="Times New Roman" w:hAnsi="Times New Roman" w:cs="Times New Roman"/>
                <w:sz w:val="28"/>
                <w:szCs w:val="28"/>
                <w:highlight w:val="yellow"/>
              </w:rPr>
            </w:pPr>
            <w:r w:rsidRPr="00CD41C2">
              <w:rPr>
                <w:rFonts w:ascii="Times New Roman" w:hAnsi="Times New Roman" w:cs="Times New Roman"/>
                <w:sz w:val="28"/>
                <w:szCs w:val="28"/>
              </w:rPr>
              <w:t>Скорая медицинская помощь</w:t>
            </w:r>
          </w:p>
        </w:tc>
      </w:tr>
      <w:tr w:rsidR="009B1DFD" w:rsidTr="001F716A">
        <w:trPr>
          <w:trHeight w:val="246"/>
        </w:trPr>
        <w:tc>
          <w:tcPr>
            <w:tcW w:w="3190"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2016</w:t>
            </w:r>
          </w:p>
        </w:tc>
        <w:tc>
          <w:tcPr>
            <w:tcW w:w="3190"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159,18</w:t>
            </w:r>
          </w:p>
        </w:tc>
        <w:tc>
          <w:tcPr>
            <w:tcW w:w="3191"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21,62</w:t>
            </w:r>
          </w:p>
        </w:tc>
      </w:tr>
      <w:tr w:rsidR="009B1DFD" w:rsidTr="001F716A">
        <w:tc>
          <w:tcPr>
            <w:tcW w:w="3190"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2017</w:t>
            </w:r>
          </w:p>
        </w:tc>
        <w:tc>
          <w:tcPr>
            <w:tcW w:w="3190"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190,83</w:t>
            </w:r>
          </w:p>
        </w:tc>
        <w:tc>
          <w:tcPr>
            <w:tcW w:w="3191"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21,62</w:t>
            </w:r>
          </w:p>
        </w:tc>
      </w:tr>
      <w:tr w:rsidR="009B1DFD" w:rsidTr="001F716A">
        <w:tc>
          <w:tcPr>
            <w:tcW w:w="3190"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2018</w:t>
            </w:r>
          </w:p>
        </w:tc>
        <w:tc>
          <w:tcPr>
            <w:tcW w:w="3190" w:type="dxa"/>
          </w:tcPr>
          <w:p w:rsidR="009B1DFD" w:rsidRDefault="00A565B3"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398</w:t>
            </w:r>
            <w:r w:rsidR="009B1DFD">
              <w:rPr>
                <w:rFonts w:ascii="Times New Roman" w:hAnsi="Times New Roman" w:cs="Times New Roman"/>
                <w:sz w:val="28"/>
                <w:szCs w:val="28"/>
              </w:rPr>
              <w:t>,7</w:t>
            </w:r>
            <w:r>
              <w:rPr>
                <w:rFonts w:ascii="Times New Roman" w:hAnsi="Times New Roman" w:cs="Times New Roman"/>
                <w:sz w:val="28"/>
                <w:szCs w:val="28"/>
              </w:rPr>
              <w:t>5</w:t>
            </w:r>
          </w:p>
        </w:tc>
        <w:tc>
          <w:tcPr>
            <w:tcW w:w="3191"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30,70</w:t>
            </w:r>
          </w:p>
        </w:tc>
      </w:tr>
      <w:tr w:rsidR="009B1DFD" w:rsidTr="001F716A">
        <w:tc>
          <w:tcPr>
            <w:tcW w:w="3190"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2019</w:t>
            </w:r>
          </w:p>
        </w:tc>
        <w:tc>
          <w:tcPr>
            <w:tcW w:w="3190"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404,71</w:t>
            </w:r>
          </w:p>
        </w:tc>
        <w:tc>
          <w:tcPr>
            <w:tcW w:w="3191"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31,67</w:t>
            </w:r>
          </w:p>
        </w:tc>
      </w:tr>
      <w:tr w:rsidR="009B1DFD" w:rsidTr="001F716A">
        <w:tc>
          <w:tcPr>
            <w:tcW w:w="3190"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2020</w:t>
            </w:r>
          </w:p>
        </w:tc>
        <w:tc>
          <w:tcPr>
            <w:tcW w:w="3190"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430,36</w:t>
            </w:r>
          </w:p>
        </w:tc>
        <w:tc>
          <w:tcPr>
            <w:tcW w:w="3191" w:type="dxa"/>
          </w:tcPr>
          <w:p w:rsidR="009B1DFD" w:rsidRDefault="009B1DFD" w:rsidP="00A71190">
            <w:pPr>
              <w:tabs>
                <w:tab w:val="left" w:pos="0"/>
              </w:tabs>
              <w:jc w:val="both"/>
              <w:rPr>
                <w:rFonts w:ascii="Times New Roman" w:hAnsi="Times New Roman" w:cs="Times New Roman"/>
                <w:sz w:val="28"/>
                <w:szCs w:val="28"/>
              </w:rPr>
            </w:pPr>
            <w:r>
              <w:rPr>
                <w:rFonts w:ascii="Times New Roman" w:hAnsi="Times New Roman" w:cs="Times New Roman"/>
                <w:sz w:val="28"/>
                <w:szCs w:val="28"/>
              </w:rPr>
              <w:t>30,89</w:t>
            </w:r>
          </w:p>
        </w:tc>
      </w:tr>
      <w:tr w:rsidR="009B1DFD" w:rsidTr="001F716A">
        <w:tc>
          <w:tcPr>
            <w:tcW w:w="3190" w:type="dxa"/>
          </w:tcPr>
          <w:p w:rsidR="009B1DFD" w:rsidRDefault="009B1DFD" w:rsidP="00A71190">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2021</w:t>
            </w:r>
          </w:p>
        </w:tc>
        <w:tc>
          <w:tcPr>
            <w:tcW w:w="3190" w:type="dxa"/>
          </w:tcPr>
          <w:p w:rsidR="009B1DFD" w:rsidRDefault="009B1DFD" w:rsidP="00A71190">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431,18</w:t>
            </w:r>
          </w:p>
        </w:tc>
        <w:tc>
          <w:tcPr>
            <w:tcW w:w="3191" w:type="dxa"/>
          </w:tcPr>
          <w:p w:rsidR="009B1DFD" w:rsidRDefault="009B1DFD" w:rsidP="00A71190">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32,39</w:t>
            </w:r>
          </w:p>
        </w:tc>
      </w:tr>
    </w:tbl>
    <w:p w:rsidR="00BE2116" w:rsidRDefault="00BE2116" w:rsidP="00A71190">
      <w:pPr>
        <w:jc w:val="both"/>
        <w:rPr>
          <w:rFonts w:ascii="Times New Roman" w:hAnsi="Times New Roman" w:cs="Times New Roman"/>
          <w:sz w:val="28"/>
          <w:szCs w:val="28"/>
        </w:rPr>
      </w:pPr>
    </w:p>
    <w:p w:rsidR="005E788C" w:rsidRDefault="005E788C" w:rsidP="00A7119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Подушевое финансирование – это денежные средства, которые выделяются государством на одного прикрепленного к данной медицинской организации пациента. Количество денежных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медицинской организации рассчитывается исходя из количества прикрепленного населения умноженного на тариф.</w:t>
      </w:r>
    </w:p>
    <w:p w:rsidR="005E788C" w:rsidRDefault="005E788C" w:rsidP="00A71190">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Структура тарифа на оплату медицинской помощи (за исключением ВМП) включает в себя расходы на заработную плату, начисления на оплату труда,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организация питания, расходы на оплату услуг связи, транспортных услуг, коммунальных услуг</w:t>
      </w:r>
      <w:proofErr w:type="gramEnd"/>
      <w:r>
        <w:rPr>
          <w:rFonts w:ascii="Times New Roman" w:hAnsi="Times New Roman" w:cs="Times New Roman"/>
          <w:sz w:val="28"/>
          <w:szCs w:val="28"/>
        </w:rPr>
        <w:t xml:space="preserve">, работ и услуг по содержанию имущества, оплату программного обеспечения, расходы на приобретение основных средств (оборудование, производственный и хозяйственный инвентарь). </w:t>
      </w:r>
    </w:p>
    <w:p w:rsidR="005E788C" w:rsidRDefault="005E788C" w:rsidP="00A71190">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 2015 года по 2022 год прикрепленное население нашего района у</w:t>
      </w:r>
      <w:r w:rsidR="00A565B3">
        <w:rPr>
          <w:rFonts w:ascii="Times New Roman" w:hAnsi="Times New Roman" w:cs="Times New Roman"/>
          <w:sz w:val="28"/>
          <w:szCs w:val="28"/>
        </w:rPr>
        <w:t>меньшилось с 19643 человек до 18 406</w:t>
      </w:r>
      <w:r>
        <w:rPr>
          <w:rFonts w:ascii="Times New Roman" w:hAnsi="Times New Roman" w:cs="Times New Roman"/>
          <w:sz w:val="28"/>
          <w:szCs w:val="28"/>
        </w:rPr>
        <w:t xml:space="preserve"> человек, за это же время периодический возрастал МРОТ с 5965р. в 2015 году до 13890р. в 2022 году.</w:t>
      </w:r>
      <w:proofErr w:type="gramEnd"/>
      <w:r>
        <w:rPr>
          <w:rFonts w:ascii="Times New Roman" w:hAnsi="Times New Roman" w:cs="Times New Roman"/>
          <w:sz w:val="28"/>
          <w:szCs w:val="28"/>
        </w:rPr>
        <w:t xml:space="preserve"> Подушевой тариф тоже повышался, но данное повышение лишь перекрывало разницу, которая возникала при уменьшении населения и увеличении МРОТ. Например, в 2018 году подушевой тариф составлял 398,75 копеек, население района -18975, соответственно ежемесячное поступление денежных средств составляло 398,75* 18975=7566287 рублей, а в 2021 году подушевой тариф составлял 431,18 рублей население район- 17409 человек, соответственно  сумма составила 7506412 рублей. МРОТ в 2018 году - 9489 рублей, а в </w:t>
      </w:r>
      <w:r>
        <w:rPr>
          <w:rFonts w:ascii="Times New Roman" w:hAnsi="Times New Roman" w:cs="Times New Roman"/>
          <w:sz w:val="28"/>
          <w:szCs w:val="28"/>
        </w:rPr>
        <w:lastRenderedPageBreak/>
        <w:t xml:space="preserve">2021году -12792 рублей. Основанная масса этих денежных средств (78 %) уходит на заработную плату. Средняя заработная плата врачей ЦРБ постоянно ниже целевого показателя региональной «дорожной карты»,  например в  2019 году ниже на 6 пунктов (45382 рубля), в 2020 году на 10 пунктов (47766 рублей), в 2021 году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3 пункта (53606 рублей). Средняя заработная плата среднего медицинского персонала равна целевому показателю региональной «дорожной карты» (27290 рублей). </w:t>
      </w:r>
      <w:proofErr w:type="gramStart"/>
      <w:r>
        <w:rPr>
          <w:rFonts w:ascii="Times New Roman" w:hAnsi="Times New Roman" w:cs="Times New Roman"/>
          <w:sz w:val="28"/>
          <w:szCs w:val="28"/>
        </w:rPr>
        <w:t>Средняя заработная плата врачей практический достигла краевого целевого показателя за счет высокого процента совместительства и совмещения должностей.</w:t>
      </w:r>
      <w:proofErr w:type="gramEnd"/>
      <w:r>
        <w:rPr>
          <w:rFonts w:ascii="Times New Roman" w:hAnsi="Times New Roman" w:cs="Times New Roman"/>
          <w:sz w:val="28"/>
          <w:szCs w:val="28"/>
        </w:rPr>
        <w:t xml:space="preserve"> Поэтому врачебный персонал продолжает уезжать из нашего района в другие медицинские организации, где заработная плата выше.</w:t>
      </w:r>
    </w:p>
    <w:p w:rsidR="005E788C" w:rsidRDefault="005E788C" w:rsidP="00A7119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Оставшееся часть денежных средств (22%) расходуется на </w:t>
      </w:r>
      <w:proofErr w:type="gramStart"/>
      <w:r>
        <w:rPr>
          <w:rFonts w:ascii="Times New Roman" w:hAnsi="Times New Roman" w:cs="Times New Roman"/>
          <w:sz w:val="28"/>
          <w:szCs w:val="28"/>
        </w:rPr>
        <w:t>услуги</w:t>
      </w:r>
      <w:proofErr w:type="gramEnd"/>
      <w:r>
        <w:rPr>
          <w:rFonts w:ascii="Times New Roman" w:hAnsi="Times New Roman" w:cs="Times New Roman"/>
          <w:sz w:val="28"/>
          <w:szCs w:val="28"/>
        </w:rPr>
        <w:t xml:space="preserve"> без которых деятельность медицинской организации невозможна, а именно закуп медикаментов, продуктов питания, коммунальные услуги, услуги связи и др. В течение последних нескольких лет заметно идет рост цен на медикаменты, услуги связи, услуги ЖКХ, ГСМ. По расходованию ГСМ хотелось бы сказать отдельно, так как за последние годы резко возросло потребление ГСМ в связи с маршрутизацией пациентов в межрайонные и краевые медицинские учреждения (инфаркты, инсульты, беременные), а с 2020 года в период пандемии маршрутизация пациентов стала ежедневной как на </w:t>
      </w:r>
      <w:proofErr w:type="gramStart"/>
      <w:r>
        <w:rPr>
          <w:rFonts w:ascii="Times New Roman" w:hAnsi="Times New Roman" w:cs="Times New Roman"/>
          <w:sz w:val="28"/>
          <w:szCs w:val="28"/>
        </w:rPr>
        <w:t>КТ</w:t>
      </w:r>
      <w:proofErr w:type="gramEnd"/>
      <w:r>
        <w:rPr>
          <w:rFonts w:ascii="Times New Roman" w:hAnsi="Times New Roman" w:cs="Times New Roman"/>
          <w:sz w:val="28"/>
          <w:szCs w:val="28"/>
        </w:rPr>
        <w:t xml:space="preserve"> так и в инфекционные госпиталя. Например в 2021 году средняя цена поездки в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арнаул составила 6231 рубль, а в г.Рубцовск- 1515,60 рублей. Кроме этого состояние автопарка ЦРБ при частых поездках оставляет желать лучшего, автомо</w:t>
      </w:r>
      <w:r w:rsidR="00A71190">
        <w:rPr>
          <w:rFonts w:ascii="Times New Roman" w:hAnsi="Times New Roman" w:cs="Times New Roman"/>
          <w:sz w:val="28"/>
          <w:szCs w:val="28"/>
        </w:rPr>
        <w:t>били ломаются практически</w:t>
      </w:r>
      <w:r>
        <w:rPr>
          <w:rFonts w:ascii="Times New Roman" w:hAnsi="Times New Roman" w:cs="Times New Roman"/>
          <w:sz w:val="28"/>
          <w:szCs w:val="28"/>
        </w:rPr>
        <w:t xml:space="preserve"> ежедневно, стоимость запасных частей высока. Так же на ФАПах процент износа автомобилей составляет 100%. Несмотря на низкое подушевой финансирование,  ЦРБ выполняет свою уставную деятельность по обеспечению первичной медико-профилактической помощи населению нашего района. </w:t>
      </w:r>
    </w:p>
    <w:p w:rsidR="005E788C" w:rsidRDefault="005E788C" w:rsidP="00A71190">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Учитывая все вышесказанное мы приходим</w:t>
      </w:r>
      <w:proofErr w:type="gramEnd"/>
      <w:r>
        <w:rPr>
          <w:rFonts w:ascii="Times New Roman" w:hAnsi="Times New Roman" w:cs="Times New Roman"/>
          <w:sz w:val="28"/>
          <w:szCs w:val="28"/>
        </w:rPr>
        <w:t xml:space="preserve"> к выводу о том что, для нормальной, развивающейся жизнедеятельности ЦРБ необходимо дополнительное финансирование в виде увеличения подушевого тарифа.</w:t>
      </w:r>
    </w:p>
    <w:p w:rsidR="00D43A9A" w:rsidRDefault="005E788C" w:rsidP="00A7119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На сегодняшний день КТ составляет – 9  650 ,7 тыс. рублей из нее просроченная 5 555,7 тыс. рублей эта задолженность за медикаменты, продукты питания, </w:t>
      </w:r>
      <w:proofErr w:type="spellStart"/>
      <w:r>
        <w:rPr>
          <w:rFonts w:ascii="Times New Roman" w:hAnsi="Times New Roman" w:cs="Times New Roman"/>
          <w:sz w:val="28"/>
          <w:szCs w:val="28"/>
        </w:rPr>
        <w:t>хоз</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овары</w:t>
      </w:r>
      <w:proofErr w:type="spellEnd"/>
      <w:r>
        <w:rPr>
          <w:rFonts w:ascii="Times New Roman" w:hAnsi="Times New Roman" w:cs="Times New Roman"/>
          <w:sz w:val="28"/>
          <w:szCs w:val="28"/>
        </w:rPr>
        <w:t xml:space="preserve"> и коммунальные услуги. Задолженность по коммунальным услу</w:t>
      </w:r>
      <w:r w:rsidR="00A565B3">
        <w:rPr>
          <w:rFonts w:ascii="Times New Roman" w:hAnsi="Times New Roman" w:cs="Times New Roman"/>
          <w:sz w:val="28"/>
          <w:szCs w:val="28"/>
        </w:rPr>
        <w:t xml:space="preserve">гам на 14.04.2022 года составила: </w:t>
      </w:r>
      <w:r>
        <w:rPr>
          <w:rFonts w:ascii="Times New Roman" w:hAnsi="Times New Roman" w:cs="Times New Roman"/>
          <w:sz w:val="28"/>
          <w:szCs w:val="28"/>
        </w:rPr>
        <w:t xml:space="preserve"> 2 364 ,2 т.р., из нее просроченная – 1 943,2 т.р.  С 01.01.2022 года подушевое финансирование незначительно увеличено и составляет –</w:t>
      </w:r>
      <w:r w:rsidR="00D43A9A">
        <w:rPr>
          <w:rFonts w:ascii="Times New Roman" w:hAnsi="Times New Roman" w:cs="Times New Roman"/>
          <w:sz w:val="28"/>
          <w:szCs w:val="28"/>
        </w:rPr>
        <w:t xml:space="preserve"> 508 рублей и 34 ,38 рубля тариф для СМП. Хоть тариф увеличен и незначительно надеемся</w:t>
      </w:r>
      <w:proofErr w:type="gramStart"/>
      <w:r w:rsidR="00D43A9A">
        <w:rPr>
          <w:rFonts w:ascii="Times New Roman" w:hAnsi="Times New Roman" w:cs="Times New Roman"/>
          <w:sz w:val="28"/>
          <w:szCs w:val="28"/>
        </w:rPr>
        <w:t xml:space="preserve"> ,</w:t>
      </w:r>
      <w:proofErr w:type="gramEnd"/>
      <w:r w:rsidR="00D43A9A">
        <w:rPr>
          <w:rFonts w:ascii="Times New Roman" w:hAnsi="Times New Roman" w:cs="Times New Roman"/>
          <w:sz w:val="28"/>
          <w:szCs w:val="28"/>
        </w:rPr>
        <w:t xml:space="preserve"> что мы сумеем </w:t>
      </w:r>
      <w:r w:rsidR="00D43A9A">
        <w:rPr>
          <w:rFonts w:ascii="Times New Roman" w:hAnsi="Times New Roman" w:cs="Times New Roman"/>
          <w:sz w:val="28"/>
          <w:szCs w:val="28"/>
        </w:rPr>
        <w:lastRenderedPageBreak/>
        <w:t>наконец то погасить свою хотя бы  просроченную кредиторскую задолженность.</w:t>
      </w:r>
    </w:p>
    <w:p w:rsidR="005E788C" w:rsidRPr="002171D8" w:rsidRDefault="00D43A9A" w:rsidP="00A7119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Ну и в конце хотелось бы еще раз Уважаемые депутаты  сказать Вам то, что я Вам говорю ежегодно в конце своего доклада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Очень хотелось бы работать вместе, а не только приходить один раз в год на доклад, хотелось бы чтобы Вы не в качестве пациентов, а в качестве депутатов бывали у нас </w:t>
      </w:r>
      <w:r w:rsidR="00A71190">
        <w:rPr>
          <w:rFonts w:ascii="Times New Roman" w:hAnsi="Times New Roman" w:cs="Times New Roman"/>
          <w:sz w:val="28"/>
          <w:szCs w:val="28"/>
        </w:rPr>
        <w:t>в ЦРБ</w:t>
      </w:r>
      <w:r>
        <w:rPr>
          <w:rFonts w:ascii="Times New Roman" w:hAnsi="Times New Roman" w:cs="Times New Roman"/>
          <w:sz w:val="28"/>
          <w:szCs w:val="28"/>
        </w:rPr>
        <w:t>, вникали в наши проблемы, чтоб</w:t>
      </w:r>
      <w:r w:rsidR="00A565B3">
        <w:rPr>
          <w:rFonts w:ascii="Times New Roman" w:hAnsi="Times New Roman" w:cs="Times New Roman"/>
          <w:sz w:val="28"/>
          <w:szCs w:val="28"/>
        </w:rPr>
        <w:t xml:space="preserve">ы когда на различных сайтах                             </w:t>
      </w:r>
      <w:proofErr w:type="gramStart"/>
      <w:r w:rsidR="00A565B3">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банфакс</w:t>
      </w:r>
      <w:proofErr w:type="spellEnd"/>
      <w:r>
        <w:rPr>
          <w:rFonts w:ascii="Times New Roman" w:hAnsi="Times New Roman" w:cs="Times New Roman"/>
          <w:sz w:val="28"/>
          <w:szCs w:val="28"/>
        </w:rPr>
        <w:t>»</w:t>
      </w:r>
      <w:r w:rsidR="00A565B3">
        <w:rPr>
          <w:rFonts w:ascii="Times New Roman" w:hAnsi="Times New Roman" w:cs="Times New Roman"/>
          <w:sz w:val="28"/>
          <w:szCs w:val="28"/>
        </w:rPr>
        <w:t xml:space="preserve">, инцидент Рубцовск, инцидент Барнаул)  </w:t>
      </w:r>
      <w:r>
        <w:rPr>
          <w:rFonts w:ascii="Times New Roman" w:hAnsi="Times New Roman" w:cs="Times New Roman"/>
          <w:sz w:val="28"/>
          <w:szCs w:val="28"/>
        </w:rPr>
        <w:t xml:space="preserve"> идёт критическое обсуждение медицины район</w:t>
      </w:r>
      <w:r w:rsidR="00A71190">
        <w:rPr>
          <w:rFonts w:ascii="Times New Roman" w:hAnsi="Times New Roman" w:cs="Times New Roman"/>
          <w:sz w:val="28"/>
          <w:szCs w:val="28"/>
        </w:rPr>
        <w:t>а  и в частности главного врача</w:t>
      </w:r>
      <w:r>
        <w:rPr>
          <w:rFonts w:ascii="Times New Roman" w:hAnsi="Times New Roman" w:cs="Times New Roman"/>
          <w:sz w:val="28"/>
          <w:szCs w:val="28"/>
        </w:rPr>
        <w:t xml:space="preserve">, Вам было что сказать. </w:t>
      </w:r>
      <w:r w:rsidR="005E788C">
        <w:rPr>
          <w:rFonts w:ascii="Times New Roman" w:hAnsi="Times New Roman" w:cs="Times New Roman"/>
          <w:sz w:val="28"/>
          <w:szCs w:val="28"/>
        </w:rPr>
        <w:t xml:space="preserve"> </w:t>
      </w:r>
    </w:p>
    <w:p w:rsidR="005E788C" w:rsidRPr="002171D8" w:rsidRDefault="005E788C" w:rsidP="00A71190">
      <w:pPr>
        <w:spacing w:after="0"/>
        <w:ind w:firstLine="708"/>
        <w:jc w:val="both"/>
        <w:rPr>
          <w:rFonts w:ascii="Times New Roman" w:hAnsi="Times New Roman" w:cs="Times New Roman"/>
          <w:sz w:val="28"/>
          <w:szCs w:val="28"/>
        </w:rPr>
      </w:pPr>
    </w:p>
    <w:p w:rsidR="00A71190" w:rsidRDefault="00A71190" w:rsidP="00A71190">
      <w:pPr>
        <w:jc w:val="right"/>
        <w:rPr>
          <w:rFonts w:ascii="Times New Roman" w:hAnsi="Times New Roman" w:cs="Times New Roman"/>
          <w:sz w:val="28"/>
          <w:szCs w:val="28"/>
        </w:rPr>
      </w:pPr>
      <w:r>
        <w:rPr>
          <w:rFonts w:ascii="Times New Roman" w:hAnsi="Times New Roman" w:cs="Times New Roman"/>
          <w:sz w:val="28"/>
          <w:szCs w:val="28"/>
        </w:rPr>
        <w:t>Главный врач  КГБУЗ « Волчихинская ЦРБ»</w:t>
      </w:r>
    </w:p>
    <w:p w:rsidR="009B1DFD" w:rsidRDefault="00A71190" w:rsidP="00A71190">
      <w:pPr>
        <w:jc w:val="right"/>
        <w:rPr>
          <w:rFonts w:ascii="Times New Roman" w:hAnsi="Times New Roman" w:cs="Times New Roman"/>
          <w:sz w:val="28"/>
          <w:szCs w:val="28"/>
        </w:rPr>
      </w:pPr>
      <w:r>
        <w:rPr>
          <w:rFonts w:ascii="Times New Roman" w:hAnsi="Times New Roman" w:cs="Times New Roman"/>
          <w:sz w:val="28"/>
          <w:szCs w:val="28"/>
        </w:rPr>
        <w:t xml:space="preserve">  Харлова Т.Ф.</w:t>
      </w:r>
    </w:p>
    <w:p w:rsidR="009B1DFD" w:rsidRDefault="009B1DFD" w:rsidP="00A71190">
      <w:pPr>
        <w:jc w:val="both"/>
        <w:rPr>
          <w:rFonts w:ascii="Times New Roman" w:hAnsi="Times New Roman" w:cs="Times New Roman"/>
          <w:sz w:val="28"/>
          <w:szCs w:val="28"/>
        </w:rPr>
      </w:pPr>
    </w:p>
    <w:p w:rsidR="005D3048" w:rsidRDefault="005D3048" w:rsidP="00A71190">
      <w:pPr>
        <w:jc w:val="both"/>
        <w:rPr>
          <w:rFonts w:ascii="Times New Roman" w:hAnsi="Times New Roman" w:cs="Times New Roman"/>
          <w:sz w:val="28"/>
          <w:szCs w:val="28"/>
        </w:rPr>
      </w:pPr>
    </w:p>
    <w:p w:rsidR="00610FB7" w:rsidRPr="00D30F85" w:rsidRDefault="00610FB7" w:rsidP="00A71190">
      <w:pPr>
        <w:jc w:val="both"/>
        <w:rPr>
          <w:rFonts w:ascii="Times New Roman" w:hAnsi="Times New Roman" w:cs="Times New Roman"/>
          <w:sz w:val="28"/>
          <w:szCs w:val="28"/>
        </w:rPr>
      </w:pPr>
    </w:p>
    <w:sectPr w:rsidR="00610FB7" w:rsidRPr="00D30F85" w:rsidSect="00DA0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1730"/>
    <w:rsid w:val="00027330"/>
    <w:rsid w:val="00051A66"/>
    <w:rsid w:val="0006295D"/>
    <w:rsid w:val="000803FF"/>
    <w:rsid w:val="000C1C31"/>
    <w:rsid w:val="000C4618"/>
    <w:rsid w:val="000F1848"/>
    <w:rsid w:val="00111523"/>
    <w:rsid w:val="001156E3"/>
    <w:rsid w:val="00144F8B"/>
    <w:rsid w:val="001939F1"/>
    <w:rsid w:val="00196637"/>
    <w:rsid w:val="001A11F2"/>
    <w:rsid w:val="001C16BE"/>
    <w:rsid w:val="001D4EDC"/>
    <w:rsid w:val="001E5B98"/>
    <w:rsid w:val="00215B51"/>
    <w:rsid w:val="002255E4"/>
    <w:rsid w:val="00244F2F"/>
    <w:rsid w:val="002462DE"/>
    <w:rsid w:val="00251366"/>
    <w:rsid w:val="0028099B"/>
    <w:rsid w:val="00284F5E"/>
    <w:rsid w:val="00286E88"/>
    <w:rsid w:val="00297824"/>
    <w:rsid w:val="002B2B5E"/>
    <w:rsid w:val="002C5873"/>
    <w:rsid w:val="002D622A"/>
    <w:rsid w:val="00322DC9"/>
    <w:rsid w:val="003570E7"/>
    <w:rsid w:val="003954AD"/>
    <w:rsid w:val="003B6EA8"/>
    <w:rsid w:val="003F5758"/>
    <w:rsid w:val="00407179"/>
    <w:rsid w:val="00414A63"/>
    <w:rsid w:val="00423E68"/>
    <w:rsid w:val="00457C2A"/>
    <w:rsid w:val="0046513D"/>
    <w:rsid w:val="00470E7F"/>
    <w:rsid w:val="00473BBA"/>
    <w:rsid w:val="00483A0D"/>
    <w:rsid w:val="00496B10"/>
    <w:rsid w:val="004B5141"/>
    <w:rsid w:val="004B6AAF"/>
    <w:rsid w:val="004E11FE"/>
    <w:rsid w:val="00526675"/>
    <w:rsid w:val="005828E0"/>
    <w:rsid w:val="00592C67"/>
    <w:rsid w:val="005B79C2"/>
    <w:rsid w:val="005C0272"/>
    <w:rsid w:val="005C77D4"/>
    <w:rsid w:val="005C7E48"/>
    <w:rsid w:val="005D3048"/>
    <w:rsid w:val="005E788C"/>
    <w:rsid w:val="00610FB7"/>
    <w:rsid w:val="00615464"/>
    <w:rsid w:val="00615E7F"/>
    <w:rsid w:val="00616F9A"/>
    <w:rsid w:val="00633095"/>
    <w:rsid w:val="0064477C"/>
    <w:rsid w:val="00645B24"/>
    <w:rsid w:val="00675803"/>
    <w:rsid w:val="00681BAF"/>
    <w:rsid w:val="006D0B43"/>
    <w:rsid w:val="006E5FD2"/>
    <w:rsid w:val="006F1A7D"/>
    <w:rsid w:val="00702680"/>
    <w:rsid w:val="00706481"/>
    <w:rsid w:val="007176A3"/>
    <w:rsid w:val="00752384"/>
    <w:rsid w:val="007A58BD"/>
    <w:rsid w:val="007C05E3"/>
    <w:rsid w:val="008062D3"/>
    <w:rsid w:val="00847A41"/>
    <w:rsid w:val="00885D34"/>
    <w:rsid w:val="00891DA3"/>
    <w:rsid w:val="008C36E9"/>
    <w:rsid w:val="008D72E6"/>
    <w:rsid w:val="008E7387"/>
    <w:rsid w:val="00913B9F"/>
    <w:rsid w:val="00925559"/>
    <w:rsid w:val="00934593"/>
    <w:rsid w:val="009579EC"/>
    <w:rsid w:val="00971730"/>
    <w:rsid w:val="009B1DFD"/>
    <w:rsid w:val="009B372D"/>
    <w:rsid w:val="009E4170"/>
    <w:rsid w:val="009E4700"/>
    <w:rsid w:val="009E77AE"/>
    <w:rsid w:val="00A019B3"/>
    <w:rsid w:val="00A15953"/>
    <w:rsid w:val="00A46539"/>
    <w:rsid w:val="00A565B3"/>
    <w:rsid w:val="00A71190"/>
    <w:rsid w:val="00A71391"/>
    <w:rsid w:val="00A835D1"/>
    <w:rsid w:val="00A856FF"/>
    <w:rsid w:val="00A864B1"/>
    <w:rsid w:val="00AA302C"/>
    <w:rsid w:val="00AA4E8E"/>
    <w:rsid w:val="00AC7D64"/>
    <w:rsid w:val="00AD7A4E"/>
    <w:rsid w:val="00AE0D2B"/>
    <w:rsid w:val="00AF205C"/>
    <w:rsid w:val="00B22545"/>
    <w:rsid w:val="00B225C4"/>
    <w:rsid w:val="00B422CB"/>
    <w:rsid w:val="00B44138"/>
    <w:rsid w:val="00B51744"/>
    <w:rsid w:val="00B54273"/>
    <w:rsid w:val="00B602DA"/>
    <w:rsid w:val="00B66F58"/>
    <w:rsid w:val="00B715AB"/>
    <w:rsid w:val="00B81AA0"/>
    <w:rsid w:val="00BB0130"/>
    <w:rsid w:val="00BC0639"/>
    <w:rsid w:val="00BE2116"/>
    <w:rsid w:val="00BF5AE0"/>
    <w:rsid w:val="00BF69A1"/>
    <w:rsid w:val="00C4779C"/>
    <w:rsid w:val="00C52F8E"/>
    <w:rsid w:val="00C55E54"/>
    <w:rsid w:val="00C562E6"/>
    <w:rsid w:val="00C57239"/>
    <w:rsid w:val="00C6135D"/>
    <w:rsid w:val="00C9129E"/>
    <w:rsid w:val="00CD1A9F"/>
    <w:rsid w:val="00CD50E3"/>
    <w:rsid w:val="00CE262F"/>
    <w:rsid w:val="00CE26F0"/>
    <w:rsid w:val="00CF33F7"/>
    <w:rsid w:val="00CF4BA2"/>
    <w:rsid w:val="00CF7493"/>
    <w:rsid w:val="00D1208A"/>
    <w:rsid w:val="00D20087"/>
    <w:rsid w:val="00D30F85"/>
    <w:rsid w:val="00D43A9A"/>
    <w:rsid w:val="00D50E43"/>
    <w:rsid w:val="00D57D0E"/>
    <w:rsid w:val="00D7683F"/>
    <w:rsid w:val="00D90265"/>
    <w:rsid w:val="00D96C8A"/>
    <w:rsid w:val="00DA05F4"/>
    <w:rsid w:val="00DB49BE"/>
    <w:rsid w:val="00DD6AC2"/>
    <w:rsid w:val="00E03B3C"/>
    <w:rsid w:val="00E125B0"/>
    <w:rsid w:val="00E2463A"/>
    <w:rsid w:val="00E31696"/>
    <w:rsid w:val="00E37F9F"/>
    <w:rsid w:val="00E60170"/>
    <w:rsid w:val="00EA0790"/>
    <w:rsid w:val="00EA55C7"/>
    <w:rsid w:val="00EA6F94"/>
    <w:rsid w:val="00EB1A7D"/>
    <w:rsid w:val="00EB2FD9"/>
    <w:rsid w:val="00EC397F"/>
    <w:rsid w:val="00F26F04"/>
    <w:rsid w:val="00F42DCC"/>
    <w:rsid w:val="00F511AE"/>
    <w:rsid w:val="00F539F8"/>
    <w:rsid w:val="00F72A73"/>
    <w:rsid w:val="00F845B4"/>
    <w:rsid w:val="00F909BB"/>
    <w:rsid w:val="00FA7333"/>
    <w:rsid w:val="00FD1249"/>
    <w:rsid w:val="00FD33CA"/>
    <w:rsid w:val="00FE2423"/>
    <w:rsid w:val="00FE6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D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B715A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Title"/>
    <w:basedOn w:val="a"/>
    <w:link w:val="a5"/>
    <w:qFormat/>
    <w:rsid w:val="00B715AB"/>
    <w:pPr>
      <w:spacing w:after="0" w:line="240" w:lineRule="auto"/>
      <w:jc w:val="center"/>
    </w:pPr>
    <w:rPr>
      <w:rFonts w:ascii="Arial" w:eastAsia="Times New Roman" w:hAnsi="Arial" w:cs="Times New Roman"/>
      <w:sz w:val="28"/>
      <w:szCs w:val="28"/>
      <w:lang w:eastAsia="ru-RU"/>
    </w:rPr>
  </w:style>
  <w:style w:type="character" w:customStyle="1" w:styleId="a5">
    <w:name w:val="Название Знак"/>
    <w:basedOn w:val="a0"/>
    <w:link w:val="a4"/>
    <w:rsid w:val="00B715AB"/>
    <w:rPr>
      <w:rFonts w:ascii="Arial" w:eastAsia="Times New Roman" w:hAnsi="Arial" w:cs="Times New Roman"/>
      <w:sz w:val="28"/>
      <w:szCs w:val="28"/>
      <w:lang w:eastAsia="ru-RU"/>
    </w:rPr>
  </w:style>
  <w:style w:type="paragraph" w:customStyle="1" w:styleId="ConsPlusTitle">
    <w:name w:val="ConsPlusTitle"/>
    <w:rsid w:val="00B715A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138C-CB1B-4F97-AEC6-DBBD4092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3027</Words>
  <Characters>17255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Harlov</dc:creator>
  <cp:lastModifiedBy>Пользователь Windows</cp:lastModifiedBy>
  <cp:revision>2</cp:revision>
  <cp:lastPrinted>2022-06-21T03:20:00Z</cp:lastPrinted>
  <dcterms:created xsi:type="dcterms:W3CDTF">2022-06-21T03:22:00Z</dcterms:created>
  <dcterms:modified xsi:type="dcterms:W3CDTF">2022-06-21T03:22:00Z</dcterms:modified>
</cp:coreProperties>
</file>