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BA4" w:rsidRPr="004E3C54" w:rsidRDefault="002A7BA4" w:rsidP="002A7BA4">
      <w:pPr>
        <w:jc w:val="center"/>
        <w:rPr>
          <w:sz w:val="28"/>
          <w:szCs w:val="28"/>
        </w:rPr>
      </w:pPr>
      <w:r w:rsidRPr="004E3C54">
        <w:rPr>
          <w:sz w:val="28"/>
          <w:szCs w:val="28"/>
        </w:rPr>
        <w:t>ВОЛЧИХИНСКИЙ РАЙОННЫЙ СОВЕТ НАРОДНЫХ ДЕПУТАТОВ АЛТАЙСКОГО КРАЯ</w:t>
      </w:r>
    </w:p>
    <w:p w:rsidR="002A7BA4" w:rsidRPr="004E3C54" w:rsidRDefault="002A7BA4" w:rsidP="002A7BA4">
      <w:pPr>
        <w:jc w:val="center"/>
        <w:rPr>
          <w:sz w:val="28"/>
          <w:szCs w:val="28"/>
        </w:rPr>
      </w:pPr>
    </w:p>
    <w:p w:rsidR="002A7BA4" w:rsidRPr="004E3C54" w:rsidRDefault="002A7BA4" w:rsidP="002A7BA4">
      <w:pPr>
        <w:jc w:val="center"/>
        <w:rPr>
          <w:sz w:val="28"/>
          <w:szCs w:val="28"/>
        </w:rPr>
      </w:pPr>
      <w:r w:rsidRPr="004E3C54">
        <w:rPr>
          <w:sz w:val="28"/>
          <w:szCs w:val="28"/>
        </w:rPr>
        <w:t>РЕШЕНИЕ</w:t>
      </w:r>
    </w:p>
    <w:p w:rsidR="002A7BA4" w:rsidRDefault="002A7BA4" w:rsidP="002A7BA4">
      <w:pPr>
        <w:jc w:val="center"/>
        <w:rPr>
          <w:sz w:val="32"/>
          <w:szCs w:val="32"/>
        </w:rPr>
      </w:pPr>
    </w:p>
    <w:p w:rsidR="002A7BA4" w:rsidRDefault="002A7BA4" w:rsidP="002A7BA4">
      <w:pPr>
        <w:rPr>
          <w:sz w:val="28"/>
          <w:szCs w:val="28"/>
        </w:rPr>
      </w:pPr>
      <w:r>
        <w:rPr>
          <w:sz w:val="28"/>
          <w:szCs w:val="28"/>
        </w:rPr>
        <w:t>_</w:t>
      </w:r>
      <w:r w:rsidR="008D6124">
        <w:rPr>
          <w:sz w:val="28"/>
          <w:szCs w:val="28"/>
          <w:u w:val="single"/>
        </w:rPr>
        <w:t>14.06.2022</w:t>
      </w:r>
      <w:bookmarkStart w:id="0" w:name="_GoBack"/>
      <w:bookmarkEnd w:id="0"/>
      <w:r>
        <w:rPr>
          <w:sz w:val="28"/>
          <w:szCs w:val="28"/>
        </w:rPr>
        <w:t xml:space="preserve">__                                                                                       </w:t>
      </w:r>
      <w:r>
        <w:rPr>
          <w:sz w:val="28"/>
          <w:szCs w:val="28"/>
        </w:rPr>
        <w:tab/>
        <w:t xml:space="preserve"> № _</w:t>
      </w:r>
      <w:r w:rsidR="008D6124" w:rsidRPr="008D6124">
        <w:rPr>
          <w:sz w:val="28"/>
          <w:szCs w:val="28"/>
          <w:u w:val="single"/>
        </w:rPr>
        <w:t>26</w:t>
      </w:r>
      <w:r>
        <w:rPr>
          <w:sz w:val="28"/>
          <w:szCs w:val="28"/>
        </w:rPr>
        <w:t>__</w:t>
      </w:r>
    </w:p>
    <w:p w:rsidR="002A7BA4" w:rsidRDefault="002A7BA4" w:rsidP="002A7BA4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p w:rsidR="002A7BA4" w:rsidRDefault="002A7BA4" w:rsidP="002A7BA4">
      <w:pPr>
        <w:rPr>
          <w:sz w:val="28"/>
        </w:rPr>
      </w:pPr>
    </w:p>
    <w:p w:rsidR="003E3C2A" w:rsidRDefault="003E3C2A" w:rsidP="00B9367D">
      <w:pPr>
        <w:pStyle w:val="3"/>
        <w:tabs>
          <w:tab w:val="left" w:pos="5103"/>
        </w:tabs>
        <w:ind w:right="4534"/>
        <w:rPr>
          <w:szCs w:val="28"/>
        </w:rPr>
      </w:pPr>
      <w:r w:rsidRPr="0004361F">
        <w:rPr>
          <w:szCs w:val="28"/>
        </w:rPr>
        <w:t>О</w:t>
      </w:r>
      <w:r>
        <w:rPr>
          <w:szCs w:val="28"/>
        </w:rPr>
        <w:t xml:space="preserve"> признании утратившим</w:t>
      </w:r>
      <w:r w:rsidR="005C14E9">
        <w:rPr>
          <w:szCs w:val="28"/>
        </w:rPr>
        <w:t>и</w:t>
      </w:r>
      <w:r>
        <w:rPr>
          <w:szCs w:val="28"/>
        </w:rPr>
        <w:t xml:space="preserve"> силу решени</w:t>
      </w:r>
      <w:r w:rsidR="00B9367D">
        <w:rPr>
          <w:szCs w:val="28"/>
        </w:rPr>
        <w:t>й</w:t>
      </w:r>
      <w:r>
        <w:rPr>
          <w:szCs w:val="28"/>
        </w:rPr>
        <w:t xml:space="preserve"> Волчихинского районного Совета народных депутатов Алтайского края </w:t>
      </w:r>
    </w:p>
    <w:p w:rsidR="002A7BA4" w:rsidRDefault="002A7BA4" w:rsidP="002A7BA4">
      <w:pPr>
        <w:tabs>
          <w:tab w:val="left" w:pos="3969"/>
        </w:tabs>
        <w:ind w:right="5668"/>
        <w:rPr>
          <w:sz w:val="28"/>
        </w:rPr>
      </w:pPr>
    </w:p>
    <w:p w:rsidR="002A7BA4" w:rsidRDefault="002A7BA4" w:rsidP="002A7BA4">
      <w:pPr>
        <w:rPr>
          <w:sz w:val="28"/>
        </w:rPr>
      </w:pPr>
    </w:p>
    <w:p w:rsidR="002A7BA4" w:rsidRDefault="002A7BA4" w:rsidP="002A7BA4">
      <w:pPr>
        <w:rPr>
          <w:sz w:val="28"/>
        </w:rPr>
      </w:pPr>
    </w:p>
    <w:p w:rsidR="002A7BA4" w:rsidRDefault="002A7BA4" w:rsidP="002A7BA4">
      <w:pPr>
        <w:ind w:firstLine="720"/>
        <w:rPr>
          <w:spacing w:val="40"/>
          <w:sz w:val="28"/>
          <w:szCs w:val="28"/>
        </w:rPr>
      </w:pPr>
      <w:r w:rsidRPr="002A7BA4">
        <w:rPr>
          <w:color w:val="000000"/>
          <w:sz w:val="28"/>
          <w:szCs w:val="28"/>
        </w:rPr>
        <w:t xml:space="preserve">В соответствии </w:t>
      </w:r>
      <w:bookmarkStart w:id="1" w:name="_Hlk79501936"/>
      <w:r w:rsidRPr="002A7BA4">
        <w:rPr>
          <w:color w:val="000000"/>
          <w:sz w:val="28"/>
          <w:szCs w:val="28"/>
        </w:rPr>
        <w:t xml:space="preserve">со статьей </w:t>
      </w:r>
      <w:bookmarkStart w:id="2" w:name="_Hlk77673480"/>
      <w:r w:rsidRPr="002A7BA4">
        <w:rPr>
          <w:color w:val="000000"/>
          <w:sz w:val="28"/>
          <w:szCs w:val="28"/>
        </w:rPr>
        <w:t>20 Жилищного кодекса Российской Федерации,</w:t>
      </w:r>
      <w:bookmarkEnd w:id="2"/>
      <w:r w:rsidRPr="002A7BA4">
        <w:rPr>
          <w:color w:val="000000"/>
          <w:sz w:val="28"/>
          <w:szCs w:val="28"/>
        </w:rPr>
        <w:t xml:space="preserve"> </w:t>
      </w:r>
      <w:r w:rsidR="00A06E6E">
        <w:rPr>
          <w:sz w:val="28"/>
          <w:szCs w:val="28"/>
        </w:rPr>
        <w:t xml:space="preserve">Федеральном законом от 31.07.2020 №248-ФЗ «О государственном контроле (надзоре) и муниципальном контроле в Российской Федерации», </w:t>
      </w:r>
      <w:r>
        <w:rPr>
          <w:bCs/>
          <w:sz w:val="28"/>
          <w:szCs w:val="28"/>
        </w:rPr>
        <w:t>Федеральным законом от 06.10.2003 №</w:t>
      </w:r>
      <w:r w:rsidRPr="002A7BA4">
        <w:rPr>
          <w:bCs/>
          <w:sz w:val="28"/>
          <w:szCs w:val="28"/>
        </w:rPr>
        <w:t xml:space="preserve">131-ФЗ «Об общих принципах организации местного самоуправления в Российской Федерации», руководствуясь Уставом муниципального </w:t>
      </w:r>
      <w:bookmarkEnd w:id="1"/>
      <w:r w:rsidRPr="002A7BA4">
        <w:rPr>
          <w:color w:val="000000"/>
          <w:sz w:val="28"/>
          <w:szCs w:val="28"/>
        </w:rPr>
        <w:t>образования Волчихинский район Алтайского края</w:t>
      </w:r>
      <w:r w:rsidRPr="002A7BA4">
        <w:rPr>
          <w:sz w:val="28"/>
          <w:szCs w:val="28"/>
        </w:rPr>
        <w:t xml:space="preserve">, Волчихинский районный Совет народных депутатов </w:t>
      </w:r>
      <w:r w:rsidRPr="002A7BA4">
        <w:rPr>
          <w:spacing w:val="40"/>
          <w:sz w:val="28"/>
          <w:szCs w:val="28"/>
        </w:rPr>
        <w:t>решил:</w:t>
      </w:r>
    </w:p>
    <w:p w:rsidR="003E3C2A" w:rsidRDefault="002A7BA4" w:rsidP="003E3C2A">
      <w:pPr>
        <w:pStyle w:val="3"/>
        <w:tabs>
          <w:tab w:val="left" w:pos="0"/>
        </w:tabs>
        <w:ind w:right="-2" w:firstLine="709"/>
        <w:rPr>
          <w:szCs w:val="28"/>
        </w:rPr>
      </w:pPr>
      <w:r w:rsidRPr="002A7BA4">
        <w:rPr>
          <w:bCs/>
          <w:szCs w:val="28"/>
        </w:rPr>
        <w:t xml:space="preserve">1. </w:t>
      </w:r>
      <w:r w:rsidR="003E3C2A">
        <w:rPr>
          <w:bCs/>
          <w:szCs w:val="28"/>
        </w:rPr>
        <w:t>П</w:t>
      </w:r>
      <w:r w:rsidR="003E3C2A">
        <w:rPr>
          <w:szCs w:val="28"/>
        </w:rPr>
        <w:t>ризнать утратившим силу решение Волчихинского районного Совета народных депутатов Алтайского края от 23.12.2021 №</w:t>
      </w:r>
      <w:r w:rsidR="00AF293A">
        <w:rPr>
          <w:szCs w:val="28"/>
        </w:rPr>
        <w:t>55</w:t>
      </w:r>
      <w:r w:rsidR="003E3C2A">
        <w:rPr>
          <w:szCs w:val="28"/>
        </w:rPr>
        <w:t xml:space="preserve"> «</w:t>
      </w:r>
      <w:r w:rsidR="008C5EAE">
        <w:rPr>
          <w:szCs w:val="28"/>
        </w:rPr>
        <w:t>О принятии решения «</w:t>
      </w:r>
      <w:r w:rsidR="003E3C2A">
        <w:rPr>
          <w:szCs w:val="28"/>
        </w:rPr>
        <w:t>Об утверждении индикаторов риска нарушения обязательных требований, используемых в качестве основания для проведения внеплановых проверок при осуществлении муниципального жилищного контроля в муниципальном образовании Волчихинский район Алтайского края»</w:t>
      </w:r>
      <w:r w:rsidR="00DB6483">
        <w:rPr>
          <w:szCs w:val="28"/>
        </w:rPr>
        <w:t>»</w:t>
      </w:r>
      <w:r w:rsidR="003E3C2A" w:rsidRPr="002A7BA4">
        <w:rPr>
          <w:szCs w:val="28"/>
        </w:rPr>
        <w:t>.</w:t>
      </w:r>
    </w:p>
    <w:p w:rsidR="00B9367D" w:rsidRDefault="003E3C2A" w:rsidP="00B9367D">
      <w:pPr>
        <w:pStyle w:val="3"/>
        <w:tabs>
          <w:tab w:val="left" w:pos="0"/>
        </w:tabs>
        <w:ind w:right="-2" w:firstLine="709"/>
        <w:rPr>
          <w:szCs w:val="28"/>
        </w:rPr>
      </w:pPr>
      <w:r>
        <w:t>2</w:t>
      </w:r>
      <w:r w:rsidR="002A7BA4" w:rsidRPr="0051058B">
        <w:rPr>
          <w:szCs w:val="28"/>
        </w:rPr>
        <w:t xml:space="preserve">. </w:t>
      </w:r>
      <w:r w:rsidR="00B9367D">
        <w:rPr>
          <w:bCs/>
          <w:szCs w:val="28"/>
        </w:rPr>
        <w:t>П</w:t>
      </w:r>
      <w:r w:rsidR="00B9367D">
        <w:rPr>
          <w:szCs w:val="28"/>
        </w:rPr>
        <w:t>ризнать утратившим силу решение Волчихинского районного Совета народных депутатов Алтайского края от 23.12.2021 №32 «Об утверждении индикаторов риска нарушения обязательных требований, используемых в качестве основания для проведения внеплановых проверок при осуществлении муниципального жилищного контроля в муниципальном образовании Волчихинский район Алтайского края»</w:t>
      </w:r>
      <w:r w:rsidR="00B9367D" w:rsidRPr="002A7BA4">
        <w:rPr>
          <w:szCs w:val="28"/>
        </w:rPr>
        <w:t>.</w:t>
      </w:r>
    </w:p>
    <w:p w:rsidR="002A7BA4" w:rsidRPr="0051058B" w:rsidRDefault="00B9367D" w:rsidP="00B9367D">
      <w:pPr>
        <w:pStyle w:val="3"/>
        <w:tabs>
          <w:tab w:val="left" w:pos="0"/>
        </w:tabs>
        <w:ind w:right="-2" w:firstLine="709"/>
        <w:rPr>
          <w:szCs w:val="28"/>
        </w:rPr>
      </w:pPr>
      <w:r>
        <w:rPr>
          <w:szCs w:val="28"/>
        </w:rPr>
        <w:t xml:space="preserve">3. </w:t>
      </w:r>
      <w:r w:rsidR="002A7BA4" w:rsidRPr="0051058B">
        <w:rPr>
          <w:szCs w:val="28"/>
        </w:rPr>
        <w:t>Обнародовать данное решение на официальном сайте Администрации Волчихинского района в информационно-телекоммуникационной сети «Интернет».</w:t>
      </w:r>
    </w:p>
    <w:p w:rsidR="002A7BA4" w:rsidRDefault="002A7BA4" w:rsidP="002A7BA4">
      <w:pPr>
        <w:tabs>
          <w:tab w:val="left" w:pos="993"/>
          <w:tab w:val="left" w:pos="1276"/>
        </w:tabs>
        <w:rPr>
          <w:sz w:val="28"/>
        </w:rPr>
      </w:pPr>
    </w:p>
    <w:p w:rsidR="002A7BA4" w:rsidRDefault="002A7BA4" w:rsidP="002A7BA4">
      <w:pPr>
        <w:tabs>
          <w:tab w:val="left" w:pos="993"/>
          <w:tab w:val="left" w:pos="1276"/>
        </w:tabs>
        <w:rPr>
          <w:sz w:val="28"/>
        </w:rPr>
      </w:pPr>
    </w:p>
    <w:p w:rsidR="002A7BA4" w:rsidRDefault="002A7BA4" w:rsidP="002A7BA4">
      <w:pPr>
        <w:tabs>
          <w:tab w:val="left" w:pos="993"/>
          <w:tab w:val="left" w:pos="1276"/>
        </w:tabs>
        <w:rPr>
          <w:sz w:val="28"/>
        </w:rPr>
      </w:pPr>
    </w:p>
    <w:p w:rsidR="007B58F1" w:rsidRPr="00B9367D" w:rsidRDefault="007B58F1" w:rsidP="007B58F1">
      <w:pPr>
        <w:pStyle w:val="a3"/>
        <w:ind w:firstLine="0"/>
        <w:jc w:val="left"/>
        <w:rPr>
          <w:bCs/>
        </w:rPr>
      </w:pPr>
      <w:r>
        <w:rPr>
          <w:bCs/>
        </w:rPr>
        <w:t>Глава района                                                                                      Е.В. Артюшкина</w:t>
      </w:r>
    </w:p>
    <w:p w:rsidR="007B58F1" w:rsidRDefault="007B58F1" w:rsidP="00AF293A">
      <w:pPr>
        <w:rPr>
          <w:sz w:val="28"/>
          <w:szCs w:val="28"/>
        </w:rPr>
      </w:pPr>
    </w:p>
    <w:p w:rsidR="007B58F1" w:rsidRDefault="007B58F1" w:rsidP="00AF293A">
      <w:pPr>
        <w:rPr>
          <w:sz w:val="28"/>
          <w:szCs w:val="28"/>
        </w:rPr>
      </w:pPr>
    </w:p>
    <w:p w:rsidR="007B58F1" w:rsidRDefault="007B58F1" w:rsidP="00AF293A">
      <w:pPr>
        <w:rPr>
          <w:sz w:val="28"/>
          <w:szCs w:val="28"/>
        </w:rPr>
      </w:pPr>
    </w:p>
    <w:p w:rsidR="00AF293A" w:rsidRDefault="00AF293A" w:rsidP="00AF293A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Волчихинского </w:t>
      </w:r>
    </w:p>
    <w:p w:rsidR="00B9367D" w:rsidRPr="00B9367D" w:rsidRDefault="00AF293A" w:rsidP="007B58F1">
      <w:pPr>
        <w:rPr>
          <w:bCs/>
        </w:rPr>
      </w:pPr>
      <w:r>
        <w:rPr>
          <w:sz w:val="28"/>
          <w:szCs w:val="28"/>
        </w:rPr>
        <w:t xml:space="preserve">районного 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    Е.В. Бауэр</w:t>
      </w:r>
    </w:p>
    <w:sectPr w:rsidR="00B9367D" w:rsidRPr="00B9367D" w:rsidSect="00DB6483">
      <w:pgSz w:w="11906" w:h="16838"/>
      <w:pgMar w:top="1134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BA4"/>
    <w:rsid w:val="00067ADF"/>
    <w:rsid w:val="001A4E84"/>
    <w:rsid w:val="002A7BA4"/>
    <w:rsid w:val="0034389E"/>
    <w:rsid w:val="003E3C2A"/>
    <w:rsid w:val="005448C1"/>
    <w:rsid w:val="005C14E9"/>
    <w:rsid w:val="007B58F1"/>
    <w:rsid w:val="007C706A"/>
    <w:rsid w:val="008C5EAE"/>
    <w:rsid w:val="008D6124"/>
    <w:rsid w:val="009501A1"/>
    <w:rsid w:val="00A06E6E"/>
    <w:rsid w:val="00A61306"/>
    <w:rsid w:val="00AF293A"/>
    <w:rsid w:val="00B9367D"/>
    <w:rsid w:val="00CE6866"/>
    <w:rsid w:val="00DB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A4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2A7BA4"/>
    <w:pPr>
      <w:ind w:right="5385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2A7BA4"/>
    <w:pPr>
      <w:ind w:firstLine="72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70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0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A4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2A7BA4"/>
    <w:pPr>
      <w:ind w:right="5385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2A7BA4"/>
    <w:pPr>
      <w:ind w:firstLine="72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70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0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12</cp:revision>
  <cp:lastPrinted>2022-06-01T08:34:00Z</cp:lastPrinted>
  <dcterms:created xsi:type="dcterms:W3CDTF">2022-05-27T02:10:00Z</dcterms:created>
  <dcterms:modified xsi:type="dcterms:W3CDTF">2022-06-17T02:34:00Z</dcterms:modified>
</cp:coreProperties>
</file>