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9" w:rsidRDefault="005719C9" w:rsidP="005719C9">
      <w:pPr>
        <w:ind w:right="62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Совета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5719C9" w:rsidRPr="002F143F" w:rsidRDefault="005719C9" w:rsidP="005719C9">
      <w:pPr>
        <w:ind w:right="6235"/>
        <w:jc w:val="both"/>
        <w:rPr>
          <w:sz w:val="28"/>
          <w:szCs w:val="28"/>
        </w:rPr>
      </w:pPr>
      <w:r w:rsidRPr="002F143F">
        <w:rPr>
          <w:sz w:val="28"/>
          <w:szCs w:val="28"/>
        </w:rPr>
        <w:t>от 17 февраля 2022 № 3</w:t>
      </w:r>
    </w:p>
    <w:p w:rsidR="005719C9" w:rsidRDefault="005719C9" w:rsidP="005719C9"/>
    <w:p w:rsidR="005719C9" w:rsidRDefault="005719C9" w:rsidP="005719C9"/>
    <w:p w:rsidR="005719C9" w:rsidRDefault="005719C9" w:rsidP="005719C9"/>
    <w:p w:rsidR="005719C9" w:rsidRDefault="005719C9" w:rsidP="005719C9"/>
    <w:p w:rsidR="005719C9" w:rsidRDefault="005719C9" w:rsidP="005719C9"/>
    <w:p w:rsidR="005719C9" w:rsidRDefault="005719C9" w:rsidP="005719C9"/>
    <w:p w:rsidR="005719C9" w:rsidRDefault="005719C9" w:rsidP="005719C9">
      <w:pPr>
        <w:pStyle w:val="1"/>
        <w:rPr>
          <w:sz w:val="52"/>
          <w:szCs w:val="52"/>
        </w:rPr>
      </w:pPr>
    </w:p>
    <w:p w:rsidR="005719C9" w:rsidRDefault="005719C9" w:rsidP="005719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5719C9" w:rsidRDefault="005719C9" w:rsidP="005719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образования</w:t>
      </w:r>
    </w:p>
    <w:p w:rsidR="005719C9" w:rsidRDefault="005719C9" w:rsidP="005719C9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Усть-Волчихинский</w:t>
      </w:r>
      <w:proofErr w:type="spellEnd"/>
      <w:r>
        <w:rPr>
          <w:b/>
          <w:sz w:val="48"/>
          <w:szCs w:val="48"/>
        </w:rPr>
        <w:t xml:space="preserve"> сельсовет</w:t>
      </w:r>
    </w:p>
    <w:p w:rsidR="005719C9" w:rsidRDefault="005719C9" w:rsidP="005719C9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Волчихинского</w:t>
      </w:r>
      <w:proofErr w:type="spellEnd"/>
      <w:r>
        <w:rPr>
          <w:b/>
          <w:sz w:val="48"/>
          <w:szCs w:val="48"/>
        </w:rPr>
        <w:t xml:space="preserve"> района</w:t>
      </w:r>
    </w:p>
    <w:p w:rsidR="005719C9" w:rsidRDefault="005719C9" w:rsidP="005719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Алтайского края</w:t>
      </w:r>
    </w:p>
    <w:p w:rsidR="005719C9" w:rsidRDefault="005719C9" w:rsidP="005719C9"/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Default="005719C9">
      <w:pPr>
        <w:spacing w:after="200" w:line="276" w:lineRule="auto"/>
        <w:rPr>
          <w:sz w:val="28"/>
          <w:szCs w:val="28"/>
          <w:lang w:val="en-US"/>
        </w:rPr>
      </w:pPr>
    </w:p>
    <w:p w:rsidR="005719C9" w:rsidRPr="005719C9" w:rsidRDefault="005719C9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CA665B" w:rsidRPr="00B52588" w:rsidRDefault="00CA665B" w:rsidP="00CA665B">
      <w:pPr>
        <w:pStyle w:val="6"/>
        <w:ind w:firstLine="540"/>
        <w:jc w:val="center"/>
        <w:rPr>
          <w:rFonts w:ascii="Times New Roman" w:hAnsi="Times New Roman" w:cs="Times New Roman"/>
          <w:szCs w:val="28"/>
        </w:rPr>
      </w:pPr>
    </w:p>
    <w:p w:rsidR="00CA665B" w:rsidRPr="00B52588" w:rsidRDefault="00CA665B" w:rsidP="00CA665B">
      <w:pPr>
        <w:pStyle w:val="8"/>
        <w:rPr>
          <w:b/>
          <w:szCs w:val="28"/>
        </w:rPr>
      </w:pPr>
      <w:r w:rsidRPr="00B52588">
        <w:rPr>
          <w:b/>
          <w:szCs w:val="28"/>
        </w:rPr>
        <w:t>У С Т А В</w:t>
      </w:r>
    </w:p>
    <w:p w:rsidR="00CA665B" w:rsidRPr="00B52588" w:rsidRDefault="00CA665B" w:rsidP="00CA665B">
      <w:pPr>
        <w:jc w:val="center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муниципального образования </w:t>
      </w:r>
      <w:r w:rsidR="00B3734D">
        <w:rPr>
          <w:b/>
          <w:sz w:val="28"/>
          <w:szCs w:val="28"/>
        </w:rPr>
        <w:t xml:space="preserve"> </w:t>
      </w:r>
      <w:proofErr w:type="spellStart"/>
      <w:r w:rsidR="00B3734D">
        <w:rPr>
          <w:b/>
          <w:sz w:val="28"/>
          <w:szCs w:val="28"/>
        </w:rPr>
        <w:t>Усть-Волчихинский</w:t>
      </w:r>
      <w:proofErr w:type="spellEnd"/>
      <w:r w:rsidR="00B3734D">
        <w:rPr>
          <w:b/>
          <w:sz w:val="28"/>
          <w:szCs w:val="28"/>
        </w:rPr>
        <w:t xml:space="preserve"> се</w:t>
      </w:r>
      <w:r w:rsidRPr="00B52588">
        <w:rPr>
          <w:b/>
          <w:sz w:val="28"/>
          <w:szCs w:val="28"/>
        </w:rPr>
        <w:t>льсовет</w:t>
      </w:r>
    </w:p>
    <w:p w:rsidR="00CA665B" w:rsidRPr="00B52588" w:rsidRDefault="00B3734D" w:rsidP="00CA665B">
      <w:pPr>
        <w:pStyle w:val="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Волчихинского</w:t>
      </w:r>
      <w:proofErr w:type="spellEnd"/>
      <w:r w:rsidR="00CA665B" w:rsidRPr="00B52588">
        <w:rPr>
          <w:b/>
          <w:sz w:val="28"/>
          <w:szCs w:val="28"/>
        </w:rPr>
        <w:t xml:space="preserve"> района Алтайского края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B3734D" w:rsidP="00CA665B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</w:t>
      </w:r>
      <w:r w:rsidR="00CA665B" w:rsidRPr="00B52588"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="00CA665B" w:rsidRPr="00B52588">
        <w:rPr>
          <w:sz w:val="28"/>
          <w:szCs w:val="28"/>
        </w:rPr>
        <w:t xml:space="preserve"> района Алтайского края (далее - Совет </w:t>
      </w:r>
      <w:r>
        <w:rPr>
          <w:sz w:val="28"/>
          <w:szCs w:val="28"/>
        </w:rPr>
        <w:t xml:space="preserve">народных </w:t>
      </w:r>
      <w:r w:rsidR="00CA665B" w:rsidRPr="00B52588">
        <w:rPr>
          <w:sz w:val="28"/>
          <w:szCs w:val="28"/>
        </w:rPr>
        <w:t xml:space="preserve">депутатов в соответствующем падеже), выступая от имени населения, проживающего на территории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 w:rsidR="00CA665B" w:rsidRPr="00B52588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="00CA665B" w:rsidRPr="00B52588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 w:rsidR="00CA665B" w:rsidRPr="00B52588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="00CA665B" w:rsidRPr="00B52588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</w:t>
      </w:r>
      <w:proofErr w:type="gramEnd"/>
      <w:r w:rsidR="00CA665B" w:rsidRPr="00B52588">
        <w:rPr>
          <w:sz w:val="28"/>
          <w:szCs w:val="28"/>
        </w:rPr>
        <w:t xml:space="preserve"> учетом исторических и местных традиций.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CA665B" w:rsidRPr="00B52588" w:rsidRDefault="00CA665B" w:rsidP="00CA665B">
      <w:pPr>
        <w:ind w:firstLine="540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proofErr w:type="spellStart"/>
      <w:r w:rsidR="00B3734D">
        <w:rPr>
          <w:szCs w:val="28"/>
        </w:rPr>
        <w:t>Усть-Волчихинский</w:t>
      </w:r>
      <w:proofErr w:type="spellEnd"/>
      <w:r w:rsidRPr="00B52588">
        <w:rPr>
          <w:szCs w:val="28"/>
        </w:rPr>
        <w:t xml:space="preserve"> сельсовет </w:t>
      </w:r>
      <w:proofErr w:type="spellStart"/>
      <w:r w:rsidR="00B3734D">
        <w:rPr>
          <w:szCs w:val="28"/>
        </w:rPr>
        <w:t>Волчихинского</w:t>
      </w:r>
      <w:proofErr w:type="spellEnd"/>
      <w:r w:rsidRPr="00B52588">
        <w:rPr>
          <w:szCs w:val="28"/>
        </w:rPr>
        <w:t xml:space="preserve"> района Алтайского края наделено статусом сельского поселения (далее - поселение в соответствующем падеже) </w:t>
      </w:r>
      <w:r w:rsidRPr="00B52588">
        <w:rPr>
          <w:rFonts w:cs="Arial"/>
        </w:rPr>
        <w:t xml:space="preserve">законом Алтайского края от 8 мая 2007 года № 42-ЗС </w:t>
      </w:r>
      <w:r w:rsidRPr="00B5258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proofErr w:type="spellStart"/>
      <w:r w:rsidR="00B3734D">
        <w:rPr>
          <w:szCs w:val="28"/>
        </w:rPr>
        <w:t>Волчихинского</w:t>
      </w:r>
      <w:proofErr w:type="spellEnd"/>
      <w:r w:rsidRPr="00B52588">
        <w:rPr>
          <w:szCs w:val="28"/>
        </w:rPr>
        <w:t xml:space="preserve"> района Алтайского края».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Административным центром поселения является село </w:t>
      </w:r>
      <w:proofErr w:type="spellStart"/>
      <w:r w:rsidR="00B3734D">
        <w:rPr>
          <w:szCs w:val="28"/>
        </w:rPr>
        <w:t>Усть</w:t>
      </w:r>
      <w:proofErr w:type="spellEnd"/>
      <w:r w:rsidR="00B3734D">
        <w:rPr>
          <w:szCs w:val="28"/>
        </w:rPr>
        <w:t>-Волчиха</w:t>
      </w:r>
      <w:r w:rsidRPr="00B52588">
        <w:rPr>
          <w:szCs w:val="28"/>
        </w:rPr>
        <w:t>.</w:t>
      </w:r>
    </w:p>
    <w:p w:rsidR="00CA665B" w:rsidRPr="00B52588" w:rsidRDefault="00CA665B" w:rsidP="00CA665B">
      <w:pPr>
        <w:pStyle w:val="a4"/>
        <w:ind w:firstLine="540"/>
        <w:rPr>
          <w:b/>
          <w:szCs w:val="28"/>
        </w:rPr>
      </w:pPr>
    </w:p>
    <w:p w:rsidR="00CA665B" w:rsidRPr="00B52588" w:rsidRDefault="00CA665B" w:rsidP="00CA665B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>Статья 2. Граница и состав территории поселения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поселения установлена </w:t>
      </w:r>
      <w:r w:rsidRPr="00B52588">
        <w:rPr>
          <w:rFonts w:cs="Arial"/>
          <w:sz w:val="28"/>
          <w:szCs w:val="28"/>
        </w:rPr>
        <w:t>законом Алтайского края от 8 мая 2007 года № 42-ЗС</w:t>
      </w:r>
      <w:r w:rsidRPr="00B52588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proofErr w:type="spellStart"/>
      <w:r w:rsidR="00B3734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края».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В границах поселения находятся следующие населенные пункты: </w:t>
      </w:r>
      <w:r w:rsidRPr="00B52588">
        <w:rPr>
          <w:rFonts w:cs="Arial"/>
        </w:rPr>
        <w:t xml:space="preserve">село </w:t>
      </w:r>
      <w:proofErr w:type="spellStart"/>
      <w:r w:rsidR="00B3734D">
        <w:rPr>
          <w:rFonts w:cs="Arial"/>
        </w:rPr>
        <w:t>Усть</w:t>
      </w:r>
      <w:proofErr w:type="spellEnd"/>
      <w:r w:rsidR="00B3734D">
        <w:rPr>
          <w:rFonts w:cs="Arial"/>
        </w:rPr>
        <w:t>-Волчиха</w:t>
      </w:r>
      <w:r w:rsidRPr="00B52588">
        <w:rPr>
          <w:rFonts w:cs="Arial"/>
        </w:rPr>
        <w:t xml:space="preserve">, </w:t>
      </w:r>
      <w:r w:rsidR="00B3734D">
        <w:rPr>
          <w:rFonts w:cs="Arial"/>
        </w:rPr>
        <w:t xml:space="preserve">село </w:t>
      </w:r>
      <w:proofErr w:type="spellStart"/>
      <w:r w:rsidR="00B3734D">
        <w:rPr>
          <w:rFonts w:cs="Arial"/>
        </w:rPr>
        <w:t>Усть-Кормиха</w:t>
      </w:r>
      <w:proofErr w:type="spellEnd"/>
      <w:r w:rsidRPr="00B52588">
        <w:rPr>
          <w:rFonts w:cs="Arial"/>
        </w:rPr>
        <w:t>.</w:t>
      </w:r>
    </w:p>
    <w:p w:rsidR="00CA665B" w:rsidRPr="00B52588" w:rsidRDefault="00CA665B" w:rsidP="00CA665B">
      <w:pPr>
        <w:pStyle w:val="a6"/>
        <w:ind w:firstLine="567"/>
        <w:jc w:val="both"/>
        <w:rPr>
          <w:b w:val="0"/>
          <w:szCs w:val="28"/>
        </w:rPr>
      </w:pPr>
    </w:p>
    <w:p w:rsidR="00CA665B" w:rsidRPr="00B52588" w:rsidRDefault="00CA665B" w:rsidP="00CA665B">
      <w:pPr>
        <w:pStyle w:val="a6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CA665B" w:rsidRPr="00B52588" w:rsidRDefault="00CA665B" w:rsidP="00CA665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утверждение правил благоустройства территории поселения, </w:t>
      </w:r>
      <w:r w:rsidRPr="002A5956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CA665B" w:rsidRPr="00B52588" w:rsidRDefault="00CA665B" w:rsidP="00CA665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14)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CA665B" w:rsidRPr="00B52588" w:rsidRDefault="00CA665B" w:rsidP="00CA665B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Органы местного самоуправления поселения вправе решать вопросы, указанные в части 1 статьи 14.1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</w:t>
      </w:r>
      <w:r w:rsidRPr="00B52588">
        <w:rPr>
          <w:sz w:val="28"/>
          <w:szCs w:val="28"/>
        </w:rPr>
        <w:lastRenderedPageBreak/>
        <w:t>№ 131-ФЗ в соответствующем падеже), участвовать в осуществлении иных государственных полномочий (не переданных им в соответствии со статьей 19 Федерального закона от 6</w:t>
      </w:r>
      <w:proofErr w:type="gramEnd"/>
      <w:r w:rsidRPr="00B52588">
        <w:rPr>
          <w:sz w:val="28"/>
          <w:szCs w:val="28"/>
        </w:rPr>
        <w:t xml:space="preserve"> </w:t>
      </w:r>
      <w:proofErr w:type="gramStart"/>
      <w:r w:rsidRPr="00B52588">
        <w:rPr>
          <w:sz w:val="28"/>
          <w:szCs w:val="28"/>
        </w:rPr>
        <w:t>октября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трансфертов, предоставленных из бюджетов бюджетной системы Российской Федерации и поступлений налоговых доходов</w:t>
      </w:r>
      <w:proofErr w:type="gramEnd"/>
      <w:r w:rsidRPr="00B52588">
        <w:rPr>
          <w:sz w:val="28"/>
          <w:szCs w:val="28"/>
        </w:rPr>
        <w:t xml:space="preserve"> по дополнительным нормативам отчислений.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B52588">
        <w:rPr>
          <w:sz w:val="28"/>
          <w:szCs w:val="28"/>
        </w:rPr>
        <w:t xml:space="preserve"> 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референдум поселения (далее - местный референдум в соответствующем падеже);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</w:t>
      </w:r>
      <w:r w:rsidR="00B3734D">
        <w:rPr>
          <w:sz w:val="28"/>
          <w:szCs w:val="28"/>
        </w:rPr>
        <w:t xml:space="preserve">народных </w:t>
      </w:r>
      <w:r w:rsidRPr="00B52588">
        <w:rPr>
          <w:sz w:val="28"/>
          <w:szCs w:val="28"/>
        </w:rPr>
        <w:t>депутатов (далее - депутат, муниципальные выборы в соответствующем падеже);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голосование по отзыву депутата;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голосование по вопросам изменения границ поселения, преобразования поселения;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правотворческая инициатива граждан;</w:t>
      </w:r>
    </w:p>
    <w:p w:rsidR="00CA665B" w:rsidRPr="002A5956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A5956">
        <w:rPr>
          <w:sz w:val="28"/>
          <w:szCs w:val="28"/>
        </w:rPr>
        <w:t>7) инициативные проекты;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граждан;</w:t>
      </w:r>
    </w:p>
    <w:p w:rsidR="00CA665B" w:rsidRPr="00986E4E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Pr="00B52588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Конституции Российской Федерации, федеральным законам, Уставу (Основному Закону) Алтайского края, законам Алтайского края.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6. Местный референдум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Местный референдум проводится на всей территории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</w:t>
      </w:r>
      <w:r w:rsidR="00B3734D">
        <w:rPr>
          <w:sz w:val="28"/>
          <w:szCs w:val="28"/>
        </w:rPr>
        <w:t>народных</w:t>
      </w:r>
      <w:r w:rsidR="00B373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проводится: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</w:t>
      </w:r>
      <w:r w:rsidR="00B3734D" w:rsidRPr="00B3734D">
        <w:rPr>
          <w:sz w:val="28"/>
          <w:szCs w:val="28"/>
        </w:rPr>
        <w:t xml:space="preserve"> </w:t>
      </w:r>
      <w:r w:rsidR="00B373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главы</w:t>
      </w:r>
      <w:r w:rsidR="00B3734D">
        <w:rPr>
          <w:sz w:val="28"/>
          <w:szCs w:val="28"/>
        </w:rPr>
        <w:t xml:space="preserve"> </w:t>
      </w:r>
      <w:proofErr w:type="spellStart"/>
      <w:r w:rsidR="00B3734D">
        <w:rPr>
          <w:sz w:val="28"/>
          <w:szCs w:val="28"/>
        </w:rPr>
        <w:t>Усть-Волчихинского</w:t>
      </w:r>
      <w:proofErr w:type="spellEnd"/>
      <w:r w:rsidR="00B3734D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сельсовета </w:t>
      </w:r>
      <w:proofErr w:type="spellStart"/>
      <w:r w:rsidR="00B3734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 (далее - глава сельсовета в соответствующем падеже), выдвинутой ими совместно.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</w:t>
      </w:r>
      <w:r w:rsidR="00B3734D" w:rsidRPr="00B3734D">
        <w:rPr>
          <w:sz w:val="28"/>
          <w:szCs w:val="28"/>
        </w:rPr>
        <w:t xml:space="preserve"> </w:t>
      </w:r>
      <w:r w:rsidR="00B373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сроки и по основаниям, предусмотренным законом Алтайского края.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B52588">
        <w:rPr>
          <w:sz w:val="28"/>
          <w:szCs w:val="28"/>
        </w:rPr>
        <w:t xml:space="preserve"> Указанный срок не может превышать трех месяцев.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="00B3734D">
        <w:rPr>
          <w:sz w:val="28"/>
          <w:szCs w:val="28"/>
        </w:rPr>
        <w:t>Усть-Волчихинского</w:t>
      </w:r>
      <w:proofErr w:type="spellEnd"/>
      <w:r w:rsidRPr="00B52588">
        <w:rPr>
          <w:sz w:val="28"/>
          <w:szCs w:val="28"/>
        </w:rPr>
        <w:t xml:space="preserve"> сельсовета </w:t>
      </w:r>
      <w:proofErr w:type="spellStart"/>
      <w:r w:rsidR="00B3734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края, </w:t>
      </w:r>
      <w:r w:rsidRPr="00B52588">
        <w:rPr>
          <w:rFonts w:cs="Arial"/>
          <w:sz w:val="28"/>
          <w:szCs w:val="28"/>
        </w:rPr>
        <w:t xml:space="preserve">а также на информационных стендах в </w:t>
      </w:r>
      <w:r w:rsidR="00B3734D">
        <w:rPr>
          <w:rFonts w:cs="Arial"/>
          <w:sz w:val="28"/>
          <w:szCs w:val="28"/>
        </w:rPr>
        <w:t xml:space="preserve">селе </w:t>
      </w:r>
      <w:proofErr w:type="spellStart"/>
      <w:r w:rsidR="00B3734D">
        <w:rPr>
          <w:rFonts w:cs="Arial"/>
          <w:sz w:val="28"/>
          <w:szCs w:val="28"/>
        </w:rPr>
        <w:t>Усть-Кормиха</w:t>
      </w:r>
      <w:proofErr w:type="spellEnd"/>
      <w:r w:rsidRPr="00B52588">
        <w:rPr>
          <w:sz w:val="28"/>
          <w:szCs w:val="28"/>
        </w:rPr>
        <w:t xml:space="preserve"> (далее - на информационном стенде Администрации сельсовета в соответствующем падеже).</w:t>
      </w:r>
    </w:p>
    <w:p w:rsidR="00CA665B" w:rsidRPr="00B52588" w:rsidRDefault="00CA665B" w:rsidP="00CA665B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lastRenderedPageBreak/>
        <w:t>федеральным законом и принимаемым в соответствии с ним законом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большинства.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B52588">
        <w:rPr>
          <w:spacing w:val="3"/>
          <w:sz w:val="28"/>
          <w:szCs w:val="28"/>
        </w:rPr>
        <w:t>позднее</w:t>
      </w:r>
      <w:proofErr w:type="gramEnd"/>
      <w:r w:rsidRPr="00B52588">
        <w:rPr>
          <w:spacing w:val="3"/>
          <w:sz w:val="28"/>
          <w:szCs w:val="28"/>
        </w:rPr>
        <w:t xml:space="preserve"> чем за </w:t>
      </w:r>
      <w:r w:rsidRPr="00B52588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</w:t>
      </w:r>
      <w:r w:rsidR="00A474A0">
        <w:rPr>
          <w:sz w:val="28"/>
          <w:szCs w:val="28"/>
        </w:rPr>
        <w:t>народных</w:t>
      </w:r>
      <w:r w:rsidR="00A474A0" w:rsidRPr="00B52588">
        <w:rPr>
          <w:spacing w:val="1"/>
          <w:sz w:val="28"/>
          <w:szCs w:val="28"/>
        </w:rPr>
        <w:t xml:space="preserve"> </w:t>
      </w:r>
      <w:r w:rsidRPr="00B52588">
        <w:rPr>
          <w:spacing w:val="1"/>
          <w:sz w:val="28"/>
          <w:szCs w:val="28"/>
        </w:rPr>
        <w:t xml:space="preserve">депутатов или досрочного прекращения </w:t>
      </w:r>
      <w:r w:rsidRPr="00B52588">
        <w:rPr>
          <w:spacing w:val="11"/>
          <w:sz w:val="28"/>
          <w:szCs w:val="28"/>
        </w:rPr>
        <w:t xml:space="preserve">полномочий депутатов, влекущего за собой неправомочность Совета </w:t>
      </w:r>
      <w:r w:rsidR="00A474A0">
        <w:rPr>
          <w:sz w:val="28"/>
          <w:szCs w:val="28"/>
        </w:rPr>
        <w:t>народных</w:t>
      </w:r>
      <w:r w:rsidR="00A474A0" w:rsidRPr="00B52588">
        <w:rPr>
          <w:spacing w:val="11"/>
          <w:sz w:val="28"/>
          <w:szCs w:val="28"/>
        </w:rPr>
        <w:t xml:space="preserve"> </w:t>
      </w:r>
      <w:r w:rsidRPr="00B52588">
        <w:rPr>
          <w:spacing w:val="11"/>
          <w:sz w:val="28"/>
          <w:szCs w:val="28"/>
        </w:rPr>
        <w:t>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федеральным законом.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B52588">
        <w:rPr>
          <w:b/>
          <w:sz w:val="28"/>
          <w:szCs w:val="28"/>
        </w:rPr>
        <w:t xml:space="preserve">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Основаниями для отзыва депутата могут служить его конкретные противоправные решения или действия (бездействие), выразившиеся в невыполнении депутатских обязанностей,</w:t>
      </w:r>
      <w:r w:rsidRPr="00A474A0">
        <w:rPr>
          <w:sz w:val="28"/>
          <w:szCs w:val="28"/>
        </w:rPr>
        <w:t xml:space="preserve"> нарушениях </w:t>
      </w:r>
      <w:hyperlink r:id="rId7" w:tgtFrame="Logical" w:history="1">
        <w:r w:rsidRPr="00A474A0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A474A0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федеральных законов, законов Алтайского края, настоящего Устава, муниципальных правовых актов.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Выдвижение инициативы проведения отзыва возможно после вступления в силу судебного решения, установившего факт совершения депутатом правонарушения, предусмотренного частью 2 настоящей статьи, в период текущего срока полномочий со дня регистрации его избрания соответствующей избирательной комиссией.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вступления в силу судебного </w:t>
      </w:r>
      <w:r w:rsidRPr="00B52588">
        <w:rPr>
          <w:sz w:val="28"/>
        </w:rPr>
        <w:lastRenderedPageBreak/>
        <w:t>решения, установившего факт совершения депутатом правонарушения, предусмотренного частью 2 настоящей статьи.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4. Выдвижение инициативы проведения отзыва депутата не может быть осуществлено ранее, чем через 6 месяцев со дня регистрации соответствующей избирательной комиссией избранного депутата, и позднее, чем за 12 месяцев до окончания установленного срока его полномочий.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</w:t>
      </w:r>
      <w:proofErr w:type="spellStart"/>
      <w:r w:rsidR="00CE13E6">
        <w:rPr>
          <w:sz w:val="28"/>
        </w:rPr>
        <w:t>Усть-Волчихинский</w:t>
      </w:r>
      <w:proofErr w:type="spellEnd"/>
      <w:r w:rsidRPr="00B52588">
        <w:rPr>
          <w:sz w:val="28"/>
        </w:rPr>
        <w:t xml:space="preserve"> сельсовет </w:t>
      </w:r>
      <w:proofErr w:type="spellStart"/>
      <w:r w:rsidR="00CE13E6">
        <w:rPr>
          <w:sz w:val="28"/>
        </w:rPr>
        <w:t>Волчихинского</w:t>
      </w:r>
      <w:proofErr w:type="spellEnd"/>
      <w:r w:rsidRPr="00B52588">
        <w:rPr>
          <w:sz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действует в качестве комиссии отзыва.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6.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Депутат вправе участвовать в заседании избирательной комиссии сельсовета, давать объяснения по поводу оснований его отзыва.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7. </w:t>
      </w:r>
      <w:proofErr w:type="gramStart"/>
      <w:r w:rsidRPr="00B52588">
        <w:rPr>
          <w:sz w:val="28"/>
        </w:rPr>
        <w:t xml:space="preserve">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регистрации инициативной группы. </w:t>
      </w:r>
      <w:proofErr w:type="gramEnd"/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>В случае регистрации инициативной группы избирательная комиссия сельсовета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Администрации сельсовета.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Избирательная комиссия сельсовета извещает о принятом решении  Совет </w:t>
      </w:r>
      <w:r w:rsidR="00CE13E6">
        <w:rPr>
          <w:sz w:val="28"/>
        </w:rPr>
        <w:t>народных</w:t>
      </w:r>
      <w:r w:rsidR="00CE13E6" w:rsidRPr="00B52588">
        <w:rPr>
          <w:sz w:val="28"/>
        </w:rPr>
        <w:t xml:space="preserve"> </w:t>
      </w:r>
      <w:r w:rsidRPr="00B52588">
        <w:rPr>
          <w:sz w:val="28"/>
        </w:rPr>
        <w:t xml:space="preserve">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</w:t>
      </w:r>
      <w:r w:rsidRPr="00B52588">
        <w:rPr>
          <w:sz w:val="28"/>
        </w:rPr>
        <w:lastRenderedPageBreak/>
        <w:t>инициативной группы, ходатайств</w:t>
      </w:r>
      <w:proofErr w:type="gramStart"/>
      <w:r w:rsidRPr="00B52588">
        <w:rPr>
          <w:sz w:val="28"/>
        </w:rPr>
        <w:t>а о ее</w:t>
      </w:r>
      <w:proofErr w:type="gramEnd"/>
      <w:r w:rsidRPr="00B52588">
        <w:rPr>
          <w:sz w:val="28"/>
        </w:rPr>
        <w:t xml:space="preserve"> регистрации и приложенных к нему документов.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В случае отказа инициативной группе в регистрации ей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:rsidR="00CA665B" w:rsidRPr="00B52588" w:rsidRDefault="00CA665B" w:rsidP="00CA665B">
      <w:pPr>
        <w:pStyle w:val="31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8. Инициативная группа обязана создать свой фонд отзыва.  Предельный размер расходования средств фонда отзыва не может превышать 10 тысяч рублей.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9.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 составляет 4 процента от числа избирателей, зарегистрированных на территории соответствующего избирательного округа.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:rsidR="00CA665B" w:rsidRPr="00B52588" w:rsidRDefault="00CA665B" w:rsidP="00CA665B">
      <w:pPr>
        <w:pStyle w:val="31"/>
        <w:rPr>
          <w:sz w:val="28"/>
        </w:rPr>
      </w:pPr>
      <w:r w:rsidRPr="00B52588">
        <w:rPr>
          <w:sz w:val="28"/>
        </w:rPr>
        <w:t>10. При рассмотрении Советом</w:t>
      </w:r>
      <w:r w:rsidR="00CE13E6" w:rsidRPr="00CE13E6">
        <w:rPr>
          <w:sz w:val="28"/>
        </w:rPr>
        <w:t xml:space="preserve"> </w:t>
      </w:r>
      <w:r w:rsidR="00CE13E6">
        <w:rPr>
          <w:sz w:val="28"/>
        </w:rPr>
        <w:t>народных</w:t>
      </w:r>
      <w:r w:rsidRPr="00B52588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</w:t>
      </w:r>
      <w:r w:rsidR="00CE13E6" w:rsidRPr="00CE13E6">
        <w:rPr>
          <w:sz w:val="28"/>
        </w:rPr>
        <w:t xml:space="preserve"> </w:t>
      </w:r>
      <w:r w:rsidR="00CE13E6">
        <w:rPr>
          <w:sz w:val="28"/>
        </w:rPr>
        <w:t>народных</w:t>
      </w:r>
      <w:r w:rsidRPr="00B52588">
        <w:rPr>
          <w:sz w:val="28"/>
        </w:rPr>
        <w:t xml:space="preserve"> 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принятия, но не менее чем за 45 дней до дня голосования по отзыву депутата.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12. Депутат имеет право дать избирателям объяснения по поводу обстоятельств, выдвигаемых в качестве оснований для его отзыва.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14. Итоги голосования по отзыву депутата и принятые решения подлежат официальному обнародованию на информационном стенде Администрации сельсовета.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В случае принятия Советом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отзыв депутата был признан несостоявшимся или по результатам голосования депутат не был отозван, повторное выдвижение инициативы проведения голосования по отзыву депутата по тем же основаниям, </w:t>
      </w:r>
      <w:proofErr w:type="gramStart"/>
      <w:r w:rsidRPr="00B52588">
        <w:rPr>
          <w:sz w:val="28"/>
          <w:szCs w:val="28"/>
        </w:rPr>
        <w:t>возможно</w:t>
      </w:r>
      <w:proofErr w:type="gramEnd"/>
      <w:r w:rsidRPr="00B52588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Администрации сельсовета.</w:t>
      </w:r>
    </w:p>
    <w:p w:rsidR="00CA665B" w:rsidRPr="00B52588" w:rsidRDefault="00CA665B" w:rsidP="00CA665B">
      <w:pPr>
        <w:ind w:firstLine="540"/>
        <w:jc w:val="both"/>
        <w:rPr>
          <w:bCs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, преобразования </w:t>
      </w:r>
      <w:r w:rsidRPr="00B52588">
        <w:rPr>
          <w:b/>
          <w:sz w:val="28"/>
          <w:szCs w:val="28"/>
        </w:rPr>
        <w:t>поселения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Советом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Администрации сельсовета.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2A5956">
        <w:rPr>
          <w:sz w:val="28"/>
          <w:szCs w:val="28"/>
        </w:rPr>
        <w:t>пункта (либо части его территории)</w:t>
      </w:r>
      <w:r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или поселения.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11. Правотворческая инициатива граждан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Инициативная группа граждан, обладающих избирательным правом, имеет право выступить с правотворческой инициативой в порядке, установленном положением, утверждаемым решением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CA665B" w:rsidRPr="002A5956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2A5956" w:rsidRDefault="00CA665B" w:rsidP="00CA66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A5956">
        <w:rPr>
          <w:b/>
          <w:sz w:val="28"/>
          <w:szCs w:val="28"/>
        </w:rPr>
        <w:t>Статья 12. Инициативные проекты</w:t>
      </w:r>
    </w:p>
    <w:p w:rsidR="00CA665B" w:rsidRPr="002A5956" w:rsidRDefault="00CA665B" w:rsidP="00CA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956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2A5956">
        <w:rPr>
          <w:sz w:val="28"/>
          <w:szCs w:val="28"/>
        </w:rPr>
        <w:t>решения</w:t>
      </w:r>
      <w:proofErr w:type="gramEnd"/>
      <w:r w:rsidRPr="002A5956">
        <w:rPr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CE13E6" w:rsidRPr="002A5956">
        <w:rPr>
          <w:sz w:val="28"/>
          <w:szCs w:val="28"/>
        </w:rPr>
        <w:t>Усть-Волчихинского</w:t>
      </w:r>
      <w:proofErr w:type="spellEnd"/>
      <w:r w:rsidRPr="002A5956">
        <w:rPr>
          <w:sz w:val="28"/>
          <w:szCs w:val="28"/>
        </w:rPr>
        <w:t xml:space="preserve"> сельсовета </w:t>
      </w:r>
      <w:proofErr w:type="spellStart"/>
      <w:r w:rsidR="00CE13E6" w:rsidRPr="002A5956">
        <w:rPr>
          <w:sz w:val="28"/>
          <w:szCs w:val="28"/>
        </w:rPr>
        <w:t>Волчихинского</w:t>
      </w:r>
      <w:proofErr w:type="spellEnd"/>
      <w:r w:rsidRPr="002A5956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CA665B" w:rsidRPr="002A5956" w:rsidRDefault="00CA665B" w:rsidP="00CA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956">
        <w:rPr>
          <w:sz w:val="28"/>
          <w:szCs w:val="28"/>
        </w:rPr>
        <w:t xml:space="preserve">2. Порядок определения части территории поселения,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CE13E6" w:rsidRPr="002A5956">
        <w:rPr>
          <w:sz w:val="28"/>
          <w:szCs w:val="28"/>
        </w:rPr>
        <w:t xml:space="preserve">народных </w:t>
      </w:r>
      <w:r w:rsidRPr="002A5956">
        <w:rPr>
          <w:sz w:val="28"/>
          <w:szCs w:val="28"/>
        </w:rPr>
        <w:t xml:space="preserve">депутатов в соответствии со статьей 26.1 Федерального закона </w:t>
      </w:r>
      <w:r w:rsidRPr="002A5956">
        <w:rPr>
          <w:spacing w:val="-6"/>
          <w:sz w:val="28"/>
          <w:szCs w:val="28"/>
        </w:rPr>
        <w:t xml:space="preserve">от </w:t>
      </w:r>
      <w:r w:rsidRPr="002A5956">
        <w:rPr>
          <w:sz w:val="28"/>
          <w:szCs w:val="28"/>
        </w:rPr>
        <w:t xml:space="preserve">6 октября 2003 года № 131-ФЗ. </w:t>
      </w:r>
    </w:p>
    <w:p w:rsidR="00CA665B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</w:t>
      </w:r>
      <w:r w:rsidRPr="00B52588">
        <w:rPr>
          <w:sz w:val="28"/>
          <w:szCs w:val="28"/>
        </w:rPr>
        <w:lastRenderedPageBreak/>
        <w:t>проживающего на соответствующей территории, Советом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иные территории проживания граждан.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</w:t>
      </w:r>
      <w:r w:rsidRPr="002A5956">
        <w:rPr>
          <w:sz w:val="28"/>
          <w:szCs w:val="28"/>
        </w:rPr>
        <w:t>Администрацией сельсовета устава</w:t>
      </w:r>
      <w:r w:rsidRPr="00B52588">
        <w:rPr>
          <w:sz w:val="28"/>
          <w:szCs w:val="28"/>
        </w:rPr>
        <w:t xml:space="preserve"> территориального общественного самоуправления.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B52588">
        <w:rPr>
          <w:sz w:val="28"/>
          <w:szCs w:val="28"/>
        </w:rPr>
        <w:t>а о ее</w:t>
      </w:r>
      <w:proofErr w:type="gramEnd"/>
      <w:r w:rsidRPr="00B52588">
        <w:rPr>
          <w:sz w:val="28"/>
          <w:szCs w:val="28"/>
        </w:rPr>
        <w:t xml:space="preserve"> исполнении;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</w:t>
      </w:r>
      <w:r>
        <w:rPr>
          <w:sz w:val="28"/>
          <w:szCs w:val="28"/>
        </w:rPr>
        <w:t>;</w:t>
      </w:r>
    </w:p>
    <w:p w:rsidR="00CA665B" w:rsidRPr="002A5956" w:rsidRDefault="00CA665B" w:rsidP="00CA665B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2A5956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2) обеспечивают исполнение решений, принятых на собраниях и конференциях граждан;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A665B" w:rsidRPr="002A5956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956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2A5956">
        <w:rPr>
          <w:sz w:val="28"/>
          <w:szCs w:val="28"/>
        </w:rPr>
        <w:t>9.</w:t>
      </w:r>
      <w:r w:rsidRPr="00B309A1">
        <w:rPr>
          <w:color w:val="FF0000"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определяется положением, утверждаемым решением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</w:t>
      </w:r>
      <w:r w:rsidR="00CE13E6">
        <w:rPr>
          <w:sz w:val="28"/>
          <w:szCs w:val="28"/>
        </w:rPr>
        <w:t>полномочий старосты составляет 5 л</w:t>
      </w:r>
      <w:r w:rsidRPr="00B52588">
        <w:rPr>
          <w:sz w:val="28"/>
          <w:szCs w:val="28"/>
        </w:rPr>
        <w:t xml:space="preserve">ет. 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</w:t>
      </w:r>
      <w:r w:rsidR="00CE13E6">
        <w:rPr>
          <w:sz w:val="28"/>
          <w:szCs w:val="28"/>
        </w:rPr>
        <w:t xml:space="preserve"> народных </w:t>
      </w:r>
      <w:r w:rsidRPr="00B52588">
        <w:rPr>
          <w:sz w:val="28"/>
          <w:szCs w:val="28"/>
        </w:rPr>
        <w:t>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слушания, общественные обсуждения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главой сельсовета могут проводиться публичные слушания.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или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Публичные слушания, проводимые по инициативе населения или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назначаются Советом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а по инициативе главы сельсовета - главой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общественные обсуждения, определяются нормативным правовым актом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соответствии с федеральным законодательством.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Порядок организации и проведения публичных слушаний, общественных обсуждений определяется нормативным правовым актом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2A5956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b/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B52588">
        <w:rPr>
          <w:sz w:val="28"/>
          <w:szCs w:val="28"/>
        </w:rPr>
        <w:t>на части территории</w:t>
      </w:r>
      <w:proofErr w:type="gramEnd"/>
      <w:r w:rsidRPr="00B52588">
        <w:rPr>
          <w:sz w:val="28"/>
          <w:szCs w:val="28"/>
        </w:rPr>
        <w:t xml:space="preserve"> поселения могут проводиться собрания граждан.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Собрание граждан проводится по инициативе населения,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главы сельсовета, а также в случаях, предусмотренных уставом территориального общественного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назначается Советом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а по инициативе главы сельсовета - главой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proofErr w:type="gramStart"/>
      <w:r w:rsidRPr="00B52588">
        <w:rPr>
          <w:sz w:val="28"/>
          <w:szCs w:val="28"/>
        </w:rPr>
        <w:t>Совет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CA665B" w:rsidRPr="002A5956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956">
        <w:rPr>
          <w:sz w:val="28"/>
          <w:szCs w:val="28"/>
        </w:rPr>
        <w:lastRenderedPageBreak/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CE13E6" w:rsidRPr="002A5956">
        <w:rPr>
          <w:sz w:val="28"/>
          <w:szCs w:val="28"/>
        </w:rPr>
        <w:t xml:space="preserve">народных </w:t>
      </w:r>
      <w:r w:rsidRPr="002A5956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2588">
        <w:rPr>
          <w:sz w:val="28"/>
          <w:szCs w:val="28"/>
        </w:rPr>
        <w:t>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2588">
        <w:rPr>
          <w:sz w:val="28"/>
          <w:szCs w:val="28"/>
        </w:rPr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2588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уставом территориального общественного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52588">
        <w:rPr>
          <w:sz w:val="28"/>
          <w:szCs w:val="28"/>
        </w:rPr>
        <w:t>. Итоги собрания граждан подлежат официальному обнародованию на информационном стенде Администрации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B52588">
        <w:rPr>
          <w:sz w:val="28"/>
          <w:szCs w:val="28"/>
        </w:rPr>
        <w:t>на части территории</w:t>
      </w:r>
      <w:proofErr w:type="gramEnd"/>
      <w:r w:rsidRPr="00B52588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назначения и проведения конференции граждан (собрания делегатов), избрания делегатов определяются положением, утверждаемым решением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</w:t>
      </w:r>
      <w:r w:rsidRPr="00845A8C">
        <w:rPr>
          <w:sz w:val="28"/>
          <w:szCs w:val="28"/>
        </w:rPr>
        <w:t xml:space="preserve">В опросе </w:t>
      </w:r>
      <w:r w:rsidRPr="002A5956">
        <w:rPr>
          <w:sz w:val="28"/>
          <w:szCs w:val="28"/>
        </w:rPr>
        <w:t>могут принимать участие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Опрос граждан проводится по инициативе: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Совета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или главы сельсовета - по вопросам местного значения;</w:t>
      </w:r>
    </w:p>
    <w:p w:rsidR="00CA665B" w:rsidRPr="002A5956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Правительства Алтайского края - для учета мнения граждан при принятии решений об изменении целевого назначения земель поселения для </w:t>
      </w:r>
      <w:r w:rsidRPr="002A5956">
        <w:rPr>
          <w:sz w:val="28"/>
          <w:szCs w:val="28"/>
        </w:rPr>
        <w:t>объектов краевого и межрегионального значения;</w:t>
      </w:r>
    </w:p>
    <w:p w:rsidR="00CA665B" w:rsidRPr="002A5956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956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</w:t>
      </w:r>
      <w:r w:rsidR="00CE13E6" w:rsidRPr="00CE13E6">
        <w:rPr>
          <w:sz w:val="28"/>
          <w:szCs w:val="28"/>
        </w:rPr>
        <w:t xml:space="preserve"> </w:t>
      </w:r>
      <w:r w:rsidR="00CE13E6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в соответствии с законом Алтайского края</w:t>
      </w:r>
      <w:r>
        <w:rPr>
          <w:sz w:val="28"/>
          <w:szCs w:val="28"/>
        </w:rPr>
        <w:t xml:space="preserve"> от 30 июня 2015 года № </w:t>
      </w:r>
      <w:r w:rsidRPr="00B52588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2A5956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2A5956">
        <w:rPr>
          <w:b/>
          <w:bCs/>
          <w:sz w:val="28"/>
          <w:szCs w:val="28"/>
        </w:rPr>
        <w:t>Статья 19. Обращения граждан в органы местного самоуправления</w:t>
      </w:r>
    </w:p>
    <w:p w:rsidR="00CA665B" w:rsidRPr="002A5956" w:rsidRDefault="00CA665B" w:rsidP="00CA665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956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установленные </w:t>
      </w:r>
      <w:hyperlink r:id="rId8" w:tgtFrame="Logical" w:history="1">
        <w:r w:rsidRPr="00CE13E6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E13E6">
        <w:rPr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Совет </w:t>
      </w:r>
      <w:r w:rsidR="00CE13E6">
        <w:rPr>
          <w:sz w:val="28"/>
          <w:szCs w:val="28"/>
        </w:rPr>
        <w:t>народных</w:t>
      </w:r>
      <w:r w:rsidR="00CE13E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сельсовета;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Администрация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</w:t>
      </w:r>
      <w:r w:rsidRPr="00044BCA">
        <w:rPr>
          <w:rFonts w:ascii="Times New Roman" w:hAnsi="Times New Roman" w:cs="Times New Roman"/>
          <w:bCs/>
          <w:szCs w:val="28"/>
        </w:rPr>
        <w:t xml:space="preserve"> </w:t>
      </w:r>
      <w:r w:rsidR="00CE13E6" w:rsidRPr="00044BCA">
        <w:rPr>
          <w:rFonts w:ascii="Times New Roman" w:hAnsi="Times New Roman" w:cs="Times New Roman"/>
          <w:szCs w:val="28"/>
        </w:rPr>
        <w:t>народных</w:t>
      </w:r>
      <w:r w:rsidR="00CE13E6" w:rsidRPr="00B52588">
        <w:rPr>
          <w:rFonts w:ascii="Times New Roman" w:hAnsi="Times New Roman" w:cs="Times New Roman"/>
          <w:bCs/>
          <w:szCs w:val="28"/>
        </w:rPr>
        <w:t xml:space="preserve"> </w:t>
      </w:r>
      <w:r w:rsidRPr="00B52588">
        <w:rPr>
          <w:rFonts w:ascii="Times New Roman" w:hAnsi="Times New Roman" w:cs="Times New Roman"/>
          <w:bCs/>
          <w:szCs w:val="28"/>
        </w:rPr>
        <w:t>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</w:t>
      </w:r>
      <w:r w:rsidR="00044BCA" w:rsidRPr="00044BCA">
        <w:rPr>
          <w:sz w:val="28"/>
          <w:szCs w:val="28"/>
        </w:rPr>
        <w:t xml:space="preserve"> </w:t>
      </w:r>
      <w:r w:rsidR="00044BCA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является постоянно действующим представительным органом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состоит из 1</w:t>
      </w:r>
      <w:r w:rsidR="00044BCA">
        <w:rPr>
          <w:sz w:val="28"/>
          <w:szCs w:val="28"/>
        </w:rPr>
        <w:t>1</w:t>
      </w:r>
      <w:r w:rsidRPr="00B52588">
        <w:rPr>
          <w:sz w:val="28"/>
          <w:szCs w:val="28"/>
        </w:rPr>
        <w:t xml:space="preserve"> депутатов, избираемых на муниципальных выборах.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Срок полномочий Совета</w:t>
      </w:r>
      <w:r w:rsidR="00044BCA" w:rsidRPr="00044BCA">
        <w:rPr>
          <w:sz w:val="28"/>
          <w:szCs w:val="28"/>
        </w:rPr>
        <w:t xml:space="preserve"> </w:t>
      </w:r>
      <w:r w:rsidR="00044BCA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его депутатов составляет пять лет. Установленный срок полномочий не может быть изменен в течение текущего срока полномочий.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может осуществлять свои полномочия в случае избрания не менее двух третей от установленной численности депутатов. Срок полномочий Совета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исчисляется со дня первого правомочного заседания.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Совета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прекращаются с момента </w:t>
      </w:r>
      <w:proofErr w:type="gramStart"/>
      <w:r w:rsidRPr="00B52588">
        <w:rPr>
          <w:sz w:val="28"/>
          <w:szCs w:val="28"/>
        </w:rPr>
        <w:t>начала работы первого правомочного заседания Совета</w:t>
      </w:r>
      <w:r w:rsidR="00044BCA" w:rsidRPr="00044BCA">
        <w:rPr>
          <w:sz w:val="28"/>
          <w:szCs w:val="28"/>
        </w:rPr>
        <w:t xml:space="preserve"> </w:t>
      </w:r>
      <w:r w:rsidR="00044BCA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нового</w:t>
      </w:r>
      <w:proofErr w:type="gramEnd"/>
      <w:r w:rsidRPr="00B52588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осуществляет свои полномочия и принимает решения в коллегиальном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обладает правом законодательной инициативы в Алтайском краевом Законодательном Собрании.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подотчетен населению.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Совет </w:t>
      </w:r>
      <w:r w:rsidR="00044BCA">
        <w:rPr>
          <w:sz w:val="28"/>
          <w:szCs w:val="28"/>
        </w:rPr>
        <w:t>народных</w:t>
      </w:r>
      <w:r w:rsidR="00044BC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не обладает правами юридического лица. Полное наименование </w:t>
      </w:r>
      <w:r w:rsidR="00044BCA">
        <w:rPr>
          <w:sz w:val="28"/>
          <w:szCs w:val="28"/>
        </w:rPr>
        <w:t>–</w:t>
      </w:r>
      <w:r w:rsidRPr="00B52588">
        <w:rPr>
          <w:sz w:val="28"/>
          <w:szCs w:val="28"/>
        </w:rPr>
        <w:t xml:space="preserve"> </w:t>
      </w:r>
      <w:proofErr w:type="spellStart"/>
      <w:r w:rsidR="00044BCA">
        <w:rPr>
          <w:sz w:val="28"/>
          <w:szCs w:val="28"/>
        </w:rPr>
        <w:t>Усть-Волчихинский</w:t>
      </w:r>
      <w:proofErr w:type="spellEnd"/>
      <w:r w:rsidRPr="00B52588">
        <w:rPr>
          <w:sz w:val="28"/>
          <w:szCs w:val="28"/>
        </w:rPr>
        <w:t xml:space="preserve"> сельский Совет</w:t>
      </w:r>
      <w:r w:rsidR="00044BCA" w:rsidRPr="00044BCA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народных депутатов </w:t>
      </w:r>
      <w:proofErr w:type="spellStart"/>
      <w:r w:rsidR="00044BCA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 - помещается на бланках и штампах Совета</w:t>
      </w:r>
      <w:r w:rsidR="00044BCA" w:rsidRPr="00044BCA">
        <w:rPr>
          <w:sz w:val="28"/>
          <w:szCs w:val="28"/>
        </w:rPr>
        <w:t xml:space="preserve"> </w:t>
      </w:r>
      <w:r w:rsidR="00044BCA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а также на соответствующих печатях.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9. Местонахождение Совета</w:t>
      </w:r>
      <w:r w:rsidR="00044BCA" w:rsidRPr="00044BCA">
        <w:rPr>
          <w:sz w:val="28"/>
          <w:szCs w:val="28"/>
        </w:rPr>
        <w:t xml:space="preserve"> </w:t>
      </w:r>
      <w:r w:rsidR="00044BCA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депутатов: </w:t>
      </w:r>
      <w:r w:rsidRPr="00B52588">
        <w:rPr>
          <w:rFonts w:cs="Arial"/>
          <w:sz w:val="28"/>
          <w:szCs w:val="28"/>
        </w:rPr>
        <w:t>65</w:t>
      </w:r>
      <w:r w:rsidR="00044BCA">
        <w:rPr>
          <w:rFonts w:cs="Arial"/>
          <w:sz w:val="28"/>
          <w:szCs w:val="28"/>
        </w:rPr>
        <w:t>8945</w:t>
      </w:r>
      <w:r w:rsidRPr="00B52588">
        <w:rPr>
          <w:rFonts w:cs="Arial"/>
          <w:sz w:val="28"/>
          <w:szCs w:val="28"/>
        </w:rPr>
        <w:t>, село</w:t>
      </w:r>
      <w:r w:rsidR="00044BCA">
        <w:rPr>
          <w:rFonts w:cs="Arial"/>
          <w:sz w:val="28"/>
          <w:szCs w:val="28"/>
        </w:rPr>
        <w:t xml:space="preserve"> </w:t>
      </w:r>
      <w:proofErr w:type="spellStart"/>
      <w:r w:rsidR="00044BCA">
        <w:rPr>
          <w:rFonts w:cs="Arial"/>
          <w:sz w:val="28"/>
          <w:szCs w:val="28"/>
        </w:rPr>
        <w:t>Усть</w:t>
      </w:r>
      <w:proofErr w:type="spellEnd"/>
      <w:r w:rsidR="00044BCA">
        <w:rPr>
          <w:rFonts w:cs="Arial"/>
          <w:sz w:val="28"/>
          <w:szCs w:val="28"/>
        </w:rPr>
        <w:t xml:space="preserve">-Волчиха </w:t>
      </w:r>
      <w:proofErr w:type="spellStart"/>
      <w:r w:rsidR="00044BCA">
        <w:rPr>
          <w:rFonts w:cs="Arial"/>
          <w:sz w:val="28"/>
          <w:szCs w:val="28"/>
        </w:rPr>
        <w:t>Волчихинского</w:t>
      </w:r>
      <w:proofErr w:type="spellEnd"/>
      <w:r w:rsidRPr="00B52588">
        <w:rPr>
          <w:rFonts w:cs="Arial"/>
          <w:sz w:val="28"/>
          <w:szCs w:val="28"/>
        </w:rPr>
        <w:t xml:space="preserve"> района Алтайского края, ул. </w:t>
      </w:r>
      <w:proofErr w:type="gramStart"/>
      <w:r w:rsidRPr="00B52588">
        <w:rPr>
          <w:rFonts w:cs="Arial"/>
          <w:sz w:val="28"/>
          <w:szCs w:val="28"/>
        </w:rPr>
        <w:t>Советская</w:t>
      </w:r>
      <w:proofErr w:type="gramEnd"/>
      <w:r w:rsidRPr="00B52588">
        <w:rPr>
          <w:rFonts w:cs="Arial"/>
          <w:sz w:val="28"/>
          <w:szCs w:val="28"/>
        </w:rPr>
        <w:t xml:space="preserve">, </w:t>
      </w:r>
      <w:r w:rsidR="00044BCA">
        <w:rPr>
          <w:rFonts w:cs="Arial"/>
          <w:sz w:val="28"/>
          <w:szCs w:val="28"/>
        </w:rPr>
        <w:t>1</w:t>
      </w:r>
      <w:r w:rsidRPr="00B52588">
        <w:rPr>
          <w:rFonts w:cs="Arial"/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Досрочное прекращение полномочий Совета </w:t>
      </w:r>
      <w:r w:rsidR="00C05CC3">
        <w:rPr>
          <w:b/>
          <w:bCs/>
          <w:sz w:val="28"/>
          <w:szCs w:val="28"/>
        </w:rPr>
        <w:t xml:space="preserve">народных </w:t>
      </w:r>
      <w:r w:rsidRPr="00B52588">
        <w:rPr>
          <w:b/>
          <w:bCs/>
          <w:sz w:val="28"/>
          <w:szCs w:val="28"/>
        </w:rPr>
        <w:t>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могут быть досрочно прекращены в случае: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его роспуска законом Алтайского края в соответствии со статьей 73 Федерального закона от 6 октября 2003 года № 131-ФЗ;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принятия Советом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решения о самороспуске;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в том числе в связи со сложением депутатами своих полномочий;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основаниям, предусмотренным пунктами 1, 4-6 части 1 настоящей статьи, прекращаются досрочно в соответствии с законом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внесенному в Совет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Совет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чьи полномочия досрочно прекращены, продолжает действовать до начала работы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нового созыва.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proofErr w:type="gramStart"/>
      <w:r w:rsidRPr="00B52588">
        <w:rPr>
          <w:sz w:val="28"/>
          <w:szCs w:val="28"/>
        </w:rPr>
        <w:t xml:space="preserve">Решение о досрочном прекращении полномочий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основанию,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предложению, внесенному в Совет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главой сельсовета,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 xml:space="preserve">. Сессия Совета </w:t>
      </w:r>
      <w:r w:rsidR="00C05CC3">
        <w:rPr>
          <w:rFonts w:ascii="Times New Roman" w:hAnsi="Times New Roman" w:cs="Times New Roman"/>
          <w:bCs/>
          <w:szCs w:val="28"/>
        </w:rPr>
        <w:t xml:space="preserve">народных </w:t>
      </w:r>
      <w:r w:rsidRPr="00B52588">
        <w:rPr>
          <w:rFonts w:ascii="Times New Roman" w:hAnsi="Times New Roman" w:cs="Times New Roman"/>
          <w:bCs/>
          <w:szCs w:val="28"/>
        </w:rPr>
        <w:t>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является сессия.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Сессии проводятся гласно и носят открытый характер. Совет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может принять решение о проведении закрытой сессии (закрытом слушании вопроса).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Совет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собирается на первую сессию не позднее, чем через 30 дней после его избрания в правомочном составе.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Порядок созыва и проведения сессий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(далее - сессия в соответствующем падеже) устанавливается Регламентом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(далее - Регламент в соответствующем падеже), утверждаемым решением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 xml:space="preserve">. Исключительные полномочия Совета </w:t>
      </w:r>
      <w:r w:rsidR="00C05CC3">
        <w:rPr>
          <w:rFonts w:ascii="Times New Roman" w:hAnsi="Times New Roman" w:cs="Times New Roman"/>
          <w:bCs/>
          <w:szCs w:val="28"/>
        </w:rPr>
        <w:t xml:space="preserve">народных </w:t>
      </w:r>
      <w:r w:rsidRPr="00B52588">
        <w:rPr>
          <w:rFonts w:ascii="Times New Roman" w:hAnsi="Times New Roman" w:cs="Times New Roman"/>
          <w:bCs/>
          <w:szCs w:val="28"/>
        </w:rPr>
        <w:t>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находятся: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поселения и отчета о его исполнении;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proofErr w:type="gramStart"/>
      <w:r w:rsidRPr="00B52588">
        <w:rPr>
          <w:sz w:val="28"/>
          <w:szCs w:val="28"/>
        </w:rPr>
        <w:t>контроль за</w:t>
      </w:r>
      <w:proofErr w:type="gramEnd"/>
      <w:r w:rsidRPr="00B52588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10) принятие решения об удалении главы сельсовета в отставку;</w:t>
      </w:r>
    </w:p>
    <w:p w:rsidR="00CA665B" w:rsidRPr="00B52588" w:rsidRDefault="00CA665B" w:rsidP="00CA665B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Иные полномочия Совета </w:t>
      </w:r>
      <w:r w:rsidR="00C05CC3">
        <w:rPr>
          <w:rFonts w:ascii="Times New Roman" w:hAnsi="Times New Roman" w:cs="Times New Roman"/>
          <w:bCs/>
          <w:szCs w:val="28"/>
        </w:rPr>
        <w:t xml:space="preserve">народных </w:t>
      </w:r>
      <w:r w:rsidRPr="00B52588">
        <w:rPr>
          <w:rFonts w:ascii="Times New Roman" w:hAnsi="Times New Roman" w:cs="Times New Roman"/>
          <w:bCs/>
          <w:szCs w:val="28"/>
        </w:rPr>
        <w:t>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относится:</w:t>
      </w:r>
    </w:p>
    <w:p w:rsidR="00CA665B" w:rsidRPr="00B52588" w:rsidRDefault="00CA665B" w:rsidP="00CA665B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избрание главы сельсовета, </w:t>
      </w:r>
      <w:r w:rsidRPr="00B52588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Советом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bCs/>
          <w:iCs/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обращение в суд с заявлениями </w:t>
      </w:r>
      <w:r w:rsidRPr="00B52588">
        <w:rPr>
          <w:snapToGrid w:val="0"/>
          <w:sz w:val="28"/>
          <w:szCs w:val="28"/>
        </w:rPr>
        <w:t>в защиту публичных интересов</w:t>
      </w:r>
      <w:r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CA665B" w:rsidRPr="00B52588" w:rsidRDefault="00CA665B" w:rsidP="00CA665B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B52588">
        <w:rPr>
          <w:sz w:val="28"/>
          <w:szCs w:val="28"/>
        </w:rPr>
        <w:t>поселения</w:t>
      </w:r>
      <w:r w:rsidRPr="00B52588">
        <w:rPr>
          <w:bCs/>
          <w:sz w:val="28"/>
          <w:szCs w:val="28"/>
        </w:rPr>
        <w:t xml:space="preserve">, утверждения и исполнения бюджета </w:t>
      </w:r>
      <w:r w:rsidRPr="00B52588">
        <w:rPr>
          <w:sz w:val="28"/>
          <w:szCs w:val="28"/>
        </w:rPr>
        <w:t>поселения</w:t>
      </w:r>
      <w:r w:rsidRPr="00B52588">
        <w:rPr>
          <w:bCs/>
          <w:sz w:val="28"/>
          <w:szCs w:val="28"/>
        </w:rPr>
        <w:t xml:space="preserve">, осуществления </w:t>
      </w:r>
      <w:proofErr w:type="gramStart"/>
      <w:r w:rsidRPr="00B52588">
        <w:rPr>
          <w:bCs/>
          <w:sz w:val="28"/>
          <w:szCs w:val="28"/>
        </w:rPr>
        <w:t>контроля за</w:t>
      </w:r>
      <w:proofErr w:type="gramEnd"/>
      <w:r w:rsidRPr="00B52588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Pr="00B52588">
        <w:rPr>
          <w:sz w:val="28"/>
          <w:szCs w:val="28"/>
        </w:rPr>
        <w:t>поселения</w:t>
      </w:r>
      <w:r w:rsidRPr="00B52588">
        <w:rPr>
          <w:bCs/>
          <w:sz w:val="28"/>
          <w:szCs w:val="28"/>
        </w:rPr>
        <w:t>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установление размеров части прибыли муниципальных предприятий, остающейся после уплаты налогов и сборов и осуществления иных обязательных платежей, подлежащей перечислению в бюджет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поселения;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7)</w:t>
      </w:r>
      <w:r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8)</w:t>
      </w:r>
      <w:r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9)</w:t>
      </w:r>
      <w:r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10)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11)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12)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13)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14)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источников;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15)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16) осуществление иных полномочий в соответствии с федеральными законами, законами Алтайского края, настоящим Уставом. 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 xml:space="preserve">. Структура Совета </w:t>
      </w:r>
      <w:r w:rsidR="00C05CC3">
        <w:rPr>
          <w:rFonts w:ascii="Times New Roman" w:hAnsi="Times New Roman" w:cs="Times New Roman"/>
          <w:bCs/>
          <w:szCs w:val="28"/>
        </w:rPr>
        <w:t xml:space="preserve">народных </w:t>
      </w:r>
      <w:r w:rsidRPr="00B52588">
        <w:rPr>
          <w:rFonts w:ascii="Times New Roman" w:hAnsi="Times New Roman" w:cs="Times New Roman"/>
          <w:bCs/>
          <w:szCs w:val="28"/>
        </w:rPr>
        <w:t>депутатов</w:t>
      </w:r>
    </w:p>
    <w:p w:rsidR="00CA665B" w:rsidRPr="00B52588" w:rsidRDefault="00C05CC3" w:rsidP="00CA6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</w:t>
      </w:r>
      <w:r w:rsidRPr="00C05CC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A665B" w:rsidRPr="00B52588">
        <w:rPr>
          <w:sz w:val="28"/>
          <w:szCs w:val="28"/>
        </w:rPr>
        <w:t>епутатов самостоятельно определяет свою структуру.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В структуру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входят председатель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заместитель председателя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постоянные комиссии, иные органы и выборные должностные лица в соответствии с настоящим Уставом и решениями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а также для содействия проведению в жизнь решений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осуществления в пределах компетенции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Председатель Совета</w:t>
      </w:r>
      <w:r w:rsidR="00C05CC3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депутатов, заместитель председателя Совета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председатели постоянных комиссий избираются </w:t>
      </w:r>
      <w:r w:rsidRPr="00B52588">
        <w:rPr>
          <w:sz w:val="28"/>
          <w:szCs w:val="28"/>
        </w:rPr>
        <w:lastRenderedPageBreak/>
        <w:t>и освобождаются от своих обязанностей Советом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соответствии с Регламентом.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Совет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</w:t>
      </w:r>
      <w:r w:rsidR="00C05CC3" w:rsidRPr="00C05CC3">
        <w:rPr>
          <w:sz w:val="28"/>
          <w:szCs w:val="28"/>
        </w:rPr>
        <w:t xml:space="preserve"> </w:t>
      </w:r>
      <w:r w:rsidR="00C05CC3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при их образовании.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В Совете </w:t>
      </w:r>
      <w:r w:rsidR="00C05CC3">
        <w:rPr>
          <w:sz w:val="28"/>
          <w:szCs w:val="28"/>
        </w:rPr>
        <w:t>народных</w:t>
      </w:r>
      <w:r w:rsidR="00C05CC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могут создаваться постоянные и временные депутатские группы, иные депутатские объединения, каждое из которых состоит не менее чем из трех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CA665B" w:rsidRPr="00B52588" w:rsidRDefault="00CA665B" w:rsidP="00CA665B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CA665B" w:rsidRPr="002A5956" w:rsidRDefault="00CA665B" w:rsidP="00CA665B">
      <w:pPr>
        <w:ind w:firstLine="540"/>
        <w:jc w:val="both"/>
        <w:rPr>
          <w:sz w:val="28"/>
          <w:szCs w:val="28"/>
        </w:rPr>
      </w:pPr>
      <w:r w:rsidRPr="002A5956">
        <w:rPr>
          <w:sz w:val="28"/>
          <w:szCs w:val="28"/>
        </w:rPr>
        <w:t>2. Депутаты осуществляют свои полномочия на непостоянной основе.</w:t>
      </w:r>
    </w:p>
    <w:p w:rsidR="00CA665B" w:rsidRPr="002A5956" w:rsidRDefault="00CA665B" w:rsidP="00CA665B">
      <w:pPr>
        <w:ind w:right="-1" w:firstLine="540"/>
        <w:jc w:val="both"/>
        <w:rPr>
          <w:sz w:val="28"/>
          <w:szCs w:val="28"/>
        </w:rPr>
      </w:pPr>
      <w:proofErr w:type="gramStart"/>
      <w:r w:rsidRPr="002A5956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2A5956">
        <w:rPr>
          <w:rFonts w:eastAsia="Calibri"/>
          <w:sz w:val="28"/>
          <w:szCs w:val="28"/>
        </w:rPr>
        <w:t>гарантируется сохранение места работы (должности) на период, который</w:t>
      </w:r>
      <w:r w:rsidR="00C05CC3" w:rsidRPr="002A5956">
        <w:rPr>
          <w:rFonts w:eastAsia="Calibri"/>
          <w:sz w:val="28"/>
          <w:szCs w:val="28"/>
        </w:rPr>
        <w:t xml:space="preserve"> составляет в совокупности 6</w:t>
      </w:r>
      <w:r w:rsidRPr="002A5956">
        <w:rPr>
          <w:rFonts w:eastAsia="Calibri"/>
          <w:sz w:val="28"/>
          <w:szCs w:val="28"/>
        </w:rPr>
        <w:t xml:space="preserve"> рабочих дня в месяц</w:t>
      </w:r>
      <w:r w:rsidR="00C05CC3" w:rsidRPr="002A5956">
        <w:rPr>
          <w:rFonts w:eastAsia="Calibri"/>
          <w:sz w:val="28"/>
          <w:szCs w:val="28"/>
        </w:rPr>
        <w:t>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председателем Совета</w:t>
      </w:r>
      <w:r w:rsid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установленные Советом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правила публичных выступлений;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добросовестно выполнять поручения Совета </w:t>
      </w:r>
      <w:r w:rsid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его органов, данные в пределах их компетенции;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прием граждан не реже одного раза в месяц.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 Осуществляя свои полномочия, депутат имеет право: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1) участвовать по поручению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</w:t>
      </w:r>
      <w:proofErr w:type="gramEnd"/>
      <w:r w:rsidRPr="00B52588">
        <w:rPr>
          <w:sz w:val="28"/>
          <w:szCs w:val="28"/>
        </w:rPr>
        <w:t xml:space="preserve">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три дня до дня заседания;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на обеспечение документами, принятыми Советом </w:t>
      </w:r>
      <w:r w:rsid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A665B" w:rsidRPr="002A5956" w:rsidRDefault="00CA665B" w:rsidP="00CA665B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2A5956">
        <w:rPr>
          <w:sz w:val="28"/>
          <w:szCs w:val="28"/>
        </w:rPr>
        <w:t>7) прекращения гражданства Российской Федерации</w:t>
      </w:r>
      <w:r w:rsidRPr="002A5956">
        <w:rPr>
          <w:bCs/>
          <w:sz w:val="28"/>
          <w:szCs w:val="28"/>
        </w:rPr>
        <w:t xml:space="preserve"> либо </w:t>
      </w:r>
      <w:r w:rsidRPr="002A5956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2A5956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2A5956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2A5956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A5956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противодействии коррупции», Федеральным з</w:t>
      </w:r>
      <w:r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Pr="00B52588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8. Решение Совета</w:t>
      </w:r>
      <w:r w:rsidR="009E474D" w:rsidRPr="009E474D">
        <w:rPr>
          <w:sz w:val="28"/>
          <w:szCs w:val="28"/>
        </w:rPr>
        <w:t xml:space="preserve"> </w:t>
      </w:r>
      <w:r w:rsid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</w:t>
      </w:r>
      <w:r w:rsid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- не позднее чем через три месяца со дня появления такого основания.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Порядок принятия решения о досрочном прекращении полномочий депутата устанавливается Регламентом.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сессии, депутат имеет право: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Pr="009E474D">
        <w:rPr>
          <w:rFonts w:ascii="Times New Roman" w:hAnsi="Times New Roman" w:cs="Times New Roman"/>
          <w:sz w:val="28"/>
          <w:szCs w:val="28"/>
        </w:rPr>
        <w:t>Совета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формируемые </w:t>
      </w:r>
      <w:r w:rsidRPr="009E474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принимать участие в их работе;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3) ставить вопрос о доверии составу формируемых руководящих и иных органов </w:t>
      </w:r>
      <w:r w:rsidRPr="009E474D">
        <w:rPr>
          <w:rFonts w:ascii="Times New Roman" w:hAnsi="Times New Roman" w:cs="Times New Roman"/>
          <w:sz w:val="28"/>
          <w:szCs w:val="28"/>
        </w:rPr>
        <w:t>Совета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а также избираемым (назначаемым с согласия) Советом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5) вносить предложения и замечания по повестке дня, по порядку рассмотрения и существу обсуждаемых вопросов, поправки к проектам решений Совета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 xml:space="preserve">депутатов. Предложения и поправки, внесенные депутатом в установленном порядке, подлежат обязательному рассмотрению Советом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по ним проводится голосование;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6) вносить проекты решений для рассмотрения на сессии. Проекты решений, внесенные депутатом в установленном порядке, подлежат обязательному включению в повестку дня Совета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8) выражать особое мнение в письменной форме в случае несогласия с решением Совета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9) вносить предложения о заслушивании на сессии отчета или информации должностных лиц, возглавляющих органы, подконтрольные и (или) подотчетные Совету </w:t>
      </w:r>
      <w:r w:rsidR="009E474D" w:rsidRPr="009E474D">
        <w:rPr>
          <w:rFonts w:ascii="Times New Roman" w:hAnsi="Times New Roman" w:cs="Times New Roman"/>
          <w:sz w:val="28"/>
          <w:szCs w:val="28"/>
        </w:rPr>
        <w:t>народных</w:t>
      </w:r>
      <w:r w:rsidR="009E474D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а также руководителей муниципальных учреждений и предприятий;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2. Порядок реализации прав депутата, указанных в настоящей статье, устанавливается Регламентом.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CA665B" w:rsidRPr="00B52588" w:rsidRDefault="00CA665B" w:rsidP="00CA6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 письменное предложение о направлении Советом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 депутатского запроса. Решением Совета</w:t>
      </w:r>
      <w:r w:rsidR="009E474D" w:rsidRPr="009E474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 в качестве депутатского запроса может быть признано обращение к государственным органам, органам местного самоуправления, их должностным лицам, руководителям общественных объединений, организаций всех форм собственности, расположенных на территории сельсовета, по вопросам, входящим в компетенцию указанных органов, руководителей и иных должностных лиц.</w:t>
      </w:r>
    </w:p>
    <w:p w:rsidR="00CA665B" w:rsidRPr="00B52588" w:rsidRDefault="00CA665B" w:rsidP="00CA6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</w:t>
      </w:r>
      <w:r w:rsidRPr="009E474D">
        <w:rPr>
          <w:rFonts w:ascii="Times New Roman" w:hAnsi="Times New Roman" w:cs="Times New Roman"/>
          <w:sz w:val="28"/>
          <w:szCs w:val="28"/>
        </w:rPr>
        <w:t xml:space="preserve">я </w:t>
      </w:r>
      <w:hyperlink r:id="rId9" w:tgtFrame="Logical" w:history="1">
        <w:r w:rsidRPr="009E47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CA665B" w:rsidRPr="00B52588" w:rsidRDefault="00CA665B" w:rsidP="00CA6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- на очередной сессии. </w:t>
      </w:r>
    </w:p>
    <w:p w:rsidR="00CA665B" w:rsidRPr="00B52588" w:rsidRDefault="00CA665B" w:rsidP="00CA665B">
      <w:pPr>
        <w:ind w:firstLine="540"/>
        <w:jc w:val="both"/>
        <w:rPr>
          <w:b/>
          <w:strike/>
          <w:sz w:val="28"/>
          <w:szCs w:val="28"/>
        </w:rPr>
      </w:pPr>
    </w:p>
    <w:p w:rsidR="00CA665B" w:rsidRPr="00B52588" w:rsidRDefault="00CA665B" w:rsidP="00CA665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30</w:t>
      </w:r>
      <w:r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CA665B" w:rsidRPr="00B52588" w:rsidRDefault="00CA665B" w:rsidP="00CA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вправе назначить депутатское расследование. Предложение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CA665B" w:rsidRPr="00B52588" w:rsidRDefault="00CA665B" w:rsidP="00CA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proofErr w:type="gramStart"/>
      <w:r w:rsidRPr="00B52588">
        <w:rPr>
          <w:sz w:val="28"/>
          <w:szCs w:val="28"/>
        </w:rPr>
        <w:t>Поводом к назначению депутатского расследования могут служить нарушения депутатами и должностными лицами органов местного самоуправлени</w:t>
      </w:r>
      <w:r w:rsidRPr="009E474D">
        <w:rPr>
          <w:sz w:val="28"/>
          <w:szCs w:val="28"/>
        </w:rPr>
        <w:t xml:space="preserve">я </w:t>
      </w:r>
      <w:hyperlink r:id="rId11" w:tgtFrame="Logical" w:history="1">
        <w:r w:rsidRPr="009E474D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2" w:tgtFrame="Logical" w:history="1">
        <w:r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обвинение депутата в совершении правонарушения или поступка, порочащего депутата, создание Совету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препятствий в осуществлении им своих полномочий</w:t>
      </w:r>
      <w:proofErr w:type="gramEnd"/>
      <w:r w:rsidRPr="00B52588">
        <w:rPr>
          <w:sz w:val="28"/>
          <w:szCs w:val="28"/>
        </w:rPr>
        <w:t xml:space="preserve">, событие, имеющее большой общественный резонанс, а также другие основания, признаваемые Советом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достаточными для назначения депутатского расследования.</w:t>
      </w:r>
    </w:p>
    <w:p w:rsidR="00CA665B" w:rsidRPr="00B52588" w:rsidRDefault="00CA665B" w:rsidP="00CA6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3. Для проведения депутатского расследования формируется специальная комиссия из числа депутатов.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 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заключение. Заключение рассматривается на сессии и по нему принимается соответствующее решение.</w:t>
      </w: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</w:p>
    <w:p w:rsidR="00CA665B" w:rsidRPr="00B52588" w:rsidRDefault="00CA665B" w:rsidP="00CA665B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>Статья 3</w:t>
      </w:r>
      <w:r>
        <w:rPr>
          <w:szCs w:val="28"/>
        </w:rPr>
        <w:t>1</w:t>
      </w:r>
      <w:r w:rsidRPr="00B52588">
        <w:rPr>
          <w:szCs w:val="28"/>
        </w:rPr>
        <w:t xml:space="preserve">. Полномочия председателя Совета </w:t>
      </w:r>
      <w:r w:rsidR="009E474D">
        <w:rPr>
          <w:szCs w:val="28"/>
        </w:rPr>
        <w:t xml:space="preserve">народных </w:t>
      </w:r>
      <w:r w:rsidRPr="00B52588">
        <w:rPr>
          <w:szCs w:val="28"/>
        </w:rPr>
        <w:t>депутатов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К полномочиям председателя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относится: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представление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сессий;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подписание и обнародование решений, принятых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депутатов, подписание протоколов сессий и других документов;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приема граждан, рассмотрение их обращений;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11) открытие и закрытие счетов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банках, осуществление функций распорядителя по этим счетам;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исковых заявлений в суды;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13)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Совете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его органах и на избирательных округах;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контролирование их работы;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15) принятие мер по обеспечению гласности и учету общественного мнения в работе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постоянных комиссий, освещению их деятельности в средствах массовой информации;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учебы кадров в поселении;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деятельности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прекращаются досрочно в порядке, установленном Регламентом.</w:t>
      </w: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</w:t>
      </w:r>
      <w:r w:rsidR="009E474D">
        <w:rPr>
          <w:b/>
          <w:bCs/>
          <w:sz w:val="28"/>
          <w:szCs w:val="28"/>
        </w:rPr>
        <w:t xml:space="preserve"> народных </w:t>
      </w:r>
      <w:r w:rsidRPr="00B52588">
        <w:rPr>
          <w:b/>
          <w:bCs/>
          <w:sz w:val="28"/>
          <w:szCs w:val="28"/>
        </w:rPr>
        <w:t xml:space="preserve"> депутатов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К полномочиям заместителя председателя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относится: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исполнение полномочий председателя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в случае его временного отсутствия или досрочного прекращения его  полномочий;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по поручению председателя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и поручениями председателя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прекращаются досрочно в порядке, установленном Регламентом.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>
        <w:rPr>
          <w:bCs/>
          <w:szCs w:val="28"/>
        </w:rPr>
        <w:t>3</w:t>
      </w:r>
      <w:r w:rsidRPr="00B52588">
        <w:rPr>
          <w:bCs/>
          <w:szCs w:val="28"/>
        </w:rPr>
        <w:t>. Правовой статус главы сельсовета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Глава сельсовета избирается Советом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на открытой сессии из числа </w:t>
      </w:r>
      <w:proofErr w:type="gramStart"/>
      <w:r w:rsidRPr="00B52588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B52588">
        <w:rPr>
          <w:sz w:val="28"/>
          <w:szCs w:val="28"/>
        </w:rPr>
        <w:t xml:space="preserve"> свои полномочия на постоянной основе.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Совета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proofErr w:type="spellStart"/>
      <w:r w:rsidR="009E474D">
        <w:rPr>
          <w:sz w:val="28"/>
          <w:szCs w:val="28"/>
        </w:rPr>
        <w:t>Усть-Волчихинского</w:t>
      </w:r>
      <w:proofErr w:type="spellEnd"/>
      <w:r w:rsidRPr="00B52588">
        <w:rPr>
          <w:sz w:val="28"/>
          <w:szCs w:val="28"/>
        </w:rPr>
        <w:t xml:space="preserve"> сельсовета </w:t>
      </w:r>
      <w:proofErr w:type="spellStart"/>
      <w:r w:rsidR="009E474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proofErr w:type="spellStart"/>
      <w:r w:rsidR="009E474D">
        <w:rPr>
          <w:sz w:val="28"/>
          <w:szCs w:val="28"/>
        </w:rPr>
        <w:t>Усть-Волчихинского</w:t>
      </w:r>
      <w:proofErr w:type="spellEnd"/>
      <w:r w:rsidRPr="00B52588">
        <w:rPr>
          <w:sz w:val="28"/>
          <w:szCs w:val="28"/>
        </w:rPr>
        <w:t xml:space="preserve"> сельсовета </w:t>
      </w:r>
      <w:proofErr w:type="spellStart"/>
      <w:r w:rsidR="009E474D">
        <w:rPr>
          <w:sz w:val="28"/>
          <w:szCs w:val="28"/>
        </w:rPr>
        <w:t>Волчихинского</w:t>
      </w:r>
      <w:proofErr w:type="spellEnd"/>
      <w:r w:rsidR="009E474D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района Алтайского края».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CA665B" w:rsidRPr="00B52588" w:rsidRDefault="00CA665B" w:rsidP="00CA665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Порядок проведения конкурса по отбору кандидатур на должность главы сельсовета устанавливается Советом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 и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20 дней до дня проведения конкурса.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</w:t>
      </w:r>
      <w:r w:rsidR="009E474D" w:rsidRPr="009E474D">
        <w:rPr>
          <w:sz w:val="28"/>
          <w:szCs w:val="28"/>
        </w:rPr>
        <w:t xml:space="preserve"> народных</w:t>
      </w:r>
      <w:r w:rsidRPr="00B52588">
        <w:rPr>
          <w:sz w:val="28"/>
          <w:szCs w:val="28"/>
        </w:rPr>
        <w:t xml:space="preserve"> депутатов. </w:t>
      </w:r>
    </w:p>
    <w:p w:rsidR="00CA665B" w:rsidRPr="00B52588" w:rsidRDefault="00CA665B" w:rsidP="00CA665B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</w:t>
      </w:r>
      <w:r w:rsidR="009E474D" w:rsidRPr="009E474D">
        <w:rPr>
          <w:sz w:val="28"/>
          <w:szCs w:val="28"/>
        </w:rPr>
        <w:t>народных</w:t>
      </w:r>
      <w:r w:rsidR="009E474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другая половина </w:t>
      </w:r>
      <w:r w:rsidR="009E474D">
        <w:rPr>
          <w:sz w:val="28"/>
          <w:szCs w:val="28"/>
        </w:rPr>
        <w:t>–</w:t>
      </w:r>
      <w:r w:rsidRPr="00B52588">
        <w:rPr>
          <w:sz w:val="28"/>
          <w:szCs w:val="28"/>
        </w:rPr>
        <w:t xml:space="preserve"> главой</w:t>
      </w:r>
      <w:r w:rsidR="009E474D">
        <w:rPr>
          <w:sz w:val="28"/>
          <w:szCs w:val="28"/>
        </w:rPr>
        <w:t xml:space="preserve"> </w:t>
      </w:r>
      <w:proofErr w:type="spellStart"/>
      <w:r w:rsidR="009E474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края.</w:t>
      </w:r>
    </w:p>
    <w:p w:rsidR="00CA665B" w:rsidRPr="00B52588" w:rsidRDefault="00CA665B" w:rsidP="00CA66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сельсовета возглавляет Администрацию сельсовета, руководит ее деятельностью на принципах единоначалия и несет полную ответственность за осуществление ее полномочий.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Глава сельсовета представляет Совету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ежегодные отчеты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CA665B" w:rsidRPr="00B52588" w:rsidRDefault="00CA665B" w:rsidP="00CA665B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9. </w:t>
      </w:r>
      <w:r w:rsidRPr="00B52588">
        <w:rPr>
          <w:bCs/>
          <w:sz w:val="28"/>
          <w:szCs w:val="28"/>
        </w:rPr>
        <w:t xml:space="preserve">На главу </w:t>
      </w:r>
      <w:r w:rsidRPr="00B52588">
        <w:rPr>
          <w:sz w:val="28"/>
          <w:szCs w:val="28"/>
        </w:rPr>
        <w:t>сельсовета</w:t>
      </w:r>
      <w:r w:rsidRPr="00B52588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10. </w:t>
      </w:r>
      <w:proofErr w:type="gramStart"/>
      <w:r w:rsidRPr="00B52588">
        <w:rPr>
          <w:sz w:val="28"/>
          <w:szCs w:val="28"/>
        </w:rPr>
        <w:t xml:space="preserve">Глава сельсовета должен соблюдать ограничения и запреты и исполнять обязанности, которые установлены Федеральным </w:t>
      </w:r>
      <w:hyperlink r:id="rId13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5258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A665B" w:rsidRPr="00B52588" w:rsidRDefault="00CA665B" w:rsidP="00CA665B">
      <w:pPr>
        <w:ind w:left="709"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>
        <w:rPr>
          <w:bCs/>
          <w:szCs w:val="28"/>
        </w:rPr>
        <w:t>4</w:t>
      </w:r>
      <w:r w:rsidRPr="00B52588">
        <w:rPr>
          <w:bCs/>
          <w:szCs w:val="28"/>
        </w:rPr>
        <w:t>. Досрочное прекращение полномочий главы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главы сельсовета прекращаются досрочно в случае: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CA665B" w:rsidRPr="00B52588" w:rsidRDefault="00CA665B" w:rsidP="00CA665B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CA665B" w:rsidRPr="00DA56F9" w:rsidRDefault="00CA665B" w:rsidP="00CA665B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DA56F9">
        <w:rPr>
          <w:bCs/>
          <w:iCs/>
          <w:sz w:val="28"/>
          <w:szCs w:val="28"/>
        </w:rPr>
        <w:t>9)</w:t>
      </w:r>
      <w:r w:rsidRPr="00DA56F9">
        <w:rPr>
          <w:sz w:val="28"/>
          <w:szCs w:val="28"/>
        </w:rPr>
        <w:t xml:space="preserve"> прекращения гражданства Российской Федерации</w:t>
      </w:r>
      <w:r w:rsidRPr="00DA56F9">
        <w:rPr>
          <w:bCs/>
          <w:sz w:val="28"/>
          <w:szCs w:val="28"/>
        </w:rPr>
        <w:t xml:space="preserve"> либо </w:t>
      </w:r>
      <w:r w:rsidRPr="00DA56F9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DA56F9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DA56F9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DA56F9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DA56F9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10)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11)</w:t>
      </w:r>
      <w:r w:rsidRPr="00B52588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12)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13)</w:t>
      </w:r>
      <w:r w:rsidRPr="00B52588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14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B52588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B52588">
        <w:rPr>
          <w:bCs/>
          <w:iCs/>
          <w:sz w:val="28"/>
          <w:szCs w:val="28"/>
        </w:rPr>
        <w:t xml:space="preserve">5-10 </w:t>
      </w:r>
      <w:r w:rsidRPr="00B52588">
        <w:rPr>
          <w:sz w:val="28"/>
          <w:szCs w:val="28"/>
        </w:rPr>
        <w:t xml:space="preserve">части 1 настоящей статьи, прекращаются со дня наступления предусмотренных в данных пунктах оснований, о чем на ближайшей сессии принимается решение Совета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 </w:t>
      </w:r>
    </w:p>
    <w:p w:rsidR="00CA665B" w:rsidRPr="00B52588" w:rsidRDefault="00CA665B" w:rsidP="00CA665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</w:t>
      </w:r>
      <w:r w:rsidR="00DA56F9" w:rsidRPr="00DA56F9">
        <w:rPr>
          <w:rFonts w:ascii="Times New Roman" w:hAnsi="Times New Roman"/>
          <w:sz w:val="28"/>
          <w:szCs w:val="28"/>
        </w:rPr>
        <w:t xml:space="preserve"> </w:t>
      </w:r>
      <w:r w:rsidR="00DA56F9" w:rsidRPr="009E474D">
        <w:rPr>
          <w:rFonts w:ascii="Times New Roman" w:hAnsi="Times New Roman"/>
          <w:sz w:val="28"/>
          <w:szCs w:val="28"/>
        </w:rPr>
        <w:t>народных</w:t>
      </w:r>
      <w:r w:rsidRPr="00B52588">
        <w:rPr>
          <w:rFonts w:ascii="Times New Roman" w:hAnsi="Times New Roman"/>
          <w:sz w:val="28"/>
          <w:szCs w:val="28"/>
        </w:rPr>
        <w:t xml:space="preserve"> депутатов  решения об отставке по собственному желанию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CA665B" w:rsidRPr="00B52588" w:rsidRDefault="00CA665B" w:rsidP="00CA665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lastRenderedPageBreak/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CA665B" w:rsidRPr="00B52588" w:rsidRDefault="00CA665B" w:rsidP="00CA665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11-13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A665B" w:rsidRPr="00B52588" w:rsidRDefault="00CA665B" w:rsidP="00CA665B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Pr="00B52588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CA665B" w:rsidRPr="00B52588" w:rsidRDefault="00CA665B" w:rsidP="00CA665B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главы сельсовета относится:</w:t>
      </w:r>
    </w:p>
    <w:p w:rsidR="00CA665B" w:rsidRPr="00B52588" w:rsidRDefault="00CA665B" w:rsidP="00CA665B">
      <w:pPr>
        <w:pStyle w:val="a4"/>
        <w:ind w:firstLine="567"/>
        <w:rPr>
          <w:szCs w:val="28"/>
        </w:rPr>
      </w:pPr>
      <w:r w:rsidRPr="00B52588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подписание и обнародование в установленном настоящим Уставом порядке решений, принятых Советом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право требовать созыва внеочередной сессии Совета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внесение в Совет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кроме случаев, когда для заключения сделки требуется согласие Совета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9) руководство гражданской обороной на территории поселения;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CA665B" w:rsidRPr="00B52588" w:rsidRDefault="00CA665B" w:rsidP="00CA665B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11) в случаях, предусмотренных федеральными законами, обращение в суд с заявлениями </w:t>
      </w:r>
      <w:r w:rsidRPr="00B52588">
        <w:rPr>
          <w:snapToGrid w:val="0"/>
          <w:sz w:val="28"/>
          <w:szCs w:val="28"/>
        </w:rPr>
        <w:t>в защиту публичных интересов;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 xml:space="preserve">12) </w:t>
      </w:r>
      <w:r w:rsidRPr="00B52588">
        <w:rPr>
          <w:bCs/>
          <w:iCs/>
          <w:sz w:val="28"/>
          <w:szCs w:val="28"/>
        </w:rPr>
        <w:t>обеспечение осуществления</w:t>
      </w:r>
      <w:r w:rsidRPr="00B52588">
        <w:rPr>
          <w:b/>
          <w:bCs/>
          <w:iCs/>
          <w:sz w:val="28"/>
          <w:szCs w:val="28"/>
        </w:rPr>
        <w:t xml:space="preserve"> </w:t>
      </w:r>
      <w:r w:rsidRPr="00B52588">
        <w:rPr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Уставом.</w:t>
      </w:r>
    </w:p>
    <w:p w:rsidR="00CA665B" w:rsidRPr="00B52588" w:rsidRDefault="00CA665B" w:rsidP="00CA665B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CA665B" w:rsidRPr="00B52588" w:rsidRDefault="00CA665B" w:rsidP="00CA665B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сельсовета является постоянно действующим исполнительно-распорядительным органом поселения.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Структура Администрации сельсовета утверждается Советом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по представлению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DA56F9">
        <w:rPr>
          <w:sz w:val="28"/>
          <w:szCs w:val="28"/>
        </w:rPr>
        <w:t>Усть-Волчихинского</w:t>
      </w:r>
      <w:proofErr w:type="spellEnd"/>
      <w:r w:rsidRPr="00B52588">
        <w:rPr>
          <w:sz w:val="28"/>
          <w:szCs w:val="28"/>
        </w:rPr>
        <w:t xml:space="preserve"> сельсовета </w:t>
      </w:r>
      <w:proofErr w:type="spellStart"/>
      <w:r w:rsidR="00DA56F9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CA665B" w:rsidRPr="00B52588" w:rsidRDefault="00CA665B" w:rsidP="00CA665B">
      <w:pPr>
        <w:ind w:firstLine="540"/>
        <w:jc w:val="both"/>
        <w:rPr>
          <w:rFonts w:cs="Arial"/>
          <w:sz w:val="28"/>
          <w:szCs w:val="28"/>
        </w:rPr>
      </w:pPr>
      <w:r w:rsidRPr="00B52588">
        <w:rPr>
          <w:sz w:val="28"/>
          <w:szCs w:val="28"/>
        </w:rPr>
        <w:t xml:space="preserve">4. Местонахождение Администрации сельсовета: </w:t>
      </w:r>
      <w:r w:rsidRPr="00B52588">
        <w:rPr>
          <w:rFonts w:cs="Arial"/>
          <w:sz w:val="28"/>
          <w:szCs w:val="28"/>
        </w:rPr>
        <w:t>65</w:t>
      </w:r>
      <w:r w:rsidR="00DA56F9">
        <w:rPr>
          <w:rFonts w:cs="Arial"/>
          <w:sz w:val="28"/>
          <w:szCs w:val="28"/>
        </w:rPr>
        <w:t>8945</w:t>
      </w:r>
      <w:r w:rsidRPr="00B52588">
        <w:rPr>
          <w:rFonts w:cs="Arial"/>
          <w:sz w:val="28"/>
          <w:szCs w:val="28"/>
        </w:rPr>
        <w:t xml:space="preserve"> село </w:t>
      </w:r>
      <w:proofErr w:type="spellStart"/>
      <w:r w:rsidR="00DA56F9">
        <w:rPr>
          <w:rFonts w:cs="Arial"/>
          <w:sz w:val="28"/>
          <w:szCs w:val="28"/>
        </w:rPr>
        <w:t>Усть</w:t>
      </w:r>
      <w:proofErr w:type="spellEnd"/>
      <w:r w:rsidR="00DA56F9">
        <w:rPr>
          <w:rFonts w:cs="Arial"/>
          <w:sz w:val="28"/>
          <w:szCs w:val="28"/>
        </w:rPr>
        <w:t xml:space="preserve">-Волчиха </w:t>
      </w:r>
      <w:proofErr w:type="spellStart"/>
      <w:r w:rsidR="00DA56F9">
        <w:rPr>
          <w:rFonts w:cs="Arial"/>
          <w:sz w:val="28"/>
          <w:szCs w:val="28"/>
        </w:rPr>
        <w:t>Волчихинского</w:t>
      </w:r>
      <w:proofErr w:type="spellEnd"/>
      <w:r w:rsidR="00DA56F9">
        <w:rPr>
          <w:rFonts w:cs="Arial"/>
          <w:sz w:val="28"/>
          <w:szCs w:val="28"/>
        </w:rPr>
        <w:t xml:space="preserve"> </w:t>
      </w:r>
      <w:r w:rsidRPr="00B52588">
        <w:rPr>
          <w:rFonts w:cs="Arial"/>
          <w:sz w:val="28"/>
          <w:szCs w:val="28"/>
        </w:rPr>
        <w:t xml:space="preserve"> района Алтайского края, ул. </w:t>
      </w:r>
      <w:proofErr w:type="gramStart"/>
      <w:r w:rsidRPr="00B52588">
        <w:rPr>
          <w:rFonts w:cs="Arial"/>
          <w:sz w:val="28"/>
          <w:szCs w:val="28"/>
        </w:rPr>
        <w:t>Советская</w:t>
      </w:r>
      <w:proofErr w:type="gramEnd"/>
      <w:r w:rsidRPr="00B52588">
        <w:rPr>
          <w:rFonts w:cs="Arial"/>
          <w:sz w:val="28"/>
          <w:szCs w:val="28"/>
        </w:rPr>
        <w:t xml:space="preserve">, </w:t>
      </w:r>
      <w:r w:rsidR="00DA56F9">
        <w:rPr>
          <w:rFonts w:cs="Arial"/>
          <w:sz w:val="28"/>
          <w:szCs w:val="28"/>
        </w:rPr>
        <w:t>1</w:t>
      </w:r>
      <w:r w:rsidRPr="00B52588">
        <w:rPr>
          <w:rFonts w:cs="Arial"/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>
        <w:rPr>
          <w:rFonts w:ascii="Times New Roman" w:hAnsi="Times New Roman" w:cs="Times New Roman"/>
          <w:bCs/>
          <w:szCs w:val="28"/>
        </w:rPr>
        <w:t>7</w:t>
      </w:r>
      <w:r w:rsidRPr="00B52588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Подотчетность должностных лиц Администрации сельсовета устанавливается главой сельсовета.</w:t>
      </w:r>
    </w:p>
    <w:p w:rsidR="00CA665B" w:rsidRPr="00B52588" w:rsidRDefault="00CA665B" w:rsidP="00CA665B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сельсовета 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обеспечение исполнения бюджета поселения и составление бюджетной отчётности, предоставление годового отчета об исполнении бюджета поселения на утверждение Совета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получение кредитов на условиях, согласованных Советом </w:t>
      </w:r>
      <w:r w:rsidR="00DA56F9" w:rsidRPr="009E474D">
        <w:rPr>
          <w:sz w:val="28"/>
          <w:szCs w:val="28"/>
        </w:rPr>
        <w:t>народных</w:t>
      </w:r>
      <w:r w:rsidR="00DA56F9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эмиссия ценных бумаг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3) осуществление международных и внешнеэкономических связей в соответствии с федеральными законами;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предприятий и учреждений;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CA665B" w:rsidRPr="00B52588" w:rsidRDefault="00CA665B" w:rsidP="00CA665B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регистрация трудовых договоров работников с работодателями - физическими лицами, не являющимися индивидуальными предпринимателями;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обеспечение первичных мер пожарной безопасности в границах населённых пунктов поселения;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18)</w:t>
      </w:r>
      <w:r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CA665B" w:rsidRPr="00B52588" w:rsidRDefault="00CA665B" w:rsidP="00CA665B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19)</w:t>
      </w:r>
      <w:r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наименований, размещение информации в государственном адресном реестре;</w:t>
      </w:r>
    </w:p>
    <w:p w:rsidR="00CA665B" w:rsidRPr="00B52588" w:rsidRDefault="00CA665B" w:rsidP="00CA665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20)</w:t>
      </w:r>
      <w:r w:rsidRPr="00B52588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Осуществление Администрацией сельсовета отдельных государственных полномочий </w:t>
      </w:r>
    </w:p>
    <w:p w:rsidR="00CA665B" w:rsidRPr="00B52588" w:rsidRDefault="00CA665B" w:rsidP="00CA665B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сельсовета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B52588">
        <w:rPr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постоянной основе.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Избирательная комиссия сельсовета состоит из шести членов с правом решающего голоса.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Избирательная комиссия сельсовета формируется Советом</w:t>
      </w:r>
      <w:r w:rsidR="00DA56F9" w:rsidRPr="00DA56F9">
        <w:rPr>
          <w:sz w:val="28"/>
          <w:szCs w:val="28"/>
        </w:rPr>
        <w:t xml:space="preserve"> </w:t>
      </w:r>
      <w:r w:rsidR="00DA56F9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порядке, установленном федеральным законом и принимаемым в соответствии с ним  законом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CA665B" w:rsidRPr="00DA56F9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6F9">
        <w:rPr>
          <w:sz w:val="28"/>
          <w:szCs w:val="28"/>
        </w:rPr>
        <w:t xml:space="preserve">6. Полномочия избирательной комиссии сельсовета по решению Избирательной комиссии Алтайского края, принятому на основании обращения Совета </w:t>
      </w:r>
      <w:r w:rsidR="00DA56F9" w:rsidRPr="00DA56F9">
        <w:rPr>
          <w:sz w:val="28"/>
          <w:szCs w:val="28"/>
        </w:rPr>
        <w:t xml:space="preserve">народных </w:t>
      </w:r>
      <w:r w:rsidRPr="00DA56F9">
        <w:rPr>
          <w:sz w:val="28"/>
          <w:szCs w:val="28"/>
        </w:rPr>
        <w:t>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В систему муниципальных правовых актов поселения входят: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решения Совета </w:t>
      </w:r>
      <w:r w:rsidR="000F40B1" w:rsidRPr="009E474D">
        <w:rPr>
          <w:sz w:val="28"/>
          <w:szCs w:val="28"/>
        </w:rPr>
        <w:t>народных</w:t>
      </w:r>
      <w:r w:rsidR="000F40B1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постановления и распоряжения председателя Совета </w:t>
      </w:r>
      <w:r w:rsidR="000F40B1" w:rsidRPr="009E474D">
        <w:rPr>
          <w:sz w:val="28"/>
          <w:szCs w:val="28"/>
        </w:rPr>
        <w:t>народных</w:t>
      </w:r>
      <w:r w:rsidR="000F40B1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постановления и распоряжения главы сельсовета;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6) постановления и распоряжения  Администрации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самоуправления, подлежат обязательному исполнению на всей территории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</w:t>
      </w:r>
      <w:r w:rsidR="000F40B1" w:rsidRPr="000F40B1">
        <w:rPr>
          <w:sz w:val="28"/>
          <w:szCs w:val="28"/>
        </w:rPr>
        <w:t xml:space="preserve"> </w:t>
      </w:r>
      <w:r w:rsidR="000F40B1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B52588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</w:t>
      </w:r>
      <w:r w:rsidR="000F40B1" w:rsidRPr="000F40B1">
        <w:rPr>
          <w:sz w:val="28"/>
          <w:szCs w:val="28"/>
        </w:rPr>
        <w:t xml:space="preserve"> </w:t>
      </w:r>
      <w:r w:rsidR="000F40B1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</w:t>
      </w:r>
      <w:r w:rsidR="000F40B1" w:rsidRPr="000F40B1">
        <w:rPr>
          <w:sz w:val="28"/>
          <w:szCs w:val="28"/>
        </w:rPr>
        <w:t xml:space="preserve"> </w:t>
      </w:r>
      <w:r w:rsidR="000F40B1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</w:t>
      </w:r>
      <w:r w:rsidR="000F40B1" w:rsidRPr="009E474D">
        <w:rPr>
          <w:sz w:val="28"/>
          <w:szCs w:val="28"/>
        </w:rPr>
        <w:t>народных</w:t>
      </w:r>
      <w:r w:rsidR="000F40B1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которым принят Устав поселения, муниципальный правовой акт о внесении в него </w:t>
      </w:r>
      <w:r w:rsidRPr="00B52588">
        <w:rPr>
          <w:sz w:val="28"/>
          <w:szCs w:val="28"/>
        </w:rPr>
        <w:lastRenderedPageBreak/>
        <w:t>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CA665B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</w:t>
      </w:r>
      <w:r w:rsidRPr="000F40B1">
        <w:rPr>
          <w:sz w:val="28"/>
          <w:szCs w:val="28"/>
        </w:rPr>
        <w:t>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0F40B1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CA665B" w:rsidRPr="00B52588" w:rsidRDefault="00CA665B" w:rsidP="00CA665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B52588">
        <w:rPr>
          <w:bCs/>
          <w:sz w:val="28"/>
          <w:szCs w:val="28"/>
        </w:rPr>
        <w:t xml:space="preserve">, размещенные на портале Министерства </w:t>
      </w:r>
      <w:r w:rsidRPr="00EC1FD6">
        <w:rPr>
          <w:bCs/>
          <w:sz w:val="28"/>
          <w:szCs w:val="28"/>
        </w:rPr>
        <w:t>юстиции Российской Федерации «Нормативные правовые акты в Российской Федерации», являются официальными текстами (</w:t>
      </w:r>
      <w:hyperlink r:id="rId16" w:history="1">
        <w:r w:rsidRPr="00EC1FD6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C1FD6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EC1FD6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EC1FD6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EC1FD6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EC1FD6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EC1FD6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C1FD6">
        <w:rPr>
          <w:bCs/>
          <w:sz w:val="28"/>
          <w:szCs w:val="28"/>
        </w:rPr>
        <w:t xml:space="preserve">, </w:t>
      </w:r>
      <w:hyperlink r:id="rId17" w:history="1">
        <w:r w:rsidRPr="00EC1FD6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C1FD6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EC1FD6">
        <w:rPr>
          <w:bCs/>
          <w:sz w:val="28"/>
          <w:szCs w:val="28"/>
        </w:rPr>
        <w:t>)</w:t>
      </w:r>
      <w:r w:rsidRPr="00EC1FD6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CA665B" w:rsidRPr="00B52588" w:rsidRDefault="00CA665B" w:rsidP="00CA665B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</w:t>
      </w:r>
      <w:r w:rsidR="00EC1FD6">
        <w:rPr>
          <w:rFonts w:ascii="Times New Roman" w:hAnsi="Times New Roman" w:cs="Times New Roman"/>
          <w:bCs/>
          <w:szCs w:val="28"/>
        </w:rPr>
        <w:t xml:space="preserve"> народных 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>Совет</w:t>
      </w:r>
      <w:r w:rsidR="00EC1FD6">
        <w:rPr>
          <w:sz w:val="28"/>
          <w:szCs w:val="28"/>
        </w:rPr>
        <w:t xml:space="preserve"> народных </w:t>
      </w:r>
      <w:r w:rsidRPr="00B52588">
        <w:rPr>
          <w:sz w:val="28"/>
          <w:szCs w:val="28"/>
        </w:rPr>
        <w:t xml:space="preserve"> депутатов по вопросам, отнесенным к его компетенции федеральными законами, законами Алтайского края, </w:t>
      </w:r>
      <w:r w:rsidRPr="00B52588">
        <w:rPr>
          <w:sz w:val="28"/>
          <w:szCs w:val="28"/>
        </w:rPr>
        <w:lastRenderedPageBreak/>
        <w:t>настоящим Уставом, принимает решения, устанавливающие правила, обязательные для исполнения на территории 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решение об удалении главы сельсовета в отставку,</w:t>
      </w:r>
      <w:r w:rsidRPr="00B52588">
        <w:rPr>
          <w:sz w:val="28"/>
          <w:szCs w:val="28"/>
        </w:rPr>
        <w:t xml:space="preserve">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</w:t>
      </w:r>
      <w:r w:rsidRPr="00B52588">
        <w:rPr>
          <w:bCs/>
          <w:iCs/>
          <w:sz w:val="28"/>
          <w:szCs w:val="28"/>
        </w:rPr>
        <w:t>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поименным или тайным голосованием.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Решения Совета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B52588">
        <w:rPr>
          <w:spacing w:val="-3"/>
          <w:sz w:val="28"/>
          <w:szCs w:val="28"/>
        </w:rPr>
        <w:t>Федеральным законом от 6 октября 2003 года № 131-ФЗ</w:t>
      </w:r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</w:t>
      </w:r>
      <w:r w:rsidRPr="00B52588">
        <w:rPr>
          <w:bCs/>
          <w:iCs/>
          <w:sz w:val="28"/>
          <w:szCs w:val="28"/>
        </w:rPr>
        <w:t>частями 3, 4</w:t>
      </w:r>
      <w:r w:rsidRPr="00B52588">
        <w:rPr>
          <w:sz w:val="28"/>
          <w:szCs w:val="28"/>
        </w:rPr>
        <w:t xml:space="preserve"> настоящей статьи.</w:t>
      </w:r>
    </w:p>
    <w:p w:rsidR="00CA665B" w:rsidRPr="00B52588" w:rsidRDefault="00CA665B" w:rsidP="00CA665B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</w:rPr>
        <w:t xml:space="preserve"> депутатов,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</w:t>
      </w:r>
      <w:r w:rsidRPr="00B52588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CA665B" w:rsidRPr="00B52588" w:rsidRDefault="00CA665B" w:rsidP="00CA665B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4. Решение об удалении главы сельсовета в отставку принимается большинством в две трети голосов от установленной численности депутатов</w:t>
      </w:r>
      <w:r w:rsidRPr="00B52588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B52588">
        <w:rPr>
          <w:bCs/>
          <w:iCs/>
          <w:sz w:val="28"/>
          <w:szCs w:val="28"/>
        </w:rPr>
        <w:t>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Нормативный правовой акт, принятый Советом </w:t>
      </w:r>
      <w:r w:rsidR="00EC1FD6" w:rsidRPr="009E474D">
        <w:rPr>
          <w:sz w:val="28"/>
          <w:szCs w:val="28"/>
        </w:rPr>
        <w:t>народных</w:t>
      </w:r>
      <w:r w:rsidR="00EC1FD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Советом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 В этом случае указанный нормативный правовой акт в течение 10 дней возвращается в Совет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обнародованию.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6.</w:t>
      </w:r>
      <w:r w:rsidRPr="00B52588">
        <w:rPr>
          <w:sz w:val="28"/>
          <w:szCs w:val="28"/>
        </w:rPr>
        <w:t xml:space="preserve"> Решения Совета </w:t>
      </w:r>
      <w:r w:rsidR="00EC1FD6" w:rsidRPr="009E474D">
        <w:rPr>
          <w:sz w:val="28"/>
          <w:szCs w:val="28"/>
        </w:rPr>
        <w:t>народных</w:t>
      </w:r>
      <w:r w:rsidR="00EC1FD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доводятся до исполнителей не позднее даты вступления их в силу.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1. Проекты муниципальных правовых актов могут вноситься депутатами,  главой сельсовета, </w:t>
      </w:r>
      <w:r w:rsidRPr="00B52588">
        <w:rPr>
          <w:bCs/>
          <w:iCs/>
          <w:sz w:val="28"/>
          <w:szCs w:val="28"/>
        </w:rPr>
        <w:t xml:space="preserve">прокурором </w:t>
      </w:r>
      <w:proofErr w:type="spellStart"/>
      <w:r w:rsidR="00EC1FD6">
        <w:rPr>
          <w:bCs/>
          <w:iCs/>
          <w:sz w:val="28"/>
          <w:szCs w:val="28"/>
        </w:rPr>
        <w:t>Волчихинского</w:t>
      </w:r>
      <w:proofErr w:type="spellEnd"/>
      <w:r w:rsidRPr="00B52588">
        <w:rPr>
          <w:bCs/>
          <w:iCs/>
          <w:sz w:val="28"/>
          <w:szCs w:val="28"/>
        </w:rPr>
        <w:t xml:space="preserve"> района,</w:t>
      </w:r>
      <w:r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lastRenderedPageBreak/>
        <w:t>органами территориального общественного самоуправления, инициативными группами граждан в соответствии с Регламентом</w:t>
      </w:r>
      <w:r w:rsidRPr="00B52588">
        <w:rPr>
          <w:bCs/>
          <w:iCs/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</w:t>
      </w:r>
      <w:r w:rsidR="00EC1FD6" w:rsidRPr="00EC1FD6">
        <w:rPr>
          <w:sz w:val="28"/>
          <w:szCs w:val="28"/>
        </w:rPr>
        <w:t xml:space="preserve"> </w:t>
      </w:r>
      <w:r w:rsidR="00EC1FD6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только по инициативе главы сельсовета или при наличии заключения главы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сельсовета </w:t>
      </w:r>
    </w:p>
    <w:p w:rsidR="00CA665B" w:rsidRPr="00B52588" w:rsidRDefault="00CA665B" w:rsidP="00CA665B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</w:t>
      </w:r>
      <w:proofErr w:type="gramStart"/>
      <w:r w:rsidRPr="00B52588">
        <w:rPr>
          <w:szCs w:val="28"/>
        </w:rPr>
        <w:t>Глава сельсовета в пределах своих полномочий, установленных федеральными законами, законами Алтайского края, настоящим Уставом, нормативными решениями Совета</w:t>
      </w:r>
      <w:r w:rsidR="00EC1FD6" w:rsidRPr="00EC1FD6">
        <w:rPr>
          <w:szCs w:val="28"/>
        </w:rPr>
        <w:t xml:space="preserve"> </w:t>
      </w:r>
      <w:r w:rsidR="00EC1FD6" w:rsidRPr="009E474D">
        <w:rPr>
          <w:szCs w:val="28"/>
        </w:rPr>
        <w:t>народных</w:t>
      </w:r>
      <w:r w:rsidRPr="00B52588">
        <w:rPr>
          <w:szCs w:val="28"/>
        </w:rPr>
        <w:t xml:space="preserve"> депутатов, издает постановления </w:t>
      </w:r>
      <w:r w:rsidRPr="00B52588">
        <w:rPr>
          <w:bCs/>
          <w:iCs/>
          <w:szCs w:val="28"/>
        </w:rPr>
        <w:t xml:space="preserve">Администрации сельсовета </w:t>
      </w:r>
      <w:r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B52588">
        <w:rPr>
          <w:bCs/>
          <w:iCs/>
          <w:szCs w:val="28"/>
        </w:rPr>
        <w:t xml:space="preserve">Администрации сельсовета </w:t>
      </w:r>
      <w:r w:rsidRPr="00B52588">
        <w:rPr>
          <w:szCs w:val="28"/>
        </w:rPr>
        <w:t>по вопросам организации работы Администрации сельсовета.</w:t>
      </w:r>
      <w:proofErr w:type="gramEnd"/>
    </w:p>
    <w:p w:rsidR="00CA665B" w:rsidRPr="00B52588" w:rsidRDefault="00CA665B" w:rsidP="00CA665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131-ФЗ, другими федеральными законами.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B52588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</w:t>
      </w:r>
      <w:r w:rsidRPr="00B52588">
        <w:rPr>
          <w:bCs/>
          <w:iCs/>
          <w:sz w:val="28"/>
          <w:szCs w:val="28"/>
        </w:rPr>
        <w:lastRenderedPageBreak/>
        <w:t>государственной власти Российской Федерации (уполномоченным органом государственной власти Алтайского края).</w:t>
      </w:r>
    </w:p>
    <w:p w:rsidR="00CA665B" w:rsidRPr="00B52588" w:rsidRDefault="00CA665B" w:rsidP="00CA665B">
      <w:pPr>
        <w:ind w:firstLine="540"/>
        <w:jc w:val="both"/>
        <w:rPr>
          <w:bCs/>
          <w:iCs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Решения Совета </w:t>
      </w:r>
      <w:r w:rsidR="00D2278C" w:rsidRPr="009E474D">
        <w:rPr>
          <w:sz w:val="28"/>
          <w:szCs w:val="28"/>
        </w:rPr>
        <w:t>народных</w:t>
      </w:r>
      <w:r w:rsidR="00D2278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 налогах и сборах вступают в силу в соответствии с Налоговым кодексом Российской Федерации.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CA665B" w:rsidRPr="00B52588" w:rsidRDefault="00CA665B" w:rsidP="00CA665B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3. Официальным обнародованием муниципальных правовых актов, соглашений считается размещение их полных текстов на информационном стенде Администрации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стендах в </w:t>
      </w:r>
      <w:r w:rsidR="00D2278C">
        <w:rPr>
          <w:rFonts w:cs="Arial"/>
          <w:sz w:val="28"/>
          <w:szCs w:val="28"/>
        </w:rPr>
        <w:t xml:space="preserve">селе </w:t>
      </w:r>
      <w:proofErr w:type="spellStart"/>
      <w:r w:rsidR="00D2278C">
        <w:rPr>
          <w:rFonts w:cs="Arial"/>
          <w:sz w:val="28"/>
          <w:szCs w:val="28"/>
        </w:rPr>
        <w:t>Усть</w:t>
      </w:r>
      <w:proofErr w:type="spellEnd"/>
      <w:r w:rsidR="00D2278C">
        <w:rPr>
          <w:rFonts w:cs="Arial"/>
          <w:sz w:val="28"/>
          <w:szCs w:val="28"/>
        </w:rPr>
        <w:t xml:space="preserve">-Волчиха, селе </w:t>
      </w:r>
      <w:proofErr w:type="spellStart"/>
      <w:r w:rsidR="00D2278C">
        <w:rPr>
          <w:rFonts w:cs="Arial"/>
          <w:sz w:val="28"/>
          <w:szCs w:val="28"/>
        </w:rPr>
        <w:t>Усть-Кормиха</w:t>
      </w:r>
      <w:proofErr w:type="spellEnd"/>
      <w:proofErr w:type="gramStart"/>
      <w:r w:rsidR="00D2278C">
        <w:rPr>
          <w:rFonts w:cs="Arial"/>
          <w:sz w:val="28"/>
          <w:szCs w:val="28"/>
        </w:rPr>
        <w:t xml:space="preserve"> </w:t>
      </w:r>
      <w:r w:rsidRPr="00B52588">
        <w:rPr>
          <w:sz w:val="28"/>
          <w:szCs w:val="28"/>
        </w:rPr>
        <w:t>,</w:t>
      </w:r>
      <w:proofErr w:type="gramEnd"/>
      <w:r w:rsidRPr="00B52588">
        <w:rPr>
          <w:sz w:val="28"/>
          <w:szCs w:val="28"/>
        </w:rPr>
        <w:t xml:space="preserve"> где они должны находиться в течение не менее семи дней со дня официального обнародования. </w:t>
      </w:r>
    </w:p>
    <w:p w:rsidR="00CA665B" w:rsidRPr="00B52588" w:rsidRDefault="00CA665B" w:rsidP="00CA665B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Датой официального обнародования является первый день официального обнародования на информационном стенде  Администрации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стендах в </w:t>
      </w:r>
      <w:r w:rsidR="00D2278C">
        <w:rPr>
          <w:rFonts w:cs="Arial"/>
          <w:sz w:val="28"/>
          <w:szCs w:val="28"/>
        </w:rPr>
        <w:t xml:space="preserve">селе </w:t>
      </w:r>
      <w:proofErr w:type="spellStart"/>
      <w:r w:rsidR="00D2278C">
        <w:rPr>
          <w:rFonts w:cs="Arial"/>
          <w:sz w:val="28"/>
          <w:szCs w:val="28"/>
        </w:rPr>
        <w:t>Усть</w:t>
      </w:r>
      <w:proofErr w:type="spellEnd"/>
      <w:r w:rsidR="00D2278C">
        <w:rPr>
          <w:rFonts w:cs="Arial"/>
          <w:sz w:val="28"/>
          <w:szCs w:val="28"/>
        </w:rPr>
        <w:t xml:space="preserve">-Волчиха, селе </w:t>
      </w:r>
      <w:proofErr w:type="spellStart"/>
      <w:r w:rsidR="00D2278C">
        <w:rPr>
          <w:rFonts w:cs="Arial"/>
          <w:sz w:val="28"/>
          <w:szCs w:val="28"/>
        </w:rPr>
        <w:t>Усть-Кормиха</w:t>
      </w:r>
      <w:proofErr w:type="spellEnd"/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 xml:space="preserve">муниципальных нормативных правовых </w:t>
      </w:r>
      <w:r w:rsidRPr="00D2278C">
        <w:rPr>
          <w:sz w:val="28"/>
          <w:szCs w:val="28"/>
        </w:rPr>
        <w:t>актов, соглашений</w:t>
      </w:r>
      <w:r w:rsidRPr="00D2278C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8" w:history="1">
        <w:r w:rsidRPr="00D2278C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2278C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D2278C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D2278C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D2278C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D2278C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D2278C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2278C">
        <w:rPr>
          <w:bCs/>
          <w:sz w:val="28"/>
          <w:szCs w:val="28"/>
        </w:rPr>
        <w:t xml:space="preserve">, </w:t>
      </w:r>
      <w:hyperlink r:id="rId19" w:history="1">
        <w:r w:rsidRPr="00D2278C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2278C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D2278C">
        <w:rPr>
          <w:bCs/>
          <w:sz w:val="28"/>
          <w:szCs w:val="28"/>
        </w:rPr>
        <w:t>,</w:t>
      </w:r>
      <w:r w:rsidRPr="00B52588">
        <w:rPr>
          <w:bCs/>
          <w:sz w:val="28"/>
          <w:szCs w:val="28"/>
        </w:rPr>
        <w:t xml:space="preserve"> регистрация в качестве сетевого издания Эл  № ФС77-72471 от 05.03.2018). </w:t>
      </w:r>
    </w:p>
    <w:p w:rsidR="00CA665B" w:rsidRPr="00B52588" w:rsidRDefault="00CA665B" w:rsidP="00CA66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CA665B" w:rsidRPr="00B52588" w:rsidRDefault="00CA665B" w:rsidP="00CA665B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4</w:t>
      </w:r>
      <w:r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 (далее - Федеральный закон от 2 марта 2007 года № 25-ФЗ), законом Алтайского края от 7 декабря 2007 года № 134-ЗС «О муниципальной службе в Алтайском крае» (далее</w:t>
      </w:r>
      <w:proofErr w:type="gramEnd"/>
      <w:r w:rsidRPr="00B52588">
        <w:rPr>
          <w:sz w:val="28"/>
          <w:szCs w:val="28"/>
        </w:rPr>
        <w:t xml:space="preserve"> -</w:t>
      </w:r>
      <w:proofErr w:type="gramStart"/>
      <w:r w:rsidRPr="00B52588">
        <w:rPr>
          <w:sz w:val="28"/>
          <w:szCs w:val="28"/>
        </w:rPr>
        <w:t xml:space="preserve">Закон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муниципальными правовыми актами</w:t>
      </w:r>
      <w:r w:rsidRPr="00B52588">
        <w:rPr>
          <w:sz w:val="28"/>
          <w:szCs w:val="28"/>
        </w:rPr>
        <w:t>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поселения.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Муниципальный служащий имеет права и обязанности, предусмотренные федеральными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муниципальной службе.</w:t>
      </w: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A665B" w:rsidRPr="00B52588" w:rsidRDefault="00CA665B" w:rsidP="00CA665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</w:t>
      </w:r>
      <w:r w:rsidRPr="00B52588">
        <w:rPr>
          <w:sz w:val="28"/>
          <w:szCs w:val="28"/>
        </w:rPr>
        <w:lastRenderedPageBreak/>
        <w:t>замещения должностей муниципальной службы, которые определяются Законом края о муниципальной службе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>ГЛАВА 7. БЮДЖЕТ ПОСЕЛЕНИЯ.</w:t>
      </w:r>
      <w:r w:rsidRPr="00B52588">
        <w:rPr>
          <w:b/>
          <w:sz w:val="28"/>
          <w:szCs w:val="28"/>
        </w:rPr>
        <w:t xml:space="preserve"> МУНИЦИПАЛЬНОЕ ИМУЩЕСТВО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Pr="00B52588">
        <w:rPr>
          <w:rFonts w:ascii="Times New Roman" w:hAnsi="Times New Roman" w:cs="Times New Roman"/>
          <w:szCs w:val="28"/>
        </w:rPr>
        <w:t>поселения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Поселение имеет собственный бюджет (бюджет поселения).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Pr="00B52588">
        <w:rPr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588">
        <w:rPr>
          <w:bCs/>
          <w:sz w:val="28"/>
          <w:szCs w:val="28"/>
        </w:rPr>
        <w:t>контроля за</w:t>
      </w:r>
      <w:proofErr w:type="gramEnd"/>
      <w:r w:rsidRPr="00B52588">
        <w:rPr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20" w:history="1">
        <w:r w:rsidRPr="00B52588">
          <w:rPr>
            <w:bCs/>
            <w:sz w:val="28"/>
            <w:szCs w:val="28"/>
          </w:rPr>
          <w:t>кодексом</w:t>
        </w:r>
      </w:hyperlink>
      <w:r w:rsidRPr="00B52588">
        <w:rPr>
          <w:bCs/>
          <w:sz w:val="28"/>
          <w:szCs w:val="28"/>
        </w:rPr>
        <w:t xml:space="preserve"> Российской Федерации</w:t>
      </w:r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учреждений, с указанием фактических </w:t>
      </w:r>
      <w:r w:rsidRPr="00B52588">
        <w:rPr>
          <w:bCs/>
          <w:sz w:val="28"/>
          <w:szCs w:val="28"/>
        </w:rPr>
        <w:t>расходов на оплату их труда,</w:t>
      </w:r>
      <w:r w:rsidRPr="00B52588">
        <w:rPr>
          <w:sz w:val="28"/>
          <w:szCs w:val="28"/>
        </w:rPr>
        <w:t xml:space="preserve"> подлежат официальному опубликованию.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A665B" w:rsidRPr="00B52588" w:rsidRDefault="00CA665B" w:rsidP="00CA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52588">
        <w:rPr>
          <w:b/>
          <w:bCs/>
          <w:sz w:val="28"/>
          <w:szCs w:val="28"/>
        </w:rPr>
        <w:t>контроля за</w:t>
      </w:r>
      <w:proofErr w:type="gramEnd"/>
      <w:r w:rsidRPr="00B52588">
        <w:rPr>
          <w:b/>
          <w:bCs/>
          <w:sz w:val="28"/>
          <w:szCs w:val="28"/>
        </w:rPr>
        <w:t xml:space="preserve"> его исполнением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</w:t>
      </w:r>
      <w:r w:rsidRPr="00EF4A47">
        <w:rPr>
          <w:sz w:val="28"/>
          <w:szCs w:val="28"/>
        </w:rPr>
        <w:t xml:space="preserve">ответствии с </w:t>
      </w:r>
      <w:hyperlink r:id="rId21" w:tgtFrame="Logical" w:history="1">
        <w:r w:rsidRPr="00EF4A47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</w:t>
      </w:r>
      <w:r w:rsidR="00EF4A47" w:rsidRPr="009E474D">
        <w:rPr>
          <w:sz w:val="28"/>
          <w:szCs w:val="28"/>
        </w:rPr>
        <w:t>народных</w:t>
      </w:r>
      <w:r w:rsidR="00EF4A4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срок, установленный решением Совета </w:t>
      </w:r>
      <w:r w:rsidR="00EF4A47" w:rsidRPr="009E474D">
        <w:rPr>
          <w:sz w:val="28"/>
          <w:szCs w:val="28"/>
        </w:rPr>
        <w:t>народных</w:t>
      </w:r>
      <w:r w:rsidR="00EF4A4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но не позднее 15 ноября текущего года.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</w:t>
      </w:r>
      <w:proofErr w:type="gramStart"/>
      <w:r w:rsidRPr="00B52588">
        <w:rPr>
          <w:sz w:val="28"/>
          <w:szCs w:val="28"/>
        </w:rPr>
        <w:t>Порядок рассмотрения проекта решения о бюджете поселения и его утверждения определяется решениями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поселения осуществляется в порядке, </w:t>
      </w:r>
      <w:r w:rsidRPr="00EF4A47">
        <w:rPr>
          <w:sz w:val="28"/>
          <w:szCs w:val="28"/>
        </w:rPr>
        <w:t xml:space="preserve">установленном </w:t>
      </w:r>
      <w:hyperlink r:id="rId22" w:tgtFrame="Logical" w:history="1">
        <w:r w:rsidRPr="00EF4A47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CA665B" w:rsidRPr="00EF4A47" w:rsidRDefault="00CA665B" w:rsidP="00CA665B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F4A47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Администрация сельсовета предоставляет Совету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 xml:space="preserve">. Отчетность об исполнении бюджета </w:t>
      </w:r>
      <w:r w:rsidRPr="00B52588">
        <w:rPr>
          <w:rFonts w:ascii="Times New Roman" w:hAnsi="Times New Roman" w:cs="Times New Roman"/>
          <w:szCs w:val="28"/>
        </w:rPr>
        <w:t>поселения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Отчет об исполнении бюджета поселения за первый квартал, полугодие и девять месяцев текущего финансового года </w:t>
      </w:r>
      <w:proofErr w:type="gramStart"/>
      <w:r w:rsidRPr="00B52588">
        <w:rPr>
          <w:sz w:val="28"/>
          <w:szCs w:val="28"/>
        </w:rPr>
        <w:t>утверждается Администрацией сельсовета направляется</w:t>
      </w:r>
      <w:proofErr w:type="gramEnd"/>
      <w:r w:rsidRPr="00B52588">
        <w:rPr>
          <w:sz w:val="28"/>
          <w:szCs w:val="28"/>
        </w:rPr>
        <w:t xml:space="preserve"> в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контрольно-счетный орган муниципального образования.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отчеты об исполнении бюджета поселения подлежат утверждению решением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Годовой отчет об исполнении бюджета поселения представляется в Совет </w:t>
      </w:r>
      <w:r w:rsidR="00EF4A47" w:rsidRPr="009E474D">
        <w:rPr>
          <w:sz w:val="28"/>
          <w:szCs w:val="28"/>
        </w:rPr>
        <w:t>народных</w:t>
      </w:r>
      <w:r w:rsidR="00EF4A4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форме проекта решения Совета </w:t>
      </w:r>
      <w:r w:rsidR="00EF4A47" w:rsidRPr="009E474D">
        <w:rPr>
          <w:sz w:val="28"/>
          <w:szCs w:val="28"/>
        </w:rPr>
        <w:t>народных</w:t>
      </w:r>
      <w:r w:rsidR="00EF4A4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не позднее 1 мая текущего года. Одновременно с годовым отчетом об исполнении бюджета поселения представляются проект решения об </w:t>
      </w:r>
      <w:r w:rsidRPr="00B52588">
        <w:rPr>
          <w:sz w:val="28"/>
          <w:szCs w:val="28"/>
        </w:rPr>
        <w:lastRenderedPageBreak/>
        <w:t>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случаях, установ</w:t>
      </w:r>
      <w:r w:rsidRPr="00EF4A47">
        <w:rPr>
          <w:sz w:val="28"/>
          <w:szCs w:val="28"/>
        </w:rPr>
        <w:t xml:space="preserve">ленных </w:t>
      </w:r>
      <w:hyperlink r:id="rId23" w:tgtFrame="Logical" w:history="1">
        <w:r w:rsidRPr="00EF4A47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имеет право принять решение об отклонении отчета об исполнении бюджета поселения.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>. Закупки для обеспечения муниципальных нужд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Pr="00B52588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A665B" w:rsidRPr="00B52588" w:rsidRDefault="00CA665B" w:rsidP="00CA66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</w:t>
      </w:r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EF4A47" w:rsidRDefault="00CA665B" w:rsidP="00CA665B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EF4A47">
        <w:rPr>
          <w:szCs w:val="28"/>
        </w:rPr>
        <w:t>Статья 56. Муниципальный контроль</w:t>
      </w:r>
    </w:p>
    <w:p w:rsidR="00CA665B" w:rsidRPr="00EF4A47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CA665B" w:rsidRPr="00EF4A47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EF4A47">
        <w:rPr>
          <w:sz w:val="28"/>
        </w:rPr>
        <w:t>.</w:t>
      </w:r>
    </w:p>
    <w:p w:rsidR="00CA665B" w:rsidRPr="00EF4A47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CA665B" w:rsidRPr="00EF4A47" w:rsidRDefault="00CA665B" w:rsidP="00CA6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A47">
        <w:rPr>
          <w:sz w:val="28"/>
          <w:szCs w:val="28"/>
        </w:rPr>
        <w:t>4.</w:t>
      </w:r>
      <w:r w:rsidRPr="00EF4A47">
        <w:t xml:space="preserve"> </w:t>
      </w:r>
      <w:r w:rsidRPr="00EF4A47">
        <w:rPr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</w:t>
      </w:r>
      <w:r w:rsidR="00EF4A47" w:rsidRPr="00EF4A47">
        <w:rPr>
          <w:sz w:val="28"/>
          <w:szCs w:val="28"/>
        </w:rPr>
        <w:t xml:space="preserve"> народных</w:t>
      </w:r>
      <w:r w:rsidRPr="00EF4A47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EF4A47">
        <w:rPr>
          <w:b/>
          <w:bCs/>
          <w:sz w:val="28"/>
          <w:szCs w:val="28"/>
        </w:rPr>
        <w:t>ВОЛЧИХИНСКОГО</w:t>
      </w:r>
      <w:r w:rsidRPr="00B52588">
        <w:rPr>
          <w:b/>
          <w:bCs/>
          <w:sz w:val="28"/>
          <w:szCs w:val="28"/>
        </w:rPr>
        <w:t xml:space="preserve"> РАЙОНА АЛТАЙСКОГО КРАЯ, ОРГАНАМИ ГОСУДАРСТВЕННОЙ ВЛАСТИ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Взаимодействие Совета</w:t>
      </w:r>
      <w:r w:rsidR="00EF4A47" w:rsidRPr="00EF4A47">
        <w:rPr>
          <w:sz w:val="28"/>
          <w:szCs w:val="28"/>
        </w:rPr>
        <w:t xml:space="preserve"> </w:t>
      </w:r>
      <w:r w:rsidR="00EF4A47" w:rsidRPr="00EF4A47">
        <w:rPr>
          <w:b/>
          <w:sz w:val="28"/>
          <w:szCs w:val="28"/>
        </w:rPr>
        <w:t>народных</w:t>
      </w:r>
      <w:r w:rsidRPr="00B52588">
        <w:rPr>
          <w:b/>
          <w:bCs/>
          <w:sz w:val="28"/>
          <w:szCs w:val="28"/>
        </w:rPr>
        <w:t xml:space="preserve"> депутатов и Администрации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Глава сельсовета и председатель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обеспечивают взаимодействие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Администрации сельсовета.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2.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вправе обратиться к главе сельсовета с предложением о внесении изменений и (или) дополнений </w:t>
      </w:r>
      <w:r w:rsidRPr="00B52588">
        <w:rPr>
          <w:bCs/>
          <w:iCs/>
          <w:sz w:val="28"/>
          <w:szCs w:val="28"/>
        </w:rPr>
        <w:t xml:space="preserve">в правовые акты Администрации сельсовета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Глава сельсовета вправе обратиться в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с предложением о внесении изменений и (или) дополнений в решения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либо об их отмене, а также обжаловать решения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в судебном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Депутаты вправе присутствовать с правом совещательного голоса на заседаниях, проводимых главой сельсовета.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Глава сельсовета, муниципальные служащие, работающие в Администрации сельсовета, вправе присутствовать с правом совещательного голоса на сессиях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заседаниях его органов.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сельсовета обеспечивает необходимые условия для проведения отчетов и встреч депутатов с избирателями на избирательном округе, оказывает депутатам помощь по правовым вопросам.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главой сельсовета по вопросам осуществления их полномочий разрешаются путем согласительных процедур или в судебном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proofErr w:type="spellStart"/>
      <w:r w:rsidR="00EF4A47">
        <w:rPr>
          <w:b/>
          <w:bCs/>
          <w:sz w:val="28"/>
          <w:szCs w:val="28"/>
        </w:rPr>
        <w:t>Волчихинского</w:t>
      </w:r>
      <w:proofErr w:type="spellEnd"/>
      <w:r w:rsidRPr="00B52588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поселения и органы местного самоуправления </w:t>
      </w:r>
      <w:proofErr w:type="spellStart"/>
      <w:r w:rsidR="00EF4A47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Органы местного самоуправления поселения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EF4A47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по решению проблем поселения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рассмотрения этих предложений.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proofErr w:type="spellStart"/>
      <w:r w:rsidR="00EF4A47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вправе направлять обращения в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 и Администрацию сельсовета. Обращения, направленные в 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должны быть рассмотрены на очередной сессии, в случае если обращение поступило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14 дней до ее проведения.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5.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B52588">
        <w:rPr>
          <w:sz w:val="28"/>
          <w:szCs w:val="28"/>
        </w:rPr>
        <w:t>полномочий</w:t>
      </w:r>
      <w:proofErr w:type="gramEnd"/>
      <w:r w:rsidRPr="00B52588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судебном порядке.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</w:t>
      </w:r>
      <w:r w:rsidR="00EF4A47">
        <w:rPr>
          <w:b/>
          <w:bCs/>
          <w:sz w:val="28"/>
          <w:szCs w:val="28"/>
        </w:rPr>
        <w:t xml:space="preserve">НАРОДНЫХ </w:t>
      </w:r>
      <w:r w:rsidRPr="00B52588">
        <w:rPr>
          <w:b/>
          <w:bCs/>
          <w:sz w:val="28"/>
          <w:szCs w:val="28"/>
        </w:rPr>
        <w:t>ДЕПУТАТОВ, ГЛАВЫ СЕЛЬСОВЕТА, АДМИНИСТРАЦИИ СЕЛЬСОВЕТА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Ответственность Совета </w:t>
      </w:r>
      <w:r w:rsidR="00EF4A47">
        <w:rPr>
          <w:b/>
          <w:bCs/>
          <w:sz w:val="28"/>
          <w:szCs w:val="28"/>
        </w:rPr>
        <w:t xml:space="preserve">народных </w:t>
      </w:r>
      <w:r w:rsidRPr="00B52588">
        <w:rPr>
          <w:b/>
          <w:bCs/>
          <w:sz w:val="28"/>
          <w:szCs w:val="28"/>
        </w:rPr>
        <w:t xml:space="preserve">депутатов, главы сельсовета, Администрации сельсовета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Совет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глава сельсовета, Администрация сельсовета несут ответственность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 органов местного самоуправления, депутатов и главы сельсовета перед населением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самоуправления, депутаты, глава сельсовета несут ответственность перед населением. 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Население поселения вправе отозвать депутата по основаниям и в порядке, предусмотренном федеральными законами и настоящим Уставом. 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>. Ответственность Совета</w:t>
      </w:r>
      <w:r w:rsidR="00EF4A47">
        <w:rPr>
          <w:b/>
          <w:bCs/>
          <w:sz w:val="28"/>
          <w:szCs w:val="28"/>
        </w:rPr>
        <w:t xml:space="preserve"> народных</w:t>
      </w:r>
      <w:r w:rsidRPr="00B52588">
        <w:rPr>
          <w:b/>
          <w:bCs/>
          <w:sz w:val="28"/>
          <w:szCs w:val="28"/>
        </w:rPr>
        <w:t xml:space="preserve"> депутатов, главы сельсовета перед государством</w:t>
      </w:r>
    </w:p>
    <w:p w:rsidR="00CA665B" w:rsidRPr="00B52588" w:rsidRDefault="00CA665B" w:rsidP="00CA665B">
      <w:pPr>
        <w:pStyle w:val="21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>Ответственность Совета</w:t>
      </w:r>
      <w:r w:rsidR="00EF4A47">
        <w:rPr>
          <w:sz w:val="28"/>
          <w:szCs w:val="28"/>
        </w:rPr>
        <w:t xml:space="preserve"> народных </w:t>
      </w:r>
      <w:r w:rsidRPr="00B52588">
        <w:rPr>
          <w:sz w:val="28"/>
          <w:szCs w:val="28"/>
        </w:rPr>
        <w:t xml:space="preserve"> депутатов, главы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Алтайского края,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Порядок наступления ответственности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главы сельсовета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октября 2003 года № 131-ФЗ.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lastRenderedPageBreak/>
        <w:t>Статья 6</w:t>
      </w:r>
      <w:r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</w:t>
      </w:r>
      <w:r w:rsidR="00EF4A47">
        <w:rPr>
          <w:b/>
          <w:bCs/>
          <w:sz w:val="28"/>
          <w:szCs w:val="28"/>
        </w:rPr>
        <w:t xml:space="preserve">народных </w:t>
      </w:r>
      <w:r w:rsidRPr="00B52588">
        <w:rPr>
          <w:b/>
          <w:bCs/>
          <w:sz w:val="28"/>
          <w:szCs w:val="28"/>
        </w:rPr>
        <w:t>депутатов, главы сельсовета, Администрации сельсовета перед физическими и юридическими лицами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Ответственность Совета</w:t>
      </w:r>
      <w:r w:rsidR="00EF4A47" w:rsidRPr="00EF4A47">
        <w:rPr>
          <w:sz w:val="28"/>
          <w:szCs w:val="28"/>
        </w:rPr>
        <w:t xml:space="preserve"> </w:t>
      </w:r>
      <w:r w:rsidR="00EF4A47" w:rsidRPr="009E474D">
        <w:rPr>
          <w:sz w:val="28"/>
          <w:szCs w:val="28"/>
        </w:rPr>
        <w:t>народных</w:t>
      </w:r>
      <w:r w:rsidRPr="00B52588">
        <w:rPr>
          <w:sz w:val="28"/>
          <w:szCs w:val="28"/>
        </w:rPr>
        <w:t xml:space="preserve"> депутатов, главы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подлежит официальному обнародованию на информационном стенде Администрации сельсовета, </w:t>
      </w:r>
      <w:r w:rsidRPr="00B52588">
        <w:rPr>
          <w:rFonts w:cs="Arial"/>
          <w:sz w:val="28"/>
          <w:szCs w:val="28"/>
        </w:rPr>
        <w:t xml:space="preserve">а также на информационных стендах в </w:t>
      </w:r>
      <w:r w:rsidR="00EF4A47">
        <w:rPr>
          <w:rFonts w:cs="Arial"/>
          <w:sz w:val="28"/>
          <w:szCs w:val="28"/>
        </w:rPr>
        <w:t xml:space="preserve">селе </w:t>
      </w:r>
      <w:proofErr w:type="spellStart"/>
      <w:r w:rsidR="00EF4A47">
        <w:rPr>
          <w:rFonts w:cs="Arial"/>
          <w:sz w:val="28"/>
          <w:szCs w:val="28"/>
        </w:rPr>
        <w:t>Усть</w:t>
      </w:r>
      <w:proofErr w:type="spellEnd"/>
      <w:r w:rsidR="00EF4A47">
        <w:rPr>
          <w:rFonts w:cs="Arial"/>
          <w:sz w:val="28"/>
          <w:szCs w:val="28"/>
        </w:rPr>
        <w:t xml:space="preserve">-Волчиха, селе </w:t>
      </w:r>
      <w:proofErr w:type="spellStart"/>
      <w:r w:rsidR="00EF4A47">
        <w:rPr>
          <w:rFonts w:cs="Arial"/>
          <w:sz w:val="28"/>
          <w:szCs w:val="28"/>
        </w:rPr>
        <w:t>Усть-Кормиха</w:t>
      </w:r>
      <w:proofErr w:type="spellEnd"/>
      <w:r w:rsidRPr="00B52588">
        <w:rPr>
          <w:rFonts w:cs="Arial"/>
          <w:sz w:val="28"/>
          <w:szCs w:val="28"/>
        </w:rPr>
        <w:t>,</w:t>
      </w:r>
      <w:r w:rsidRPr="00B52588">
        <w:rPr>
          <w:sz w:val="28"/>
          <w:szCs w:val="28"/>
        </w:rPr>
        <w:t xml:space="preserve"> вступает в силу и действует в соответствии с Федеральным законом от 6 октября 2003 года № 131-ФЗ.</w:t>
      </w:r>
    </w:p>
    <w:p w:rsidR="00CA665B" w:rsidRPr="00B52588" w:rsidRDefault="00CA665B" w:rsidP="00CA665B">
      <w:pPr>
        <w:ind w:firstLine="540"/>
        <w:jc w:val="both"/>
        <w:rPr>
          <w:b/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 xml:space="preserve">. Признание </w:t>
      </w:r>
      <w:proofErr w:type="gramStart"/>
      <w:r w:rsidRPr="00B52588">
        <w:rPr>
          <w:b/>
          <w:bCs/>
          <w:sz w:val="28"/>
          <w:szCs w:val="28"/>
        </w:rPr>
        <w:t>утратившими</w:t>
      </w:r>
      <w:proofErr w:type="gramEnd"/>
      <w:r w:rsidRPr="00B52588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proofErr w:type="spellStart"/>
      <w:r w:rsidR="000C778D">
        <w:rPr>
          <w:sz w:val="28"/>
          <w:szCs w:val="28"/>
        </w:rPr>
        <w:t>Усть-Волчихинский</w:t>
      </w:r>
      <w:proofErr w:type="spellEnd"/>
      <w:r w:rsidRPr="00B52588">
        <w:rPr>
          <w:sz w:val="28"/>
          <w:szCs w:val="28"/>
        </w:rPr>
        <w:t xml:space="preserve"> сельсовет </w:t>
      </w:r>
      <w:proofErr w:type="spellStart"/>
      <w:r w:rsidR="000C778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края, принятый решением </w:t>
      </w:r>
      <w:proofErr w:type="spellStart"/>
      <w:r w:rsidR="000C778D">
        <w:rPr>
          <w:sz w:val="28"/>
          <w:szCs w:val="28"/>
        </w:rPr>
        <w:t>Усть-Волчихинского</w:t>
      </w:r>
      <w:proofErr w:type="spellEnd"/>
      <w:r w:rsidRPr="00B52588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0C778D">
        <w:rPr>
          <w:sz w:val="28"/>
          <w:szCs w:val="28"/>
        </w:rPr>
        <w:t>Волчихинского</w:t>
      </w:r>
      <w:proofErr w:type="spellEnd"/>
      <w:r w:rsidRPr="00B52588">
        <w:rPr>
          <w:sz w:val="28"/>
          <w:szCs w:val="28"/>
        </w:rPr>
        <w:t xml:space="preserve"> района Алтайского края от</w:t>
      </w:r>
      <w:r w:rsidR="002A5956">
        <w:rPr>
          <w:sz w:val="28"/>
          <w:szCs w:val="28"/>
        </w:rPr>
        <w:t xml:space="preserve"> 14 декабря 2020</w:t>
      </w:r>
      <w:r w:rsidRPr="00B52588">
        <w:rPr>
          <w:spacing w:val="2"/>
          <w:sz w:val="28"/>
          <w:szCs w:val="28"/>
        </w:rPr>
        <w:t xml:space="preserve"> года № </w:t>
      </w:r>
      <w:r w:rsidR="002A5956">
        <w:rPr>
          <w:spacing w:val="2"/>
          <w:sz w:val="28"/>
          <w:szCs w:val="28"/>
        </w:rPr>
        <w:t>18</w:t>
      </w:r>
      <w:r w:rsidRPr="00B52588">
        <w:rPr>
          <w:sz w:val="28"/>
          <w:szCs w:val="28"/>
        </w:rPr>
        <w:t>.</w:t>
      </w: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ind w:firstLine="540"/>
        <w:jc w:val="both"/>
        <w:rPr>
          <w:sz w:val="28"/>
          <w:szCs w:val="28"/>
        </w:rPr>
      </w:pPr>
    </w:p>
    <w:p w:rsidR="00CA665B" w:rsidRPr="00B52588" w:rsidRDefault="00CA665B" w:rsidP="00CA665B">
      <w:pPr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сельсовета                                                                   </w:t>
      </w:r>
      <w:r w:rsidR="002A5956">
        <w:rPr>
          <w:sz w:val="28"/>
          <w:szCs w:val="28"/>
        </w:rPr>
        <w:t xml:space="preserve">В.И. </w:t>
      </w:r>
      <w:proofErr w:type="spellStart"/>
      <w:r w:rsidR="002A5956">
        <w:rPr>
          <w:sz w:val="28"/>
          <w:szCs w:val="28"/>
        </w:rPr>
        <w:t>Рудель</w:t>
      </w:r>
      <w:proofErr w:type="spellEnd"/>
    </w:p>
    <w:p w:rsidR="00787518" w:rsidRDefault="00787518"/>
    <w:sectPr w:rsidR="00787518" w:rsidSect="007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5B"/>
    <w:rsid w:val="00044BCA"/>
    <w:rsid w:val="000C778D"/>
    <w:rsid w:val="000F40B1"/>
    <w:rsid w:val="001E61C8"/>
    <w:rsid w:val="002A5956"/>
    <w:rsid w:val="005719C9"/>
    <w:rsid w:val="00787518"/>
    <w:rsid w:val="009E474D"/>
    <w:rsid w:val="00A474A0"/>
    <w:rsid w:val="00B3734D"/>
    <w:rsid w:val="00B47CE7"/>
    <w:rsid w:val="00C05CC3"/>
    <w:rsid w:val="00CA665B"/>
    <w:rsid w:val="00CE13E6"/>
    <w:rsid w:val="00D2278C"/>
    <w:rsid w:val="00DA56F9"/>
    <w:rsid w:val="00EC1FD6"/>
    <w:rsid w:val="00EF4A4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6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665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A665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665B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rsid w:val="00CA665B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CA665B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CA665B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A665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A665B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6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665B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665B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665B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66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66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6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CA665B"/>
  </w:style>
  <w:style w:type="paragraph" w:styleId="a4">
    <w:name w:val="Body Text Indent"/>
    <w:basedOn w:val="a"/>
    <w:link w:val="a5"/>
    <w:rsid w:val="00CA665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A66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CA665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CA665B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CA665B"/>
    <w:rPr>
      <w:color w:val="0000FF"/>
      <w:u w:val="single"/>
    </w:rPr>
  </w:style>
  <w:style w:type="paragraph" w:styleId="a9">
    <w:name w:val="Body Text"/>
    <w:basedOn w:val="a"/>
    <w:link w:val="aa"/>
    <w:rsid w:val="00CA665B"/>
    <w:pPr>
      <w:spacing w:after="120"/>
    </w:pPr>
  </w:style>
  <w:style w:type="character" w:customStyle="1" w:styleId="aa">
    <w:name w:val="Основной текст Знак"/>
    <w:basedOn w:val="a0"/>
    <w:link w:val="a9"/>
    <w:rsid w:val="00CA6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66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A66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CA665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CA6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A66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6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A665B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A66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CA665B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CA66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CA66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A66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CA665B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Знак Знак"/>
    <w:basedOn w:val="a"/>
    <w:rsid w:val="00CA665B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consultantplus://offline/ref=B9FA31EBB97E47F1190F092DF22536D6AC23CCC0BE1C43E144BE1970AD3E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&#1087;&#1088;&#1072;&#1074;&#1086;-&#1084;&#1080;&#1085;&#1102;&#1089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731C36D-C63D-4DDF-9DC5-1C3D166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44</Pages>
  <Words>15780</Words>
  <Characters>89948</Characters>
  <Application>Microsoft Office Word</Application>
  <DocSecurity>0</DocSecurity>
  <Lines>749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Статья 10. Сход граждан</vt:lpstr>
      <vt:lpstr>1. Сход граждан может проводиться в случаях, предусмотренных Федеральным законом</vt:lpstr>
      <vt:lpstr>2. Сход граждан, предусмотренный настоящей статьей, правомочен при участии в нем</vt:lpstr>
      <vt:lpstr/>
      <vt:lpstr>Статья 14. Староста сельского населенного пункта</vt:lpstr>
      <vt:lpstr>6) определение порядка принятия решений о создании, реорганизации и ликвидации м</vt:lpstr>
      <vt:lpstr>8. Решение Совета депутатов о досрочном прекращении полномочий депутата принимае</vt:lpstr>
      <vt:lpstr>    Статья 30. Депутатское расследование</vt:lpstr>
      <vt:lpstr>11) организация благоустройства территории поселения;</vt:lpstr>
      <vt:lpstr>Глава сельсовета обязан официально обнародовать зарегистрированные Устав поселен</vt:lpstr>
      <vt:lpstr>6. Тексты Устава поселения, муниципального правового акта о внесении изменений и</vt:lpstr>
      <vt:lpstr>7. Приведение Устава поселения в соответствие с федеральным законом, законом Алт</vt:lpstr>
      <vt:lpstr>4. Дополнительным источником обнародования муниципальных нормативных правовых ак</vt:lpstr>
      <vt:lpstr>Статья 55. Закупки для обеспечения муниципальных нужд</vt:lpstr>
    </vt:vector>
  </TitlesOfParts>
  <Company/>
  <LinksUpToDate>false</LinksUpToDate>
  <CharactersWithSpaces>105517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2022-01-31T08:29:00Z</dcterms:created>
  <dcterms:modified xsi:type="dcterms:W3CDTF">2022-05-06T04:07:00Z</dcterms:modified>
</cp:coreProperties>
</file>