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3116"/>
        <w:gridCol w:w="1665"/>
        <w:gridCol w:w="4790"/>
      </w:tblGrid>
      <w:tr w:rsidR="00F74DBA" w:rsidTr="00F62C59">
        <w:tc>
          <w:tcPr>
            <w:tcW w:w="3380" w:type="dxa"/>
          </w:tcPr>
          <w:p w:rsidR="00F74DBA" w:rsidRDefault="00F74DBA" w:rsidP="00F62C59">
            <w:pPr>
              <w:pStyle w:val="20"/>
              <w:shd w:val="clear" w:color="auto" w:fill="auto"/>
              <w:spacing w:after="0" w:line="260" w:lineRule="exact"/>
              <w:rPr>
                <w:rStyle w:val="2"/>
                <w:color w:val="000000"/>
                <w:sz w:val="28"/>
                <w:szCs w:val="28"/>
              </w:rPr>
            </w:pPr>
          </w:p>
        </w:tc>
        <w:tc>
          <w:tcPr>
            <w:tcW w:w="1796" w:type="dxa"/>
          </w:tcPr>
          <w:p w:rsidR="00F74DBA" w:rsidRDefault="00F74DBA" w:rsidP="00F62C59">
            <w:pPr>
              <w:pStyle w:val="20"/>
              <w:shd w:val="clear" w:color="auto" w:fill="auto"/>
              <w:spacing w:after="0" w:line="260" w:lineRule="exact"/>
              <w:rPr>
                <w:rStyle w:val="2"/>
                <w:color w:val="000000"/>
                <w:sz w:val="28"/>
                <w:szCs w:val="28"/>
              </w:rPr>
            </w:pPr>
          </w:p>
        </w:tc>
        <w:tc>
          <w:tcPr>
            <w:tcW w:w="4964" w:type="dxa"/>
          </w:tcPr>
          <w:p w:rsidR="00F74DBA" w:rsidRDefault="00F74DBA" w:rsidP="00F62C59">
            <w:pPr>
              <w:pStyle w:val="20"/>
              <w:shd w:val="clear" w:color="auto" w:fill="auto"/>
              <w:spacing w:after="0" w:line="240" w:lineRule="auto"/>
              <w:rPr>
                <w:b w:val="0"/>
                <w:bCs w:val="0"/>
                <w:sz w:val="28"/>
                <w:szCs w:val="28"/>
              </w:rPr>
            </w:pPr>
            <w:r>
              <w:rPr>
                <w:rStyle w:val="2"/>
                <w:color w:val="000000"/>
                <w:sz w:val="28"/>
                <w:szCs w:val="28"/>
              </w:rPr>
              <w:t>УТВЕРЖДАЮ:</w:t>
            </w:r>
          </w:p>
          <w:p w:rsidR="00F74DBA" w:rsidRDefault="00F74DBA" w:rsidP="00F62C59">
            <w:pPr>
              <w:pStyle w:val="a3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Председатель районной комиссии по обеспечению безопасности дорожного движения при Администрации Волчихинского района</w:t>
            </w:r>
          </w:p>
          <w:p w:rsidR="00F74DBA" w:rsidRDefault="00F74DBA" w:rsidP="00F62C59">
            <w:pPr>
              <w:pStyle w:val="a3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4DBA" w:rsidRPr="00E030DA" w:rsidRDefault="00F74DBA" w:rsidP="00F62C59">
            <w:pPr>
              <w:pStyle w:val="a3"/>
              <w:shd w:val="clear" w:color="auto" w:fill="auto"/>
              <w:tabs>
                <w:tab w:val="left" w:leader="underscore" w:pos="5512"/>
              </w:tabs>
              <w:spacing w:before="0"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_______________</w:t>
            </w:r>
            <w:r w:rsidR="00E030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А.С. Тарасов</w:t>
            </w:r>
          </w:p>
          <w:p w:rsidR="00F74DBA" w:rsidRDefault="00F74DBA" w:rsidP="00F62C59">
            <w:pPr>
              <w:pStyle w:val="a3"/>
              <w:shd w:val="clear" w:color="auto" w:fill="auto"/>
              <w:tabs>
                <w:tab w:val="left" w:leader="underscore" w:pos="5512"/>
              </w:tabs>
              <w:spacing w:before="0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="00A77EF7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 xml:space="preserve"> 26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» </w:t>
            </w:r>
            <w:r w:rsidR="00A77EF7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 xml:space="preserve">      н</w:t>
            </w:r>
            <w:r w:rsidR="00A77EF7" w:rsidRPr="00A77EF7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оября</w:t>
            </w:r>
            <w:r w:rsidRPr="00A77EF7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 xml:space="preserve"> </w:t>
            </w:r>
            <w:r w:rsidR="00A77EF7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 xml:space="preserve">      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706E1F" w:rsidRPr="00A77E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02</w:t>
            </w:r>
            <w:r w:rsidR="00A77E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года</w:t>
            </w:r>
          </w:p>
          <w:p w:rsidR="00F74DBA" w:rsidRDefault="00F74DBA" w:rsidP="00F62C59">
            <w:pPr>
              <w:pStyle w:val="20"/>
              <w:shd w:val="clear" w:color="auto" w:fill="auto"/>
              <w:spacing w:after="0" w:line="260" w:lineRule="exact"/>
              <w:rPr>
                <w:rStyle w:val="2"/>
                <w:color w:val="000000"/>
                <w:sz w:val="28"/>
                <w:szCs w:val="28"/>
              </w:rPr>
            </w:pPr>
          </w:p>
        </w:tc>
      </w:tr>
    </w:tbl>
    <w:p w:rsidR="00F74DBA" w:rsidRPr="00A77EF7" w:rsidRDefault="00F74DBA" w:rsidP="00127D6B">
      <w:pPr>
        <w:pStyle w:val="10"/>
        <w:shd w:val="clear" w:color="auto" w:fill="auto"/>
        <w:spacing w:before="0" w:after="0" w:line="330" w:lineRule="exact"/>
        <w:jc w:val="left"/>
        <w:rPr>
          <w:rStyle w:val="1"/>
          <w:rFonts w:ascii="Courier New" w:hAnsi="Courier New" w:cs="Courier New"/>
          <w:sz w:val="28"/>
          <w:szCs w:val="28"/>
        </w:rPr>
      </w:pPr>
      <w:bookmarkStart w:id="0" w:name="bookmark0"/>
    </w:p>
    <w:p w:rsidR="00F74DBA" w:rsidRDefault="00F74DBA" w:rsidP="00F74DBA">
      <w:pPr>
        <w:pStyle w:val="10"/>
        <w:shd w:val="clear" w:color="auto" w:fill="auto"/>
        <w:spacing w:before="0" w:after="0" w:line="330" w:lineRule="exact"/>
        <w:rPr>
          <w:rStyle w:val="1"/>
          <w:color w:val="000000"/>
          <w:sz w:val="28"/>
          <w:szCs w:val="28"/>
        </w:rPr>
      </w:pPr>
    </w:p>
    <w:p w:rsidR="00F74DBA" w:rsidRDefault="00F74DBA" w:rsidP="00F74DBA">
      <w:pPr>
        <w:pStyle w:val="10"/>
        <w:shd w:val="clear" w:color="auto" w:fill="auto"/>
        <w:spacing w:before="0" w:after="0" w:line="330" w:lineRule="exact"/>
        <w:jc w:val="left"/>
        <w:rPr>
          <w:rStyle w:val="1"/>
          <w:color w:val="000000"/>
          <w:sz w:val="28"/>
          <w:szCs w:val="28"/>
        </w:rPr>
      </w:pPr>
    </w:p>
    <w:bookmarkEnd w:id="0"/>
    <w:p w:rsidR="00F74DBA" w:rsidRDefault="00F74DBA" w:rsidP="00F74DBA">
      <w:pPr>
        <w:pStyle w:val="10"/>
        <w:shd w:val="clear" w:color="auto" w:fill="auto"/>
        <w:spacing w:before="0" w:after="0" w:line="240" w:lineRule="auto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План</w:t>
      </w:r>
    </w:p>
    <w:p w:rsidR="00F74DBA" w:rsidRDefault="00F74DBA" w:rsidP="00F74DBA">
      <w:pPr>
        <w:pStyle w:val="30"/>
        <w:shd w:val="clear" w:color="auto" w:fill="auto"/>
        <w:spacing w:before="0" w:after="0" w:line="240" w:lineRule="auto"/>
        <w:rPr>
          <w:b w:val="0"/>
          <w:bCs w:val="0"/>
          <w:sz w:val="28"/>
          <w:szCs w:val="28"/>
        </w:rPr>
      </w:pPr>
      <w:r>
        <w:rPr>
          <w:rStyle w:val="3"/>
          <w:color w:val="000000"/>
          <w:sz w:val="28"/>
          <w:szCs w:val="28"/>
        </w:rPr>
        <w:t xml:space="preserve">работы комиссии по обеспечению безопасности </w:t>
      </w:r>
      <w:proofErr w:type="gramStart"/>
      <w:r>
        <w:rPr>
          <w:rStyle w:val="3"/>
          <w:color w:val="000000"/>
          <w:sz w:val="28"/>
          <w:szCs w:val="28"/>
        </w:rPr>
        <w:t>дорожного</w:t>
      </w:r>
      <w:proofErr w:type="gramEnd"/>
    </w:p>
    <w:p w:rsidR="00F74DBA" w:rsidRDefault="00F74DBA" w:rsidP="00F74DBA">
      <w:pPr>
        <w:pStyle w:val="210"/>
        <w:shd w:val="clear" w:color="auto" w:fill="auto"/>
        <w:spacing w:before="0" w:after="0" w:line="240" w:lineRule="auto"/>
        <w:rPr>
          <w:rStyle w:val="21"/>
          <w:color w:val="000000"/>
          <w:sz w:val="28"/>
          <w:szCs w:val="28"/>
        </w:rPr>
      </w:pPr>
      <w:bookmarkStart w:id="1" w:name="bookmark1"/>
      <w:r>
        <w:rPr>
          <w:rStyle w:val="21"/>
          <w:color w:val="000000"/>
          <w:sz w:val="28"/>
          <w:szCs w:val="28"/>
        </w:rPr>
        <w:t>движения на 202</w:t>
      </w:r>
      <w:r w:rsidR="00706E1F">
        <w:rPr>
          <w:rStyle w:val="21"/>
          <w:color w:val="000000"/>
          <w:sz w:val="28"/>
          <w:szCs w:val="28"/>
        </w:rPr>
        <w:t>2</w:t>
      </w:r>
      <w:r>
        <w:rPr>
          <w:rStyle w:val="21"/>
          <w:color w:val="000000"/>
          <w:sz w:val="28"/>
          <w:szCs w:val="28"/>
        </w:rPr>
        <w:t xml:space="preserve"> год. </w:t>
      </w:r>
    </w:p>
    <w:p w:rsidR="00F74DBA" w:rsidRDefault="00F74DBA" w:rsidP="00F74DBA">
      <w:pPr>
        <w:pStyle w:val="210"/>
        <w:shd w:val="clear" w:color="auto" w:fill="auto"/>
        <w:spacing w:before="0" w:after="0" w:line="240" w:lineRule="auto"/>
        <w:rPr>
          <w:rStyle w:val="22"/>
          <w:sz w:val="28"/>
          <w:szCs w:val="28"/>
        </w:rPr>
      </w:pPr>
    </w:p>
    <w:p w:rsidR="00F74DBA" w:rsidRDefault="00F74DBA" w:rsidP="00F74DBA">
      <w:pPr>
        <w:pStyle w:val="210"/>
        <w:shd w:val="clear" w:color="auto" w:fill="auto"/>
        <w:spacing w:before="0" w:after="0" w:line="240" w:lineRule="auto"/>
        <w:rPr>
          <w:rStyle w:val="22"/>
          <w:color w:val="000000"/>
          <w:sz w:val="28"/>
          <w:szCs w:val="28"/>
        </w:rPr>
      </w:pPr>
      <w:r>
        <w:rPr>
          <w:rStyle w:val="22"/>
          <w:color w:val="000000"/>
          <w:sz w:val="28"/>
          <w:szCs w:val="28"/>
        </w:rPr>
        <w:t>1 квартал</w:t>
      </w:r>
      <w:bookmarkEnd w:id="1"/>
    </w:p>
    <w:p w:rsidR="00F74DBA" w:rsidRDefault="00F74DBA" w:rsidP="00F74DBA">
      <w:pPr>
        <w:pStyle w:val="210"/>
        <w:shd w:val="clear" w:color="auto" w:fill="auto"/>
        <w:spacing w:before="0" w:after="0" w:line="240" w:lineRule="auto"/>
        <w:rPr>
          <w:b w:val="0"/>
          <w:bCs w:val="0"/>
        </w:rPr>
      </w:pPr>
    </w:p>
    <w:p w:rsidR="00E030DA" w:rsidRPr="00E030DA" w:rsidRDefault="00F74DBA" w:rsidP="00E030DA">
      <w:pPr>
        <w:pStyle w:val="a3"/>
        <w:numPr>
          <w:ilvl w:val="0"/>
          <w:numId w:val="1"/>
        </w:numPr>
        <w:shd w:val="clear" w:color="auto" w:fill="auto"/>
        <w:tabs>
          <w:tab w:val="left" w:pos="433"/>
        </w:tabs>
        <w:spacing w:before="0"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 состоянии аварийности на дорогах в Волчихинском районе и мерах, предпринимаемых со стороны лиц, ответственных за содержание улично-дорожной сети и технических средств организации дорожного движения, по её сокращению по итогам 20</w:t>
      </w:r>
      <w:r w:rsidR="00706E1F">
        <w:rPr>
          <w:rFonts w:ascii="Times New Roman" w:hAnsi="Times New Roman" w:cs="Times New Roman"/>
          <w:color w:val="000000"/>
          <w:sz w:val="28"/>
          <w:szCs w:val="28"/>
        </w:rPr>
        <w:t>21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года с заслушиванием глав сельских поселений.</w:t>
      </w:r>
    </w:p>
    <w:p w:rsidR="00E030DA" w:rsidRDefault="00E030DA" w:rsidP="00E030DA">
      <w:pPr>
        <w:pStyle w:val="a3"/>
        <w:numPr>
          <w:ilvl w:val="0"/>
          <w:numId w:val="1"/>
        </w:numPr>
        <w:shd w:val="clear" w:color="auto" w:fill="auto"/>
        <w:tabs>
          <w:tab w:val="left" w:pos="294"/>
        </w:tabs>
        <w:spacing w:before="0"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 принимаемых мерах и проводимых мероприятиях во время ограничения движения транспортных средств по автомобильным дорогам общего пользования местного значения в весенний период 202</w:t>
      </w:r>
      <w:r w:rsidRPr="00127D6B">
        <w:rPr>
          <w:rFonts w:ascii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года.</w:t>
      </w:r>
    </w:p>
    <w:p w:rsidR="00F74DBA" w:rsidRDefault="00E030DA" w:rsidP="00F74DBA">
      <w:pPr>
        <w:pStyle w:val="a3"/>
        <w:numPr>
          <w:ilvl w:val="0"/>
          <w:numId w:val="1"/>
        </w:numPr>
        <w:shd w:val="clear" w:color="auto" w:fill="auto"/>
        <w:tabs>
          <w:tab w:val="left" w:pos="562"/>
        </w:tabs>
        <w:spacing w:before="0"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030DA">
        <w:rPr>
          <w:rFonts w:ascii="Times New Roman" w:hAnsi="Times New Roman" w:cs="Times New Roman"/>
          <w:sz w:val="28"/>
          <w:szCs w:val="28"/>
        </w:rPr>
        <w:t xml:space="preserve">  </w:t>
      </w:r>
      <w:r w:rsidR="00F74DBA">
        <w:rPr>
          <w:rFonts w:ascii="Times New Roman" w:hAnsi="Times New Roman" w:cs="Times New Roman"/>
          <w:sz w:val="28"/>
          <w:szCs w:val="28"/>
        </w:rPr>
        <w:t xml:space="preserve">О выполнении долгосрочной целевой программы «Повышение безопасности дорожного движения в </w:t>
      </w:r>
      <w:r w:rsidR="00127D6B">
        <w:rPr>
          <w:rFonts w:ascii="Times New Roman" w:hAnsi="Times New Roman" w:cs="Times New Roman"/>
          <w:sz w:val="28"/>
          <w:szCs w:val="28"/>
        </w:rPr>
        <w:t>Волчихинском районе на 20</w:t>
      </w:r>
      <w:r w:rsidR="00127D6B" w:rsidRPr="00127D6B">
        <w:rPr>
          <w:rFonts w:ascii="Times New Roman" w:hAnsi="Times New Roman" w:cs="Times New Roman"/>
          <w:sz w:val="28"/>
          <w:szCs w:val="28"/>
        </w:rPr>
        <w:t>2</w:t>
      </w:r>
      <w:r w:rsidR="0028249A">
        <w:rPr>
          <w:rFonts w:ascii="Times New Roman" w:hAnsi="Times New Roman" w:cs="Times New Roman"/>
          <w:sz w:val="28"/>
          <w:szCs w:val="28"/>
        </w:rPr>
        <w:t>2</w:t>
      </w:r>
      <w:r w:rsidR="00127D6B">
        <w:rPr>
          <w:rFonts w:ascii="Times New Roman" w:hAnsi="Times New Roman" w:cs="Times New Roman"/>
          <w:sz w:val="28"/>
          <w:szCs w:val="28"/>
        </w:rPr>
        <w:t>-202</w:t>
      </w:r>
      <w:r w:rsidR="0028249A">
        <w:rPr>
          <w:rFonts w:ascii="Times New Roman" w:hAnsi="Times New Roman" w:cs="Times New Roman"/>
          <w:sz w:val="28"/>
          <w:szCs w:val="28"/>
        </w:rPr>
        <w:t>6</w:t>
      </w:r>
      <w:r w:rsidR="00F74DBA">
        <w:rPr>
          <w:rFonts w:ascii="Times New Roman" w:hAnsi="Times New Roman" w:cs="Times New Roman"/>
          <w:sz w:val="28"/>
          <w:szCs w:val="28"/>
        </w:rPr>
        <w:t xml:space="preserve"> годы»</w:t>
      </w:r>
      <w:r w:rsidR="00F74DBA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74DBA" w:rsidRDefault="00E030DA" w:rsidP="00F74DBA">
      <w:pPr>
        <w:pStyle w:val="a3"/>
        <w:numPr>
          <w:ilvl w:val="0"/>
          <w:numId w:val="1"/>
        </w:numPr>
        <w:shd w:val="clear" w:color="auto" w:fill="auto"/>
        <w:tabs>
          <w:tab w:val="left" w:pos="562"/>
        </w:tabs>
        <w:spacing w:before="0"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030DA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F74DBA">
        <w:rPr>
          <w:rFonts w:ascii="Times New Roman" w:hAnsi="Times New Roman" w:cs="Times New Roman"/>
          <w:color w:val="000000"/>
          <w:sz w:val="28"/>
          <w:szCs w:val="28"/>
        </w:rPr>
        <w:t>О готовности школьных маршрутов к работе в весенне-летний период.</w:t>
      </w:r>
    </w:p>
    <w:p w:rsidR="00F74DBA" w:rsidRDefault="00F74DBA" w:rsidP="00F74DBA">
      <w:pPr>
        <w:pStyle w:val="a3"/>
        <w:shd w:val="clear" w:color="auto" w:fill="auto"/>
        <w:tabs>
          <w:tab w:val="left" w:pos="452"/>
        </w:tabs>
        <w:spacing w:before="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4DBA" w:rsidRDefault="00F74DBA" w:rsidP="00F74DBA">
      <w:pPr>
        <w:pStyle w:val="210"/>
        <w:numPr>
          <w:ilvl w:val="0"/>
          <w:numId w:val="2"/>
        </w:numPr>
        <w:shd w:val="clear" w:color="auto" w:fill="auto"/>
        <w:tabs>
          <w:tab w:val="left" w:pos="360"/>
        </w:tabs>
        <w:spacing w:before="0" w:after="0" w:line="240" w:lineRule="auto"/>
        <w:rPr>
          <w:rStyle w:val="22"/>
          <w:sz w:val="28"/>
          <w:szCs w:val="28"/>
        </w:rPr>
      </w:pPr>
      <w:bookmarkStart w:id="2" w:name="bookmark2"/>
      <w:r>
        <w:rPr>
          <w:rStyle w:val="22"/>
          <w:color w:val="000000"/>
          <w:sz w:val="28"/>
          <w:szCs w:val="28"/>
        </w:rPr>
        <w:t>квартал</w:t>
      </w:r>
      <w:bookmarkEnd w:id="2"/>
    </w:p>
    <w:p w:rsidR="00F74DBA" w:rsidRDefault="00F74DBA" w:rsidP="00F74DBA">
      <w:pPr>
        <w:pStyle w:val="210"/>
        <w:shd w:val="clear" w:color="auto" w:fill="auto"/>
        <w:tabs>
          <w:tab w:val="left" w:pos="360"/>
        </w:tabs>
        <w:spacing w:before="0" w:after="0" w:line="240" w:lineRule="auto"/>
        <w:ind w:left="360"/>
        <w:jc w:val="left"/>
        <w:rPr>
          <w:b w:val="0"/>
          <w:bCs w:val="0"/>
        </w:rPr>
      </w:pPr>
    </w:p>
    <w:p w:rsidR="00F74DBA" w:rsidRDefault="00F74DBA" w:rsidP="00F74DBA">
      <w:pPr>
        <w:pStyle w:val="a3"/>
        <w:numPr>
          <w:ilvl w:val="0"/>
          <w:numId w:val="3"/>
        </w:numPr>
        <w:shd w:val="clear" w:color="auto" w:fill="auto"/>
        <w:tabs>
          <w:tab w:val="left" w:pos="308"/>
        </w:tabs>
        <w:spacing w:before="0"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Об исполнении Федерального закона от 13.07.2015 № 220-ФЗ «Об организации регулярных перевозок пассажиров и багажа автомобильным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Федерации».</w:t>
      </w:r>
    </w:p>
    <w:p w:rsidR="00E030DA" w:rsidRDefault="00E030DA" w:rsidP="00E030DA">
      <w:pPr>
        <w:pStyle w:val="a3"/>
        <w:numPr>
          <w:ilvl w:val="0"/>
          <w:numId w:val="3"/>
        </w:numPr>
        <w:shd w:val="clear" w:color="auto" w:fill="auto"/>
        <w:tabs>
          <w:tab w:val="left" w:pos="0"/>
          <w:tab w:val="left" w:pos="426"/>
        </w:tabs>
        <w:spacing w:before="0"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исполнении мероприятий по реализации новых национальных стандартов по обустройству пешеходных переходов и исполнение поручений Президента Российской Федерации по вопросам обеспечения безопасности дорожного движения от 20.02.2015 № Пр-287. </w:t>
      </w:r>
    </w:p>
    <w:p w:rsidR="00F74DBA" w:rsidRPr="00127D6B" w:rsidRDefault="00F74DBA" w:rsidP="00E030DA">
      <w:pPr>
        <w:pStyle w:val="a3"/>
        <w:numPr>
          <w:ilvl w:val="0"/>
          <w:numId w:val="3"/>
        </w:numPr>
        <w:shd w:val="clear" w:color="auto" w:fill="auto"/>
        <w:tabs>
          <w:tab w:val="left" w:pos="294"/>
        </w:tabs>
        <w:spacing w:before="0" w:after="0" w:line="240" w:lineRule="auto"/>
        <w:ind w:firstLine="284"/>
        <w:jc w:val="both"/>
        <w:rPr>
          <w:rStyle w:val="22"/>
          <w:b w:val="0"/>
          <w:bCs w:val="0"/>
          <w:sz w:val="28"/>
          <w:szCs w:val="28"/>
          <w:u w:val="none"/>
          <w:shd w:val="clear" w:color="auto" w:fill="auto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 проблемных вопросах, связанных с осуществлением деятельности при организованных перевозках групп детей.</w:t>
      </w:r>
      <w:bookmarkStart w:id="3" w:name="bookmark3"/>
    </w:p>
    <w:p w:rsidR="00F74DBA" w:rsidRDefault="00F74DBA" w:rsidP="00F74DBA">
      <w:pPr>
        <w:pStyle w:val="210"/>
        <w:numPr>
          <w:ilvl w:val="0"/>
          <w:numId w:val="2"/>
        </w:numPr>
        <w:shd w:val="clear" w:color="auto" w:fill="auto"/>
        <w:tabs>
          <w:tab w:val="left" w:pos="241"/>
        </w:tabs>
        <w:spacing w:before="0" w:after="0" w:line="240" w:lineRule="auto"/>
        <w:rPr>
          <w:rStyle w:val="22"/>
          <w:sz w:val="28"/>
          <w:szCs w:val="28"/>
        </w:rPr>
      </w:pPr>
      <w:r>
        <w:rPr>
          <w:rStyle w:val="22"/>
          <w:color w:val="000000"/>
          <w:sz w:val="28"/>
          <w:szCs w:val="28"/>
        </w:rPr>
        <w:lastRenderedPageBreak/>
        <w:t>квартал</w:t>
      </w:r>
      <w:bookmarkEnd w:id="3"/>
    </w:p>
    <w:p w:rsidR="00F74DBA" w:rsidRDefault="00F74DBA" w:rsidP="00F74DBA">
      <w:pPr>
        <w:pStyle w:val="210"/>
        <w:shd w:val="clear" w:color="auto" w:fill="auto"/>
        <w:tabs>
          <w:tab w:val="left" w:pos="241"/>
        </w:tabs>
        <w:spacing w:before="0" w:after="0" w:line="240" w:lineRule="auto"/>
        <w:ind w:left="720"/>
        <w:jc w:val="left"/>
        <w:rPr>
          <w:b w:val="0"/>
          <w:bCs w:val="0"/>
        </w:rPr>
      </w:pPr>
    </w:p>
    <w:p w:rsidR="00F74DBA" w:rsidRDefault="00F74DBA" w:rsidP="00F74DBA">
      <w:pPr>
        <w:pStyle w:val="a3"/>
        <w:numPr>
          <w:ilvl w:val="3"/>
          <w:numId w:val="2"/>
        </w:numPr>
        <w:shd w:val="clear" w:color="auto" w:fill="auto"/>
        <w:tabs>
          <w:tab w:val="clear" w:pos="2880"/>
          <w:tab w:val="num" w:pos="0"/>
          <w:tab w:val="left" w:pos="322"/>
        </w:tabs>
        <w:spacing w:before="0"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bookmarkStart w:id="4" w:name="bookmark4"/>
      <w:r>
        <w:rPr>
          <w:rFonts w:ascii="Times New Roman" w:hAnsi="Times New Roman" w:cs="Times New Roman"/>
          <w:color w:val="000000"/>
          <w:sz w:val="28"/>
          <w:szCs w:val="28"/>
        </w:rPr>
        <w:t>О принимаемых мерах и проводимых мероприятиях в отношении нелегальных перевозчиков (в том числе легковые такси), осуществляющих деятельность без лицензии (разрешения).</w:t>
      </w:r>
    </w:p>
    <w:p w:rsidR="00F74DBA" w:rsidRDefault="00F74DBA" w:rsidP="00F74DBA">
      <w:pPr>
        <w:pStyle w:val="a3"/>
        <w:numPr>
          <w:ilvl w:val="3"/>
          <w:numId w:val="2"/>
        </w:numPr>
        <w:shd w:val="clear" w:color="auto" w:fill="auto"/>
        <w:tabs>
          <w:tab w:val="num" w:pos="142"/>
          <w:tab w:val="left" w:pos="562"/>
        </w:tabs>
        <w:spacing w:before="0"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О состоянии дорожно-уличной сети организации дорожного движения в районе с заслушиванием глав сельских поселений о принимаемых мерах по недопущению аварийности в дальнейшем.</w:t>
      </w:r>
    </w:p>
    <w:p w:rsidR="00F74DBA" w:rsidRDefault="00F74DBA" w:rsidP="00F74DBA">
      <w:pPr>
        <w:pStyle w:val="a3"/>
        <w:numPr>
          <w:ilvl w:val="3"/>
          <w:numId w:val="2"/>
        </w:numPr>
        <w:shd w:val="clear" w:color="auto" w:fill="auto"/>
        <w:tabs>
          <w:tab w:val="clear" w:pos="2880"/>
          <w:tab w:val="num" w:pos="0"/>
          <w:tab w:val="left" w:pos="298"/>
          <w:tab w:val="num" w:pos="709"/>
        </w:tabs>
        <w:spacing w:before="0"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Об итогах обследования транспортных сре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дств дл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я перевозки учащихся, школьных маршрутов, </w:t>
      </w:r>
      <w:r>
        <w:rPr>
          <w:rFonts w:ascii="Times New Roman" w:hAnsi="Times New Roman" w:cs="Times New Roman"/>
          <w:sz w:val="28"/>
          <w:szCs w:val="28"/>
        </w:rPr>
        <w:t xml:space="preserve"> оснащении образовательных организаций паспортом дорожной безопасности во всех видах образовательных учреждений.</w:t>
      </w:r>
    </w:p>
    <w:p w:rsidR="00F74DBA" w:rsidRDefault="00F74DBA" w:rsidP="00F74DBA">
      <w:pPr>
        <w:pStyle w:val="210"/>
        <w:shd w:val="clear" w:color="auto" w:fill="auto"/>
        <w:tabs>
          <w:tab w:val="left" w:pos="241"/>
        </w:tabs>
        <w:spacing w:before="0" w:after="0" w:line="240" w:lineRule="auto"/>
        <w:rPr>
          <w:rStyle w:val="22"/>
          <w:color w:val="000000"/>
          <w:sz w:val="28"/>
          <w:szCs w:val="28"/>
        </w:rPr>
      </w:pPr>
    </w:p>
    <w:p w:rsidR="00F74DBA" w:rsidRDefault="00F74DBA" w:rsidP="00F74DBA">
      <w:pPr>
        <w:pStyle w:val="210"/>
        <w:numPr>
          <w:ilvl w:val="0"/>
          <w:numId w:val="2"/>
        </w:numPr>
        <w:shd w:val="clear" w:color="auto" w:fill="auto"/>
        <w:tabs>
          <w:tab w:val="left" w:pos="241"/>
        </w:tabs>
        <w:spacing w:before="0" w:after="0" w:line="240" w:lineRule="auto"/>
        <w:rPr>
          <w:rStyle w:val="22"/>
          <w:color w:val="000000"/>
          <w:sz w:val="28"/>
          <w:szCs w:val="28"/>
        </w:rPr>
      </w:pPr>
      <w:r>
        <w:rPr>
          <w:rStyle w:val="22"/>
          <w:color w:val="000000"/>
          <w:sz w:val="28"/>
          <w:szCs w:val="28"/>
        </w:rPr>
        <w:t>квартал</w:t>
      </w:r>
      <w:bookmarkEnd w:id="4"/>
    </w:p>
    <w:p w:rsidR="00F74DBA" w:rsidRDefault="00F74DBA" w:rsidP="00F74DBA">
      <w:pPr>
        <w:pStyle w:val="210"/>
        <w:shd w:val="clear" w:color="auto" w:fill="auto"/>
        <w:tabs>
          <w:tab w:val="left" w:pos="241"/>
        </w:tabs>
        <w:spacing w:before="0" w:after="0" w:line="240" w:lineRule="auto"/>
        <w:ind w:left="720"/>
        <w:jc w:val="left"/>
        <w:rPr>
          <w:b w:val="0"/>
          <w:bCs w:val="0"/>
        </w:rPr>
      </w:pPr>
    </w:p>
    <w:p w:rsidR="00F74DBA" w:rsidRDefault="00F74DBA" w:rsidP="00F74DBA">
      <w:pPr>
        <w:pStyle w:val="a3"/>
        <w:numPr>
          <w:ilvl w:val="0"/>
          <w:numId w:val="4"/>
        </w:numPr>
        <w:shd w:val="clear" w:color="auto" w:fill="auto"/>
        <w:tabs>
          <w:tab w:val="left" w:pos="462"/>
        </w:tabs>
        <w:spacing w:before="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 работе дорожных служб района по надлежащему содержанию автомобильных дорог в зимних условиях.</w:t>
      </w:r>
    </w:p>
    <w:p w:rsidR="00F74DBA" w:rsidRPr="00B84D2E" w:rsidRDefault="0028249A" w:rsidP="00B84D2E">
      <w:pPr>
        <w:pStyle w:val="a3"/>
        <w:numPr>
          <w:ilvl w:val="0"/>
          <w:numId w:val="4"/>
        </w:numPr>
        <w:shd w:val="clear" w:color="auto" w:fill="auto"/>
        <w:tabs>
          <w:tab w:val="left" w:pos="289"/>
        </w:tabs>
        <w:spacing w:before="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 </w:t>
      </w:r>
      <w:r w:rsidR="00F74DBA">
        <w:rPr>
          <w:rFonts w:ascii="Times New Roman" w:hAnsi="Times New Roman" w:cs="Times New Roman"/>
          <w:sz w:val="28"/>
          <w:szCs w:val="28"/>
        </w:rPr>
        <w:t>О работе организаций, учреждений района по предупреждению  детского дорожно-транспортного травматизма.</w:t>
      </w:r>
      <w:r w:rsidR="00B84D2E" w:rsidRPr="00B84D2E">
        <w:rPr>
          <w:rFonts w:ascii="Times New Roman" w:hAnsi="Times New Roman" w:cs="Times New Roman"/>
          <w:sz w:val="28"/>
          <w:szCs w:val="28"/>
        </w:rPr>
        <w:t xml:space="preserve"> </w:t>
      </w:r>
      <w:r w:rsidR="00F74DBA" w:rsidRPr="00B84D2E">
        <w:rPr>
          <w:rFonts w:ascii="Times New Roman" w:hAnsi="Times New Roman" w:cs="Times New Roman"/>
          <w:sz w:val="28"/>
          <w:szCs w:val="28"/>
        </w:rPr>
        <w:t xml:space="preserve">О выполнении </w:t>
      </w:r>
      <w:r w:rsidR="00F74DBA" w:rsidRPr="00B84D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муниципальной программы Волчихинского района «Формирование законопослушного поведения участников дорожного движения в муниципальном образовании Волчихинский район на 2017-2025 годы»;</w:t>
      </w:r>
    </w:p>
    <w:p w:rsidR="00F74DBA" w:rsidRDefault="0028249A" w:rsidP="00F74DBA">
      <w:pPr>
        <w:pStyle w:val="a3"/>
        <w:numPr>
          <w:ilvl w:val="0"/>
          <w:numId w:val="4"/>
        </w:numPr>
        <w:shd w:val="clear" w:color="auto" w:fill="auto"/>
        <w:tabs>
          <w:tab w:val="left" w:pos="289"/>
        </w:tabs>
        <w:spacing w:before="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 </w:t>
      </w:r>
      <w:r w:rsidR="00F74DBA">
        <w:rPr>
          <w:rFonts w:ascii="Times New Roman" w:hAnsi="Times New Roman" w:cs="Times New Roman"/>
          <w:color w:val="000000"/>
          <w:sz w:val="28"/>
          <w:szCs w:val="28"/>
        </w:rPr>
        <w:t>Утвержден</w:t>
      </w:r>
      <w:r w:rsidR="00706E1F">
        <w:rPr>
          <w:rFonts w:ascii="Times New Roman" w:hAnsi="Times New Roman" w:cs="Times New Roman"/>
          <w:color w:val="000000"/>
          <w:sz w:val="28"/>
          <w:szCs w:val="28"/>
        </w:rPr>
        <w:t>ие плана работы комиссии на 2023</w:t>
      </w:r>
      <w:r w:rsidR="00F74DBA">
        <w:rPr>
          <w:rFonts w:ascii="Times New Roman" w:hAnsi="Times New Roman" w:cs="Times New Roman"/>
          <w:color w:val="000000"/>
          <w:sz w:val="28"/>
          <w:szCs w:val="28"/>
        </w:rPr>
        <w:t xml:space="preserve"> год.</w:t>
      </w:r>
    </w:p>
    <w:p w:rsidR="00F74DBA" w:rsidRDefault="00F74DBA" w:rsidP="00F74DBA">
      <w:pPr>
        <w:pStyle w:val="a3"/>
        <w:shd w:val="clear" w:color="auto" w:fill="auto"/>
        <w:spacing w:before="0"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F74DBA" w:rsidRDefault="00F74DBA" w:rsidP="00F74DBA">
      <w:pPr>
        <w:pStyle w:val="a3"/>
        <w:shd w:val="clear" w:color="auto" w:fill="auto"/>
        <w:spacing w:before="0"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F74DBA" w:rsidRDefault="00F74DBA" w:rsidP="00F74DBA">
      <w:pPr>
        <w:rPr>
          <w:rFonts w:ascii="Times New Roman" w:hAnsi="Times New Roman" w:cs="Times New Roman"/>
          <w:spacing w:val="2"/>
          <w:sz w:val="28"/>
          <w:szCs w:val="28"/>
        </w:rPr>
      </w:pPr>
    </w:p>
    <w:p w:rsidR="00F74DBA" w:rsidRDefault="00F74DBA" w:rsidP="00F74DBA"/>
    <w:p w:rsidR="006E401D" w:rsidRDefault="006E401D"/>
    <w:sectPr w:rsidR="006E401D" w:rsidSect="00CA60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40A686A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2"/>
        <w:w w:val="100"/>
        <w:position w:val="0"/>
        <w:sz w:val="25"/>
        <w:szCs w:val="25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2"/>
        <w:w w:val="100"/>
        <w:position w:val="0"/>
        <w:sz w:val="25"/>
        <w:szCs w:val="25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2"/>
        <w:w w:val="100"/>
        <w:position w:val="0"/>
        <w:sz w:val="25"/>
        <w:szCs w:val="25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2"/>
        <w:w w:val="100"/>
        <w:position w:val="0"/>
        <w:sz w:val="25"/>
        <w:szCs w:val="25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2"/>
        <w:w w:val="100"/>
        <w:position w:val="0"/>
        <w:sz w:val="25"/>
        <w:szCs w:val="25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2"/>
        <w:w w:val="100"/>
        <w:position w:val="0"/>
        <w:sz w:val="25"/>
        <w:szCs w:val="25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2"/>
        <w:w w:val="100"/>
        <w:position w:val="0"/>
        <w:sz w:val="25"/>
        <w:szCs w:val="25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2"/>
        <w:w w:val="100"/>
        <w:position w:val="0"/>
        <w:sz w:val="25"/>
        <w:szCs w:val="25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2"/>
        <w:w w:val="100"/>
        <w:position w:val="0"/>
        <w:sz w:val="25"/>
        <w:szCs w:val="25"/>
        <w:u w:val="none"/>
        <w:effect w:val="none"/>
      </w:rPr>
    </w:lvl>
  </w:abstractNum>
  <w:abstractNum w:abstractNumId="1">
    <w:nsid w:val="00000005"/>
    <w:multiLevelType w:val="multilevel"/>
    <w:tmpl w:val="0000000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2"/>
        <w:w w:val="100"/>
        <w:position w:val="0"/>
        <w:sz w:val="25"/>
        <w:szCs w:val="25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2"/>
        <w:w w:val="100"/>
        <w:position w:val="0"/>
        <w:sz w:val="25"/>
        <w:szCs w:val="25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2"/>
        <w:w w:val="100"/>
        <w:position w:val="0"/>
        <w:sz w:val="25"/>
        <w:szCs w:val="25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2"/>
        <w:w w:val="100"/>
        <w:position w:val="0"/>
        <w:sz w:val="25"/>
        <w:szCs w:val="25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2"/>
        <w:w w:val="100"/>
        <w:position w:val="0"/>
        <w:sz w:val="25"/>
        <w:szCs w:val="25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2"/>
        <w:w w:val="100"/>
        <w:position w:val="0"/>
        <w:sz w:val="25"/>
        <w:szCs w:val="25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2"/>
        <w:w w:val="100"/>
        <w:position w:val="0"/>
        <w:sz w:val="25"/>
        <w:szCs w:val="25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2"/>
        <w:w w:val="100"/>
        <w:position w:val="0"/>
        <w:sz w:val="25"/>
        <w:szCs w:val="25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2"/>
        <w:w w:val="100"/>
        <w:position w:val="0"/>
        <w:sz w:val="25"/>
        <w:szCs w:val="25"/>
        <w:u w:val="none"/>
        <w:effect w:val="none"/>
      </w:rPr>
    </w:lvl>
  </w:abstractNum>
  <w:abstractNum w:abstractNumId="2">
    <w:nsid w:val="00000009"/>
    <w:multiLevelType w:val="multilevel"/>
    <w:tmpl w:val="0000000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2"/>
        <w:w w:val="100"/>
        <w:position w:val="0"/>
        <w:sz w:val="25"/>
        <w:szCs w:val="25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2"/>
        <w:w w:val="100"/>
        <w:position w:val="0"/>
        <w:sz w:val="25"/>
        <w:szCs w:val="25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2"/>
        <w:w w:val="100"/>
        <w:position w:val="0"/>
        <w:sz w:val="25"/>
        <w:szCs w:val="25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2"/>
        <w:w w:val="100"/>
        <w:position w:val="0"/>
        <w:sz w:val="25"/>
        <w:szCs w:val="25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2"/>
        <w:w w:val="100"/>
        <w:position w:val="0"/>
        <w:sz w:val="25"/>
        <w:szCs w:val="25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2"/>
        <w:w w:val="100"/>
        <w:position w:val="0"/>
        <w:sz w:val="25"/>
        <w:szCs w:val="25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2"/>
        <w:w w:val="100"/>
        <w:position w:val="0"/>
        <w:sz w:val="25"/>
        <w:szCs w:val="25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2"/>
        <w:w w:val="100"/>
        <w:position w:val="0"/>
        <w:sz w:val="25"/>
        <w:szCs w:val="25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2"/>
        <w:w w:val="100"/>
        <w:position w:val="0"/>
        <w:sz w:val="25"/>
        <w:szCs w:val="25"/>
        <w:u w:val="none"/>
        <w:effect w:val="none"/>
      </w:rPr>
    </w:lvl>
  </w:abstractNum>
  <w:abstractNum w:abstractNumId="3">
    <w:nsid w:val="3BD76F36"/>
    <w:multiLevelType w:val="hybridMultilevel"/>
    <w:tmpl w:val="55C02F9C"/>
    <w:lvl w:ilvl="0" w:tplc="9A7C16D6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  <w:color w:val="00000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F74DBA"/>
    <w:rsid w:val="00086C05"/>
    <w:rsid w:val="00127D6B"/>
    <w:rsid w:val="0028249A"/>
    <w:rsid w:val="00362696"/>
    <w:rsid w:val="0049738A"/>
    <w:rsid w:val="005A5463"/>
    <w:rsid w:val="006E401D"/>
    <w:rsid w:val="00706E1F"/>
    <w:rsid w:val="00716481"/>
    <w:rsid w:val="00781889"/>
    <w:rsid w:val="00A77EF7"/>
    <w:rsid w:val="00B84D2E"/>
    <w:rsid w:val="00CA60BA"/>
    <w:rsid w:val="00E030DA"/>
    <w:rsid w:val="00F74D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0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F74DBA"/>
    <w:pPr>
      <w:widowControl w:val="0"/>
      <w:shd w:val="clear" w:color="auto" w:fill="FFFFFF"/>
      <w:spacing w:before="60" w:after="300" w:line="322" w:lineRule="exact"/>
    </w:pPr>
    <w:rPr>
      <w:rFonts w:ascii="Courier New" w:eastAsia="Times New Roman" w:hAnsi="Courier New" w:cs="Courier New"/>
      <w:spacing w:val="2"/>
      <w:sz w:val="25"/>
      <w:szCs w:val="25"/>
    </w:rPr>
  </w:style>
  <w:style w:type="character" w:customStyle="1" w:styleId="a4">
    <w:name w:val="Основной текст Знак"/>
    <w:basedOn w:val="a0"/>
    <w:link w:val="a3"/>
    <w:uiPriority w:val="99"/>
    <w:rsid w:val="00F74DBA"/>
    <w:rPr>
      <w:rFonts w:ascii="Courier New" w:eastAsia="Times New Roman" w:hAnsi="Courier New" w:cs="Courier New"/>
      <w:spacing w:val="2"/>
      <w:sz w:val="25"/>
      <w:szCs w:val="25"/>
      <w:shd w:val="clear" w:color="auto" w:fill="FFFFFF"/>
    </w:rPr>
  </w:style>
  <w:style w:type="character" w:customStyle="1" w:styleId="1">
    <w:name w:val="Заголовок №1_"/>
    <w:basedOn w:val="a0"/>
    <w:link w:val="10"/>
    <w:uiPriority w:val="99"/>
    <w:locked/>
    <w:rsid w:val="00F74DBA"/>
    <w:rPr>
      <w:b/>
      <w:bCs/>
      <w:spacing w:val="88"/>
      <w:sz w:val="33"/>
      <w:szCs w:val="33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F74DBA"/>
    <w:pPr>
      <w:widowControl w:val="0"/>
      <w:shd w:val="clear" w:color="auto" w:fill="FFFFFF"/>
      <w:spacing w:before="1020" w:after="60" w:line="240" w:lineRule="atLeast"/>
      <w:jc w:val="center"/>
      <w:outlineLvl w:val="0"/>
    </w:pPr>
    <w:rPr>
      <w:b/>
      <w:bCs/>
      <w:spacing w:val="88"/>
      <w:sz w:val="33"/>
      <w:szCs w:val="33"/>
    </w:rPr>
  </w:style>
  <w:style w:type="character" w:customStyle="1" w:styleId="2">
    <w:name w:val="Основной текст (2)_"/>
    <w:basedOn w:val="a0"/>
    <w:link w:val="20"/>
    <w:uiPriority w:val="99"/>
    <w:locked/>
    <w:rsid w:val="00F74DBA"/>
    <w:rPr>
      <w:rFonts w:ascii="Times New Roman" w:hAnsi="Times New Roman" w:cs="Times New Roman"/>
      <w:b/>
      <w:bCs/>
      <w:spacing w:val="60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F74DBA"/>
    <w:pPr>
      <w:widowControl w:val="0"/>
      <w:shd w:val="clear" w:color="auto" w:fill="FFFFFF"/>
      <w:spacing w:after="60" w:line="240" w:lineRule="atLeast"/>
    </w:pPr>
    <w:rPr>
      <w:rFonts w:ascii="Times New Roman" w:hAnsi="Times New Roman" w:cs="Times New Roman"/>
      <w:b/>
      <w:bCs/>
      <w:spacing w:val="60"/>
      <w:sz w:val="26"/>
      <w:szCs w:val="26"/>
    </w:rPr>
  </w:style>
  <w:style w:type="character" w:customStyle="1" w:styleId="3">
    <w:name w:val="Основной текст (3)_"/>
    <w:basedOn w:val="a0"/>
    <w:link w:val="30"/>
    <w:uiPriority w:val="99"/>
    <w:locked/>
    <w:rsid w:val="00F74DBA"/>
    <w:rPr>
      <w:rFonts w:ascii="Times New Roman" w:hAnsi="Times New Roman" w:cs="Times New Roman"/>
      <w:b/>
      <w:bCs/>
      <w:spacing w:val="2"/>
      <w:sz w:val="25"/>
      <w:szCs w:val="25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F74DBA"/>
    <w:pPr>
      <w:widowControl w:val="0"/>
      <w:shd w:val="clear" w:color="auto" w:fill="FFFFFF"/>
      <w:spacing w:before="60" w:after="60" w:line="240" w:lineRule="atLeast"/>
      <w:jc w:val="center"/>
    </w:pPr>
    <w:rPr>
      <w:rFonts w:ascii="Times New Roman" w:hAnsi="Times New Roman" w:cs="Times New Roman"/>
      <w:b/>
      <w:bCs/>
      <w:spacing w:val="2"/>
      <w:sz w:val="25"/>
      <w:szCs w:val="25"/>
    </w:rPr>
  </w:style>
  <w:style w:type="character" w:customStyle="1" w:styleId="21">
    <w:name w:val="Заголовок №2_"/>
    <w:basedOn w:val="a0"/>
    <w:link w:val="210"/>
    <w:uiPriority w:val="99"/>
    <w:locked/>
    <w:rsid w:val="00F74DBA"/>
    <w:rPr>
      <w:rFonts w:ascii="Times New Roman" w:hAnsi="Times New Roman" w:cs="Times New Roman"/>
      <w:b/>
      <w:bCs/>
      <w:spacing w:val="2"/>
      <w:sz w:val="25"/>
      <w:szCs w:val="25"/>
      <w:shd w:val="clear" w:color="auto" w:fill="FFFFFF"/>
    </w:rPr>
  </w:style>
  <w:style w:type="paragraph" w:customStyle="1" w:styleId="210">
    <w:name w:val="Заголовок №21"/>
    <w:basedOn w:val="a"/>
    <w:link w:val="21"/>
    <w:uiPriority w:val="99"/>
    <w:rsid w:val="00F74DBA"/>
    <w:pPr>
      <w:widowControl w:val="0"/>
      <w:shd w:val="clear" w:color="auto" w:fill="FFFFFF"/>
      <w:spacing w:before="60" w:after="360" w:line="240" w:lineRule="atLeast"/>
      <w:jc w:val="center"/>
      <w:outlineLvl w:val="1"/>
    </w:pPr>
    <w:rPr>
      <w:rFonts w:ascii="Times New Roman" w:hAnsi="Times New Roman" w:cs="Times New Roman"/>
      <w:b/>
      <w:bCs/>
      <w:spacing w:val="2"/>
      <w:sz w:val="25"/>
      <w:szCs w:val="25"/>
    </w:rPr>
  </w:style>
  <w:style w:type="character" w:customStyle="1" w:styleId="22">
    <w:name w:val="Заголовок №2"/>
    <w:basedOn w:val="21"/>
    <w:uiPriority w:val="99"/>
    <w:rsid w:val="00F74DBA"/>
    <w:rPr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390</Words>
  <Characters>2223</Characters>
  <Application>Microsoft Office Word</Application>
  <DocSecurity>0</DocSecurity>
  <Lines>18</Lines>
  <Paragraphs>5</Paragraphs>
  <ScaleCrop>false</ScaleCrop>
  <Company/>
  <LinksUpToDate>false</LinksUpToDate>
  <CharactersWithSpaces>2608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Юлия</cp:lastModifiedBy>
  <cp:revision>9</cp:revision>
  <dcterms:created xsi:type="dcterms:W3CDTF">2021-11-24T03:12:00Z</dcterms:created>
  <dcterms:modified xsi:type="dcterms:W3CDTF">2022-04-05T03:58:00Z</dcterms:modified>
</cp:coreProperties>
</file>