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DD331" w14:textId="77777777" w:rsidR="004C3D18" w:rsidRPr="00F53211" w:rsidRDefault="004C3D18" w:rsidP="004C3D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211">
        <w:rPr>
          <w:rFonts w:ascii="Times New Roman" w:hAnsi="Times New Roman" w:cs="Times New Roman"/>
          <w:sz w:val="28"/>
          <w:szCs w:val="28"/>
        </w:rPr>
        <w:t>СОВЕТ НАРОДНЫХ ДЕПУТАТОВ СОЛОНОВСКОГО СЕЛЬСОВЕТА ВОЛЧИХИНСКОГО РАЙОНА АЛТАЙСКОГО КРАЯ</w:t>
      </w:r>
    </w:p>
    <w:p w14:paraId="18ABE89A" w14:textId="77777777" w:rsidR="004C3D18" w:rsidRPr="00F53211" w:rsidRDefault="004C3D18" w:rsidP="004C3D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0721B5" w14:textId="77777777" w:rsidR="004C3D18" w:rsidRPr="00F53211" w:rsidRDefault="004C3D18" w:rsidP="004C3D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A4D45A" w14:textId="77777777" w:rsidR="004C3D18" w:rsidRPr="00F53211" w:rsidRDefault="004C3D18" w:rsidP="004C3D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211">
        <w:rPr>
          <w:rFonts w:ascii="Times New Roman" w:hAnsi="Times New Roman" w:cs="Times New Roman"/>
          <w:sz w:val="28"/>
          <w:szCs w:val="28"/>
        </w:rPr>
        <w:t>РЕШЕНИЕ</w:t>
      </w:r>
    </w:p>
    <w:p w14:paraId="107351FF" w14:textId="77777777" w:rsidR="004C3D18" w:rsidRPr="00F53211" w:rsidRDefault="004C3D18" w:rsidP="004C3D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1D5A30" w14:textId="77777777" w:rsidR="004C3D18" w:rsidRDefault="004C3D18" w:rsidP="004C3D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30.03.20</w:t>
      </w:r>
      <w:r w:rsidRPr="002B7E1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53211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№ 4</w:t>
      </w:r>
    </w:p>
    <w:p w14:paraId="08199FE9" w14:textId="77777777" w:rsidR="004C3D18" w:rsidRPr="00F53211" w:rsidRDefault="004C3D18" w:rsidP="004C3D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211">
        <w:rPr>
          <w:rFonts w:ascii="Times New Roman" w:hAnsi="Times New Roman" w:cs="Times New Roman"/>
          <w:sz w:val="28"/>
          <w:szCs w:val="28"/>
        </w:rPr>
        <w:t>с. Солоновка</w:t>
      </w:r>
    </w:p>
    <w:p w14:paraId="5A185129" w14:textId="77777777" w:rsidR="004C3D18" w:rsidRPr="00F53211" w:rsidRDefault="004C3D18" w:rsidP="004C3D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EE6F7A" w14:textId="77777777" w:rsidR="004C3D18" w:rsidRPr="00F53211" w:rsidRDefault="004C3D18" w:rsidP="004C3D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379680" w14:textId="77777777" w:rsidR="004C3D18" w:rsidRPr="00F53211" w:rsidRDefault="004C3D18" w:rsidP="004C3D18">
      <w:pPr>
        <w:spacing w:after="0" w:line="240" w:lineRule="auto"/>
        <w:ind w:right="5057"/>
        <w:jc w:val="both"/>
        <w:rPr>
          <w:rFonts w:ascii="Times New Roman" w:hAnsi="Times New Roman" w:cs="Times New Roman"/>
          <w:sz w:val="28"/>
          <w:szCs w:val="28"/>
        </w:rPr>
      </w:pPr>
      <w:r w:rsidRPr="00F53211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внесении дополнений в решение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17.12.2020 № 27 «Об утверждении Положения о порядке организации и проведения публичных слушаний или общественных обсуждений в муниципальном образовании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края»</w:t>
      </w:r>
    </w:p>
    <w:p w14:paraId="66959E04" w14:textId="77777777" w:rsidR="004C3D18" w:rsidRPr="00F53211" w:rsidRDefault="004C3D18" w:rsidP="004C3D18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14:paraId="14DBE06A" w14:textId="77777777" w:rsidR="004C3D18" w:rsidRPr="00F53211" w:rsidRDefault="004C3D18" w:rsidP="004C3D18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14:paraId="523CF7A2" w14:textId="77777777" w:rsidR="004C3D18" w:rsidRPr="00F53211" w:rsidRDefault="004C3D18" w:rsidP="004C3D1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5321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В соответствии с ч. 4 ст. 28 Федерального закона от 06.10.2003 № 131-ФЗ «Об общих принципах организации местного самоуправления в Российской Федерации»</w:t>
      </w:r>
      <w:r w:rsidRPr="00F53211">
        <w:rPr>
          <w:rFonts w:ascii="Times New Roman" w:hAnsi="Times New Roman" w:cs="Times New Roman"/>
          <w:sz w:val="28"/>
          <w:szCs w:val="28"/>
        </w:rPr>
        <w:t xml:space="preserve">, Совет народных депутатов </w:t>
      </w:r>
      <w:proofErr w:type="spellStart"/>
      <w:r w:rsidRPr="00F53211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F5321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F5321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F53211">
        <w:rPr>
          <w:rFonts w:ascii="Times New Roman" w:hAnsi="Times New Roman" w:cs="Times New Roman"/>
          <w:sz w:val="28"/>
          <w:szCs w:val="28"/>
        </w:rPr>
        <w:t xml:space="preserve"> района Алтайского края седьмого созыва, РЕШИЛ:</w:t>
      </w:r>
    </w:p>
    <w:p w14:paraId="07F4D361" w14:textId="77777777" w:rsidR="004C3D18" w:rsidRPr="00F53211" w:rsidRDefault="004C3D18" w:rsidP="004C3D1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53211">
        <w:rPr>
          <w:rFonts w:ascii="Times New Roman" w:hAnsi="Times New Roman" w:cs="Times New Roman"/>
          <w:sz w:val="28"/>
          <w:szCs w:val="28"/>
        </w:rPr>
        <w:t xml:space="preserve">     1.</w:t>
      </w:r>
      <w:r>
        <w:rPr>
          <w:rFonts w:ascii="Times New Roman" w:hAnsi="Times New Roman" w:cs="Times New Roman"/>
          <w:sz w:val="28"/>
          <w:szCs w:val="28"/>
        </w:rPr>
        <w:t xml:space="preserve"> Внести в решение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17.12.2020 № 27 «Об утверждении Положения о порядке организации и проведения публичных слушаний или общественных обсуждений в муниципальном образовании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края» (далее-Положение) следующие дополнения:</w:t>
      </w:r>
    </w:p>
    <w:p w14:paraId="565DD554" w14:textId="77777777" w:rsidR="004C3D18" w:rsidRDefault="004C3D18" w:rsidP="004C3D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21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1.1.</w:t>
      </w:r>
      <w:r w:rsidRPr="00F532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>. 1.4 п. 1 Раздела 1 Положения дополнить абзацем следующего содержания:</w:t>
      </w:r>
    </w:p>
    <w:p w14:paraId="68CDCDFB" w14:textId="77777777" w:rsidR="004C3D18" w:rsidRDefault="004C3D18" w:rsidP="004C3D1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46E2">
        <w:rPr>
          <w:rFonts w:ascii="Times New Roman" w:hAnsi="Times New Roman" w:cs="Times New Roman"/>
          <w:sz w:val="28"/>
          <w:szCs w:val="28"/>
        </w:rPr>
        <w:t>«</w:t>
      </w:r>
      <w:r w:rsidRPr="001646E2">
        <w:rPr>
          <w:rFonts w:ascii="Times New Roman" w:eastAsia="Times New Roman" w:hAnsi="Times New Roman" w:cs="Times New Roman"/>
          <w:sz w:val="28"/>
          <w:szCs w:val="28"/>
        </w:rPr>
        <w:t>Порядок организации и проведения публичных слушаний определяется уставом муниципального образования и (или)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слушаний, заблаговременное ознакомление с проектом муниципального правового акта, в том числе посредством его размещения на официальном сайте органа местного самоуправления в информационно-телекоммуникационной сети "Интернет"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646E2">
        <w:rPr>
          <w:rFonts w:ascii="Times New Roman" w:eastAsia="Times New Roman" w:hAnsi="Times New Roman" w:cs="Times New Roman"/>
          <w:sz w:val="28"/>
          <w:szCs w:val="28"/>
        </w:rPr>
        <w:t xml:space="preserve"> возможность представления жителями муниципального образования своих </w:t>
      </w:r>
      <w:r w:rsidRPr="001646E2">
        <w:rPr>
          <w:rFonts w:ascii="Times New Roman" w:eastAsia="Times New Roman" w:hAnsi="Times New Roman" w:cs="Times New Roman"/>
          <w:sz w:val="28"/>
          <w:szCs w:val="28"/>
        </w:rPr>
        <w:lastRenderedPageBreak/>
        <w:t>замечаний и предложений по вынесенному на обсуждение проекту муниципального правового акта, в том числе посредством официального сайта, другие меры, обеспечивающие участие в публичных слушаниях жителей муниципального образования, опубликование (обнародование) результатов публичных слушаний, включая мотивированное обоснование принятых решений, в том числе посредством их размещения на официальном сайте.</w:t>
      </w:r>
      <w:r w:rsidRPr="001646E2">
        <w:rPr>
          <w:rFonts w:ascii="Times New Roman" w:hAnsi="Times New Roman" w:cs="Times New Roman"/>
          <w:sz w:val="28"/>
          <w:szCs w:val="28"/>
        </w:rPr>
        <w:t>»</w:t>
      </w:r>
    </w:p>
    <w:p w14:paraId="3A64078D" w14:textId="77777777" w:rsidR="004C3D18" w:rsidRPr="001646E2" w:rsidRDefault="004C3D18" w:rsidP="004C3D1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Обнародовать настоящее решение в установленном порядке.</w:t>
      </w:r>
    </w:p>
    <w:p w14:paraId="2A827F3F" w14:textId="77777777" w:rsidR="004C3D18" w:rsidRPr="00F53211" w:rsidRDefault="004C3D18" w:rsidP="004C3D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585140" w14:textId="77777777" w:rsidR="004C3D18" w:rsidRPr="00F53211" w:rsidRDefault="004C3D18" w:rsidP="004C3D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31FB63" w14:textId="77777777" w:rsidR="004C3D18" w:rsidRPr="00F53211" w:rsidRDefault="004C3D18" w:rsidP="004C3D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85D79D" w14:textId="77777777" w:rsidR="004C3D18" w:rsidRPr="00F53211" w:rsidRDefault="004C3D18" w:rsidP="004C3D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211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В.П.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p w14:paraId="0E293C8E" w14:textId="77777777" w:rsidR="00412975" w:rsidRDefault="00412975">
      <w:bookmarkStart w:id="0" w:name="_GoBack"/>
      <w:bookmarkEnd w:id="0"/>
    </w:p>
    <w:sectPr w:rsidR="00412975" w:rsidSect="004C3D1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404"/>
    <w:rsid w:val="00045404"/>
    <w:rsid w:val="00412975"/>
    <w:rsid w:val="004C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7FD4DC-43E3-4E62-BD1C-C36CFA9A8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3D1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2022-04-01T05:03:00Z</dcterms:created>
  <dcterms:modified xsi:type="dcterms:W3CDTF">2022-04-01T05:04:00Z</dcterms:modified>
</cp:coreProperties>
</file>