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DFA" w:rsidRPr="00686F4F" w:rsidRDefault="00F54DFA" w:rsidP="00F54DFA">
      <w:pPr>
        <w:jc w:val="center"/>
        <w:rPr>
          <w:sz w:val="28"/>
          <w:szCs w:val="28"/>
        </w:rPr>
      </w:pPr>
      <w:r w:rsidRPr="00686F4F">
        <w:rPr>
          <w:sz w:val="28"/>
          <w:szCs w:val="28"/>
        </w:rPr>
        <w:t>СОВЕТ НАРОДНЫХ ДЕПУТАТОВ</w:t>
      </w:r>
    </w:p>
    <w:p w:rsidR="00F54DFA" w:rsidRPr="00686F4F" w:rsidRDefault="00F54DFA" w:rsidP="00F54DFA">
      <w:pPr>
        <w:jc w:val="center"/>
        <w:rPr>
          <w:sz w:val="28"/>
          <w:szCs w:val="28"/>
        </w:rPr>
      </w:pPr>
      <w:r w:rsidRPr="00686F4F">
        <w:rPr>
          <w:sz w:val="28"/>
          <w:szCs w:val="28"/>
        </w:rPr>
        <w:t>СЕЛИВЁРСТОВСКОГО  СЕЛЬСОВЕТА</w:t>
      </w:r>
    </w:p>
    <w:p w:rsidR="00F54DFA" w:rsidRPr="00686F4F" w:rsidRDefault="00F54DFA" w:rsidP="00F54DFA">
      <w:pPr>
        <w:jc w:val="center"/>
        <w:rPr>
          <w:sz w:val="28"/>
          <w:szCs w:val="28"/>
        </w:rPr>
      </w:pPr>
      <w:r w:rsidRPr="00686F4F">
        <w:rPr>
          <w:sz w:val="28"/>
          <w:szCs w:val="28"/>
        </w:rPr>
        <w:t>ВОЛЧИХИНСКОГО  РАЙОНА АЛТАЙСКОГО КРАЯ</w:t>
      </w:r>
    </w:p>
    <w:p w:rsidR="00F54DFA" w:rsidRPr="00686F4F" w:rsidRDefault="00F54DFA" w:rsidP="00F54DFA">
      <w:pPr>
        <w:jc w:val="center"/>
        <w:rPr>
          <w:sz w:val="28"/>
          <w:szCs w:val="28"/>
        </w:rPr>
      </w:pPr>
    </w:p>
    <w:p w:rsidR="00F54DFA" w:rsidRPr="00686F4F" w:rsidRDefault="00F54DFA" w:rsidP="00F54DFA">
      <w:pPr>
        <w:jc w:val="center"/>
        <w:rPr>
          <w:sz w:val="28"/>
          <w:szCs w:val="28"/>
        </w:rPr>
      </w:pPr>
      <w:r w:rsidRPr="00686F4F">
        <w:rPr>
          <w:sz w:val="28"/>
          <w:szCs w:val="28"/>
        </w:rPr>
        <w:t>РЕШЕНИЕ</w:t>
      </w:r>
    </w:p>
    <w:p w:rsidR="00F54DFA" w:rsidRPr="00E83A3D" w:rsidRDefault="00F54DFA" w:rsidP="00F54DFA">
      <w:pPr>
        <w:rPr>
          <w:sz w:val="28"/>
          <w:szCs w:val="28"/>
        </w:rPr>
      </w:pPr>
    </w:p>
    <w:p w:rsidR="00F54DFA" w:rsidRPr="00E83A3D" w:rsidRDefault="00171FBD" w:rsidP="00171FBD">
      <w:pPr>
        <w:jc w:val="center"/>
        <w:rPr>
          <w:sz w:val="28"/>
          <w:szCs w:val="28"/>
        </w:rPr>
      </w:pPr>
      <w:r>
        <w:rPr>
          <w:sz w:val="28"/>
          <w:szCs w:val="28"/>
        </w:rPr>
        <w:t>27.12.2021</w:t>
      </w:r>
      <w:r w:rsidR="00686F4F">
        <w:rPr>
          <w:sz w:val="28"/>
          <w:szCs w:val="28"/>
        </w:rPr>
        <w:t xml:space="preserve">                             </w:t>
      </w:r>
      <w:r w:rsidR="0015271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                         </w:t>
      </w:r>
      <w:r w:rsidR="00F54DFA" w:rsidRPr="00E83A3D">
        <w:rPr>
          <w:sz w:val="28"/>
          <w:szCs w:val="28"/>
        </w:rPr>
        <w:t xml:space="preserve">          </w:t>
      </w:r>
      <w:r w:rsidR="00152717">
        <w:rPr>
          <w:sz w:val="28"/>
          <w:szCs w:val="28"/>
        </w:rPr>
        <w:t xml:space="preserve">№ </w:t>
      </w:r>
      <w:r>
        <w:rPr>
          <w:sz w:val="28"/>
          <w:szCs w:val="28"/>
        </w:rPr>
        <w:t>29</w:t>
      </w:r>
      <w:r w:rsidR="00F54DFA" w:rsidRPr="00E83A3D">
        <w:rPr>
          <w:sz w:val="28"/>
          <w:szCs w:val="28"/>
        </w:rPr>
        <w:t xml:space="preserve">                                 </w:t>
      </w:r>
      <w:r w:rsidR="00F54DFA" w:rsidRPr="00171FBD">
        <w:t>с. Селивёрстово</w:t>
      </w:r>
    </w:p>
    <w:p w:rsidR="00F54DFA" w:rsidRPr="00E83A3D" w:rsidRDefault="00F54DFA" w:rsidP="00F54DFA">
      <w:pPr>
        <w:rPr>
          <w:sz w:val="28"/>
          <w:szCs w:val="28"/>
        </w:rPr>
      </w:pPr>
    </w:p>
    <w:p w:rsidR="00F54DFA" w:rsidRDefault="00F54DFA" w:rsidP="00F54DFA">
      <w:pPr>
        <w:rPr>
          <w:color w:val="000000"/>
          <w:sz w:val="28"/>
          <w:szCs w:val="28"/>
        </w:rPr>
      </w:pPr>
      <w:r w:rsidRPr="00E83A3D">
        <w:rPr>
          <w:sz w:val="28"/>
          <w:szCs w:val="28"/>
        </w:rPr>
        <w:t xml:space="preserve">Об утверждении Порядка </w:t>
      </w:r>
      <w:r w:rsidRPr="00E83A3D">
        <w:rPr>
          <w:color w:val="000000"/>
          <w:sz w:val="28"/>
          <w:szCs w:val="28"/>
        </w:rPr>
        <w:t>проведения</w:t>
      </w:r>
    </w:p>
    <w:p w:rsidR="00F54DFA" w:rsidRDefault="00F54DFA" w:rsidP="00F54DFA">
      <w:pPr>
        <w:rPr>
          <w:color w:val="000000"/>
          <w:sz w:val="28"/>
          <w:szCs w:val="28"/>
        </w:rPr>
      </w:pPr>
      <w:r w:rsidRPr="00E83A3D">
        <w:rPr>
          <w:color w:val="000000"/>
          <w:sz w:val="28"/>
          <w:szCs w:val="28"/>
        </w:rPr>
        <w:t xml:space="preserve">антикоррупционной  </w:t>
      </w:r>
      <w:r>
        <w:rPr>
          <w:color w:val="000000"/>
          <w:sz w:val="28"/>
          <w:szCs w:val="28"/>
        </w:rPr>
        <w:t xml:space="preserve">     </w:t>
      </w:r>
      <w:r w:rsidRPr="00E83A3D">
        <w:rPr>
          <w:color w:val="000000"/>
          <w:sz w:val="28"/>
          <w:szCs w:val="28"/>
        </w:rPr>
        <w:t xml:space="preserve">   экспертизы </w:t>
      </w:r>
    </w:p>
    <w:p w:rsidR="00F54DFA" w:rsidRDefault="00F54DFA" w:rsidP="00F54DFA">
      <w:pPr>
        <w:rPr>
          <w:color w:val="000000"/>
          <w:sz w:val="28"/>
          <w:szCs w:val="28"/>
        </w:rPr>
      </w:pPr>
      <w:r w:rsidRPr="00E83A3D">
        <w:rPr>
          <w:color w:val="000000"/>
          <w:sz w:val="28"/>
          <w:szCs w:val="28"/>
        </w:rPr>
        <w:t>муниципальных</w:t>
      </w:r>
      <w:r w:rsidR="00D90EF0"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 xml:space="preserve">  </w:t>
      </w:r>
      <w:r w:rsidRPr="00E83A3D">
        <w:rPr>
          <w:color w:val="000000"/>
          <w:sz w:val="28"/>
          <w:szCs w:val="28"/>
        </w:rPr>
        <w:t xml:space="preserve"> нормативных </w:t>
      </w:r>
    </w:p>
    <w:p w:rsidR="00F54DFA" w:rsidRPr="001B3726" w:rsidRDefault="00F54DFA" w:rsidP="00F54DFA">
      <w:pPr>
        <w:rPr>
          <w:color w:val="000000"/>
          <w:sz w:val="28"/>
          <w:szCs w:val="28"/>
        </w:rPr>
      </w:pPr>
      <w:r w:rsidRPr="00E83A3D">
        <w:rPr>
          <w:color w:val="000000"/>
          <w:sz w:val="28"/>
          <w:szCs w:val="28"/>
        </w:rPr>
        <w:t>правовых актов и их проектов</w:t>
      </w:r>
    </w:p>
    <w:p w:rsidR="00F54DFA" w:rsidRPr="00E83A3D" w:rsidRDefault="00F54DFA" w:rsidP="00F54DFA">
      <w:pPr>
        <w:rPr>
          <w:sz w:val="28"/>
          <w:szCs w:val="28"/>
        </w:rPr>
      </w:pPr>
    </w:p>
    <w:p w:rsidR="00F54DFA" w:rsidRPr="00E83A3D" w:rsidRDefault="00F54DFA" w:rsidP="00F54DFA">
      <w:pPr>
        <w:rPr>
          <w:sz w:val="28"/>
          <w:szCs w:val="28"/>
          <w:lang w:eastAsia="ar-SA"/>
        </w:rPr>
      </w:pPr>
    </w:p>
    <w:p w:rsidR="00F54DFA" w:rsidRPr="00E83A3D" w:rsidRDefault="00F54DFA" w:rsidP="00F54DFA">
      <w:pPr>
        <w:rPr>
          <w:sz w:val="28"/>
          <w:szCs w:val="28"/>
        </w:rPr>
      </w:pPr>
    </w:p>
    <w:p w:rsidR="00F54DFA" w:rsidRPr="00E83A3D" w:rsidRDefault="00F54DFA" w:rsidP="00F54DFA">
      <w:pPr>
        <w:jc w:val="both"/>
        <w:rPr>
          <w:sz w:val="28"/>
          <w:szCs w:val="28"/>
        </w:rPr>
      </w:pPr>
      <w:r w:rsidRPr="00E83A3D">
        <w:rPr>
          <w:sz w:val="28"/>
          <w:szCs w:val="28"/>
        </w:rPr>
        <w:tab/>
      </w:r>
      <w:proofErr w:type="gramStart"/>
      <w:r w:rsidR="00B2462A">
        <w:rPr>
          <w:sz w:val="28"/>
          <w:szCs w:val="28"/>
        </w:rPr>
        <w:t xml:space="preserve">Руководствуясь </w:t>
      </w:r>
      <w:r w:rsidR="00B2462A" w:rsidRPr="00A367FA">
        <w:rPr>
          <w:sz w:val="28"/>
          <w:szCs w:val="28"/>
        </w:rPr>
        <w:t>Федеральн</w:t>
      </w:r>
      <w:r w:rsidR="00B2462A">
        <w:rPr>
          <w:sz w:val="28"/>
          <w:szCs w:val="28"/>
        </w:rPr>
        <w:t>ым</w:t>
      </w:r>
      <w:r w:rsidR="00B2462A" w:rsidRPr="00A367FA">
        <w:rPr>
          <w:sz w:val="28"/>
          <w:szCs w:val="28"/>
        </w:rPr>
        <w:t xml:space="preserve">  закон</w:t>
      </w:r>
      <w:r w:rsidR="00B2462A">
        <w:rPr>
          <w:sz w:val="28"/>
          <w:szCs w:val="28"/>
        </w:rPr>
        <w:t>ом</w:t>
      </w:r>
      <w:r w:rsidR="00B2462A" w:rsidRPr="00A367FA">
        <w:rPr>
          <w:sz w:val="28"/>
          <w:szCs w:val="28"/>
        </w:rPr>
        <w:t xml:space="preserve"> от 06.10.2003 №131-ФЗ «Об общих принципах организации местного самоуправления в Российской Федерации»</w:t>
      </w:r>
      <w:r w:rsidR="00B2462A">
        <w:rPr>
          <w:sz w:val="28"/>
          <w:szCs w:val="28"/>
        </w:rPr>
        <w:t>,</w:t>
      </w:r>
      <w:r w:rsidR="00B2462A" w:rsidRPr="00A367FA">
        <w:rPr>
          <w:sz w:val="28"/>
          <w:szCs w:val="28"/>
        </w:rPr>
        <w:t xml:space="preserve"> </w:t>
      </w:r>
      <w:r w:rsidR="00B2462A">
        <w:rPr>
          <w:sz w:val="28"/>
          <w:szCs w:val="28"/>
        </w:rPr>
        <w:t>Уставом муниципального образования</w:t>
      </w:r>
      <w:r w:rsidR="00B2462A" w:rsidRPr="00DD5F74">
        <w:rPr>
          <w:sz w:val="28"/>
          <w:szCs w:val="28"/>
        </w:rPr>
        <w:t xml:space="preserve"> </w:t>
      </w:r>
      <w:r w:rsidR="00B2462A">
        <w:rPr>
          <w:sz w:val="28"/>
          <w:szCs w:val="28"/>
        </w:rPr>
        <w:t>Селивёрстовский сельсовет</w:t>
      </w:r>
      <w:r w:rsidR="00B2462A" w:rsidRPr="00A367FA">
        <w:rPr>
          <w:sz w:val="28"/>
          <w:szCs w:val="28"/>
        </w:rPr>
        <w:t xml:space="preserve"> Волчихинского района Алтайского края</w:t>
      </w:r>
      <w:r w:rsidR="00B2462A">
        <w:rPr>
          <w:sz w:val="28"/>
          <w:szCs w:val="28"/>
        </w:rPr>
        <w:t>, рассмотрев протест прокурора</w:t>
      </w:r>
      <w:r w:rsidR="00B2462A" w:rsidRPr="00A367FA">
        <w:rPr>
          <w:sz w:val="28"/>
          <w:szCs w:val="28"/>
        </w:rPr>
        <w:t xml:space="preserve"> </w:t>
      </w:r>
      <w:r w:rsidR="00B2462A">
        <w:rPr>
          <w:sz w:val="28"/>
          <w:szCs w:val="28"/>
        </w:rPr>
        <w:t xml:space="preserve">района от </w:t>
      </w:r>
      <w:r w:rsidR="00171FBD">
        <w:rPr>
          <w:sz w:val="28"/>
          <w:szCs w:val="28"/>
        </w:rPr>
        <w:t>20.12.2021</w:t>
      </w:r>
      <w:r w:rsidR="00B2462A">
        <w:rPr>
          <w:sz w:val="28"/>
          <w:szCs w:val="28"/>
        </w:rPr>
        <w:t xml:space="preserve"> на решение</w:t>
      </w:r>
      <w:r w:rsidR="00B2462A" w:rsidRPr="00B2462A">
        <w:rPr>
          <w:sz w:val="28"/>
          <w:szCs w:val="28"/>
        </w:rPr>
        <w:t xml:space="preserve"> </w:t>
      </w:r>
      <w:r w:rsidR="00B2462A" w:rsidRPr="00E83A3D">
        <w:rPr>
          <w:sz w:val="28"/>
          <w:szCs w:val="28"/>
        </w:rPr>
        <w:t>Совет</w:t>
      </w:r>
      <w:r w:rsidR="00B2462A">
        <w:rPr>
          <w:sz w:val="28"/>
          <w:szCs w:val="28"/>
        </w:rPr>
        <w:t>а</w:t>
      </w:r>
      <w:r w:rsidR="00B2462A" w:rsidRPr="00E83A3D">
        <w:rPr>
          <w:sz w:val="28"/>
          <w:szCs w:val="28"/>
        </w:rPr>
        <w:t xml:space="preserve"> народных депутатов Селивёрстовского сельсовета</w:t>
      </w:r>
      <w:r w:rsidR="00B2462A" w:rsidRPr="00686F4F">
        <w:rPr>
          <w:sz w:val="28"/>
          <w:szCs w:val="28"/>
        </w:rPr>
        <w:t xml:space="preserve"> </w:t>
      </w:r>
      <w:r w:rsidR="00B2462A" w:rsidRPr="00E83A3D">
        <w:rPr>
          <w:sz w:val="28"/>
          <w:szCs w:val="28"/>
        </w:rPr>
        <w:t>Волчихинского района Алтайского края</w:t>
      </w:r>
      <w:r w:rsidR="00B2462A">
        <w:rPr>
          <w:sz w:val="28"/>
          <w:szCs w:val="28"/>
        </w:rPr>
        <w:t xml:space="preserve"> от </w:t>
      </w:r>
      <w:r w:rsidR="00171FBD">
        <w:rPr>
          <w:sz w:val="28"/>
          <w:szCs w:val="28"/>
        </w:rPr>
        <w:t>29.05.2019</w:t>
      </w:r>
      <w:r w:rsidR="00B2462A">
        <w:rPr>
          <w:sz w:val="28"/>
          <w:szCs w:val="28"/>
        </w:rPr>
        <w:t xml:space="preserve"> №</w:t>
      </w:r>
      <w:r w:rsidR="00171FBD">
        <w:rPr>
          <w:sz w:val="28"/>
          <w:szCs w:val="28"/>
        </w:rPr>
        <w:t>12</w:t>
      </w:r>
      <w:r w:rsidR="00B2462A">
        <w:rPr>
          <w:sz w:val="28"/>
          <w:szCs w:val="28"/>
        </w:rPr>
        <w:t xml:space="preserve"> «Об утверждении порядка проведения</w:t>
      </w:r>
      <w:r w:rsidR="00B2462A" w:rsidRPr="00686F4F">
        <w:rPr>
          <w:color w:val="000000"/>
          <w:sz w:val="28"/>
          <w:szCs w:val="28"/>
        </w:rPr>
        <w:t xml:space="preserve"> </w:t>
      </w:r>
      <w:r w:rsidR="00B2462A" w:rsidRPr="00E83A3D">
        <w:rPr>
          <w:color w:val="000000"/>
          <w:sz w:val="28"/>
          <w:szCs w:val="28"/>
        </w:rPr>
        <w:t>антикоррупционной экспертизы муниципальных нормативных правовых актов и их проектов</w:t>
      </w:r>
      <w:r w:rsidR="00B2462A">
        <w:rPr>
          <w:color w:val="000000"/>
          <w:sz w:val="28"/>
          <w:szCs w:val="28"/>
        </w:rPr>
        <w:t xml:space="preserve">», </w:t>
      </w:r>
      <w:r w:rsidRPr="00E83A3D">
        <w:rPr>
          <w:sz w:val="28"/>
          <w:szCs w:val="28"/>
        </w:rPr>
        <w:t xml:space="preserve"> Совет народных депутатов</w:t>
      </w:r>
      <w:proofErr w:type="gramEnd"/>
      <w:r w:rsidRPr="00E83A3D">
        <w:rPr>
          <w:sz w:val="28"/>
          <w:szCs w:val="28"/>
        </w:rPr>
        <w:t xml:space="preserve"> Селивёрстовского сельсовета</w:t>
      </w:r>
      <w:r w:rsidR="00686F4F" w:rsidRPr="00686F4F">
        <w:rPr>
          <w:sz w:val="28"/>
          <w:szCs w:val="28"/>
        </w:rPr>
        <w:t xml:space="preserve"> </w:t>
      </w:r>
      <w:r w:rsidR="00686F4F" w:rsidRPr="00E83A3D">
        <w:rPr>
          <w:sz w:val="28"/>
          <w:szCs w:val="28"/>
        </w:rPr>
        <w:t>Волчихинского района Алтайского края</w:t>
      </w:r>
      <w:r w:rsidRPr="00E83A3D">
        <w:rPr>
          <w:sz w:val="28"/>
          <w:szCs w:val="28"/>
        </w:rPr>
        <w:t xml:space="preserve">  </w:t>
      </w:r>
      <w:r w:rsidR="00686F4F">
        <w:rPr>
          <w:sz w:val="28"/>
          <w:szCs w:val="28"/>
        </w:rPr>
        <w:t>седьмого</w:t>
      </w:r>
      <w:r w:rsidRPr="00E83A3D">
        <w:rPr>
          <w:sz w:val="28"/>
          <w:szCs w:val="28"/>
        </w:rPr>
        <w:t xml:space="preserve"> созыва РЕШИЛ: </w:t>
      </w:r>
    </w:p>
    <w:p w:rsidR="00F54DFA" w:rsidRPr="00E83A3D" w:rsidRDefault="00F54DFA" w:rsidP="00F54DF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3A3D">
        <w:rPr>
          <w:sz w:val="28"/>
          <w:szCs w:val="28"/>
        </w:rPr>
        <w:tab/>
        <w:t xml:space="preserve">1. </w:t>
      </w:r>
      <w:r w:rsidR="00686F4F">
        <w:rPr>
          <w:sz w:val="28"/>
          <w:szCs w:val="28"/>
        </w:rPr>
        <w:t>Утвер</w:t>
      </w:r>
      <w:r w:rsidRPr="00E83A3D">
        <w:rPr>
          <w:sz w:val="28"/>
          <w:szCs w:val="28"/>
        </w:rPr>
        <w:t>ди</w:t>
      </w:r>
      <w:r w:rsidR="00686F4F">
        <w:rPr>
          <w:sz w:val="28"/>
          <w:szCs w:val="28"/>
        </w:rPr>
        <w:t>ть</w:t>
      </w:r>
      <w:r w:rsidRPr="00E83A3D">
        <w:rPr>
          <w:sz w:val="28"/>
          <w:szCs w:val="28"/>
        </w:rPr>
        <w:t xml:space="preserve"> </w:t>
      </w:r>
      <w:r w:rsidR="00686F4F">
        <w:rPr>
          <w:sz w:val="28"/>
          <w:szCs w:val="28"/>
        </w:rPr>
        <w:t>«</w:t>
      </w:r>
      <w:r w:rsidRPr="00E83A3D">
        <w:rPr>
          <w:sz w:val="28"/>
          <w:szCs w:val="28"/>
        </w:rPr>
        <w:t>Поряд</w:t>
      </w:r>
      <w:r w:rsidR="00686F4F">
        <w:rPr>
          <w:sz w:val="28"/>
          <w:szCs w:val="28"/>
        </w:rPr>
        <w:t>о</w:t>
      </w:r>
      <w:r w:rsidRPr="00E83A3D">
        <w:rPr>
          <w:sz w:val="28"/>
          <w:szCs w:val="28"/>
        </w:rPr>
        <w:t xml:space="preserve">к  </w:t>
      </w:r>
      <w:r w:rsidRPr="00E83A3D">
        <w:rPr>
          <w:color w:val="000000"/>
          <w:sz w:val="28"/>
          <w:szCs w:val="28"/>
        </w:rPr>
        <w:t>проведения антикоррупционной экспертизы муниципальных нормативных правовых актов и их проектов</w:t>
      </w:r>
      <w:r w:rsidR="00686F4F">
        <w:rPr>
          <w:color w:val="000000"/>
          <w:sz w:val="28"/>
          <w:szCs w:val="28"/>
        </w:rPr>
        <w:t>» в новой редакции</w:t>
      </w:r>
      <w:r w:rsidR="00171FBD">
        <w:rPr>
          <w:color w:val="000000"/>
          <w:sz w:val="28"/>
          <w:szCs w:val="28"/>
        </w:rPr>
        <w:t xml:space="preserve"> (прилагается)</w:t>
      </w:r>
      <w:r w:rsidRPr="00E83A3D">
        <w:rPr>
          <w:sz w:val="28"/>
          <w:szCs w:val="28"/>
        </w:rPr>
        <w:t>.</w:t>
      </w:r>
    </w:p>
    <w:p w:rsidR="00F54DFA" w:rsidRDefault="00F54DFA" w:rsidP="00F54DFA">
      <w:pPr>
        <w:jc w:val="both"/>
        <w:rPr>
          <w:color w:val="000000"/>
          <w:sz w:val="28"/>
          <w:szCs w:val="28"/>
        </w:rPr>
      </w:pPr>
      <w:r w:rsidRPr="00E83A3D">
        <w:rPr>
          <w:sz w:val="28"/>
          <w:szCs w:val="28"/>
        </w:rPr>
        <w:tab/>
        <w:t xml:space="preserve">2. </w:t>
      </w:r>
      <w:r w:rsidR="00686F4F">
        <w:rPr>
          <w:sz w:val="28"/>
          <w:szCs w:val="28"/>
        </w:rPr>
        <w:t>Решение Совета народных депутатов Селивёрстовского сельсовета</w:t>
      </w:r>
      <w:r w:rsidR="00686F4F" w:rsidRPr="00686F4F">
        <w:rPr>
          <w:sz w:val="28"/>
          <w:szCs w:val="28"/>
        </w:rPr>
        <w:t xml:space="preserve"> </w:t>
      </w:r>
      <w:r w:rsidR="00686F4F" w:rsidRPr="00E83A3D">
        <w:rPr>
          <w:sz w:val="28"/>
          <w:szCs w:val="28"/>
        </w:rPr>
        <w:t>Волчихинского района Алтайского края</w:t>
      </w:r>
      <w:r w:rsidR="00686F4F">
        <w:rPr>
          <w:sz w:val="28"/>
          <w:szCs w:val="28"/>
        </w:rPr>
        <w:t xml:space="preserve"> от </w:t>
      </w:r>
      <w:r w:rsidR="00171FBD">
        <w:rPr>
          <w:sz w:val="28"/>
          <w:szCs w:val="28"/>
        </w:rPr>
        <w:t xml:space="preserve">29.05.2019 №12 </w:t>
      </w:r>
      <w:r w:rsidR="00686F4F">
        <w:rPr>
          <w:sz w:val="28"/>
          <w:szCs w:val="28"/>
        </w:rPr>
        <w:t>«Об утверждении порядка проведения</w:t>
      </w:r>
      <w:r w:rsidR="00686F4F" w:rsidRPr="00686F4F">
        <w:rPr>
          <w:color w:val="000000"/>
          <w:sz w:val="28"/>
          <w:szCs w:val="28"/>
        </w:rPr>
        <w:t xml:space="preserve"> </w:t>
      </w:r>
      <w:r w:rsidR="00686F4F" w:rsidRPr="00E83A3D">
        <w:rPr>
          <w:color w:val="000000"/>
          <w:sz w:val="28"/>
          <w:szCs w:val="28"/>
        </w:rPr>
        <w:t>антикоррупционной экспертизы муниципальных нормативных правовых актов и их проектов</w:t>
      </w:r>
      <w:r w:rsidR="00686F4F">
        <w:rPr>
          <w:color w:val="000000"/>
          <w:sz w:val="28"/>
          <w:szCs w:val="28"/>
        </w:rPr>
        <w:t>»</w:t>
      </w:r>
      <w:r w:rsidR="00D90EF0">
        <w:rPr>
          <w:color w:val="000000"/>
          <w:sz w:val="28"/>
          <w:szCs w:val="28"/>
        </w:rPr>
        <w:t xml:space="preserve"> признать утратившим силу.</w:t>
      </w:r>
    </w:p>
    <w:p w:rsidR="00D90EF0" w:rsidRDefault="00D90EF0" w:rsidP="00F54DF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3. Обнародовать настоящее решение </w:t>
      </w:r>
      <w:r w:rsidR="00171FBD">
        <w:rPr>
          <w:color w:val="000000"/>
          <w:sz w:val="28"/>
          <w:szCs w:val="28"/>
        </w:rPr>
        <w:t>в установленном порядке.</w:t>
      </w:r>
    </w:p>
    <w:p w:rsidR="00D90EF0" w:rsidRPr="00E83A3D" w:rsidRDefault="00D90EF0" w:rsidP="00F54DFA">
      <w:pPr>
        <w:jc w:val="both"/>
        <w:rPr>
          <w:sz w:val="28"/>
          <w:szCs w:val="28"/>
        </w:rPr>
      </w:pPr>
    </w:p>
    <w:p w:rsidR="00F54DFA" w:rsidRPr="00E83A3D" w:rsidRDefault="00F54DFA" w:rsidP="00F54DFA">
      <w:pPr>
        <w:jc w:val="both"/>
        <w:rPr>
          <w:sz w:val="28"/>
          <w:szCs w:val="28"/>
        </w:rPr>
      </w:pPr>
    </w:p>
    <w:p w:rsidR="00F54DFA" w:rsidRPr="00E83A3D" w:rsidRDefault="00F54DFA" w:rsidP="00F54DFA">
      <w:pPr>
        <w:jc w:val="both"/>
        <w:rPr>
          <w:sz w:val="28"/>
          <w:szCs w:val="28"/>
        </w:rPr>
      </w:pPr>
    </w:p>
    <w:p w:rsidR="00F54DFA" w:rsidRPr="00E83A3D" w:rsidRDefault="00D90EF0" w:rsidP="00F54D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F54DFA" w:rsidRPr="00E83A3D">
        <w:rPr>
          <w:sz w:val="28"/>
          <w:szCs w:val="28"/>
        </w:rPr>
        <w:t xml:space="preserve">Селивёрстовского сельсовета                                     </w:t>
      </w:r>
      <w:r w:rsidR="00171FBD">
        <w:rPr>
          <w:sz w:val="28"/>
          <w:szCs w:val="28"/>
        </w:rPr>
        <w:t>О.В. Камнева</w:t>
      </w:r>
      <w:r w:rsidR="00F54DFA" w:rsidRPr="00E83A3D">
        <w:rPr>
          <w:sz w:val="28"/>
          <w:szCs w:val="28"/>
        </w:rPr>
        <w:t xml:space="preserve">                                                                                   </w:t>
      </w:r>
    </w:p>
    <w:p w:rsidR="00F54DFA" w:rsidRPr="00E83A3D" w:rsidRDefault="00F54DFA" w:rsidP="00F54DFA">
      <w:pPr>
        <w:ind w:firstLine="708"/>
        <w:jc w:val="both"/>
        <w:rPr>
          <w:sz w:val="28"/>
          <w:szCs w:val="28"/>
        </w:rPr>
      </w:pPr>
    </w:p>
    <w:p w:rsidR="00F54DFA" w:rsidRDefault="00F54DFA" w:rsidP="00F54DFA">
      <w:pPr>
        <w:ind w:firstLine="708"/>
        <w:jc w:val="both"/>
        <w:rPr>
          <w:sz w:val="28"/>
          <w:szCs w:val="28"/>
        </w:rPr>
      </w:pPr>
    </w:p>
    <w:p w:rsidR="00171FBD" w:rsidRDefault="00171FBD" w:rsidP="00F54DFA">
      <w:pPr>
        <w:ind w:firstLine="708"/>
        <w:jc w:val="both"/>
        <w:rPr>
          <w:sz w:val="28"/>
          <w:szCs w:val="28"/>
        </w:rPr>
      </w:pPr>
    </w:p>
    <w:p w:rsidR="00171FBD" w:rsidRPr="00E83A3D" w:rsidRDefault="00171FBD" w:rsidP="00F54DFA">
      <w:pPr>
        <w:ind w:firstLine="708"/>
        <w:jc w:val="both"/>
        <w:rPr>
          <w:sz w:val="28"/>
          <w:szCs w:val="28"/>
        </w:rPr>
      </w:pPr>
    </w:p>
    <w:p w:rsidR="00F54DFA" w:rsidRPr="00E83A3D" w:rsidRDefault="00F54DFA" w:rsidP="00F54DFA">
      <w:pPr>
        <w:ind w:firstLine="708"/>
        <w:jc w:val="both"/>
        <w:rPr>
          <w:sz w:val="28"/>
          <w:szCs w:val="28"/>
        </w:rPr>
      </w:pPr>
    </w:p>
    <w:p w:rsidR="00F54DFA" w:rsidRDefault="00F54DFA" w:rsidP="00F54DFA">
      <w:pPr>
        <w:jc w:val="center"/>
        <w:rPr>
          <w:sz w:val="28"/>
          <w:szCs w:val="28"/>
        </w:rPr>
      </w:pPr>
    </w:p>
    <w:p w:rsidR="00B2462A" w:rsidRDefault="00B2462A" w:rsidP="00F54DFA">
      <w:pPr>
        <w:jc w:val="center"/>
        <w:rPr>
          <w:sz w:val="28"/>
          <w:szCs w:val="28"/>
        </w:rPr>
      </w:pPr>
    </w:p>
    <w:p w:rsidR="00F54DFA" w:rsidRDefault="00F54DFA" w:rsidP="00F54DFA">
      <w:pPr>
        <w:autoSpaceDE w:val="0"/>
        <w:autoSpaceDN w:val="0"/>
        <w:adjustRightInd w:val="0"/>
        <w:jc w:val="right"/>
        <w:outlineLvl w:val="0"/>
      </w:pPr>
      <w:proofErr w:type="gramStart"/>
      <w:r>
        <w:lastRenderedPageBreak/>
        <w:t>Утверждён</w:t>
      </w:r>
      <w:proofErr w:type="gramEnd"/>
      <w:r>
        <w:t xml:space="preserve"> решением </w:t>
      </w:r>
    </w:p>
    <w:p w:rsidR="00F54DFA" w:rsidRDefault="00D90EF0" w:rsidP="00D90EF0">
      <w:pPr>
        <w:autoSpaceDE w:val="0"/>
        <w:autoSpaceDN w:val="0"/>
        <w:adjustRightInd w:val="0"/>
        <w:jc w:val="center"/>
        <w:outlineLvl w:val="0"/>
      </w:pPr>
      <w:r>
        <w:t xml:space="preserve">                                                                                                       </w:t>
      </w:r>
      <w:r w:rsidR="00F54DFA">
        <w:t>Совета народных депутатов</w:t>
      </w:r>
    </w:p>
    <w:p w:rsidR="00F54DFA" w:rsidRDefault="00F54DFA" w:rsidP="00F54DFA">
      <w:pPr>
        <w:autoSpaceDE w:val="0"/>
        <w:autoSpaceDN w:val="0"/>
        <w:adjustRightInd w:val="0"/>
        <w:jc w:val="right"/>
        <w:outlineLvl w:val="0"/>
      </w:pPr>
      <w:r>
        <w:t xml:space="preserve"> Селивёрстовского сельсовета </w:t>
      </w:r>
    </w:p>
    <w:p w:rsidR="00D90EF0" w:rsidRDefault="00D90EF0" w:rsidP="00D90EF0">
      <w:pPr>
        <w:autoSpaceDE w:val="0"/>
        <w:autoSpaceDN w:val="0"/>
        <w:adjustRightInd w:val="0"/>
        <w:jc w:val="center"/>
        <w:outlineLvl w:val="0"/>
      </w:pPr>
      <w:r>
        <w:t xml:space="preserve">                                                                                                </w:t>
      </w:r>
      <w:r w:rsidR="00F54DFA">
        <w:t xml:space="preserve">Волчихинского района </w:t>
      </w:r>
      <w:r>
        <w:t xml:space="preserve"> </w:t>
      </w:r>
    </w:p>
    <w:p w:rsidR="00F54DFA" w:rsidRDefault="00D90EF0" w:rsidP="00D90EF0">
      <w:pPr>
        <w:autoSpaceDE w:val="0"/>
        <w:autoSpaceDN w:val="0"/>
        <w:adjustRightInd w:val="0"/>
        <w:jc w:val="center"/>
        <w:outlineLvl w:val="0"/>
      </w:pPr>
      <w:r>
        <w:t xml:space="preserve">                                                                                       </w:t>
      </w:r>
      <w:r w:rsidR="00F54DFA">
        <w:t>Алтайского края</w:t>
      </w:r>
    </w:p>
    <w:p w:rsidR="00F54DFA" w:rsidRDefault="00D90EF0" w:rsidP="00F54DFA">
      <w:pPr>
        <w:autoSpaceDE w:val="0"/>
        <w:autoSpaceDN w:val="0"/>
        <w:adjustRightInd w:val="0"/>
        <w:ind w:left="5580"/>
        <w:jc w:val="both"/>
      </w:pPr>
      <w:r>
        <w:t xml:space="preserve">              </w:t>
      </w:r>
      <w:r w:rsidR="00F54DFA">
        <w:t xml:space="preserve"> от  </w:t>
      </w:r>
      <w:r w:rsidR="00171FBD">
        <w:t>27.12.2021</w:t>
      </w:r>
      <w:r w:rsidR="00F54DFA">
        <w:t xml:space="preserve">  № </w:t>
      </w:r>
      <w:r w:rsidR="00171FBD">
        <w:t>29</w:t>
      </w:r>
    </w:p>
    <w:p w:rsidR="00F54DFA" w:rsidRDefault="00F54DFA" w:rsidP="00F54DFA">
      <w:pPr>
        <w:autoSpaceDE w:val="0"/>
        <w:autoSpaceDN w:val="0"/>
        <w:adjustRightInd w:val="0"/>
        <w:ind w:firstLine="540"/>
      </w:pPr>
    </w:p>
    <w:p w:rsidR="00F54DFA" w:rsidRPr="001F42C7" w:rsidRDefault="00F54DFA" w:rsidP="00F54DFA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F54DFA" w:rsidRPr="001F42C7" w:rsidRDefault="00F54DFA" w:rsidP="00F54DFA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1F42C7">
        <w:rPr>
          <w:b/>
          <w:color w:val="000000"/>
          <w:sz w:val="28"/>
          <w:szCs w:val="28"/>
        </w:rPr>
        <w:t>ПОРЯДОК</w:t>
      </w:r>
    </w:p>
    <w:p w:rsidR="00F54DFA" w:rsidRPr="001F42C7" w:rsidRDefault="00F54DFA" w:rsidP="00F54DFA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 xml:space="preserve">  </w:t>
      </w:r>
      <w:r w:rsidRPr="001F42C7">
        <w:rPr>
          <w:b/>
          <w:color w:val="000000"/>
          <w:sz w:val="28"/>
          <w:szCs w:val="28"/>
        </w:rPr>
        <w:t>проведения антикоррупционной  экспертизы</w:t>
      </w:r>
    </w:p>
    <w:p w:rsidR="00F54DFA" w:rsidRPr="001F42C7" w:rsidRDefault="00F54DFA" w:rsidP="00F54DFA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1F42C7">
        <w:rPr>
          <w:b/>
          <w:color w:val="000000"/>
          <w:sz w:val="28"/>
          <w:szCs w:val="28"/>
        </w:rPr>
        <w:t>муниципальных нормативных правовых актов и их проектов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  <w:r w:rsidRPr="001F42C7">
        <w:rPr>
          <w:b/>
          <w:color w:val="000000"/>
          <w:sz w:val="28"/>
          <w:szCs w:val="28"/>
        </w:rPr>
        <w:t>муниципального образования Селивёрстовский сельсовет Волчихинского района Алтайского края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  <w:r w:rsidRPr="001F42C7">
        <w:rPr>
          <w:b/>
          <w:color w:val="000000"/>
          <w:sz w:val="28"/>
          <w:szCs w:val="28"/>
          <w:lang w:val="en-US"/>
        </w:rPr>
        <w:t>I</w:t>
      </w:r>
      <w:r w:rsidRPr="001F42C7">
        <w:rPr>
          <w:b/>
          <w:color w:val="000000"/>
          <w:sz w:val="28"/>
          <w:szCs w:val="28"/>
        </w:rPr>
        <w:t>. Общие положения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F42C7">
        <w:rPr>
          <w:sz w:val="28"/>
          <w:szCs w:val="28"/>
        </w:rPr>
        <w:t xml:space="preserve">1.1. Экспертиза муниципальных нормативных правовых актов и их проектов на </w:t>
      </w:r>
      <w:proofErr w:type="spellStart"/>
      <w:r w:rsidRPr="001F42C7">
        <w:rPr>
          <w:sz w:val="28"/>
          <w:szCs w:val="28"/>
        </w:rPr>
        <w:t>коррупциогенность</w:t>
      </w:r>
      <w:proofErr w:type="spellEnd"/>
      <w:r w:rsidRPr="001F42C7">
        <w:rPr>
          <w:sz w:val="28"/>
          <w:szCs w:val="28"/>
        </w:rPr>
        <w:t xml:space="preserve"> (далее – антикоррупционная экспертиза) является мерой по профилактике коррупции в муниципальном образовании Селивёрстовский  сельсовет Волчихинского района Алтайского края (далее – Селивёрстовский сельсовет) и направлена на выявление коррупционных факторов.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sz w:val="28"/>
          <w:szCs w:val="28"/>
        </w:rPr>
        <w:t xml:space="preserve">1.2. </w:t>
      </w:r>
      <w:r w:rsidRPr="001F42C7">
        <w:rPr>
          <w:color w:val="000000"/>
          <w:sz w:val="28"/>
          <w:szCs w:val="28"/>
        </w:rPr>
        <w:t xml:space="preserve">Антикоррупционная экспертиза проводится в отношении: </w:t>
      </w:r>
    </w:p>
    <w:p w:rsidR="00F54DFA" w:rsidRPr="001F42C7" w:rsidRDefault="00F54DFA" w:rsidP="00F54DFA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Устава муниципального образования Селивёрстовский  сельсовет Волчихинского района Алтайского края;</w:t>
      </w:r>
    </w:p>
    <w:p w:rsidR="00F54DFA" w:rsidRPr="001F42C7" w:rsidRDefault="00F54DFA" w:rsidP="00F54DF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муниципальных правовых актов о внесении в него изменений и (или) дополнений;</w:t>
      </w:r>
    </w:p>
    <w:p w:rsidR="00F54DFA" w:rsidRPr="001F42C7" w:rsidRDefault="00F54DFA" w:rsidP="00F54DF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решений, принятых на местном референдуме, оформленных в виде правовых актов;</w:t>
      </w:r>
    </w:p>
    <w:p w:rsidR="00F54DFA" w:rsidRPr="001F42C7" w:rsidRDefault="00F54DFA" w:rsidP="00F54DF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 xml:space="preserve">решений Совета народных депутатов Селивёрстовского сельсовета Волчихинского района  Алтайского края; </w:t>
      </w:r>
    </w:p>
    <w:p w:rsidR="00F54DFA" w:rsidRPr="001F42C7" w:rsidRDefault="00F54DFA" w:rsidP="00F54DF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постановлений Администрации Селивёрстовского сельсовета Волчихинского района;</w:t>
      </w:r>
    </w:p>
    <w:p w:rsidR="00F54DFA" w:rsidRPr="001F42C7" w:rsidRDefault="00F54DFA" w:rsidP="00F54DF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проектов указанных в пункте 2 правовых актов.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1.3. Целью проведения антикоррупционной экспертизы муниципальных правовых актов и их проектов является выявление в них положений, способствующих созданию условий для проявления коррупции (</w:t>
      </w:r>
      <w:proofErr w:type="spellStart"/>
      <w:r w:rsidRPr="001F42C7">
        <w:rPr>
          <w:color w:val="000000"/>
          <w:sz w:val="28"/>
          <w:szCs w:val="28"/>
        </w:rPr>
        <w:t>коррупцио</w:t>
      </w:r>
      <w:r w:rsidR="00D07201">
        <w:rPr>
          <w:color w:val="000000"/>
          <w:sz w:val="28"/>
          <w:szCs w:val="28"/>
        </w:rPr>
        <w:t>ген</w:t>
      </w:r>
      <w:r w:rsidRPr="001F42C7">
        <w:rPr>
          <w:color w:val="000000"/>
          <w:sz w:val="28"/>
          <w:szCs w:val="28"/>
        </w:rPr>
        <w:t>нных</w:t>
      </w:r>
      <w:proofErr w:type="spellEnd"/>
      <w:r w:rsidRPr="001F42C7">
        <w:rPr>
          <w:color w:val="000000"/>
          <w:sz w:val="28"/>
          <w:szCs w:val="28"/>
        </w:rPr>
        <w:t xml:space="preserve"> факторов). </w:t>
      </w:r>
    </w:p>
    <w:p w:rsidR="007710A7" w:rsidRPr="009B3D51" w:rsidRDefault="00F54DFA" w:rsidP="00F54D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B3D51">
        <w:rPr>
          <w:sz w:val="28"/>
          <w:szCs w:val="28"/>
        </w:rPr>
        <w:t xml:space="preserve">1.4. </w:t>
      </w:r>
      <w:proofErr w:type="spellStart"/>
      <w:r w:rsidRPr="009B3D51">
        <w:rPr>
          <w:sz w:val="28"/>
          <w:szCs w:val="28"/>
        </w:rPr>
        <w:t>Коррупцио</w:t>
      </w:r>
      <w:r w:rsidR="00D07201" w:rsidRPr="009B3D51">
        <w:rPr>
          <w:sz w:val="28"/>
          <w:szCs w:val="28"/>
        </w:rPr>
        <w:t>ген</w:t>
      </w:r>
      <w:r w:rsidRPr="009B3D51">
        <w:rPr>
          <w:sz w:val="28"/>
          <w:szCs w:val="28"/>
        </w:rPr>
        <w:t>ными</w:t>
      </w:r>
      <w:proofErr w:type="spellEnd"/>
      <w:r w:rsidRPr="009B3D51">
        <w:rPr>
          <w:sz w:val="28"/>
          <w:szCs w:val="28"/>
        </w:rPr>
        <w:t xml:space="preserve"> факторами </w:t>
      </w:r>
      <w:r w:rsidR="00D06B3A" w:rsidRPr="009B3D51">
        <w:rPr>
          <w:sz w:val="28"/>
          <w:szCs w:val="28"/>
        </w:rPr>
        <w:t>являются</w:t>
      </w:r>
      <w:r w:rsidRPr="009B3D51">
        <w:rPr>
          <w:sz w:val="28"/>
          <w:szCs w:val="28"/>
        </w:rPr>
        <w:t xml:space="preserve"> положения нормативных правовых актов </w:t>
      </w:r>
      <w:r w:rsidR="00171FBD">
        <w:rPr>
          <w:sz w:val="28"/>
          <w:szCs w:val="28"/>
        </w:rPr>
        <w:t>(</w:t>
      </w:r>
      <w:r w:rsidRPr="009B3D51">
        <w:rPr>
          <w:sz w:val="28"/>
          <w:szCs w:val="28"/>
        </w:rPr>
        <w:t>проектов</w:t>
      </w:r>
      <w:r w:rsidR="00171FBD" w:rsidRPr="00171FBD">
        <w:rPr>
          <w:sz w:val="28"/>
          <w:szCs w:val="28"/>
        </w:rPr>
        <w:t xml:space="preserve"> </w:t>
      </w:r>
      <w:r w:rsidR="00171FBD" w:rsidRPr="009B3D51">
        <w:rPr>
          <w:sz w:val="28"/>
          <w:szCs w:val="28"/>
        </w:rPr>
        <w:t>нормативных правовых актов</w:t>
      </w:r>
      <w:r w:rsidR="00171FBD">
        <w:rPr>
          <w:sz w:val="28"/>
          <w:szCs w:val="28"/>
        </w:rPr>
        <w:t>)</w:t>
      </w:r>
      <w:r w:rsidRPr="009B3D51">
        <w:rPr>
          <w:sz w:val="28"/>
          <w:szCs w:val="28"/>
        </w:rPr>
        <w:t>,</w:t>
      </w:r>
      <w:r w:rsidR="00D06B3A" w:rsidRPr="009B3D51">
        <w:rPr>
          <w:sz w:val="28"/>
          <w:szCs w:val="28"/>
        </w:rPr>
        <w:t xml:space="preserve"> устанавливающие для </w:t>
      </w:r>
      <w:proofErr w:type="spellStart"/>
      <w:r w:rsidR="00D06B3A" w:rsidRPr="009B3D51">
        <w:rPr>
          <w:sz w:val="28"/>
          <w:szCs w:val="28"/>
        </w:rPr>
        <w:t>правоприменителя</w:t>
      </w:r>
      <w:proofErr w:type="spellEnd"/>
      <w:r w:rsidR="00D06B3A" w:rsidRPr="009B3D51">
        <w:rPr>
          <w:sz w:val="28"/>
          <w:szCs w:val="28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</w:t>
      </w:r>
      <w:r w:rsidR="00022678" w:rsidRPr="009B3D51">
        <w:rPr>
          <w:sz w:val="28"/>
          <w:szCs w:val="28"/>
        </w:rPr>
        <w:t xml:space="preserve"> требования к гражданам и организациям и тем самым создающие условия</w:t>
      </w:r>
      <w:r w:rsidR="007710A7" w:rsidRPr="009B3D51">
        <w:rPr>
          <w:sz w:val="28"/>
          <w:szCs w:val="28"/>
        </w:rPr>
        <w:t xml:space="preserve"> для проведения коррупции.</w:t>
      </w:r>
      <w:r w:rsidRPr="009B3D51">
        <w:rPr>
          <w:sz w:val="28"/>
          <w:szCs w:val="28"/>
        </w:rPr>
        <w:t xml:space="preserve"> 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 xml:space="preserve">1.5. </w:t>
      </w:r>
      <w:proofErr w:type="spellStart"/>
      <w:r w:rsidRPr="001F42C7">
        <w:rPr>
          <w:color w:val="000000"/>
          <w:sz w:val="28"/>
          <w:szCs w:val="28"/>
        </w:rPr>
        <w:t>Коррупциогенными</w:t>
      </w:r>
      <w:proofErr w:type="spellEnd"/>
      <w:r w:rsidRPr="001F42C7">
        <w:rPr>
          <w:color w:val="000000"/>
          <w:sz w:val="28"/>
          <w:szCs w:val="28"/>
        </w:rPr>
        <w:t xml:space="preserve"> нормами признаются положения правовых актов и их проектов, содержащие </w:t>
      </w:r>
      <w:proofErr w:type="spellStart"/>
      <w:r w:rsidRPr="001F42C7">
        <w:rPr>
          <w:color w:val="000000"/>
          <w:sz w:val="28"/>
          <w:szCs w:val="28"/>
        </w:rPr>
        <w:t>коррупцио</w:t>
      </w:r>
      <w:r w:rsidR="00D07201">
        <w:rPr>
          <w:color w:val="000000"/>
          <w:sz w:val="28"/>
          <w:szCs w:val="28"/>
        </w:rPr>
        <w:t>ген</w:t>
      </w:r>
      <w:r w:rsidRPr="001F42C7">
        <w:rPr>
          <w:color w:val="000000"/>
          <w:sz w:val="28"/>
          <w:szCs w:val="28"/>
        </w:rPr>
        <w:t>нные</w:t>
      </w:r>
      <w:proofErr w:type="spellEnd"/>
      <w:r w:rsidRPr="001F42C7">
        <w:rPr>
          <w:color w:val="000000"/>
          <w:sz w:val="28"/>
          <w:szCs w:val="28"/>
        </w:rPr>
        <w:t xml:space="preserve"> факторы.</w:t>
      </w:r>
    </w:p>
    <w:p w:rsidR="00171FBD" w:rsidRPr="00171FBD" w:rsidRDefault="00F54DFA" w:rsidP="00171FBD">
      <w:pPr>
        <w:pStyle w:val="a6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8"/>
          <w:szCs w:val="28"/>
        </w:rPr>
      </w:pPr>
      <w:r w:rsidRPr="00171FBD">
        <w:rPr>
          <w:color w:val="000000"/>
          <w:sz w:val="28"/>
          <w:szCs w:val="28"/>
        </w:rPr>
        <w:lastRenderedPageBreak/>
        <w:t xml:space="preserve">1.6. </w:t>
      </w:r>
      <w:proofErr w:type="spellStart"/>
      <w:r w:rsidR="00171FBD" w:rsidRPr="00171FBD">
        <w:rPr>
          <w:color w:val="333333"/>
          <w:sz w:val="28"/>
          <w:szCs w:val="28"/>
        </w:rPr>
        <w:t>Коррупциогенными</w:t>
      </w:r>
      <w:proofErr w:type="spellEnd"/>
      <w:r w:rsidR="00171FBD" w:rsidRPr="00171FBD">
        <w:rPr>
          <w:color w:val="333333"/>
          <w:sz w:val="28"/>
          <w:szCs w:val="28"/>
        </w:rPr>
        <w:t xml:space="preserve"> факторами, устанавливающими для </w:t>
      </w:r>
      <w:proofErr w:type="spellStart"/>
      <w:r w:rsidR="00171FBD" w:rsidRPr="00171FBD">
        <w:rPr>
          <w:color w:val="333333"/>
          <w:sz w:val="28"/>
          <w:szCs w:val="28"/>
        </w:rPr>
        <w:t>правоприменителя</w:t>
      </w:r>
      <w:proofErr w:type="spellEnd"/>
      <w:r w:rsidR="00171FBD" w:rsidRPr="00171FBD">
        <w:rPr>
          <w:color w:val="333333"/>
          <w:sz w:val="28"/>
          <w:szCs w:val="28"/>
        </w:rPr>
        <w:t xml:space="preserve">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171FBD" w:rsidRPr="00171FBD" w:rsidRDefault="00171FBD" w:rsidP="00171FBD">
      <w:pPr>
        <w:pStyle w:val="a6"/>
        <w:shd w:val="clear" w:color="auto" w:fill="FFFFFF"/>
        <w:spacing w:before="90" w:beforeAutospacing="0" w:after="90" w:afterAutospacing="0"/>
        <w:ind w:firstLine="675"/>
        <w:jc w:val="both"/>
        <w:rPr>
          <w:rStyle w:val="mark"/>
          <w:i/>
          <w:iCs/>
          <w:sz w:val="28"/>
          <w:szCs w:val="28"/>
        </w:rPr>
      </w:pPr>
      <w:proofErr w:type="gramStart"/>
      <w:r w:rsidRPr="00171FBD">
        <w:rPr>
          <w:sz w:val="28"/>
          <w:szCs w:val="28"/>
        </w:rPr>
        <w:t>а) широта дискреционных полномочий - отсутствие или неопределенность сроков, условий или оснований принятия решения, наличие дублирующих полномочий </w:t>
      </w:r>
      <w:r w:rsidRPr="00171FBD">
        <w:rPr>
          <w:rStyle w:val="ed"/>
          <w:sz w:val="28"/>
          <w:szCs w:val="28"/>
        </w:rPr>
        <w:t>государственных органов, органов местного самоуправления или организаций</w:t>
      </w:r>
      <w:r w:rsidRPr="00171FBD">
        <w:rPr>
          <w:sz w:val="28"/>
          <w:szCs w:val="28"/>
        </w:rPr>
        <w:t> (их должностных лиц);</w:t>
      </w:r>
      <w:r w:rsidRPr="00171FBD">
        <w:rPr>
          <w:rStyle w:val="mark"/>
          <w:i/>
          <w:iCs/>
          <w:sz w:val="28"/>
          <w:szCs w:val="28"/>
        </w:rPr>
        <w:t> </w:t>
      </w:r>
      <w:proofErr w:type="gramEnd"/>
    </w:p>
    <w:p w:rsidR="00171FBD" w:rsidRPr="00171FBD" w:rsidRDefault="00171FBD" w:rsidP="00171FBD">
      <w:pPr>
        <w:pStyle w:val="a6"/>
        <w:shd w:val="clear" w:color="auto" w:fill="FFFFFF"/>
        <w:spacing w:before="90" w:beforeAutospacing="0" w:after="90" w:afterAutospacing="0"/>
        <w:ind w:firstLine="675"/>
        <w:jc w:val="both"/>
        <w:rPr>
          <w:rStyle w:val="mark"/>
          <w:i/>
          <w:iCs/>
          <w:sz w:val="28"/>
          <w:szCs w:val="28"/>
        </w:rPr>
      </w:pPr>
      <w:r w:rsidRPr="00171FBD">
        <w:rPr>
          <w:sz w:val="28"/>
          <w:szCs w:val="28"/>
        </w:rPr>
        <w:t xml:space="preserve"> </w:t>
      </w:r>
      <w:r w:rsidRPr="00171FBD">
        <w:rPr>
          <w:sz w:val="28"/>
          <w:szCs w:val="28"/>
        </w:rPr>
        <w:t>б) определение компетенции по формуле "вправе" - диспозитивное установление возможности совершения </w:t>
      </w:r>
      <w:r w:rsidRPr="00171FBD">
        <w:rPr>
          <w:rStyle w:val="ed"/>
          <w:sz w:val="28"/>
          <w:szCs w:val="28"/>
        </w:rPr>
        <w:t>государственными органами, органами местного самоуправления или организациями</w:t>
      </w:r>
      <w:r w:rsidRPr="00171FBD">
        <w:rPr>
          <w:sz w:val="28"/>
          <w:szCs w:val="28"/>
        </w:rPr>
        <w:t> (их должностными лицами) действий в отношении граждан и организаций;</w:t>
      </w:r>
      <w:r w:rsidRPr="00171FBD">
        <w:rPr>
          <w:rStyle w:val="mark"/>
          <w:i/>
          <w:iCs/>
          <w:sz w:val="28"/>
          <w:szCs w:val="28"/>
        </w:rPr>
        <w:t> </w:t>
      </w:r>
    </w:p>
    <w:p w:rsidR="00171FBD" w:rsidRPr="00171FBD" w:rsidRDefault="00171FBD" w:rsidP="00171FBD">
      <w:pPr>
        <w:pStyle w:val="a6"/>
        <w:shd w:val="clear" w:color="auto" w:fill="FFFFFF"/>
        <w:spacing w:before="90" w:beforeAutospacing="0" w:after="90" w:afterAutospacing="0"/>
        <w:ind w:firstLine="675"/>
        <w:jc w:val="both"/>
        <w:rPr>
          <w:rStyle w:val="mark"/>
          <w:i/>
          <w:iCs/>
          <w:sz w:val="28"/>
          <w:szCs w:val="28"/>
        </w:rPr>
      </w:pPr>
      <w:r w:rsidRPr="00171FBD">
        <w:rPr>
          <w:sz w:val="28"/>
          <w:szCs w:val="28"/>
        </w:rPr>
        <w:t xml:space="preserve"> </w:t>
      </w:r>
      <w:r w:rsidRPr="00171FBD">
        <w:rPr>
          <w:sz w:val="28"/>
          <w:szCs w:val="28"/>
        </w:rPr>
        <w:t>в) выборочное изменение объема прав - возможность необоснованного установления исключений из общего порядка для граждан и организаций по усмотрению </w:t>
      </w:r>
      <w:r w:rsidRPr="00171FBD">
        <w:rPr>
          <w:rStyle w:val="ed"/>
          <w:sz w:val="28"/>
          <w:szCs w:val="28"/>
        </w:rPr>
        <w:t>государственных органов, органов местного самоуправления или организаций</w:t>
      </w:r>
      <w:r w:rsidRPr="00171FBD">
        <w:rPr>
          <w:sz w:val="28"/>
          <w:szCs w:val="28"/>
        </w:rPr>
        <w:t> (их должностных лиц);</w:t>
      </w:r>
      <w:r w:rsidRPr="00171FBD">
        <w:rPr>
          <w:rStyle w:val="mark"/>
          <w:i/>
          <w:iCs/>
          <w:sz w:val="28"/>
          <w:szCs w:val="28"/>
        </w:rPr>
        <w:t> </w:t>
      </w:r>
    </w:p>
    <w:p w:rsidR="00171FBD" w:rsidRPr="00171FBD" w:rsidRDefault="00171FBD" w:rsidP="00171FBD">
      <w:pPr>
        <w:pStyle w:val="a6"/>
        <w:shd w:val="clear" w:color="auto" w:fill="FFFFFF"/>
        <w:spacing w:before="90" w:beforeAutospacing="0" w:after="90" w:afterAutospacing="0"/>
        <w:ind w:firstLine="675"/>
        <w:jc w:val="both"/>
        <w:rPr>
          <w:rStyle w:val="mark"/>
          <w:i/>
          <w:iCs/>
          <w:sz w:val="28"/>
          <w:szCs w:val="28"/>
        </w:rPr>
      </w:pPr>
      <w:r w:rsidRPr="00171FBD">
        <w:rPr>
          <w:sz w:val="28"/>
          <w:szCs w:val="28"/>
        </w:rPr>
        <w:t xml:space="preserve"> </w:t>
      </w:r>
      <w:r w:rsidRPr="00171FBD">
        <w:rPr>
          <w:sz w:val="28"/>
          <w:szCs w:val="28"/>
        </w:rPr>
        <w:t>г) чрезмерная свобода подзаконного нормотворчества - наличие бланкетных и отсылочных норм, приводящее к принятию подзаконных актов, вторгающихся в компетенцию </w:t>
      </w:r>
      <w:r w:rsidRPr="00171FBD">
        <w:rPr>
          <w:rStyle w:val="ed"/>
          <w:sz w:val="28"/>
          <w:szCs w:val="28"/>
        </w:rPr>
        <w:t>государственного органа, органа местного самоуправления или организации</w:t>
      </w:r>
      <w:r w:rsidRPr="00171FBD">
        <w:rPr>
          <w:sz w:val="28"/>
          <w:szCs w:val="28"/>
        </w:rPr>
        <w:t>, принявшего первоначальный нормативный правовой акт;</w:t>
      </w:r>
      <w:r w:rsidRPr="00171FBD">
        <w:rPr>
          <w:rStyle w:val="mark"/>
          <w:i/>
          <w:iCs/>
          <w:sz w:val="28"/>
          <w:szCs w:val="28"/>
        </w:rPr>
        <w:t> </w:t>
      </w:r>
    </w:p>
    <w:p w:rsidR="00171FBD" w:rsidRPr="00171FBD" w:rsidRDefault="00171FBD" w:rsidP="00171FBD">
      <w:pPr>
        <w:pStyle w:val="a6"/>
        <w:shd w:val="clear" w:color="auto" w:fill="FFFFFF"/>
        <w:spacing w:before="90" w:beforeAutospacing="0" w:after="90" w:afterAutospacing="0"/>
        <w:ind w:firstLine="675"/>
        <w:jc w:val="both"/>
        <w:rPr>
          <w:sz w:val="28"/>
          <w:szCs w:val="28"/>
        </w:rPr>
      </w:pPr>
      <w:r w:rsidRPr="00171FBD">
        <w:rPr>
          <w:sz w:val="28"/>
          <w:szCs w:val="28"/>
        </w:rPr>
        <w:t xml:space="preserve"> </w:t>
      </w:r>
      <w:r w:rsidRPr="00171FBD">
        <w:rPr>
          <w:sz w:val="28"/>
          <w:szCs w:val="28"/>
        </w:rPr>
        <w:t>д) принятие нормативного правового акта за пределами компетенции - нарушение компетенции </w:t>
      </w:r>
      <w:r w:rsidRPr="00171FBD">
        <w:rPr>
          <w:rStyle w:val="ed"/>
          <w:sz w:val="28"/>
          <w:szCs w:val="28"/>
        </w:rPr>
        <w:t>государственных органов, органов местного самоуправления или организаций</w:t>
      </w:r>
      <w:r w:rsidRPr="00171FBD">
        <w:rPr>
          <w:sz w:val="28"/>
          <w:szCs w:val="28"/>
        </w:rPr>
        <w:t> (их должностных лиц) при принятии нормативных правовых актов</w:t>
      </w:r>
      <w:r w:rsidRPr="00171FBD">
        <w:rPr>
          <w:sz w:val="28"/>
          <w:szCs w:val="28"/>
        </w:rPr>
        <w:t>;</w:t>
      </w:r>
    </w:p>
    <w:p w:rsidR="00171FBD" w:rsidRPr="00171FBD" w:rsidRDefault="00171FBD" w:rsidP="00171FBD">
      <w:pPr>
        <w:pStyle w:val="a6"/>
        <w:shd w:val="clear" w:color="auto" w:fill="FFFFFF"/>
        <w:spacing w:before="90" w:beforeAutospacing="0" w:after="90" w:afterAutospacing="0"/>
        <w:ind w:firstLine="675"/>
        <w:jc w:val="both"/>
        <w:rPr>
          <w:sz w:val="28"/>
          <w:szCs w:val="28"/>
        </w:rPr>
      </w:pPr>
      <w:r w:rsidRPr="00171FBD">
        <w:rPr>
          <w:sz w:val="28"/>
          <w:szCs w:val="28"/>
        </w:rPr>
        <w:t>е) заполнение законодательных пробелов при помощи подзаконных актов в отсутствие законодательной делегации соответствующих полномочий - установление общеобязательных правил поведения в подзаконном акте в условиях отсутствия закона;</w:t>
      </w:r>
    </w:p>
    <w:p w:rsidR="00171FBD" w:rsidRPr="00171FBD" w:rsidRDefault="00171FBD" w:rsidP="00171FBD">
      <w:pPr>
        <w:pStyle w:val="a6"/>
        <w:shd w:val="clear" w:color="auto" w:fill="FFFFFF"/>
        <w:spacing w:before="90" w:beforeAutospacing="0" w:after="90" w:afterAutospacing="0"/>
        <w:ind w:firstLine="675"/>
        <w:jc w:val="both"/>
        <w:rPr>
          <w:rStyle w:val="mark"/>
          <w:i/>
          <w:iCs/>
          <w:sz w:val="28"/>
          <w:szCs w:val="28"/>
        </w:rPr>
      </w:pPr>
      <w:r w:rsidRPr="00171FBD">
        <w:rPr>
          <w:sz w:val="28"/>
          <w:szCs w:val="28"/>
        </w:rPr>
        <w:t>ж) отсутствие или неполнота административных процедур - отсутствие порядка совершения </w:t>
      </w:r>
      <w:r w:rsidRPr="00171FBD">
        <w:rPr>
          <w:rStyle w:val="ed"/>
          <w:sz w:val="28"/>
          <w:szCs w:val="28"/>
        </w:rPr>
        <w:t>государственными органами, органами местного самоуправления или организациями</w:t>
      </w:r>
      <w:r w:rsidRPr="00171FBD">
        <w:rPr>
          <w:sz w:val="28"/>
          <w:szCs w:val="28"/>
        </w:rPr>
        <w:t> (их должностными лицами) определенных действий либо одного из элементов такого порядка;</w:t>
      </w:r>
      <w:r w:rsidRPr="00171FBD">
        <w:rPr>
          <w:rStyle w:val="mark"/>
          <w:i/>
          <w:iCs/>
          <w:sz w:val="28"/>
          <w:szCs w:val="28"/>
        </w:rPr>
        <w:t> </w:t>
      </w:r>
    </w:p>
    <w:p w:rsidR="00171FBD" w:rsidRPr="00171FBD" w:rsidRDefault="00171FBD" w:rsidP="00171FBD">
      <w:pPr>
        <w:pStyle w:val="a6"/>
        <w:shd w:val="clear" w:color="auto" w:fill="FFFFFF"/>
        <w:spacing w:before="90" w:beforeAutospacing="0" w:after="90" w:afterAutospacing="0"/>
        <w:ind w:firstLine="675"/>
        <w:jc w:val="both"/>
        <w:rPr>
          <w:sz w:val="28"/>
          <w:szCs w:val="28"/>
        </w:rPr>
      </w:pPr>
      <w:r w:rsidRPr="00171FBD">
        <w:rPr>
          <w:sz w:val="28"/>
          <w:szCs w:val="28"/>
        </w:rPr>
        <w:t xml:space="preserve"> </w:t>
      </w:r>
      <w:r w:rsidRPr="00171FBD">
        <w:rPr>
          <w:sz w:val="28"/>
          <w:szCs w:val="28"/>
        </w:rPr>
        <w:t>з) отказ от конкурсных (аукционных) процедур - закрепление административного порядка предоставления права (блага)</w:t>
      </w:r>
      <w:r w:rsidRPr="00171FBD">
        <w:rPr>
          <w:rStyle w:val="ed"/>
          <w:sz w:val="28"/>
          <w:szCs w:val="28"/>
        </w:rPr>
        <w:t>;</w:t>
      </w:r>
    </w:p>
    <w:p w:rsidR="00171FBD" w:rsidRPr="00171FBD" w:rsidRDefault="00171FBD" w:rsidP="00171FBD">
      <w:pPr>
        <w:pStyle w:val="a6"/>
        <w:shd w:val="clear" w:color="auto" w:fill="FFFFFF"/>
        <w:spacing w:before="90" w:beforeAutospacing="0" w:after="90" w:afterAutospacing="0"/>
        <w:ind w:firstLine="675"/>
        <w:jc w:val="both"/>
        <w:rPr>
          <w:sz w:val="28"/>
          <w:szCs w:val="28"/>
        </w:rPr>
      </w:pPr>
      <w:r w:rsidRPr="00171FBD">
        <w:rPr>
          <w:rStyle w:val="ed"/>
          <w:sz w:val="28"/>
          <w:szCs w:val="28"/>
        </w:rPr>
        <w:t>и) нормативные коллизии 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  <w:r w:rsidRPr="00171FBD">
        <w:rPr>
          <w:rStyle w:val="mark"/>
          <w:i/>
          <w:iCs/>
          <w:sz w:val="28"/>
          <w:szCs w:val="28"/>
        </w:rPr>
        <w:t> </w:t>
      </w:r>
    </w:p>
    <w:p w:rsidR="00171FBD" w:rsidRPr="00887BE0" w:rsidRDefault="00171FBD" w:rsidP="00171FBD"/>
    <w:p w:rsidR="00F54DFA" w:rsidRPr="001F42C7" w:rsidRDefault="00F54DFA" w:rsidP="00171FBD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2) факторы, связанные с правовыми пробелами, свидетельствующие об отсутствии правового регулирования</w:t>
      </w:r>
      <w:bookmarkStart w:id="0" w:name="_GoBack"/>
      <w:bookmarkEnd w:id="0"/>
      <w:r w:rsidRPr="001F42C7">
        <w:rPr>
          <w:color w:val="000000"/>
          <w:sz w:val="28"/>
          <w:szCs w:val="28"/>
        </w:rPr>
        <w:t xml:space="preserve"> некоторых вопросов в правовом акте: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lastRenderedPageBreak/>
        <w:t>а) существование собственно пробела в правовом регулировании - отсутствие в проекте документа нормы, регулирующей определенные правоотношения, виды деятельности и так далее;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б) отсутствие административных процедур - отсутствие порядка совершения органами местного самоуправления (их должностными лицами) определенных действий либо одного из элементов такого порядка;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в) отказ от конкурсных (аукционных) процедур - закрепление административного порядка предоставления права (блага) без проведения конкурсных (аукционных) процедур;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г) отсутствие мер ответственности органов местного самоуправления (их должностных лиц) - отсутствие норм о юридической ответственности служащих, а также норм об обжаловании их действий (бездействия) и решений;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proofErr w:type="gramStart"/>
      <w:r w:rsidRPr="001F42C7">
        <w:rPr>
          <w:color w:val="000000"/>
          <w:sz w:val="28"/>
          <w:szCs w:val="28"/>
        </w:rPr>
        <w:t>д) отсутствие указания на формы, виды контроля за органами местного самоуправления (их должностными лицами) - отсутствии норм, обеспечивающих возможность осуществления контроля, в том числе общественного, за действиями органов местного самоуправления (их должностных лиц, муниципальных служащих);</w:t>
      </w:r>
      <w:proofErr w:type="gramEnd"/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е) нарушение режима прозрачности информации - отсутствие норм, предусматривающих раскрытие информации о деятельности органов местного самоуправления (их должностных лиц), и порядка получения информации по запросам граждан и организаций.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3) факторы системного характера, обнаружить которые можно при комплексном анализе правового акта (проекта), - нормативные коллизии.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Нормативные коллизии - противоречия, в том числе внутренние, между нормами, создающие для органов местного самоуправления</w:t>
      </w:r>
      <w:r w:rsidR="00D07201">
        <w:rPr>
          <w:color w:val="000000"/>
          <w:sz w:val="28"/>
          <w:szCs w:val="28"/>
        </w:rPr>
        <w:t xml:space="preserve"> или организаций</w:t>
      </w:r>
      <w:r w:rsidRPr="001F42C7">
        <w:rPr>
          <w:color w:val="000000"/>
          <w:sz w:val="28"/>
          <w:szCs w:val="28"/>
        </w:rPr>
        <w:t xml:space="preserve"> (их должностных лиц) возможность произвольного выбора норм, подлежащих применению в конкретном случае.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 xml:space="preserve">На наличие такого </w:t>
      </w:r>
      <w:proofErr w:type="spellStart"/>
      <w:r w:rsidRPr="001F42C7">
        <w:rPr>
          <w:color w:val="000000"/>
          <w:sz w:val="28"/>
          <w:szCs w:val="28"/>
        </w:rPr>
        <w:t>коррупцио</w:t>
      </w:r>
      <w:r w:rsidR="00D07201">
        <w:rPr>
          <w:color w:val="000000"/>
          <w:sz w:val="28"/>
          <w:szCs w:val="28"/>
        </w:rPr>
        <w:t>ген</w:t>
      </w:r>
      <w:r w:rsidRPr="001F42C7">
        <w:rPr>
          <w:color w:val="000000"/>
          <w:sz w:val="28"/>
          <w:szCs w:val="28"/>
        </w:rPr>
        <w:t>нного</w:t>
      </w:r>
      <w:proofErr w:type="spellEnd"/>
      <w:r w:rsidRPr="001F42C7">
        <w:rPr>
          <w:color w:val="000000"/>
          <w:sz w:val="28"/>
          <w:szCs w:val="28"/>
        </w:rPr>
        <w:t xml:space="preserve"> фактора указывает любой вид коллизии, если возможность ее разрешения зависит от усмотрения органов местного самоуправления </w:t>
      </w:r>
      <w:r w:rsidR="00D07201">
        <w:rPr>
          <w:color w:val="000000"/>
          <w:sz w:val="28"/>
          <w:szCs w:val="28"/>
        </w:rPr>
        <w:t xml:space="preserve">или организаций </w:t>
      </w:r>
      <w:r w:rsidRPr="001F42C7">
        <w:rPr>
          <w:color w:val="000000"/>
          <w:sz w:val="28"/>
          <w:szCs w:val="28"/>
        </w:rPr>
        <w:t>(их должностных лиц).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  <w:r w:rsidRPr="001F42C7">
        <w:rPr>
          <w:b/>
          <w:color w:val="000000"/>
          <w:sz w:val="28"/>
          <w:szCs w:val="28"/>
          <w:lang w:val="en-US"/>
        </w:rPr>
        <w:t>II</w:t>
      </w:r>
      <w:r w:rsidRPr="001F42C7">
        <w:rPr>
          <w:b/>
          <w:color w:val="000000"/>
          <w:sz w:val="28"/>
          <w:szCs w:val="28"/>
        </w:rPr>
        <w:t>. Порядок проведения антикоррупционной экспертизы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</w:p>
    <w:p w:rsidR="00F54DFA" w:rsidRPr="001F42C7" w:rsidRDefault="00F54DFA" w:rsidP="00F54DFA">
      <w:pPr>
        <w:shd w:val="clear" w:color="auto" w:fill="FFFFFF"/>
        <w:ind w:firstLine="720"/>
        <w:jc w:val="both"/>
        <w:rPr>
          <w:sz w:val="28"/>
          <w:szCs w:val="28"/>
        </w:rPr>
      </w:pPr>
      <w:r w:rsidRPr="001F42C7">
        <w:rPr>
          <w:color w:val="000000"/>
          <w:sz w:val="28"/>
          <w:szCs w:val="28"/>
        </w:rPr>
        <w:t>2.1. Антикор</w:t>
      </w:r>
      <w:r w:rsidR="00D07201">
        <w:rPr>
          <w:color w:val="000000"/>
          <w:sz w:val="28"/>
          <w:szCs w:val="28"/>
        </w:rPr>
        <w:t>р</w:t>
      </w:r>
      <w:r w:rsidRPr="001F42C7">
        <w:rPr>
          <w:color w:val="000000"/>
          <w:sz w:val="28"/>
          <w:szCs w:val="28"/>
        </w:rPr>
        <w:t xml:space="preserve">упционная  экспертиза ранее принятых и действующих муниципальных правовых актов проводится комиссией </w:t>
      </w:r>
      <w:r w:rsidRPr="001F42C7">
        <w:rPr>
          <w:sz w:val="28"/>
          <w:szCs w:val="28"/>
        </w:rPr>
        <w:t>по проведению антикоррупционной экспертизы правовых актов, созданной в Администрации Селивёрстовского  сельсовета Волчихинского района Алтайского края (далее - комиссия).</w:t>
      </w:r>
    </w:p>
    <w:p w:rsidR="00F54DFA" w:rsidRPr="001F42C7" w:rsidRDefault="00F54DFA" w:rsidP="00F54DFA">
      <w:pPr>
        <w:ind w:firstLine="708"/>
        <w:jc w:val="both"/>
        <w:rPr>
          <w:sz w:val="28"/>
          <w:szCs w:val="28"/>
        </w:rPr>
      </w:pPr>
      <w:r w:rsidRPr="001F42C7">
        <w:rPr>
          <w:sz w:val="28"/>
          <w:szCs w:val="28"/>
        </w:rPr>
        <w:t>2.2. В состав комиссии входят:</w:t>
      </w:r>
    </w:p>
    <w:p w:rsidR="00F54DFA" w:rsidRPr="001F42C7" w:rsidRDefault="00F54DFA" w:rsidP="00F54DFA">
      <w:pPr>
        <w:ind w:firstLine="708"/>
        <w:jc w:val="both"/>
        <w:rPr>
          <w:sz w:val="28"/>
          <w:szCs w:val="28"/>
        </w:rPr>
      </w:pPr>
      <w:r w:rsidRPr="001F42C7">
        <w:rPr>
          <w:sz w:val="28"/>
          <w:szCs w:val="28"/>
        </w:rPr>
        <w:t>- глава сельсовета;</w:t>
      </w:r>
    </w:p>
    <w:p w:rsidR="00F54DFA" w:rsidRPr="001F42C7" w:rsidRDefault="00F54DFA" w:rsidP="00F54DFA">
      <w:pPr>
        <w:ind w:firstLine="708"/>
        <w:jc w:val="both"/>
        <w:rPr>
          <w:sz w:val="28"/>
          <w:szCs w:val="28"/>
        </w:rPr>
      </w:pPr>
      <w:r w:rsidRPr="001F42C7">
        <w:rPr>
          <w:sz w:val="28"/>
          <w:szCs w:val="28"/>
        </w:rPr>
        <w:t>-  депутаты  Совета народных депутатов Селивёрстовского  сельсовета Волчихинского района Алтайского края (по согласованию);</w:t>
      </w:r>
    </w:p>
    <w:p w:rsidR="00F54DFA" w:rsidRPr="001F42C7" w:rsidRDefault="00F54DFA" w:rsidP="00F54DFA">
      <w:pPr>
        <w:ind w:firstLine="708"/>
        <w:jc w:val="both"/>
        <w:rPr>
          <w:sz w:val="28"/>
          <w:szCs w:val="28"/>
        </w:rPr>
      </w:pPr>
      <w:r w:rsidRPr="001F42C7">
        <w:rPr>
          <w:sz w:val="28"/>
          <w:szCs w:val="28"/>
        </w:rPr>
        <w:t>-  общественные комиссии (по согласованию).</w:t>
      </w:r>
    </w:p>
    <w:p w:rsidR="00F54DFA" w:rsidRPr="001F42C7" w:rsidRDefault="00F54DFA" w:rsidP="00F54DFA">
      <w:pPr>
        <w:ind w:firstLine="708"/>
        <w:jc w:val="both"/>
        <w:rPr>
          <w:sz w:val="28"/>
          <w:szCs w:val="28"/>
        </w:rPr>
      </w:pPr>
      <w:r w:rsidRPr="001F42C7">
        <w:rPr>
          <w:sz w:val="28"/>
          <w:szCs w:val="28"/>
        </w:rPr>
        <w:lastRenderedPageBreak/>
        <w:t xml:space="preserve">2.3. Состав комиссии утверждается  распоряжением главы  сельсовета. </w:t>
      </w:r>
    </w:p>
    <w:p w:rsidR="00F54DFA" w:rsidRPr="00A63EBE" w:rsidRDefault="00F54DFA" w:rsidP="00F54DF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63EBE">
        <w:rPr>
          <w:sz w:val="28"/>
          <w:szCs w:val="28"/>
        </w:rPr>
        <w:t xml:space="preserve">Организацию деятельности комиссии осуществляет Администрация сельсовета, подготовку материалов </w:t>
      </w:r>
      <w:r w:rsidRPr="00A63EBE">
        <w:rPr>
          <w:bCs/>
          <w:sz w:val="28"/>
          <w:szCs w:val="28"/>
        </w:rPr>
        <w:t>для рассмотрения на заседаниях комиссии осуществляет  Администрация сельсовета.</w:t>
      </w:r>
    </w:p>
    <w:p w:rsidR="00F54DFA" w:rsidRPr="00A63EBE" w:rsidRDefault="00F54DFA" w:rsidP="00F54DFA">
      <w:pPr>
        <w:ind w:firstLine="540"/>
        <w:jc w:val="both"/>
        <w:rPr>
          <w:sz w:val="28"/>
          <w:szCs w:val="28"/>
        </w:rPr>
      </w:pPr>
      <w:r w:rsidRPr="00A63EBE">
        <w:rPr>
          <w:color w:val="000000"/>
          <w:sz w:val="28"/>
          <w:szCs w:val="28"/>
        </w:rPr>
        <w:t xml:space="preserve"> </w:t>
      </w:r>
      <w:r w:rsidRPr="00A63EBE">
        <w:rPr>
          <w:color w:val="000000"/>
          <w:sz w:val="28"/>
          <w:szCs w:val="28"/>
        </w:rPr>
        <w:tab/>
        <w:t>2.4. Заседания комиссии проводятся не реже одного раза в квартал в соответствии с ежеквартально утверждаемым планом</w:t>
      </w:r>
      <w:r w:rsidRPr="00A63EBE">
        <w:rPr>
          <w:sz w:val="28"/>
          <w:szCs w:val="28"/>
        </w:rPr>
        <w:t>-графиком проведения антикоррупционной экспертизы нормативных правовых актов.</w:t>
      </w:r>
    </w:p>
    <w:p w:rsidR="00F54DFA" w:rsidRPr="00A63EBE" w:rsidRDefault="00F54DFA" w:rsidP="00F54DF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A63EBE">
        <w:rPr>
          <w:color w:val="000000"/>
          <w:sz w:val="28"/>
          <w:szCs w:val="28"/>
        </w:rPr>
        <w:t xml:space="preserve">2.5. </w:t>
      </w:r>
      <w:proofErr w:type="gramStart"/>
      <w:r w:rsidRPr="00A63EBE">
        <w:rPr>
          <w:color w:val="000000"/>
          <w:sz w:val="28"/>
          <w:szCs w:val="28"/>
        </w:rPr>
        <w:t>Антикоррупционная экспертиза проектов Устава муниципального образования Селивёрстовский  сельсовет Волчихинского района  Алтайского края, муниципальных правовых актов о внесении в него изменений и (или) дополнений,  решений, принятых на местном референдуме, оформленных в виде правовых актов, решений Совета народных депутатов Селивёрстовского  сельсовета Волчихинского района Алтайского края, постановлений главы сельсовета и их проектов проводится разработчиками проектов, Администрацией сельсовета (или) Советом народных депутатов.</w:t>
      </w:r>
      <w:proofErr w:type="gramEnd"/>
    </w:p>
    <w:p w:rsidR="00F54DFA" w:rsidRPr="00A63EBE" w:rsidRDefault="00F54DFA" w:rsidP="00F54DF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A63EBE">
        <w:rPr>
          <w:color w:val="000000"/>
          <w:sz w:val="28"/>
          <w:szCs w:val="28"/>
        </w:rPr>
        <w:t xml:space="preserve">2.6. Срок проведения экспертизы проектов правовых актов не должен превышать 5 рабочих дней с момента поступления документа в Администрацию сельсовета. </w:t>
      </w:r>
    </w:p>
    <w:p w:rsidR="00F54DFA" w:rsidRPr="00A63EBE" w:rsidRDefault="00F54DFA" w:rsidP="00F54DFA">
      <w:pPr>
        <w:autoSpaceDE w:val="0"/>
        <w:autoSpaceDN w:val="0"/>
        <w:adjustRightInd w:val="0"/>
        <w:ind w:firstLine="708"/>
        <w:jc w:val="both"/>
        <w:rPr>
          <w:b/>
          <w:color w:val="000000"/>
          <w:sz w:val="28"/>
          <w:szCs w:val="28"/>
        </w:rPr>
      </w:pPr>
      <w:r w:rsidRPr="00A63EBE">
        <w:rPr>
          <w:color w:val="000000"/>
          <w:sz w:val="28"/>
          <w:szCs w:val="28"/>
        </w:rPr>
        <w:t>2.7. Проекты нормативных правовых актов, вносящие изменения в действующие нормативные правовые акты, проходят антикоррупционную экспертизу в том же порядке, что и основной правовой акт.</w:t>
      </w:r>
      <w:r w:rsidRPr="00A63EBE">
        <w:rPr>
          <w:b/>
          <w:color w:val="000000"/>
          <w:sz w:val="28"/>
          <w:szCs w:val="28"/>
        </w:rPr>
        <w:t xml:space="preserve"> </w:t>
      </w:r>
    </w:p>
    <w:p w:rsidR="00F54DFA" w:rsidRPr="00A63EBE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F54DFA" w:rsidRPr="00A63EBE" w:rsidRDefault="00F54DFA" w:rsidP="00F54DFA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  <w:r w:rsidRPr="00A63EBE">
        <w:rPr>
          <w:b/>
          <w:color w:val="000000"/>
          <w:sz w:val="28"/>
          <w:szCs w:val="28"/>
          <w:lang w:val="en-US"/>
        </w:rPr>
        <w:t>III</w:t>
      </w:r>
      <w:r w:rsidRPr="00A63EBE">
        <w:rPr>
          <w:b/>
          <w:color w:val="000000"/>
          <w:sz w:val="28"/>
          <w:szCs w:val="28"/>
        </w:rPr>
        <w:t>. Результат проведения антикоррупционной экспертизы</w:t>
      </w:r>
    </w:p>
    <w:p w:rsidR="00F54DFA" w:rsidRPr="00A63EBE" w:rsidRDefault="00F54DFA" w:rsidP="00F54DFA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</w:p>
    <w:p w:rsidR="00F54DFA" w:rsidRPr="00A63EBE" w:rsidRDefault="00F54DFA" w:rsidP="00F54DF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A63EBE">
        <w:rPr>
          <w:color w:val="000000"/>
          <w:sz w:val="28"/>
          <w:szCs w:val="28"/>
        </w:rPr>
        <w:t>3.1. При выявлении по результатам антикоррупционной экспертизы коррупционных факторов, составляется экспертное заключение, в котором отражаются все выявленные положения нормативного правового акта или его проекта, способствующие созданию условий для проявления коррупции, с указанием структурных единиц проекта документа (разделы, главы, статьи, части, пункты, подпункты, абзацы) и соответствующих коррупционных факторов.</w:t>
      </w:r>
    </w:p>
    <w:p w:rsidR="00F54DFA" w:rsidRPr="00A63EBE" w:rsidRDefault="00F54DFA" w:rsidP="00F54DF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A63EBE">
        <w:rPr>
          <w:color w:val="000000"/>
          <w:sz w:val="28"/>
          <w:szCs w:val="28"/>
        </w:rPr>
        <w:t>Выявленные при проведении антикоррупционной экспертизы положения, не относящиеся в соответствии с настоящим Порядком к коррупционным факторам, но которые могут способствовать созданию условий для проявления коррупции, также указываются в экспертном заключении.</w:t>
      </w:r>
    </w:p>
    <w:p w:rsidR="00F54DFA" w:rsidRPr="00A63EBE" w:rsidRDefault="00F54DFA" w:rsidP="00F54DF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A63EBE">
        <w:rPr>
          <w:color w:val="000000"/>
          <w:sz w:val="28"/>
          <w:szCs w:val="28"/>
        </w:rPr>
        <w:t>В экспертном заключении могут быть отражены возможные негативные последствия сохранения в нормативном правовом акте или его проекте выявленных коррупционных факторов.</w:t>
      </w:r>
    </w:p>
    <w:p w:rsidR="00F54DFA" w:rsidRPr="00A63EBE" w:rsidRDefault="00F54DFA" w:rsidP="00F54DF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A63EBE">
        <w:rPr>
          <w:color w:val="000000"/>
          <w:sz w:val="28"/>
          <w:szCs w:val="28"/>
        </w:rPr>
        <w:t xml:space="preserve">3.2. При выявлении по результатам антикоррупционной экспертизы коррупционных норм в ранее принятом и действующем правовом акте органа местного самоуправления, экспертное заключение направляется комиссией заинтересованным лицам (в  Совет народных депутатов Селивёрстовского  сельсовета Волчихинского района Алтайского края и (или) в  </w:t>
      </w:r>
      <w:r w:rsidRPr="00A63EBE">
        <w:rPr>
          <w:color w:val="000000"/>
          <w:sz w:val="28"/>
          <w:szCs w:val="28"/>
        </w:rPr>
        <w:lastRenderedPageBreak/>
        <w:t xml:space="preserve">Администрацию сельсовета) для принятия мер по устранению </w:t>
      </w:r>
      <w:proofErr w:type="spellStart"/>
      <w:r w:rsidRPr="00A63EBE">
        <w:rPr>
          <w:color w:val="000000"/>
          <w:sz w:val="28"/>
          <w:szCs w:val="28"/>
        </w:rPr>
        <w:t>коррупциогенных</w:t>
      </w:r>
      <w:proofErr w:type="spellEnd"/>
      <w:r w:rsidRPr="00A63EBE">
        <w:rPr>
          <w:color w:val="000000"/>
          <w:sz w:val="28"/>
          <w:szCs w:val="28"/>
        </w:rPr>
        <w:t xml:space="preserve"> норм из нормативного правового акта.</w:t>
      </w:r>
    </w:p>
    <w:p w:rsidR="00F54DFA" w:rsidRPr="00A63EBE" w:rsidRDefault="00F54DFA" w:rsidP="00F54DFA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A63EBE">
        <w:rPr>
          <w:color w:val="000000"/>
          <w:sz w:val="28"/>
          <w:szCs w:val="28"/>
        </w:rPr>
        <w:t xml:space="preserve">3.3. </w:t>
      </w:r>
      <w:r w:rsidRPr="00A63EBE">
        <w:rPr>
          <w:bCs/>
          <w:sz w:val="28"/>
          <w:szCs w:val="28"/>
        </w:rPr>
        <w:t xml:space="preserve">В пояснительной записке к проектам правовых актов, вносимым на рассмотрение в </w:t>
      </w:r>
      <w:r w:rsidRPr="00A63EBE">
        <w:rPr>
          <w:color w:val="000000"/>
          <w:sz w:val="28"/>
          <w:szCs w:val="28"/>
        </w:rPr>
        <w:t>Совет народных депутатов Селивёрстовского сельсовета Волчихинского района Алтайского края</w:t>
      </w:r>
      <w:r w:rsidRPr="00A63EBE">
        <w:rPr>
          <w:bCs/>
          <w:sz w:val="28"/>
          <w:szCs w:val="28"/>
        </w:rPr>
        <w:t>, или в ином сопроводительном документе к проектам</w:t>
      </w:r>
      <w:r w:rsidRPr="00A63EBE">
        <w:rPr>
          <w:color w:val="000000"/>
          <w:sz w:val="28"/>
          <w:szCs w:val="28"/>
        </w:rPr>
        <w:t xml:space="preserve"> постановлений главы сельсовета</w:t>
      </w:r>
      <w:r w:rsidRPr="00A63EBE">
        <w:rPr>
          <w:bCs/>
          <w:sz w:val="28"/>
          <w:szCs w:val="28"/>
        </w:rPr>
        <w:t xml:space="preserve">, должен быть отражен результат проведенной разработчиком экспертизы проекта на </w:t>
      </w:r>
      <w:proofErr w:type="spellStart"/>
      <w:r w:rsidRPr="00A63EBE">
        <w:rPr>
          <w:bCs/>
          <w:sz w:val="28"/>
          <w:szCs w:val="28"/>
        </w:rPr>
        <w:t>коррупциогенность</w:t>
      </w:r>
      <w:proofErr w:type="spellEnd"/>
      <w:r w:rsidRPr="00A63EBE">
        <w:rPr>
          <w:bCs/>
          <w:sz w:val="28"/>
          <w:szCs w:val="28"/>
        </w:rPr>
        <w:t>.</w:t>
      </w:r>
    </w:p>
    <w:p w:rsidR="00F54DFA" w:rsidRPr="00A63EBE" w:rsidRDefault="00F54DFA" w:rsidP="00F54DFA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EBE">
        <w:rPr>
          <w:rFonts w:ascii="Times New Roman" w:hAnsi="Times New Roman" w:cs="Times New Roman"/>
          <w:color w:val="000000"/>
          <w:sz w:val="28"/>
          <w:szCs w:val="28"/>
        </w:rPr>
        <w:t xml:space="preserve">Экспертное заключение по итогам антикоррупционной экспертизы, прилагается к проекту нормативного правового акта, вносимому на рассмотрение сессии Совета народных депутатов Селивёрстовского  сельсовета Волчихинского района Алтайского края или к материалам, передаваемым для подписания нормативного правового акта главе Администрации сельсовета. </w:t>
      </w:r>
    </w:p>
    <w:p w:rsidR="00F54DFA" w:rsidRPr="00A63EBE" w:rsidRDefault="00F54DFA" w:rsidP="00F54DFA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EBE">
        <w:rPr>
          <w:rFonts w:ascii="Times New Roman" w:hAnsi="Times New Roman" w:cs="Times New Roman"/>
          <w:color w:val="000000"/>
          <w:sz w:val="28"/>
          <w:szCs w:val="28"/>
        </w:rPr>
        <w:t xml:space="preserve">При отсутствии </w:t>
      </w:r>
      <w:proofErr w:type="spellStart"/>
      <w:r w:rsidRPr="00A63EBE">
        <w:rPr>
          <w:rFonts w:ascii="Times New Roman" w:hAnsi="Times New Roman" w:cs="Times New Roman"/>
          <w:color w:val="000000"/>
          <w:sz w:val="28"/>
          <w:szCs w:val="28"/>
        </w:rPr>
        <w:t>коррупциогенных</w:t>
      </w:r>
      <w:proofErr w:type="spellEnd"/>
      <w:r w:rsidRPr="00A63EBE">
        <w:rPr>
          <w:rFonts w:ascii="Times New Roman" w:hAnsi="Times New Roman" w:cs="Times New Roman"/>
          <w:color w:val="000000"/>
          <w:sz w:val="28"/>
          <w:szCs w:val="28"/>
        </w:rPr>
        <w:t xml:space="preserve"> факторов на проекте нормативного правового акта или листе согласования ставится отметка об отсутствии </w:t>
      </w:r>
      <w:proofErr w:type="spellStart"/>
      <w:r w:rsidRPr="00A63EBE">
        <w:rPr>
          <w:rFonts w:ascii="Times New Roman" w:hAnsi="Times New Roman" w:cs="Times New Roman"/>
          <w:color w:val="000000"/>
          <w:sz w:val="28"/>
          <w:szCs w:val="28"/>
        </w:rPr>
        <w:t>коррупциогенных</w:t>
      </w:r>
      <w:proofErr w:type="spellEnd"/>
      <w:r w:rsidRPr="00A63EBE">
        <w:rPr>
          <w:rFonts w:ascii="Times New Roman" w:hAnsi="Times New Roman" w:cs="Times New Roman"/>
          <w:color w:val="000000"/>
          <w:sz w:val="28"/>
          <w:szCs w:val="28"/>
        </w:rPr>
        <w:t xml:space="preserve"> норм. </w:t>
      </w:r>
    </w:p>
    <w:p w:rsidR="00F54DFA" w:rsidRPr="00A63EBE" w:rsidRDefault="00F54DFA" w:rsidP="00F54DF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BE">
        <w:rPr>
          <w:rFonts w:ascii="Times New Roman" w:hAnsi="Times New Roman" w:cs="Times New Roman"/>
          <w:sz w:val="28"/>
          <w:szCs w:val="28"/>
        </w:rPr>
        <w:t>3.4. Положения проекта нормативного правового акта, способствующие созданию условий для проявления коррупции, выявленные при проведении антикоррупционной  экспертизы, должны быть устранены на стадии доработки проекта его разработчиком.</w:t>
      </w:r>
    </w:p>
    <w:p w:rsidR="00F54DFA" w:rsidRPr="00A63EBE" w:rsidRDefault="00F54DFA" w:rsidP="00F54DFA">
      <w:pPr>
        <w:ind w:right="-5"/>
        <w:jc w:val="both"/>
        <w:rPr>
          <w:sz w:val="28"/>
          <w:szCs w:val="28"/>
        </w:rPr>
      </w:pPr>
    </w:p>
    <w:p w:rsidR="00F54DFA" w:rsidRPr="00A63EBE" w:rsidRDefault="00F54DFA" w:rsidP="00F54DFA">
      <w:pPr>
        <w:jc w:val="center"/>
        <w:rPr>
          <w:b/>
          <w:sz w:val="28"/>
          <w:szCs w:val="28"/>
        </w:rPr>
      </w:pPr>
      <w:r w:rsidRPr="00A63EBE">
        <w:rPr>
          <w:b/>
          <w:sz w:val="28"/>
          <w:szCs w:val="28"/>
          <w:lang w:val="en-US"/>
        </w:rPr>
        <w:t>IV</w:t>
      </w:r>
      <w:r w:rsidRPr="00A63EBE">
        <w:rPr>
          <w:b/>
          <w:sz w:val="28"/>
          <w:szCs w:val="28"/>
        </w:rPr>
        <w:t>. Заключительное положение</w:t>
      </w:r>
    </w:p>
    <w:p w:rsidR="00F54DFA" w:rsidRPr="00A63EBE" w:rsidRDefault="00F54DFA" w:rsidP="00F54DFA">
      <w:pPr>
        <w:ind w:right="-2"/>
        <w:jc w:val="both"/>
        <w:rPr>
          <w:b/>
          <w:sz w:val="28"/>
          <w:szCs w:val="28"/>
        </w:rPr>
      </w:pPr>
      <w:r w:rsidRPr="00A63EBE">
        <w:rPr>
          <w:b/>
          <w:sz w:val="28"/>
          <w:szCs w:val="28"/>
        </w:rPr>
        <w:t xml:space="preserve">         </w:t>
      </w:r>
    </w:p>
    <w:p w:rsidR="00F54DFA" w:rsidRPr="00A63EBE" w:rsidRDefault="00F54DFA" w:rsidP="00F54DFA">
      <w:pPr>
        <w:ind w:right="-2"/>
        <w:jc w:val="both"/>
        <w:rPr>
          <w:sz w:val="28"/>
          <w:szCs w:val="28"/>
        </w:rPr>
      </w:pPr>
      <w:r w:rsidRPr="00A63EBE">
        <w:rPr>
          <w:sz w:val="28"/>
          <w:szCs w:val="28"/>
        </w:rPr>
        <w:t xml:space="preserve">         4.1. Глава сельсовета обеспечивает направление в прокуратуру района:</w:t>
      </w:r>
    </w:p>
    <w:p w:rsidR="00F54DFA" w:rsidRPr="00A63EBE" w:rsidRDefault="00F54DFA" w:rsidP="00F54DFA">
      <w:pPr>
        <w:ind w:right="-2"/>
        <w:jc w:val="both"/>
        <w:rPr>
          <w:color w:val="000000"/>
          <w:sz w:val="28"/>
          <w:szCs w:val="28"/>
        </w:rPr>
      </w:pPr>
      <w:r w:rsidRPr="00A63EBE">
        <w:rPr>
          <w:sz w:val="28"/>
          <w:szCs w:val="28"/>
        </w:rPr>
        <w:t xml:space="preserve">-  копии Устава муниципального образования Селивёрстовский сельсовет Волчихинского района Алтайского края, </w:t>
      </w:r>
      <w:r w:rsidRPr="00A63EBE">
        <w:rPr>
          <w:color w:val="000000"/>
          <w:sz w:val="28"/>
          <w:szCs w:val="28"/>
        </w:rPr>
        <w:t>муниципальных правовых актов о внесении в него изменений и (или) дополнений;</w:t>
      </w:r>
    </w:p>
    <w:p w:rsidR="00F54DFA" w:rsidRPr="00A63EBE" w:rsidRDefault="00F54DFA" w:rsidP="00F54DF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63EBE">
        <w:rPr>
          <w:color w:val="000000"/>
          <w:sz w:val="28"/>
          <w:szCs w:val="28"/>
        </w:rPr>
        <w:t>- решений, принятых на местном референдуме, оформленных в виде правовых актов;</w:t>
      </w:r>
    </w:p>
    <w:p w:rsidR="00F54DFA" w:rsidRPr="00A63EBE" w:rsidRDefault="00F54DFA" w:rsidP="00F54DF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63EBE">
        <w:rPr>
          <w:color w:val="000000"/>
          <w:sz w:val="28"/>
          <w:szCs w:val="28"/>
        </w:rPr>
        <w:t xml:space="preserve">- нормативных правовых актов Совета народных депутатов Селивёрстовского  сельсовета Волчихинского района  Алтайского края; </w:t>
      </w:r>
    </w:p>
    <w:p w:rsidR="00F54DFA" w:rsidRPr="00A63EBE" w:rsidRDefault="00686F4F" w:rsidP="00F54DF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нормативных правовых актов </w:t>
      </w:r>
      <w:r w:rsidR="00F54DFA" w:rsidRPr="00A63EBE">
        <w:rPr>
          <w:color w:val="000000"/>
          <w:sz w:val="28"/>
          <w:szCs w:val="28"/>
        </w:rPr>
        <w:t>Администрации Селивёрстовского сельсовета Волчихинского района</w:t>
      </w:r>
    </w:p>
    <w:p w:rsidR="00F54DFA" w:rsidRPr="00A63EBE" w:rsidRDefault="00F54DFA" w:rsidP="00F54DF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3EBE">
        <w:rPr>
          <w:color w:val="000000"/>
          <w:sz w:val="28"/>
          <w:szCs w:val="28"/>
        </w:rPr>
        <w:t>для проведения антикоррупционной  экспертизы в течение 10 дней  со дня их</w:t>
      </w:r>
    </w:p>
    <w:p w:rsidR="00F54DFA" w:rsidRPr="00A63EBE" w:rsidRDefault="00F54DFA" w:rsidP="00F54DFA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en-US"/>
        </w:rPr>
      </w:pPr>
      <w:r w:rsidRPr="00A63EBE">
        <w:rPr>
          <w:color w:val="000000"/>
          <w:sz w:val="28"/>
          <w:szCs w:val="28"/>
        </w:rPr>
        <w:t xml:space="preserve">принятия. </w:t>
      </w:r>
    </w:p>
    <w:p w:rsidR="00F54DFA" w:rsidRDefault="00F54DFA" w:rsidP="00F54DFA">
      <w:pPr>
        <w:jc w:val="both"/>
        <w:rPr>
          <w:sz w:val="28"/>
          <w:szCs w:val="28"/>
        </w:rPr>
      </w:pPr>
    </w:p>
    <w:p w:rsidR="00F54DFA" w:rsidRDefault="00F54DFA" w:rsidP="00F54DFA">
      <w:pPr>
        <w:jc w:val="both"/>
        <w:rPr>
          <w:sz w:val="28"/>
          <w:szCs w:val="28"/>
        </w:rPr>
      </w:pPr>
    </w:p>
    <w:p w:rsidR="00F54DFA" w:rsidRDefault="00F54DFA" w:rsidP="00F54DFA">
      <w:pPr>
        <w:jc w:val="both"/>
        <w:rPr>
          <w:sz w:val="28"/>
          <w:szCs w:val="28"/>
        </w:rPr>
      </w:pPr>
    </w:p>
    <w:p w:rsidR="00F54DFA" w:rsidRDefault="00F54DFA" w:rsidP="00F54DFA">
      <w:pPr>
        <w:jc w:val="both"/>
        <w:rPr>
          <w:sz w:val="28"/>
          <w:szCs w:val="28"/>
        </w:rPr>
      </w:pPr>
    </w:p>
    <w:p w:rsidR="00F54DFA" w:rsidRDefault="00F54DFA" w:rsidP="00F54DFA">
      <w:pPr>
        <w:jc w:val="both"/>
        <w:rPr>
          <w:sz w:val="28"/>
          <w:szCs w:val="28"/>
        </w:rPr>
      </w:pPr>
    </w:p>
    <w:p w:rsidR="00F54DFA" w:rsidRDefault="00F54DFA" w:rsidP="00F54DFA">
      <w:pPr>
        <w:jc w:val="both"/>
        <w:rPr>
          <w:sz w:val="28"/>
          <w:szCs w:val="28"/>
        </w:rPr>
      </w:pPr>
    </w:p>
    <w:p w:rsidR="00F54DFA" w:rsidRDefault="00F54DFA" w:rsidP="00F54DFA">
      <w:pPr>
        <w:jc w:val="both"/>
        <w:rPr>
          <w:sz w:val="28"/>
          <w:szCs w:val="28"/>
        </w:rPr>
      </w:pPr>
    </w:p>
    <w:p w:rsidR="00F54DFA" w:rsidRDefault="00F54DFA" w:rsidP="00F54DFA">
      <w:pPr>
        <w:jc w:val="both"/>
        <w:rPr>
          <w:sz w:val="28"/>
          <w:szCs w:val="28"/>
        </w:rPr>
      </w:pPr>
    </w:p>
    <w:p w:rsidR="00832103" w:rsidRDefault="00832103"/>
    <w:sectPr w:rsidR="00832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DFA"/>
    <w:rsid w:val="00022678"/>
    <w:rsid w:val="00152717"/>
    <w:rsid w:val="001547BA"/>
    <w:rsid w:val="00171FBD"/>
    <w:rsid w:val="001B50F1"/>
    <w:rsid w:val="00686F4F"/>
    <w:rsid w:val="007710A7"/>
    <w:rsid w:val="007C226E"/>
    <w:rsid w:val="00832103"/>
    <w:rsid w:val="009B3D51"/>
    <w:rsid w:val="00B2462A"/>
    <w:rsid w:val="00B36CC4"/>
    <w:rsid w:val="00D06B3A"/>
    <w:rsid w:val="00D07201"/>
    <w:rsid w:val="00D90EF0"/>
    <w:rsid w:val="00F5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4D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24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62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171FBD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171FBD"/>
    <w:pPr>
      <w:spacing w:before="100" w:beforeAutospacing="1" w:after="100" w:afterAutospacing="1"/>
    </w:pPr>
  </w:style>
  <w:style w:type="character" w:customStyle="1" w:styleId="ed">
    <w:name w:val="ed"/>
    <w:basedOn w:val="a0"/>
    <w:rsid w:val="00171FBD"/>
  </w:style>
  <w:style w:type="character" w:customStyle="1" w:styleId="mark">
    <w:name w:val="mark"/>
    <w:basedOn w:val="a0"/>
    <w:rsid w:val="00171F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4D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24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62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171FBD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171FBD"/>
    <w:pPr>
      <w:spacing w:before="100" w:beforeAutospacing="1" w:after="100" w:afterAutospacing="1"/>
    </w:pPr>
  </w:style>
  <w:style w:type="character" w:customStyle="1" w:styleId="ed">
    <w:name w:val="ed"/>
    <w:basedOn w:val="a0"/>
    <w:rsid w:val="00171FBD"/>
  </w:style>
  <w:style w:type="character" w:customStyle="1" w:styleId="mark">
    <w:name w:val="mark"/>
    <w:basedOn w:val="a0"/>
    <w:rsid w:val="00171F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1992</Words>
  <Characters>11360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2019-05-30T08:33:00Z</cp:lastPrinted>
  <dcterms:created xsi:type="dcterms:W3CDTF">2019-03-27T06:35:00Z</dcterms:created>
  <dcterms:modified xsi:type="dcterms:W3CDTF">2022-01-20T05:47:00Z</dcterms:modified>
</cp:coreProperties>
</file>