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C4" w:rsidRPr="00DB383E" w:rsidRDefault="0053366C" w:rsidP="00856C6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АДМИНИСТРАЦИЯ БЕРЁЗОВСКОГО</w:t>
      </w:r>
      <w:r w:rsidR="00550DC4" w:rsidRPr="00DB383E">
        <w:rPr>
          <w:rFonts w:ascii="Times New Roman" w:hAnsi="Times New Roman"/>
          <w:sz w:val="26"/>
          <w:szCs w:val="26"/>
        </w:rPr>
        <w:t xml:space="preserve"> СЕЛЬСОВЕТА </w:t>
      </w:r>
    </w:p>
    <w:p w:rsidR="00856C6E" w:rsidRPr="00DB383E" w:rsidRDefault="00550DC4" w:rsidP="00856C6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856C6E" w:rsidRPr="00DB383E" w:rsidRDefault="00856C6E" w:rsidP="00856C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56C6E" w:rsidRPr="00DB383E" w:rsidRDefault="00E62349" w:rsidP="00856C6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ПОСТАНОВЛЕНИЕ</w:t>
      </w:r>
    </w:p>
    <w:p w:rsidR="00856C6E" w:rsidRPr="00DB383E" w:rsidRDefault="00856C6E" w:rsidP="00856C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56C6E" w:rsidRPr="00DB383E" w:rsidRDefault="00E62349" w:rsidP="00856C6E">
      <w:pPr>
        <w:pStyle w:val="a3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25.08.2021 № 18</w:t>
      </w:r>
      <w:r w:rsidR="00550DC4" w:rsidRPr="00DB383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DB383E">
        <w:rPr>
          <w:rFonts w:ascii="Times New Roman" w:hAnsi="Times New Roman"/>
          <w:sz w:val="26"/>
          <w:szCs w:val="26"/>
        </w:rPr>
        <w:t xml:space="preserve">                                    п.Берёзовский</w:t>
      </w:r>
    </w:p>
    <w:p w:rsidR="00856C6E" w:rsidRPr="00DB383E" w:rsidRDefault="00856C6E" w:rsidP="00856C6E">
      <w:pPr>
        <w:pStyle w:val="a3"/>
        <w:rPr>
          <w:rFonts w:ascii="Times New Roman" w:hAnsi="Times New Roman"/>
          <w:sz w:val="26"/>
          <w:szCs w:val="26"/>
        </w:rPr>
      </w:pPr>
    </w:p>
    <w:p w:rsidR="00856C6E" w:rsidRPr="00DB383E" w:rsidRDefault="00856C6E" w:rsidP="00856C6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6"/>
      </w:tblGrid>
      <w:tr w:rsidR="00856C6E" w:rsidRPr="00DB383E" w:rsidTr="00E31EC3">
        <w:trPr>
          <w:trHeight w:val="2292"/>
        </w:trPr>
        <w:tc>
          <w:tcPr>
            <w:tcW w:w="4786" w:type="dxa"/>
          </w:tcPr>
          <w:p w:rsidR="00856C6E" w:rsidRPr="00DB383E" w:rsidRDefault="00856C6E" w:rsidP="00E31EC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83E">
              <w:rPr>
                <w:rFonts w:ascii="Times New Roman" w:hAnsi="Times New Roman"/>
                <w:sz w:val="26"/>
                <w:szCs w:val="26"/>
              </w:rPr>
              <w:t>Об утверждении Порядка санкционирования оплаты денежных обязательств получателей средств бюджета муниципального образования</w:t>
            </w:r>
            <w:r w:rsidR="00E62349" w:rsidRPr="00DB3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3D01" w:rsidRPr="00DB383E">
              <w:rPr>
                <w:rFonts w:ascii="Times New Roman" w:hAnsi="Times New Roman"/>
                <w:sz w:val="26"/>
                <w:szCs w:val="26"/>
              </w:rPr>
              <w:t>Берёзовский</w:t>
            </w:r>
            <w:r w:rsidR="00E62349" w:rsidRPr="00DB3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0DC4" w:rsidRPr="00DB383E">
              <w:rPr>
                <w:rFonts w:ascii="Times New Roman" w:hAnsi="Times New Roman"/>
                <w:sz w:val="26"/>
                <w:szCs w:val="26"/>
              </w:rPr>
              <w:t xml:space="preserve">сельсовет </w:t>
            </w:r>
            <w:proofErr w:type="spellStart"/>
            <w:r w:rsidR="00550DC4" w:rsidRPr="00DB383E">
              <w:rPr>
                <w:rFonts w:ascii="Times New Roman" w:hAnsi="Times New Roman"/>
                <w:sz w:val="26"/>
                <w:szCs w:val="26"/>
              </w:rPr>
              <w:t>Волчихинского</w:t>
            </w:r>
            <w:proofErr w:type="spellEnd"/>
            <w:r w:rsidR="00550DC4" w:rsidRPr="00DB383E">
              <w:rPr>
                <w:rFonts w:ascii="Times New Roman" w:hAnsi="Times New Roman"/>
                <w:sz w:val="26"/>
                <w:szCs w:val="26"/>
              </w:rPr>
              <w:t xml:space="preserve"> района Алтайского </w:t>
            </w:r>
            <w:proofErr w:type="spellStart"/>
            <w:r w:rsidR="00550DC4" w:rsidRPr="00DB383E">
              <w:rPr>
                <w:rFonts w:ascii="Times New Roman" w:hAnsi="Times New Roman"/>
                <w:sz w:val="26"/>
                <w:szCs w:val="26"/>
              </w:rPr>
              <w:t>края</w:t>
            </w:r>
            <w:r w:rsidRPr="00DB383E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DB383E">
              <w:rPr>
                <w:rFonts w:ascii="Times New Roman" w:hAnsi="Times New Roman"/>
                <w:sz w:val="26"/>
                <w:szCs w:val="26"/>
              </w:rPr>
              <w:t xml:space="preserve"> администраторов источников финансирования дефицита бюджета муниципального образования </w:t>
            </w:r>
            <w:r w:rsidR="00093D01" w:rsidRPr="00DB383E">
              <w:rPr>
                <w:rFonts w:ascii="Times New Roman" w:hAnsi="Times New Roman"/>
                <w:sz w:val="26"/>
                <w:szCs w:val="26"/>
              </w:rPr>
              <w:t>Берёзовский</w:t>
            </w:r>
            <w:r w:rsidR="00E62349" w:rsidRPr="00DB3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0DC4" w:rsidRPr="00DB383E">
              <w:rPr>
                <w:rFonts w:ascii="Times New Roman" w:hAnsi="Times New Roman"/>
                <w:sz w:val="26"/>
                <w:szCs w:val="26"/>
              </w:rPr>
              <w:t xml:space="preserve">сельсовет </w:t>
            </w:r>
            <w:proofErr w:type="spellStart"/>
            <w:r w:rsidR="00550DC4" w:rsidRPr="00DB383E">
              <w:rPr>
                <w:rFonts w:ascii="Times New Roman" w:hAnsi="Times New Roman"/>
                <w:sz w:val="26"/>
                <w:szCs w:val="26"/>
              </w:rPr>
              <w:t>Волчихинского</w:t>
            </w:r>
            <w:proofErr w:type="spellEnd"/>
            <w:r w:rsidR="00550DC4" w:rsidRPr="00DB383E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</w:p>
          <w:p w:rsidR="00856C6E" w:rsidRPr="00DB383E" w:rsidRDefault="00856C6E" w:rsidP="00E31EC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56C6E" w:rsidRPr="00DB383E" w:rsidRDefault="00856C6E" w:rsidP="00E31EC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856C6E" w:rsidRPr="00DB383E" w:rsidRDefault="00856C6E" w:rsidP="00856C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6C6E" w:rsidRPr="00DB383E" w:rsidRDefault="00856C6E" w:rsidP="00E6234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Во исполнение статьями 219 и 219.2 Бюджетного кодекса Российской Федерации,</w:t>
      </w:r>
      <w:r w:rsidR="00E62349" w:rsidRPr="00DB383E">
        <w:rPr>
          <w:rFonts w:ascii="Times New Roman" w:hAnsi="Times New Roman"/>
          <w:sz w:val="26"/>
          <w:szCs w:val="26"/>
        </w:rPr>
        <w:t xml:space="preserve"> ПОСТАНОВЛЯЮ:</w:t>
      </w:r>
    </w:p>
    <w:p w:rsidR="00856C6E" w:rsidRPr="00DB383E" w:rsidRDefault="00856C6E" w:rsidP="00856C6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6C6E" w:rsidRPr="00DB383E" w:rsidRDefault="00856C6E" w:rsidP="00856C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1. Утвердить Порядок санкционирования оплаты денежных обязательств получателей средств бюджета муниципального образования</w:t>
      </w:r>
      <w:r w:rsidR="00E62349" w:rsidRPr="00DB383E">
        <w:rPr>
          <w:rFonts w:ascii="Times New Roman" w:hAnsi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/>
          <w:sz w:val="26"/>
          <w:szCs w:val="26"/>
        </w:rPr>
        <w:t>Берёзовский</w:t>
      </w:r>
      <w:r w:rsidR="008855DD" w:rsidRPr="00DB383E">
        <w:rPr>
          <w:rFonts w:ascii="Times New Roman" w:hAnsi="Times New Roman"/>
          <w:sz w:val="26"/>
          <w:szCs w:val="26"/>
        </w:rPr>
        <w:t xml:space="preserve"> </w:t>
      </w:r>
      <w:r w:rsidR="00550DC4" w:rsidRPr="00DB383E"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 w:rsidR="00550DC4" w:rsidRPr="00DB383E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8D4046" w:rsidRPr="00DB383E">
        <w:rPr>
          <w:rFonts w:ascii="Times New Roman" w:hAnsi="Times New Roman"/>
          <w:sz w:val="26"/>
          <w:szCs w:val="26"/>
        </w:rPr>
        <w:t xml:space="preserve"> </w:t>
      </w:r>
      <w:r w:rsidRPr="00DB383E">
        <w:rPr>
          <w:rFonts w:ascii="Times New Roman" w:hAnsi="Times New Roman"/>
          <w:sz w:val="26"/>
          <w:szCs w:val="26"/>
        </w:rPr>
        <w:t xml:space="preserve">и администраторов источников финансирования дефицита бюджета муниципального образования </w:t>
      </w:r>
      <w:r w:rsidR="00093D01" w:rsidRPr="00DB383E">
        <w:rPr>
          <w:rFonts w:ascii="Times New Roman" w:hAnsi="Times New Roman"/>
          <w:sz w:val="26"/>
          <w:szCs w:val="26"/>
        </w:rPr>
        <w:t>Берёзовский</w:t>
      </w:r>
      <w:r w:rsidR="00E62349" w:rsidRPr="00DB383E">
        <w:rPr>
          <w:rFonts w:ascii="Times New Roman" w:hAnsi="Times New Roman"/>
          <w:sz w:val="26"/>
          <w:szCs w:val="26"/>
        </w:rPr>
        <w:t xml:space="preserve"> </w:t>
      </w:r>
      <w:r w:rsidR="00550DC4" w:rsidRPr="00DB383E"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 w:rsidR="00550DC4" w:rsidRPr="00DB383E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BE07C5" w:rsidRPr="00DB383E" w:rsidRDefault="00550DC4" w:rsidP="00856C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2</w:t>
      </w:r>
      <w:r w:rsidR="00BE07C5" w:rsidRPr="00DB383E">
        <w:rPr>
          <w:rFonts w:ascii="Times New Roman" w:hAnsi="Times New Roman"/>
          <w:sz w:val="26"/>
          <w:szCs w:val="26"/>
        </w:rPr>
        <w:t>. Довести настоящ</w:t>
      </w:r>
      <w:r w:rsidRPr="00DB383E">
        <w:rPr>
          <w:rFonts w:ascii="Times New Roman" w:hAnsi="Times New Roman"/>
          <w:sz w:val="26"/>
          <w:szCs w:val="26"/>
        </w:rPr>
        <w:t>ее</w:t>
      </w:r>
      <w:r w:rsidR="00E62349" w:rsidRPr="00DB383E">
        <w:rPr>
          <w:rFonts w:ascii="Times New Roman" w:hAnsi="Times New Roman"/>
          <w:sz w:val="26"/>
          <w:szCs w:val="26"/>
        </w:rPr>
        <w:t xml:space="preserve"> постановление</w:t>
      </w:r>
      <w:r w:rsidRPr="00DB383E">
        <w:rPr>
          <w:rFonts w:ascii="Times New Roman" w:hAnsi="Times New Roman"/>
          <w:sz w:val="26"/>
          <w:szCs w:val="26"/>
        </w:rPr>
        <w:t xml:space="preserve"> до</w:t>
      </w:r>
      <w:r w:rsidR="00BE07C5" w:rsidRPr="00DB383E">
        <w:rPr>
          <w:rFonts w:ascii="Times New Roman" w:hAnsi="Times New Roman"/>
          <w:sz w:val="26"/>
          <w:szCs w:val="26"/>
        </w:rPr>
        <w:t xml:space="preserve"> Отдела №6 УФК по Алтайскому краю.</w:t>
      </w:r>
    </w:p>
    <w:p w:rsidR="00856C6E" w:rsidRPr="00DB383E" w:rsidRDefault="00550DC4" w:rsidP="00856C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 xml:space="preserve">3. Настоящее </w:t>
      </w:r>
      <w:r w:rsidR="00E62349" w:rsidRPr="00DB383E">
        <w:rPr>
          <w:rFonts w:ascii="Times New Roman" w:hAnsi="Times New Roman"/>
          <w:sz w:val="26"/>
          <w:szCs w:val="26"/>
        </w:rPr>
        <w:t xml:space="preserve">постановление  </w:t>
      </w:r>
      <w:r w:rsidR="00856C6E" w:rsidRPr="00DB383E">
        <w:rPr>
          <w:rFonts w:ascii="Times New Roman" w:hAnsi="Times New Roman"/>
          <w:sz w:val="26"/>
          <w:szCs w:val="26"/>
        </w:rPr>
        <w:t>вступает в силу с 1 января 2022 года.</w:t>
      </w:r>
    </w:p>
    <w:p w:rsidR="00856C6E" w:rsidRPr="00DB383E" w:rsidRDefault="00856C6E" w:rsidP="00856C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ab/>
      </w:r>
    </w:p>
    <w:p w:rsidR="00856C6E" w:rsidRPr="00DB383E" w:rsidRDefault="00856C6E" w:rsidP="00856C6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6C6E" w:rsidRPr="00DB383E" w:rsidRDefault="00856C6E" w:rsidP="00856C6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755F" w:rsidRPr="00DB383E" w:rsidRDefault="0061755F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1755F" w:rsidRPr="00DB383E" w:rsidRDefault="0053366C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E62349" w:rsidRPr="00DB383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93D01" w:rsidRPr="00DB383E">
        <w:rPr>
          <w:rFonts w:ascii="Times New Roman" w:hAnsi="Times New Roman" w:cs="Times New Roman"/>
          <w:b w:val="0"/>
          <w:sz w:val="26"/>
          <w:szCs w:val="26"/>
        </w:rPr>
        <w:t>В.Ю.Курдюмов</w:t>
      </w:r>
      <w:proofErr w:type="spellEnd"/>
    </w:p>
    <w:p w:rsidR="00550DC4" w:rsidRPr="00DB383E" w:rsidRDefault="00550DC4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0DC4" w:rsidRPr="00DB383E" w:rsidRDefault="00550DC4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0DC4" w:rsidRPr="00DB383E" w:rsidRDefault="00550DC4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0DC4" w:rsidRPr="00DB383E" w:rsidRDefault="00550DC4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62349" w:rsidRPr="00DB383E" w:rsidRDefault="00E62349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0DC4" w:rsidRDefault="00550DC4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E62EB" w:rsidRDefault="003E62EB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E62EB" w:rsidRDefault="003E62EB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E62EB" w:rsidRDefault="003E62EB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E62EB" w:rsidRPr="00DB383E" w:rsidRDefault="003E62EB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62349" w:rsidRPr="00DB383E" w:rsidRDefault="00E62349" w:rsidP="00BE07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62349" w:rsidRPr="00DB383E" w:rsidRDefault="00BE07C5" w:rsidP="00E62349">
      <w:pPr>
        <w:pStyle w:val="ConsPlusTitle"/>
        <w:ind w:left="5669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 </w:t>
      </w:r>
      <w:r w:rsidR="00E62349" w:rsidRPr="00DB3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56C6E" w:rsidRPr="00DB383E" w:rsidRDefault="00E62349" w:rsidP="003E62EB">
      <w:pPr>
        <w:pStyle w:val="ConsPlusTitle"/>
        <w:ind w:left="5669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</w:t>
      </w:r>
      <w:r w:rsidR="003E62E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>Берёзовского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  <w:r w:rsidR="003E62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07C5" w:rsidRPr="00DB383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>25.08.2021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>18</w:t>
      </w:r>
    </w:p>
    <w:p w:rsidR="00856C6E" w:rsidRPr="00DB383E" w:rsidRDefault="00856C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6C6E" w:rsidRPr="00DB383E" w:rsidRDefault="00856C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6C6E" w:rsidRPr="00DB383E" w:rsidRDefault="00856C6E" w:rsidP="00856C6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B383E">
        <w:rPr>
          <w:rFonts w:ascii="Times New Roman" w:hAnsi="Times New Roman"/>
          <w:sz w:val="26"/>
          <w:szCs w:val="26"/>
        </w:rPr>
        <w:t>Порядок санкционирования оплаты денежных обязательств получателей средств бюджета муниципального образования</w:t>
      </w:r>
      <w:r w:rsidR="00E62349" w:rsidRPr="00DB383E">
        <w:rPr>
          <w:rFonts w:ascii="Times New Roman" w:hAnsi="Times New Roman"/>
          <w:sz w:val="26"/>
          <w:szCs w:val="26"/>
        </w:rPr>
        <w:t xml:space="preserve"> </w:t>
      </w:r>
      <w:r w:rsidR="0053366C" w:rsidRPr="00DB383E">
        <w:rPr>
          <w:rFonts w:ascii="Times New Roman" w:hAnsi="Times New Roman"/>
          <w:sz w:val="26"/>
          <w:szCs w:val="26"/>
        </w:rPr>
        <w:t>Берёзовский</w:t>
      </w:r>
      <w:r w:rsidR="00550DC4" w:rsidRPr="00DB383E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DB383E" w:rsidRPr="00DB383E">
        <w:rPr>
          <w:rFonts w:ascii="Times New Roman" w:hAnsi="Times New Roman"/>
          <w:sz w:val="26"/>
          <w:szCs w:val="26"/>
        </w:rPr>
        <w:t xml:space="preserve"> </w:t>
      </w:r>
      <w:r w:rsidRPr="00DB383E">
        <w:rPr>
          <w:rFonts w:ascii="Times New Roman" w:hAnsi="Times New Roman"/>
          <w:sz w:val="26"/>
          <w:szCs w:val="26"/>
        </w:rPr>
        <w:t xml:space="preserve">и администраторов источников финансирования дефицита бюджета муниципального образования </w:t>
      </w:r>
      <w:r w:rsidR="0053366C" w:rsidRPr="00DB383E">
        <w:rPr>
          <w:rFonts w:ascii="Times New Roman" w:hAnsi="Times New Roman"/>
          <w:sz w:val="26"/>
          <w:szCs w:val="26"/>
        </w:rPr>
        <w:t>Берёзовский</w:t>
      </w:r>
      <w:r w:rsidR="00550DC4" w:rsidRPr="00DB383E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/>
          <w:sz w:val="26"/>
          <w:szCs w:val="26"/>
        </w:rPr>
        <w:t xml:space="preserve"> района Алтайского края</w:t>
      </w:r>
    </w:p>
    <w:p w:rsidR="00AB2B58" w:rsidRPr="00DB383E" w:rsidRDefault="00AB2B58" w:rsidP="00856C6E">
      <w:pPr>
        <w:spacing w:after="1"/>
        <w:jc w:val="center"/>
        <w:rPr>
          <w:rFonts w:ascii="Times New Roman" w:hAnsi="Times New Roman"/>
          <w:sz w:val="26"/>
          <w:szCs w:val="26"/>
        </w:rPr>
      </w:pPr>
    </w:p>
    <w:p w:rsidR="00856C6E" w:rsidRPr="00DB383E" w:rsidRDefault="00856C6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B2B58" w:rsidRPr="00DB383E" w:rsidRDefault="00AB2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AB2B58" w:rsidRPr="00DB383E" w:rsidRDefault="00AB2B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B58" w:rsidRPr="00DB383E" w:rsidRDefault="00AB2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550DC4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550DC4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.</w:t>
      </w:r>
    </w:p>
    <w:p w:rsidR="00AB2B58" w:rsidRPr="00DB383E" w:rsidRDefault="00AB2B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B58" w:rsidRPr="00DB383E" w:rsidRDefault="00AB2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>II. Санкционирование оплаты денежных обязательств и</w:t>
      </w:r>
    </w:p>
    <w:p w:rsidR="00AB2B58" w:rsidRPr="00DB383E" w:rsidRDefault="00AB2B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исполнение </w:t>
      </w:r>
      <w:r w:rsidR="00C10717" w:rsidRPr="00DB383E">
        <w:rPr>
          <w:rFonts w:ascii="Times New Roman" w:hAnsi="Times New Roman" w:cs="Times New Roman"/>
          <w:b w:val="0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b w:val="0"/>
          <w:sz w:val="26"/>
          <w:szCs w:val="26"/>
        </w:rPr>
        <w:t>Берёзовски</w:t>
      </w:r>
      <w:r w:rsidR="00DB383E" w:rsidRPr="00DB383E">
        <w:rPr>
          <w:rFonts w:ascii="Times New Roman" w:hAnsi="Times New Roman" w:cs="Times New Roman"/>
          <w:b w:val="0"/>
          <w:sz w:val="26"/>
          <w:szCs w:val="26"/>
        </w:rPr>
        <w:t>й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по расходам и источникамфинансирования дефицита </w:t>
      </w:r>
      <w:r w:rsidR="00C10717" w:rsidRPr="00DB383E">
        <w:rPr>
          <w:rFonts w:ascii="Times New Roman" w:hAnsi="Times New Roman" w:cs="Times New Roman"/>
          <w:b w:val="0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b w:val="0"/>
          <w:sz w:val="26"/>
          <w:szCs w:val="26"/>
        </w:rPr>
        <w:t>Берёзовский</w:t>
      </w:r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 w:cs="Times New Roman"/>
          <w:b w:val="0"/>
          <w:sz w:val="26"/>
          <w:szCs w:val="26"/>
        </w:rPr>
        <w:t xml:space="preserve"> района Алтайского края</w:t>
      </w:r>
    </w:p>
    <w:p w:rsidR="00AB2B58" w:rsidRPr="00DB383E" w:rsidRDefault="00AB2B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B58" w:rsidRPr="00DB383E" w:rsidRDefault="00AB2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2.1. Исполнение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550DC4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50DC4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550DC4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Pr="00DB383E">
        <w:rPr>
          <w:rFonts w:ascii="Times New Roman" w:hAnsi="Times New Roman" w:cs="Times New Roman"/>
          <w:sz w:val="26"/>
          <w:szCs w:val="26"/>
        </w:rPr>
        <w:t xml:space="preserve">организуется </w:t>
      </w:r>
      <w:r w:rsidR="00C10717" w:rsidRPr="00DB383E">
        <w:rPr>
          <w:rFonts w:ascii="Times New Roman" w:hAnsi="Times New Roman" w:cs="Times New Roman"/>
          <w:sz w:val="26"/>
          <w:szCs w:val="26"/>
        </w:rPr>
        <w:t>Администраци</w:t>
      </w:r>
      <w:r w:rsidR="003C1690" w:rsidRPr="00DB383E">
        <w:rPr>
          <w:rFonts w:ascii="Times New Roman" w:hAnsi="Times New Roman" w:cs="Times New Roman"/>
          <w:sz w:val="26"/>
          <w:szCs w:val="26"/>
        </w:rPr>
        <w:t>ей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BE07C5" w:rsidRPr="00DB383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C1690" w:rsidRPr="00DB383E">
        <w:rPr>
          <w:rFonts w:ascii="Times New Roman" w:hAnsi="Times New Roman" w:cs="Times New Roman"/>
          <w:sz w:val="26"/>
          <w:szCs w:val="26"/>
        </w:rPr>
        <w:t>Администрация</w:t>
      </w:r>
      <w:r w:rsidR="00BE07C5" w:rsidRPr="00DB383E">
        <w:rPr>
          <w:rFonts w:ascii="Times New Roman" w:hAnsi="Times New Roman" w:cs="Times New Roman"/>
          <w:sz w:val="26"/>
          <w:szCs w:val="26"/>
        </w:rPr>
        <w:t>)</w:t>
      </w:r>
      <w:r w:rsidRPr="00DB383E">
        <w:rPr>
          <w:rFonts w:ascii="Times New Roman" w:hAnsi="Times New Roman" w:cs="Times New Roman"/>
          <w:sz w:val="26"/>
          <w:szCs w:val="26"/>
        </w:rPr>
        <w:t xml:space="preserve"> на основании сводной бюджетной росписи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и кассового плана исполнения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2.2. Получатели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принимают бюджетные обязательства в пределах лимитов бюджетных обязательств (объемов бюджетных ассигнований по источникам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), доведенных до них главными распорядителями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Pr="00DB383E">
        <w:rPr>
          <w:rFonts w:ascii="Times New Roman" w:hAnsi="Times New Roman" w:cs="Times New Roman"/>
          <w:sz w:val="26"/>
          <w:szCs w:val="26"/>
        </w:rPr>
        <w:t xml:space="preserve">и администраторами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в соответствии с утвержденной сводной бюджетной росписью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C1690" w:rsidRPr="00DB383E">
        <w:rPr>
          <w:rFonts w:ascii="Times New Roman" w:hAnsi="Times New Roman" w:cs="Times New Roman"/>
          <w:sz w:val="26"/>
          <w:szCs w:val="26"/>
        </w:rPr>
        <w:lastRenderedPageBreak/>
        <w:t>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.</w:t>
      </w:r>
    </w:p>
    <w:p w:rsidR="00DC792D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2.3. Заявки на финансирование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Pr="00DB383E">
        <w:rPr>
          <w:rFonts w:ascii="Times New Roman" w:hAnsi="Times New Roman" w:cs="Times New Roman"/>
          <w:sz w:val="26"/>
          <w:szCs w:val="26"/>
        </w:rPr>
        <w:t xml:space="preserve">и оплату обязательств, подлежащих исполнению за счет бюджетных ассигнований по источникам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формируются главными распорядителями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получателями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 Волчихинский район</w:t>
      </w:r>
      <w:r w:rsidRPr="00DB383E">
        <w:rPr>
          <w:rFonts w:ascii="Times New Roman" w:hAnsi="Times New Roman" w:cs="Times New Roman"/>
          <w:sz w:val="26"/>
          <w:szCs w:val="26"/>
        </w:rPr>
        <w:t xml:space="preserve"> и администраторами источников финансирования дефицита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Pr="00DB38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решением о бюджете муниципального образования </w:t>
      </w:r>
      <w:r w:rsidR="00DB383E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</w:t>
      </w:r>
      <w:r w:rsidR="00C10717" w:rsidRPr="00DB383E">
        <w:rPr>
          <w:rFonts w:ascii="Times New Roman" w:hAnsi="Times New Roman" w:cs="Times New Roman"/>
          <w:sz w:val="26"/>
          <w:szCs w:val="26"/>
        </w:rPr>
        <w:t>муниципальным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заданием, мероприятиями </w:t>
      </w:r>
      <w:r w:rsidR="00C10717" w:rsidRPr="00DB383E">
        <w:rPr>
          <w:rFonts w:ascii="Times New Roman" w:hAnsi="Times New Roman" w:cs="Times New Roman"/>
          <w:sz w:val="26"/>
          <w:szCs w:val="26"/>
        </w:rPr>
        <w:t>муниципальных</w:t>
      </w:r>
      <w:r w:rsidRPr="00DB383E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исходя из условий заключенных </w:t>
      </w:r>
      <w:r w:rsidR="00DC792D" w:rsidRPr="00DB383E">
        <w:rPr>
          <w:rFonts w:ascii="Times New Roman" w:hAnsi="Times New Roman" w:cs="Times New Roman"/>
          <w:sz w:val="26"/>
          <w:szCs w:val="26"/>
        </w:rPr>
        <w:t>муниципальных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DC792D" w:rsidRPr="00DB383E">
        <w:rPr>
          <w:rFonts w:ascii="Times New Roman" w:hAnsi="Times New Roman" w:cs="Times New Roman"/>
          <w:sz w:val="26"/>
          <w:szCs w:val="26"/>
        </w:rPr>
        <w:t>Алтайского края о</w:t>
      </w:r>
      <w:r w:rsidRPr="00DB383E">
        <w:rPr>
          <w:rFonts w:ascii="Times New Roman" w:hAnsi="Times New Roman" w:cs="Times New Roman"/>
          <w:sz w:val="26"/>
          <w:szCs w:val="26"/>
        </w:rPr>
        <w:t xml:space="preserve"> предоставлении бюджетных кредитов, кредитными догово</w:t>
      </w:r>
      <w:r w:rsidR="00DC792D" w:rsidRPr="00DB383E">
        <w:rPr>
          <w:rFonts w:ascii="Times New Roman" w:hAnsi="Times New Roman" w:cs="Times New Roman"/>
          <w:sz w:val="26"/>
          <w:szCs w:val="26"/>
        </w:rPr>
        <w:t>рами с кредитными организациями.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2.4. Заявки на финансирование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представляются главными распорядителями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и администраторами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в </w:t>
      </w:r>
      <w:r w:rsidR="003C1690" w:rsidRPr="00DB383E">
        <w:rPr>
          <w:rFonts w:ascii="Times New Roman" w:hAnsi="Times New Roman" w:cs="Times New Roman"/>
          <w:sz w:val="26"/>
          <w:szCs w:val="26"/>
        </w:rPr>
        <w:t>Администрацию</w:t>
      </w:r>
      <w:r w:rsidRPr="00DB383E">
        <w:rPr>
          <w:rFonts w:ascii="Times New Roman" w:hAnsi="Times New Roman" w:cs="Times New Roman"/>
          <w:sz w:val="26"/>
          <w:szCs w:val="26"/>
        </w:rPr>
        <w:t>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Обязательства, вытекающие из </w:t>
      </w:r>
      <w:r w:rsidR="007A60A5" w:rsidRPr="00DB383E">
        <w:rPr>
          <w:rFonts w:ascii="Times New Roman" w:hAnsi="Times New Roman" w:cs="Times New Roman"/>
          <w:sz w:val="26"/>
          <w:szCs w:val="26"/>
        </w:rPr>
        <w:t>муниципальных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контрактов (договоров), соглашений, принятых к исполнению получателями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сверх лимитов бюджетных обязательств, не подлежат оплате.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53366C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BE07C5" w:rsidRPr="00DB383E">
        <w:rPr>
          <w:rFonts w:ascii="Times New Roman" w:hAnsi="Times New Roman" w:cs="Times New Roman"/>
          <w:sz w:val="26"/>
          <w:szCs w:val="26"/>
        </w:rPr>
        <w:t>Комитет по финансам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запрашивает у главных распорядителей и получателей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2.6. Финансирование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и оплата обязательств, подлежащих исполнению за счет бюджетных ассигнований по источникам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заявок после санкционирования выплат из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lastRenderedPageBreak/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 главой </w:t>
      </w:r>
      <w:proofErr w:type="spellStart"/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>сельсовета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при наличии достаточного остатка средств на казначейскомсчете N 032</w:t>
      </w:r>
      <w:r w:rsidR="007A60A5" w:rsidRPr="00DB383E">
        <w:rPr>
          <w:rFonts w:ascii="Times New Roman" w:hAnsi="Times New Roman" w:cs="Times New Roman"/>
          <w:sz w:val="26"/>
          <w:szCs w:val="26"/>
        </w:rPr>
        <w:t>3</w:t>
      </w:r>
      <w:r w:rsidRPr="00DB383E">
        <w:rPr>
          <w:rFonts w:ascii="Times New Roman" w:hAnsi="Times New Roman" w:cs="Times New Roman"/>
          <w:sz w:val="26"/>
          <w:szCs w:val="26"/>
        </w:rPr>
        <w:t xml:space="preserve">1 "Средства бюджетов субъектов Российской Федерации" в соответствии с </w:t>
      </w:r>
      <w:hyperlink r:id="rId4" w:history="1">
        <w:r w:rsidRPr="00DB383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казначейского обслуживания, утвержденным приказом Федерального казначейства от 14.05.2020 N 21н.</w:t>
      </w:r>
    </w:p>
    <w:p w:rsidR="00AB2B58" w:rsidRPr="00DB383E" w:rsidRDefault="00AB2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>III. Санкционирование оплаты денежных обязательств</w:t>
      </w:r>
    </w:p>
    <w:p w:rsidR="007A60A5" w:rsidRPr="00DB383E" w:rsidRDefault="007A60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 xml:space="preserve">территориальным отделом </w:t>
      </w:r>
      <w:r w:rsidR="00AB2B58" w:rsidRPr="00DB383E">
        <w:rPr>
          <w:rFonts w:ascii="Times New Roman" w:hAnsi="Times New Roman" w:cs="Times New Roman"/>
          <w:b w:val="0"/>
          <w:sz w:val="26"/>
          <w:szCs w:val="26"/>
        </w:rPr>
        <w:t>Управлени</w:t>
      </w:r>
      <w:r w:rsidRPr="00DB383E">
        <w:rPr>
          <w:rFonts w:ascii="Times New Roman" w:hAnsi="Times New Roman" w:cs="Times New Roman"/>
          <w:b w:val="0"/>
          <w:sz w:val="26"/>
          <w:szCs w:val="26"/>
        </w:rPr>
        <w:t>я</w:t>
      </w:r>
      <w:r w:rsidR="00AB2B58" w:rsidRPr="00DB383E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казначейства </w:t>
      </w:r>
    </w:p>
    <w:p w:rsidR="00AB2B58" w:rsidRPr="00DB383E" w:rsidRDefault="00AB2B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83E">
        <w:rPr>
          <w:rFonts w:ascii="Times New Roman" w:hAnsi="Times New Roman" w:cs="Times New Roman"/>
          <w:b w:val="0"/>
          <w:sz w:val="26"/>
          <w:szCs w:val="26"/>
        </w:rPr>
        <w:t>по Алтайскому краю</w:t>
      </w:r>
    </w:p>
    <w:p w:rsidR="00AB2B58" w:rsidRPr="00DB383E" w:rsidRDefault="00AB2B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B58" w:rsidRPr="00DB383E" w:rsidRDefault="00AB2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3.1. Для оплаты денежных обязательств получатель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представляет в </w:t>
      </w:r>
      <w:r w:rsidR="00BE07C5" w:rsidRPr="00DB383E">
        <w:rPr>
          <w:rFonts w:ascii="Times New Roman" w:hAnsi="Times New Roman" w:cs="Times New Roman"/>
          <w:sz w:val="26"/>
          <w:szCs w:val="26"/>
        </w:rPr>
        <w:t xml:space="preserve">Отдел №6 Управления Федерального казначейства </w:t>
      </w:r>
      <w:r w:rsidR="00BE07C5" w:rsidRPr="00DB383E">
        <w:rPr>
          <w:rFonts w:ascii="Times New Roman" w:hAnsi="Times New Roman" w:cs="Times New Roman"/>
          <w:sz w:val="26"/>
          <w:szCs w:val="26"/>
        </w:rPr>
        <w:br/>
        <w:t>по Алтайскому краю (далее – Отдел)</w:t>
      </w:r>
      <w:hyperlink r:id="rId5" w:history="1">
        <w:r w:rsidRPr="00DB383E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расход, </w:t>
      </w:r>
      <w:hyperlink r:id="rId6" w:history="1">
        <w:r w:rsidRPr="00DB383E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расход (сокращенную), Сводную </w:t>
      </w:r>
      <w:hyperlink r:id="rId7" w:history="1">
        <w:r w:rsidRPr="00DB383E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расход (для уплаты налогов), </w:t>
      </w:r>
      <w:hyperlink r:id="rId8" w:history="1">
        <w:r w:rsidRPr="00DB383E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получение наличных денег, </w:t>
      </w:r>
      <w:hyperlink r:id="rId9" w:history="1">
        <w:r w:rsidRPr="00DB383E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получение денежных средств, перечисляемых на карту (далее - Заявка) в порядке, установленном в соответствии с бюджетным законодательством Российской Федерации.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Заявка при наличии электронного документооборота между получателем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и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Отделом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Заявка подписывается руководителем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(администратора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9"/>
      <w:bookmarkEnd w:id="1"/>
      <w:r w:rsidRPr="00DB383E">
        <w:rPr>
          <w:rFonts w:ascii="Times New Roman" w:hAnsi="Times New Roman" w:cs="Times New Roman"/>
          <w:sz w:val="26"/>
          <w:szCs w:val="26"/>
        </w:rPr>
        <w:t xml:space="preserve">3.2.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</w:t>
      </w:r>
      <w:r w:rsidRPr="00DB383E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представления получателем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3C1690" w:rsidRPr="00DB383E"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3C1690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3C1690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3C1690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Заявки в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</w:t>
      </w:r>
      <w:r w:rsidRPr="00DB383E">
        <w:rPr>
          <w:rFonts w:ascii="Times New Roman" w:hAnsi="Times New Roman" w:cs="Times New Roman"/>
          <w:sz w:val="26"/>
          <w:szCs w:val="26"/>
        </w:rPr>
        <w:t xml:space="preserve">, проверяет Заявку на соответствие установленной форме, на наличие в ней реквизитов и показателей, предусмотренных </w:t>
      </w:r>
      <w:hyperlink w:anchor="P70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(с учетом положений </w:t>
      </w:r>
      <w:hyperlink w:anchor="P91" w:history="1">
        <w:r w:rsidRPr="00DB383E">
          <w:rPr>
            <w:rFonts w:ascii="Times New Roman" w:hAnsi="Times New Roman" w:cs="Times New Roman"/>
            <w:sz w:val="26"/>
            <w:szCs w:val="26"/>
          </w:rPr>
          <w:t>пункта 3.4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настоящегоПорядка), на соответствие требованиям, установленным </w:t>
      </w:r>
      <w:hyperlink w:anchor="P115" w:history="1">
        <w:r w:rsidRPr="00DB383E">
          <w:rPr>
            <w:rFonts w:ascii="Times New Roman" w:hAnsi="Times New Roman" w:cs="Times New Roman"/>
            <w:sz w:val="26"/>
            <w:szCs w:val="26"/>
          </w:rPr>
          <w:t>пунктами 3.7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8" w:history="1">
        <w:r w:rsidRPr="00DB383E">
          <w:rPr>
            <w:rFonts w:ascii="Times New Roman" w:hAnsi="Times New Roman" w:cs="Times New Roman"/>
            <w:sz w:val="26"/>
            <w:szCs w:val="26"/>
          </w:rPr>
          <w:t>3.8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на наличие документов, предусмотренных </w:t>
      </w:r>
      <w:hyperlink w:anchor="P102" w:history="1">
        <w:r w:rsidRPr="00DB383E">
          <w:rPr>
            <w:rFonts w:ascii="Times New Roman" w:hAnsi="Times New Roman" w:cs="Times New Roman"/>
            <w:sz w:val="26"/>
            <w:szCs w:val="26"/>
          </w:rPr>
          <w:t>пунктами 3.5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Pr="00DB383E">
          <w:rPr>
            <w:rFonts w:ascii="Times New Roman" w:hAnsi="Times New Roman" w:cs="Times New Roman"/>
            <w:sz w:val="26"/>
            <w:szCs w:val="26"/>
          </w:rPr>
          <w:t>3.6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DB383E">
        <w:rPr>
          <w:rFonts w:ascii="Times New Roman" w:hAnsi="Times New Roman" w:cs="Times New Roman"/>
          <w:sz w:val="26"/>
          <w:szCs w:val="26"/>
        </w:rPr>
        <w:t>3.3. Заявка проверяется на наличие в ней следующих реквизитов и показателей: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lastRenderedPageBreak/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 в порядке, установленном для открытия соответствующего лицевого счета;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2) уникального кода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(администратора источника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10717" w:rsidRPr="00DB383E">
        <w:rPr>
          <w:rFonts w:ascii="Times New Roman" w:hAnsi="Times New Roman" w:cs="Times New Roman"/>
          <w:sz w:val="26"/>
          <w:szCs w:val="26"/>
        </w:rPr>
        <w:t>Волчихинский</w:t>
      </w:r>
      <w:proofErr w:type="spellEnd"/>
      <w:r w:rsidR="00C10717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по Сводному реестру участников бюджетного процесса и номера соответствующего лицевого счета, открытого получателю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(администратору источника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>сельсовет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3) кодов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(классификации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), по которым необходимо произвести расход (перечисление), а также текстового назначения платежа;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4) суммы расхода (перечисления) и кода валюты в соответствии с Общероссийским </w:t>
      </w:r>
      <w:hyperlink r:id="rId10" w:history="1">
        <w:r w:rsidRPr="00DB383E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5) суммы расхода (перечисления) в валюте Российской Федерации, в рублевом эквиваленте, исчисленном на дату оформления Заявки;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6) суммы налога на добавленную стоимость (при наличии);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8) номера учтенного в Управлении бюджетного обязательства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(при наличии);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9) номера и серии чека (при представлении Заявки на получение наличных денег);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10) срока действия чека (при представлении Заявки на получение наличных денег);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представлении Заявки на получение наличных денег);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13) данных для осуществления налоговых и иных обязательных платежей в </w:t>
      </w:r>
      <w:r w:rsidRPr="00DB383E">
        <w:rPr>
          <w:rFonts w:ascii="Times New Roman" w:hAnsi="Times New Roman" w:cs="Times New Roman"/>
          <w:sz w:val="26"/>
          <w:szCs w:val="26"/>
        </w:rPr>
        <w:lastRenderedPageBreak/>
        <w:t>бюджеты бюджетной системы Российской Федерации (при необходимости);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7"/>
      <w:bookmarkEnd w:id="3"/>
      <w:r w:rsidRPr="00DB383E">
        <w:rPr>
          <w:rFonts w:ascii="Times New Roman" w:hAnsi="Times New Roman" w:cs="Times New Roman"/>
          <w:sz w:val="26"/>
          <w:szCs w:val="26"/>
        </w:rPr>
        <w:t xml:space="preserve">14) реквизитов (номер, дата) и предмета </w:t>
      </w:r>
      <w:r w:rsidR="00DE225D" w:rsidRPr="00DB38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контракта (договора), соглашения, нормативного правового акта, документа, являющихся основанием для принятия получателем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бюджетного обязательства, предусмотренных порядком учета бюджетных обязательств получателей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990F53" w:rsidRPr="00DB383E">
        <w:rPr>
          <w:rFonts w:ascii="Times New Roman" w:hAnsi="Times New Roman" w:cs="Times New Roman"/>
          <w:sz w:val="26"/>
          <w:szCs w:val="26"/>
        </w:rPr>
        <w:t>Постановление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ого </w:t>
      </w:r>
      <w:r w:rsidR="00EF31F7" w:rsidRPr="00DB383E">
        <w:rPr>
          <w:rFonts w:ascii="Times New Roman" w:hAnsi="Times New Roman" w:cs="Times New Roman"/>
          <w:sz w:val="26"/>
          <w:szCs w:val="26"/>
        </w:rPr>
        <w:t>сельсовета</w:t>
      </w:r>
      <w:r w:rsidRPr="00DB383E">
        <w:rPr>
          <w:rFonts w:ascii="Times New Roman" w:hAnsi="Times New Roman" w:cs="Times New Roman"/>
          <w:sz w:val="26"/>
          <w:szCs w:val="26"/>
        </w:rPr>
        <w:t xml:space="preserve"> (далее - Порядок учета бюджетных обязательств);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DB383E">
        <w:rPr>
          <w:rFonts w:ascii="Times New Roman" w:hAnsi="Times New Roman" w:cs="Times New Roman"/>
          <w:sz w:val="26"/>
          <w:szCs w:val="26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документов, подтверждающих возникновение денежных обязательств, предусмотренных нормативными правовыми актами Российской Федерации</w:t>
      </w:r>
      <w:r w:rsidR="00DE225D" w:rsidRPr="00DB383E">
        <w:rPr>
          <w:rFonts w:ascii="Times New Roman" w:hAnsi="Times New Roman" w:cs="Times New Roman"/>
          <w:sz w:val="26"/>
          <w:szCs w:val="26"/>
        </w:rPr>
        <w:t xml:space="preserve">, </w:t>
      </w:r>
      <w:r w:rsidRPr="00DB383E">
        <w:rPr>
          <w:rFonts w:ascii="Times New Roman" w:hAnsi="Times New Roman" w:cs="Times New Roman"/>
          <w:sz w:val="26"/>
          <w:szCs w:val="26"/>
        </w:rPr>
        <w:t>Алтайского края</w:t>
      </w:r>
      <w:r w:rsidR="00EF31F7" w:rsidRPr="00DB383E">
        <w:rPr>
          <w:rFonts w:ascii="Times New Roman" w:hAnsi="Times New Roman" w:cs="Times New Roman"/>
          <w:sz w:val="26"/>
          <w:szCs w:val="26"/>
        </w:rPr>
        <w:t>, Волчихинского района</w:t>
      </w:r>
      <w:r w:rsidR="00DE225D" w:rsidRPr="00DB383E">
        <w:rPr>
          <w:rFonts w:ascii="Times New Roman" w:hAnsi="Times New Roman" w:cs="Times New Roman"/>
          <w:sz w:val="26"/>
          <w:szCs w:val="26"/>
        </w:rPr>
        <w:t xml:space="preserve"> и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В одной Заявке может содержаться несколько сумм расходов (перечислений)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(администратора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1"/>
      <w:bookmarkEnd w:id="5"/>
      <w:r w:rsidRPr="00DB383E">
        <w:rPr>
          <w:rFonts w:ascii="Times New Roman" w:hAnsi="Times New Roman" w:cs="Times New Roman"/>
          <w:sz w:val="26"/>
          <w:szCs w:val="26"/>
        </w:rPr>
        <w:t xml:space="preserve">3.4. Получатель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государственным контрактам (договорам) на поставку товаров, выполнение работ, оказание услуг, указывает в </w:t>
      </w:r>
      <w:hyperlink r:id="rId11" w:history="1">
        <w:r w:rsidRPr="00DB383E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расход, </w:t>
      </w:r>
      <w:hyperlink r:id="rId12" w:history="1">
        <w:r w:rsidRPr="00DB383E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 расход (сокращенной) (далее - Заявки на расход) в соответствии с требованиями, установленными в </w:t>
      </w:r>
      <w:hyperlink w:anchor="P87" w:history="1">
        <w:r w:rsidRPr="00DB383E">
          <w:rPr>
            <w:rFonts w:ascii="Times New Roman" w:hAnsi="Times New Roman" w:cs="Times New Roman"/>
            <w:sz w:val="26"/>
            <w:szCs w:val="26"/>
          </w:rPr>
          <w:t>подпунктах 14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8" w:history="1">
        <w:r w:rsidRPr="00DB383E">
          <w:rPr>
            <w:rFonts w:ascii="Times New Roman" w:hAnsi="Times New Roman" w:cs="Times New Roman"/>
            <w:sz w:val="26"/>
            <w:szCs w:val="26"/>
          </w:rPr>
          <w:t>15 пункта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</w:t>
      </w:r>
      <w:r w:rsidR="00DE225D" w:rsidRPr="00DB38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87" w:history="1">
        <w:r w:rsidRPr="00DB383E">
          <w:rPr>
            <w:rFonts w:ascii="Times New Roman" w:hAnsi="Times New Roman" w:cs="Times New Roman"/>
            <w:sz w:val="26"/>
            <w:szCs w:val="26"/>
          </w:rPr>
          <w:t>подпункта 14 пункта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Заявок на расход при оплате товаров, выполнении работ, оказании услуг, в случаях, когда заключение </w:t>
      </w:r>
      <w:r w:rsidR="00DE225D" w:rsidRPr="00DB383E">
        <w:rPr>
          <w:rFonts w:ascii="Times New Roman" w:hAnsi="Times New Roman" w:cs="Times New Roman"/>
          <w:sz w:val="26"/>
          <w:szCs w:val="26"/>
        </w:rPr>
        <w:t>муниципальных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контрактов (договоров) законодательством Российской Федерации не предусмотрено.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88" w:history="1">
        <w:r w:rsidRPr="00DB383E">
          <w:rPr>
            <w:rFonts w:ascii="Times New Roman" w:hAnsi="Times New Roman" w:cs="Times New Roman"/>
            <w:sz w:val="26"/>
            <w:szCs w:val="26"/>
          </w:rPr>
          <w:t>подпункта 15 пункта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Заявок на расход при: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государственного контракта (договора);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lastRenderedPageBreak/>
        <w:t>перечислении средств в соответствии с соглашениями, предусмотренными настоящим Порядком;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3" w:history="1">
        <w:r w:rsidRPr="00DB383E">
          <w:rPr>
            <w:rFonts w:ascii="Times New Roman" w:hAnsi="Times New Roman" w:cs="Times New Roman"/>
            <w:sz w:val="26"/>
            <w:szCs w:val="26"/>
          </w:rPr>
          <w:t>статьей 80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87" w:history="1">
        <w:r w:rsidRPr="00DB383E">
          <w:rPr>
            <w:rFonts w:ascii="Times New Roman" w:hAnsi="Times New Roman" w:cs="Times New Roman"/>
            <w:sz w:val="26"/>
            <w:szCs w:val="26"/>
          </w:rPr>
          <w:t>подпунктов 14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8" w:history="1">
        <w:r w:rsidRPr="00DB383E">
          <w:rPr>
            <w:rFonts w:ascii="Times New Roman" w:hAnsi="Times New Roman" w:cs="Times New Roman"/>
            <w:sz w:val="26"/>
            <w:szCs w:val="26"/>
          </w:rPr>
          <w:t>15 пункта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Заявки на получение наличных денег и Заявки на получение денежных средств, перечисляемых на карту.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2"/>
      <w:bookmarkEnd w:id="6"/>
      <w:r w:rsidRPr="00DB383E">
        <w:rPr>
          <w:rFonts w:ascii="Times New Roman" w:hAnsi="Times New Roman" w:cs="Times New Roman"/>
          <w:sz w:val="26"/>
          <w:szCs w:val="26"/>
        </w:rPr>
        <w:t xml:space="preserve">3.5. Для подтверждения возникновения денежного обязательства получатель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представляет в Управление вместе с Заявкой на расход указанный в ней в соответствии с </w:t>
      </w:r>
      <w:hyperlink w:anchor="P88" w:history="1">
        <w:r w:rsidRPr="00DB383E">
          <w:rPr>
            <w:rFonts w:ascii="Times New Roman" w:hAnsi="Times New Roman" w:cs="Times New Roman"/>
            <w:sz w:val="26"/>
            <w:szCs w:val="26"/>
          </w:rPr>
          <w:t>подпунктом 15 пункта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w:anchor="P91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с социальными выплатами населению;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с предоставлением межбюджетных трансфертов;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с обслуживанием государственного (муниципального) долга;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с исполнением судебных актов, поступивших на исполнение в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90F53" w:rsidRPr="00DB383E">
        <w:rPr>
          <w:rFonts w:ascii="Times New Roman" w:hAnsi="Times New Roman" w:cs="Times New Roman"/>
          <w:sz w:val="26"/>
          <w:szCs w:val="26"/>
        </w:rPr>
        <w:t xml:space="preserve">Берёзовского </w:t>
      </w:r>
      <w:r w:rsidR="00EF31F7" w:rsidRPr="00DB383E">
        <w:rPr>
          <w:rFonts w:ascii="Times New Roman" w:hAnsi="Times New Roman" w:cs="Times New Roman"/>
          <w:sz w:val="26"/>
          <w:szCs w:val="26"/>
        </w:rPr>
        <w:t>сельсовета</w:t>
      </w:r>
      <w:r w:rsidRPr="00DB383E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14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 статьи 242.2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2"/>
      <w:bookmarkEnd w:id="7"/>
      <w:r w:rsidRPr="00DB383E">
        <w:rPr>
          <w:rFonts w:ascii="Times New Roman" w:hAnsi="Times New Roman" w:cs="Times New Roman"/>
          <w:sz w:val="26"/>
          <w:szCs w:val="26"/>
        </w:rPr>
        <w:t xml:space="preserve">3.6. При наличии электронного документооборота с применением электронной подписи между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Отделом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и получателем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получатель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представляетв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</w:t>
      </w:r>
      <w:r w:rsidRPr="00DB383E">
        <w:rPr>
          <w:rFonts w:ascii="Times New Roman" w:hAnsi="Times New Roman" w:cs="Times New Roman"/>
          <w:sz w:val="26"/>
          <w:szCs w:val="26"/>
        </w:rPr>
        <w:t xml:space="preserve"> документ в соответствии с </w:t>
      </w:r>
      <w:hyperlink w:anchor="P102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</w:t>
      </w:r>
      <w:r w:rsidRPr="00DB383E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уполномоченного лица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Отделом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и получателем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получатель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>сельсовет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представляет в Управление документ в соответствии с </w:t>
      </w:r>
      <w:hyperlink w:anchor="P102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 на бумажном носителе.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После проверки прилагаемые к Заявке в соответствии с </w:t>
      </w:r>
      <w:hyperlink w:anchor="P102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настоящего Порядка документы на бумажном носителе подлежат возврату получателю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90F53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5"/>
      <w:bookmarkEnd w:id="8"/>
      <w:r w:rsidRPr="00DB383E">
        <w:rPr>
          <w:rFonts w:ascii="Times New Roman" w:hAnsi="Times New Roman" w:cs="Times New Roman"/>
          <w:sz w:val="26"/>
          <w:szCs w:val="26"/>
        </w:rPr>
        <w:t xml:space="preserve">3.7. При санкционировании оплаты денежных обязательств по расходам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, возникающих по документам-основаниям согласно указанным в Заявке номерам ранее учтенных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Отделом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бюджетных обязательств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, осуществляется проверка Заявки по следующим направлениям;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1) соответствие указанных в Заявке кодов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31F7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F31F7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F31F7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2) соответствие указанных в Заявке кодов видов расходов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3) соответствие указанных в Заявке предмета </w:t>
      </w:r>
      <w:r w:rsidR="00C021FD" w:rsidRPr="00DB38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контракта (договора), документа, подтверждающего возникновение денежных обязательств, и текстового содержания назначения платежа;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DB383E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lastRenderedPageBreak/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бюджетном обязательстве;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6) идентичность уникального кода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края</w:t>
      </w:r>
      <w:r w:rsidRPr="00DB383E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сводному реестру участников бюджетного процесса по бюджетному обязательству и платежу;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7) идентичность кода (кодов)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по бюджетному обязательству и платежу;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DB383E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суммы Заявки над суммой неисполненного бюджетного обязательства;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DB383E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8"/>
      <w:bookmarkEnd w:id="9"/>
      <w:r w:rsidRPr="00DB383E">
        <w:rPr>
          <w:rFonts w:ascii="Times New Roman" w:hAnsi="Times New Roman" w:cs="Times New Roman"/>
          <w:sz w:val="26"/>
          <w:szCs w:val="26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</w:t>
      </w:r>
      <w:r w:rsidRPr="00DB383E">
        <w:rPr>
          <w:rFonts w:ascii="Times New Roman" w:hAnsi="Times New Roman" w:cs="Times New Roman"/>
          <w:sz w:val="26"/>
          <w:szCs w:val="26"/>
        </w:rPr>
        <w:t xml:space="preserve">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1) соответствие указанных в Заявке кодов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2) соответствие указанных в Заявке кодов видов расходов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EF2190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DB383E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</w:t>
      </w:r>
      <w:r w:rsidRPr="00DB383E">
        <w:rPr>
          <w:rFonts w:ascii="Times New Roman" w:hAnsi="Times New Roman" w:cs="Times New Roman"/>
          <w:sz w:val="26"/>
          <w:szCs w:val="26"/>
        </w:rPr>
        <w:lastRenderedPageBreak/>
        <w:t>обязательства (при наличии).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3.8.1.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1) соответствие указанных в Заявке кодов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2) соответствие указанных в Заявке кодов видов расходов классификации расходов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B383E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1"/>
      <w:bookmarkEnd w:id="10"/>
      <w:r w:rsidRPr="00DB383E">
        <w:rPr>
          <w:rFonts w:ascii="Times New Roman" w:hAnsi="Times New Roman" w:cs="Times New Roman"/>
          <w:sz w:val="26"/>
          <w:szCs w:val="26"/>
        </w:rPr>
        <w:t xml:space="preserve">3.9. При санкционировании оплаты денежных обязательств по выплатам по источникам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осуществляется проверка Заявки по следующим направлениям: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1) соответствие указанных в Заявке кодов классификации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B383E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B383E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3.10. В случае если форма или информация, указанная в Заявке, не соответствуют требованиям, установленным </w:t>
      </w:r>
      <w:hyperlink w:anchor="P70" w:history="1">
        <w:r w:rsidRPr="00DB383E">
          <w:rPr>
            <w:rFonts w:ascii="Times New Roman" w:hAnsi="Times New Roman" w:cs="Times New Roman"/>
            <w:sz w:val="26"/>
            <w:szCs w:val="26"/>
          </w:rPr>
          <w:t>пунктами 3.3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" w:history="1">
        <w:r w:rsidRPr="00DB383E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5" w:history="1">
        <w:r w:rsidRPr="00DB383E">
          <w:rPr>
            <w:rFonts w:ascii="Times New Roman" w:hAnsi="Times New Roman" w:cs="Times New Roman"/>
            <w:sz w:val="26"/>
            <w:szCs w:val="26"/>
          </w:rPr>
          <w:t>3.7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1" w:history="1">
        <w:r w:rsidRPr="00DB383E">
          <w:rPr>
            <w:rFonts w:ascii="Times New Roman" w:hAnsi="Times New Roman" w:cs="Times New Roman"/>
            <w:sz w:val="26"/>
            <w:szCs w:val="26"/>
          </w:rPr>
          <w:t>3.9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в сл</w:t>
      </w:r>
      <w:r w:rsidR="00DB383E" w:rsidRPr="00DB383E">
        <w:rPr>
          <w:rFonts w:ascii="Times New Roman" w:hAnsi="Times New Roman" w:cs="Times New Roman"/>
          <w:sz w:val="26"/>
          <w:szCs w:val="26"/>
        </w:rPr>
        <w:t>учае непред</w:t>
      </w:r>
      <w:r w:rsidRPr="00DB383E">
        <w:rPr>
          <w:rFonts w:ascii="Times New Roman" w:hAnsi="Times New Roman" w:cs="Times New Roman"/>
          <w:sz w:val="26"/>
          <w:szCs w:val="26"/>
        </w:rPr>
        <w:t xml:space="preserve">ставления документов в соответствии с </w:t>
      </w:r>
      <w:hyperlink w:anchor="P112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3.6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E07C5" w:rsidRPr="00DB383E">
        <w:rPr>
          <w:rFonts w:ascii="Times New Roman" w:hAnsi="Times New Roman" w:cs="Times New Roman"/>
          <w:sz w:val="26"/>
          <w:szCs w:val="26"/>
        </w:rPr>
        <w:t>ОТДЕЛ</w:t>
      </w:r>
      <w:r w:rsidRPr="00DB383E">
        <w:rPr>
          <w:rFonts w:ascii="Times New Roman" w:hAnsi="Times New Roman" w:cs="Times New Roman"/>
          <w:sz w:val="26"/>
          <w:szCs w:val="26"/>
        </w:rPr>
        <w:t xml:space="preserve"> регистрирует представленную Заявку в Журнале регистрации неисполненных документов в установленном порядке и возвращает получателю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9671CC" w:rsidRPr="00DB383E"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69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Порядка, экземпляры Заявки на бумажном носителе с указанием в </w:t>
      </w:r>
      <w:r w:rsidRPr="00DB383E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В случае если Заявка представлялась в электронном виде, получателю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69" w:history="1">
        <w:r w:rsidRPr="00DB383E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DB383E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AB2B58" w:rsidRPr="00DB383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83E">
        <w:rPr>
          <w:rFonts w:ascii="Times New Roman" w:hAnsi="Times New Roman" w:cs="Times New Roman"/>
          <w:sz w:val="26"/>
          <w:szCs w:val="26"/>
        </w:rPr>
        <w:t xml:space="preserve">3.11.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="00BE07C5" w:rsidRPr="00DB383E">
        <w:rPr>
          <w:rFonts w:ascii="Times New Roman" w:hAnsi="Times New Roman" w:cs="Times New Roman"/>
          <w:sz w:val="26"/>
          <w:szCs w:val="26"/>
        </w:rPr>
        <w:t>О</w:t>
      </w:r>
      <w:r w:rsidR="006E6966" w:rsidRPr="00DB383E">
        <w:rPr>
          <w:rFonts w:ascii="Times New Roman" w:hAnsi="Times New Roman" w:cs="Times New Roman"/>
          <w:sz w:val="26"/>
          <w:szCs w:val="26"/>
        </w:rPr>
        <w:t>тделом</w:t>
      </w:r>
      <w:r w:rsidRPr="00DB383E">
        <w:rPr>
          <w:rFonts w:ascii="Times New Roman" w:hAnsi="Times New Roman" w:cs="Times New Roman"/>
          <w:sz w:val="26"/>
          <w:szCs w:val="26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C10717" w:rsidRPr="00DB383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 xml:space="preserve">(администратора источников финансирования дефицита </w:t>
      </w:r>
      <w:r w:rsidR="00C10717" w:rsidRPr="00DB383E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093D01" w:rsidRPr="00DB383E">
        <w:rPr>
          <w:rFonts w:ascii="Times New Roman" w:hAnsi="Times New Roman" w:cs="Times New Roman"/>
          <w:sz w:val="26"/>
          <w:szCs w:val="26"/>
        </w:rPr>
        <w:t>Берёзовский</w:t>
      </w:r>
      <w:r w:rsidR="00DB383E" w:rsidRPr="00DB383E">
        <w:rPr>
          <w:rFonts w:ascii="Times New Roman" w:hAnsi="Times New Roman" w:cs="Times New Roman"/>
          <w:sz w:val="26"/>
          <w:szCs w:val="26"/>
        </w:rPr>
        <w:t xml:space="preserve"> </w:t>
      </w:r>
      <w:r w:rsidR="009671CC" w:rsidRPr="00DB38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671CC" w:rsidRPr="00DB383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9671CC" w:rsidRPr="00DB38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B383E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ответственного исполнителя Управления, и Заявка принимается к исполнению.</w:t>
      </w:r>
    </w:p>
    <w:p w:rsidR="00AB2B58" w:rsidRPr="00DB383E" w:rsidRDefault="00AB2B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5771" w:rsidRPr="00DB383E" w:rsidRDefault="00B45771">
      <w:pPr>
        <w:rPr>
          <w:rFonts w:ascii="Times New Roman" w:hAnsi="Times New Roman"/>
          <w:sz w:val="26"/>
          <w:szCs w:val="26"/>
        </w:rPr>
      </w:pPr>
    </w:p>
    <w:sectPr w:rsidR="00B45771" w:rsidRPr="00DB383E" w:rsidSect="00DB3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B58"/>
    <w:rsid w:val="0004610C"/>
    <w:rsid w:val="00093D01"/>
    <w:rsid w:val="00246B7B"/>
    <w:rsid w:val="003C1690"/>
    <w:rsid w:val="003E62EB"/>
    <w:rsid w:val="00411E0C"/>
    <w:rsid w:val="004B14ED"/>
    <w:rsid w:val="0053366C"/>
    <w:rsid w:val="00550DC4"/>
    <w:rsid w:val="0061755F"/>
    <w:rsid w:val="00647CE9"/>
    <w:rsid w:val="00671BBC"/>
    <w:rsid w:val="0067254D"/>
    <w:rsid w:val="006E6966"/>
    <w:rsid w:val="007A60A5"/>
    <w:rsid w:val="00830C49"/>
    <w:rsid w:val="00856C6E"/>
    <w:rsid w:val="008855DD"/>
    <w:rsid w:val="008D4046"/>
    <w:rsid w:val="009671CC"/>
    <w:rsid w:val="00990F53"/>
    <w:rsid w:val="00AB2B58"/>
    <w:rsid w:val="00B45771"/>
    <w:rsid w:val="00BE07C5"/>
    <w:rsid w:val="00C021FD"/>
    <w:rsid w:val="00C10717"/>
    <w:rsid w:val="00DB383E"/>
    <w:rsid w:val="00DC792D"/>
    <w:rsid w:val="00DD0DA1"/>
    <w:rsid w:val="00DE225D"/>
    <w:rsid w:val="00E62349"/>
    <w:rsid w:val="00EF2190"/>
    <w:rsid w:val="00E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5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5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FBC182344B97BAF9B4BE0FAA9DEB20C2C69F5CFC56AED07D6B00F5C164B13F2ED852131388A460CF4CC0E26A51933B5EFE935DEd8Z4E" TargetMode="External"/><Relationship Id="rId13" Type="http://schemas.openxmlformats.org/officeDocument/2006/relationships/hyperlink" Target="consultantplus://offline/ref=E19FBC182344B97BAF9B4BE0FAA9DEB20C2566F6CAC16AED07D6B00F5C164B13F2ED8528373F80165FBBCD5262F60A33BBEFEB3DC287C9AEd2Z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9FBC182344B97BAF9B4BE0FAA9DEB20C2C69F5CFC56AED07D6B00F5C164B13F2ED8528343A881909E1DD562BA3012DBDF9F537DC87dCZ8E" TargetMode="External"/><Relationship Id="rId12" Type="http://schemas.openxmlformats.org/officeDocument/2006/relationships/hyperlink" Target="consultantplus://offline/ref=E19FBC182344B97BAF9B4BE0FAA9DEB20C2C69F5CFC56AED07D6B00F5C164B13F2ED85283638811909E1DD562BA3012DBDF9F537DC87dCZ8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FBC182344B97BAF9B4BE0FAA9DEB20C2C69F5CFC56AED07D6B00F5C164B13F2ED85283638811909E1DD562BA3012DBDF9F537DC87dCZ8E" TargetMode="External"/><Relationship Id="rId11" Type="http://schemas.openxmlformats.org/officeDocument/2006/relationships/hyperlink" Target="consultantplus://offline/ref=E19FBC182344B97BAF9B4BE0FAA9DEB20C2C69F5CFC56AED07D6B00F5C164B13F2ED852E323F8A460CF4CC0E26A51933B5EFE935DEd8Z4E" TargetMode="External"/><Relationship Id="rId5" Type="http://schemas.openxmlformats.org/officeDocument/2006/relationships/hyperlink" Target="consultantplus://offline/ref=E19FBC182344B97BAF9B4BE0FAA9DEB20C2C69F5CFC56AED07D6B00F5C164B13F2ED852E323F8A460CF4CC0E26A51933B5EFE935DEd8Z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9FBC182344B97BAF9B4BE0FAA9DEB20C2967F4CBC36AED07D6B00F5C164B13E0EDDD24373A9F1255AE9B0324dAZ2E" TargetMode="External"/><Relationship Id="rId4" Type="http://schemas.openxmlformats.org/officeDocument/2006/relationships/hyperlink" Target="consultantplus://offline/ref=E19FBC182344B97BAF9B4BE0FAA9DEB20C2868F7CBC16AED07D6B00F5C164B13F2ED8528373C811054BBCD5262F60A33BBEFEB3DC287C9AEd2Z8E" TargetMode="External"/><Relationship Id="rId9" Type="http://schemas.openxmlformats.org/officeDocument/2006/relationships/hyperlink" Target="consultantplus://offline/ref=E19FBC182344B97BAF9B4BE0FAA9DEB20C2868F0C0C36AED07D6B00F5C164B13F2ED8528373C84145CBBCD5262F60A33BBEFEB3DC287C9AEd2Z8E" TargetMode="External"/><Relationship Id="rId14" Type="http://schemas.openxmlformats.org/officeDocument/2006/relationships/hyperlink" Target="consultantplus://offline/ref=E19FBC182344B97BAF9B4BE0FAA9DEB20C2566F6CAC16AED07D6B00F5C164B13F2ED8528373F81125DBBCD5262F60A33BBEFEB3DC287C9AEd2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2021-08-25T04:10:00Z</cp:lastPrinted>
  <dcterms:created xsi:type="dcterms:W3CDTF">2021-09-06T03:38:00Z</dcterms:created>
  <dcterms:modified xsi:type="dcterms:W3CDTF">2022-01-26T05:12:00Z</dcterms:modified>
</cp:coreProperties>
</file>