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5E" w:rsidRPr="00E63153" w:rsidRDefault="003455F1" w:rsidP="00EA7E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3153">
        <w:rPr>
          <w:rFonts w:ascii="Times New Roman" w:hAnsi="Times New Roman"/>
          <w:sz w:val="32"/>
          <w:szCs w:val="32"/>
        </w:rPr>
        <w:t>АДМИНИСТРАЦИЯ ВОЛЧИХИНСКОГО РАЙОНА</w:t>
      </w:r>
    </w:p>
    <w:p w:rsidR="003455F1" w:rsidRPr="00E63153" w:rsidRDefault="003455F1" w:rsidP="00EA7E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3153">
        <w:rPr>
          <w:rFonts w:ascii="Times New Roman" w:hAnsi="Times New Roman"/>
          <w:sz w:val="32"/>
          <w:szCs w:val="32"/>
        </w:rPr>
        <w:t>АЛТАЙСКОГО КРАЯ</w:t>
      </w:r>
    </w:p>
    <w:p w:rsidR="00EA7E5E" w:rsidRPr="00E63153" w:rsidRDefault="00EA7E5E" w:rsidP="00EA7E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3445" w:rsidRPr="00E63153" w:rsidRDefault="003455F1" w:rsidP="00D90F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3153">
        <w:rPr>
          <w:rFonts w:ascii="Times New Roman" w:hAnsi="Times New Roman"/>
          <w:sz w:val="32"/>
          <w:szCs w:val="32"/>
        </w:rPr>
        <w:t>ПОСТАНОВЛЕНИЕ</w:t>
      </w:r>
    </w:p>
    <w:p w:rsidR="008A22BC" w:rsidRDefault="008A22BC" w:rsidP="00D90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92" w:type="pct"/>
        <w:tblLook w:val="04A0"/>
      </w:tblPr>
      <w:tblGrid>
        <w:gridCol w:w="5052"/>
        <w:gridCol w:w="4694"/>
      </w:tblGrid>
      <w:tr w:rsidR="00D90FD7" w:rsidRPr="0083604C" w:rsidTr="007F29A4">
        <w:tc>
          <w:tcPr>
            <w:tcW w:w="2592" w:type="pct"/>
          </w:tcPr>
          <w:p w:rsidR="00D90FD7" w:rsidRPr="0083604C" w:rsidRDefault="00982C40" w:rsidP="0004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29.12.2021</w:t>
            </w:r>
          </w:p>
        </w:tc>
        <w:tc>
          <w:tcPr>
            <w:tcW w:w="2408" w:type="pct"/>
          </w:tcPr>
          <w:p w:rsidR="00D90FD7" w:rsidRPr="0083604C" w:rsidRDefault="00E63153" w:rsidP="00982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3153">
              <w:rPr>
                <w:rFonts w:ascii="Times New Roman" w:hAnsi="Times New Roman"/>
                <w:sz w:val="28"/>
                <w:szCs w:val="28"/>
              </w:rPr>
              <w:t>№</w:t>
            </w:r>
            <w:r w:rsidR="00982C40">
              <w:rPr>
                <w:rFonts w:ascii="Times New Roman" w:hAnsi="Times New Roman"/>
                <w:sz w:val="28"/>
                <w:szCs w:val="28"/>
              </w:rPr>
              <w:t xml:space="preserve"> 662</w:t>
            </w:r>
          </w:p>
        </w:tc>
      </w:tr>
      <w:tr w:rsidR="00567835" w:rsidRPr="0083604C" w:rsidTr="007F29A4">
        <w:tc>
          <w:tcPr>
            <w:tcW w:w="2592" w:type="pct"/>
          </w:tcPr>
          <w:p w:rsidR="00567835" w:rsidRDefault="00567835" w:rsidP="00075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7835" w:rsidRPr="00E63153" w:rsidRDefault="00E63153" w:rsidP="00E631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53">
              <w:rPr>
                <w:rFonts w:ascii="Arial" w:hAnsi="Arial" w:cs="Arial"/>
                <w:sz w:val="20"/>
                <w:szCs w:val="20"/>
              </w:rPr>
              <w:t>с. Волчиха</w:t>
            </w:r>
          </w:p>
          <w:p w:rsidR="00567835" w:rsidRDefault="00567835" w:rsidP="00075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pct"/>
          </w:tcPr>
          <w:p w:rsidR="00567835" w:rsidRPr="0083604C" w:rsidRDefault="00567835" w:rsidP="000758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9A4" w:rsidRPr="003455F1" w:rsidRDefault="007F29A4" w:rsidP="0020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916EC7" w:rsidRPr="00D53445" w:rsidTr="0020783E">
        <w:tc>
          <w:tcPr>
            <w:tcW w:w="5328" w:type="dxa"/>
          </w:tcPr>
          <w:p w:rsidR="00916EC7" w:rsidRDefault="00C340D0" w:rsidP="00FF227E">
            <w:pPr>
              <w:spacing w:after="0" w:line="240" w:lineRule="auto"/>
              <w:ind w:left="-83" w:right="8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44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53445">
              <w:rPr>
                <w:rFonts w:ascii="Times New Roman" w:hAnsi="Times New Roman"/>
                <w:sz w:val="28"/>
                <w:szCs w:val="28"/>
              </w:rPr>
              <w:t xml:space="preserve">етодики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бесплатного, дошкольного, образования в </w:t>
            </w:r>
            <w:r w:rsidR="0035037C">
              <w:rPr>
                <w:rFonts w:ascii="Times New Roman" w:hAnsi="Times New Roman"/>
                <w:sz w:val="28"/>
                <w:szCs w:val="28"/>
              </w:rPr>
              <w:t>образовательных организациях</w:t>
            </w:r>
            <w:r w:rsidR="008E6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Волчихинского района Алтайского края на 20</w:t>
            </w:r>
            <w:r w:rsidR="00E76CA5">
              <w:rPr>
                <w:rFonts w:ascii="Times New Roman" w:hAnsi="Times New Roman"/>
                <w:sz w:val="28"/>
                <w:szCs w:val="28"/>
              </w:rPr>
              <w:t>2</w:t>
            </w:r>
            <w:r w:rsidR="000466DB">
              <w:rPr>
                <w:rFonts w:ascii="Times New Roman" w:hAnsi="Times New Roman"/>
                <w:sz w:val="28"/>
                <w:szCs w:val="28"/>
              </w:rPr>
              <w:t>2</w:t>
            </w:r>
            <w:r w:rsidRPr="00D5344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67835" w:rsidRDefault="00567835" w:rsidP="00FF227E">
            <w:pPr>
              <w:spacing w:after="0" w:line="240" w:lineRule="auto"/>
              <w:ind w:left="-83" w:right="8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7835" w:rsidRDefault="00567835" w:rsidP="00FF227E">
            <w:pPr>
              <w:spacing w:after="0" w:line="240" w:lineRule="auto"/>
              <w:ind w:left="-83" w:right="8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7835" w:rsidRPr="00D53445" w:rsidRDefault="00567835" w:rsidP="00FF227E">
            <w:pPr>
              <w:spacing w:after="0" w:line="240" w:lineRule="auto"/>
              <w:ind w:left="-83" w:right="8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9A4" w:rsidRDefault="007F29A4" w:rsidP="005116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9EB" w:rsidRPr="0027150B" w:rsidRDefault="006859EB" w:rsidP="007F29A4">
      <w:pPr>
        <w:spacing w:after="0" w:line="240" w:lineRule="auto"/>
        <w:ind w:firstLine="708"/>
        <w:jc w:val="both"/>
        <w:rPr>
          <w:rFonts w:ascii="Times New Roman" w:hAnsi="Times New Roman"/>
          <w:spacing w:val="40"/>
          <w:sz w:val="28"/>
          <w:szCs w:val="28"/>
        </w:rPr>
      </w:pPr>
      <w:r w:rsidRPr="003455F1">
        <w:rPr>
          <w:rFonts w:ascii="Times New Roman" w:hAnsi="Times New Roman"/>
          <w:sz w:val="28"/>
          <w:szCs w:val="28"/>
        </w:rPr>
        <w:t xml:space="preserve">В соответствии с Бюджетным кодексом </w:t>
      </w:r>
      <w:r w:rsidR="00E46071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r w:rsidR="003F0A76">
        <w:rPr>
          <w:rFonts w:ascii="Times New Roman" w:hAnsi="Times New Roman"/>
          <w:sz w:val="28"/>
          <w:szCs w:val="28"/>
        </w:rPr>
        <w:t>законом от</w:t>
      </w:r>
      <w:r w:rsidR="0039260B">
        <w:rPr>
          <w:rFonts w:ascii="Times New Roman" w:hAnsi="Times New Roman"/>
          <w:sz w:val="28"/>
          <w:szCs w:val="28"/>
        </w:rPr>
        <w:t xml:space="preserve"> 29.12.2012 № 273-ФЗ</w:t>
      </w:r>
      <w:r w:rsidRPr="003455F1">
        <w:rPr>
          <w:rFonts w:ascii="Times New Roman" w:hAnsi="Times New Roman"/>
          <w:sz w:val="28"/>
          <w:szCs w:val="28"/>
        </w:rPr>
        <w:t xml:space="preserve"> «Об образовании</w:t>
      </w:r>
      <w:r w:rsidR="0039260B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CE45CA">
        <w:rPr>
          <w:rFonts w:ascii="Times New Roman" w:hAnsi="Times New Roman"/>
          <w:sz w:val="28"/>
          <w:szCs w:val="28"/>
        </w:rPr>
        <w:t>»,</w:t>
      </w:r>
      <w:r w:rsidRPr="003455F1">
        <w:rPr>
          <w:rFonts w:ascii="Times New Roman" w:hAnsi="Times New Roman"/>
          <w:sz w:val="28"/>
          <w:szCs w:val="28"/>
        </w:rPr>
        <w:t xml:space="preserve"> Федеральн</w:t>
      </w:r>
      <w:r w:rsidR="00CE45CA">
        <w:rPr>
          <w:rFonts w:ascii="Times New Roman" w:hAnsi="Times New Roman"/>
          <w:sz w:val="28"/>
          <w:szCs w:val="28"/>
        </w:rPr>
        <w:t>ым законом от 06.10.2003 № 131-</w:t>
      </w:r>
      <w:r w:rsidRPr="003455F1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законом Алтайск</w:t>
      </w:r>
      <w:r w:rsidR="00CE45CA">
        <w:rPr>
          <w:rFonts w:ascii="Times New Roman" w:hAnsi="Times New Roman"/>
          <w:sz w:val="28"/>
          <w:szCs w:val="28"/>
        </w:rPr>
        <w:t>ого края от 04.09.2013 № 56</w:t>
      </w:r>
      <w:r w:rsidRPr="003455F1">
        <w:rPr>
          <w:rFonts w:ascii="Times New Roman" w:hAnsi="Times New Roman"/>
          <w:sz w:val="28"/>
          <w:szCs w:val="28"/>
        </w:rPr>
        <w:t>-ЗС «Об образовании в Алтайском крае</w:t>
      </w:r>
      <w:r w:rsidRPr="006859EB">
        <w:rPr>
          <w:rFonts w:ascii="Times New Roman" w:hAnsi="Times New Roman"/>
          <w:b/>
          <w:sz w:val="28"/>
          <w:szCs w:val="28"/>
        </w:rPr>
        <w:t xml:space="preserve">», </w:t>
      </w:r>
      <w:r w:rsidR="00E46071">
        <w:rPr>
          <w:rFonts w:ascii="Times New Roman" w:hAnsi="Times New Roman"/>
          <w:sz w:val="28"/>
          <w:szCs w:val="28"/>
        </w:rPr>
        <w:t>законом</w:t>
      </w:r>
      <w:r w:rsidR="005A4E29" w:rsidRPr="005A4E29">
        <w:rPr>
          <w:rFonts w:ascii="Times New Roman" w:hAnsi="Times New Roman"/>
          <w:sz w:val="28"/>
          <w:szCs w:val="28"/>
        </w:rPr>
        <w:t xml:space="preserve"> Алтайского</w:t>
      </w:r>
      <w:r w:rsidR="00CE45CA">
        <w:rPr>
          <w:rFonts w:ascii="Times New Roman" w:hAnsi="Times New Roman"/>
          <w:sz w:val="28"/>
          <w:szCs w:val="28"/>
        </w:rPr>
        <w:t xml:space="preserve"> края от </w:t>
      </w:r>
      <w:r w:rsidR="000466DB">
        <w:rPr>
          <w:rFonts w:ascii="Times New Roman" w:hAnsi="Times New Roman"/>
          <w:sz w:val="28"/>
          <w:szCs w:val="28"/>
        </w:rPr>
        <w:t>30</w:t>
      </w:r>
      <w:r w:rsidR="00CE45CA">
        <w:rPr>
          <w:rFonts w:ascii="Times New Roman" w:hAnsi="Times New Roman"/>
          <w:sz w:val="28"/>
          <w:szCs w:val="28"/>
        </w:rPr>
        <w:t>.1</w:t>
      </w:r>
      <w:r w:rsidR="000466DB">
        <w:rPr>
          <w:rFonts w:ascii="Times New Roman" w:hAnsi="Times New Roman"/>
          <w:sz w:val="28"/>
          <w:szCs w:val="28"/>
        </w:rPr>
        <w:t>1</w:t>
      </w:r>
      <w:r w:rsidR="00CE45CA">
        <w:rPr>
          <w:rFonts w:ascii="Times New Roman" w:hAnsi="Times New Roman"/>
          <w:sz w:val="28"/>
          <w:szCs w:val="28"/>
        </w:rPr>
        <w:t>.</w:t>
      </w:r>
      <w:r w:rsidR="00C35569">
        <w:rPr>
          <w:rFonts w:ascii="Times New Roman" w:hAnsi="Times New Roman"/>
          <w:sz w:val="28"/>
          <w:szCs w:val="28"/>
        </w:rPr>
        <w:t>20</w:t>
      </w:r>
      <w:r w:rsidR="006E0D27">
        <w:rPr>
          <w:rFonts w:ascii="Times New Roman" w:hAnsi="Times New Roman"/>
          <w:sz w:val="28"/>
          <w:szCs w:val="28"/>
        </w:rPr>
        <w:t>2</w:t>
      </w:r>
      <w:r w:rsidR="000466DB">
        <w:rPr>
          <w:rFonts w:ascii="Times New Roman" w:hAnsi="Times New Roman"/>
          <w:sz w:val="28"/>
          <w:szCs w:val="28"/>
        </w:rPr>
        <w:t>1</w:t>
      </w:r>
      <w:r w:rsidR="005A4E29" w:rsidRPr="005A4E29">
        <w:rPr>
          <w:rFonts w:ascii="Times New Roman" w:hAnsi="Times New Roman"/>
          <w:sz w:val="28"/>
          <w:szCs w:val="28"/>
        </w:rPr>
        <w:t xml:space="preserve"> № </w:t>
      </w:r>
      <w:r w:rsidR="006E0D27">
        <w:rPr>
          <w:rFonts w:ascii="Times New Roman" w:hAnsi="Times New Roman"/>
          <w:sz w:val="28"/>
          <w:szCs w:val="28"/>
        </w:rPr>
        <w:t>10</w:t>
      </w:r>
      <w:r w:rsidR="000466DB">
        <w:rPr>
          <w:rFonts w:ascii="Times New Roman" w:hAnsi="Times New Roman"/>
          <w:sz w:val="28"/>
          <w:szCs w:val="28"/>
        </w:rPr>
        <w:t>5</w:t>
      </w:r>
      <w:r w:rsidR="00C35569">
        <w:rPr>
          <w:rFonts w:ascii="Times New Roman" w:hAnsi="Times New Roman"/>
          <w:sz w:val="28"/>
          <w:szCs w:val="28"/>
        </w:rPr>
        <w:t>-ЗС «О краевом бюджете на 20</w:t>
      </w:r>
      <w:r w:rsidR="00E76CA5">
        <w:rPr>
          <w:rFonts w:ascii="Times New Roman" w:hAnsi="Times New Roman"/>
          <w:sz w:val="28"/>
          <w:szCs w:val="28"/>
        </w:rPr>
        <w:t>2</w:t>
      </w:r>
      <w:r w:rsidR="000466DB">
        <w:rPr>
          <w:rFonts w:ascii="Times New Roman" w:hAnsi="Times New Roman"/>
          <w:sz w:val="28"/>
          <w:szCs w:val="28"/>
        </w:rPr>
        <w:t>2</w:t>
      </w:r>
      <w:r w:rsidR="00C35569">
        <w:rPr>
          <w:rFonts w:ascii="Times New Roman" w:hAnsi="Times New Roman"/>
          <w:sz w:val="28"/>
          <w:szCs w:val="28"/>
        </w:rPr>
        <w:t xml:space="preserve"> год</w:t>
      </w:r>
      <w:r w:rsidR="00996698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FF227E">
        <w:rPr>
          <w:rFonts w:ascii="Times New Roman" w:hAnsi="Times New Roman"/>
          <w:sz w:val="28"/>
          <w:szCs w:val="28"/>
        </w:rPr>
        <w:t>2</w:t>
      </w:r>
      <w:r w:rsidR="000466DB">
        <w:rPr>
          <w:rFonts w:ascii="Times New Roman" w:hAnsi="Times New Roman"/>
          <w:sz w:val="28"/>
          <w:szCs w:val="28"/>
        </w:rPr>
        <w:t>3</w:t>
      </w:r>
      <w:r w:rsidR="00996698">
        <w:rPr>
          <w:rFonts w:ascii="Times New Roman" w:hAnsi="Times New Roman"/>
          <w:sz w:val="28"/>
          <w:szCs w:val="28"/>
        </w:rPr>
        <w:t xml:space="preserve"> и 20</w:t>
      </w:r>
      <w:r w:rsidR="002249AF">
        <w:rPr>
          <w:rFonts w:ascii="Times New Roman" w:hAnsi="Times New Roman"/>
          <w:sz w:val="28"/>
          <w:szCs w:val="28"/>
        </w:rPr>
        <w:t>2</w:t>
      </w:r>
      <w:r w:rsidR="000466DB">
        <w:rPr>
          <w:rFonts w:ascii="Times New Roman" w:hAnsi="Times New Roman"/>
          <w:sz w:val="28"/>
          <w:szCs w:val="28"/>
        </w:rPr>
        <w:t>4</w:t>
      </w:r>
      <w:r w:rsidR="00996698">
        <w:rPr>
          <w:rFonts w:ascii="Times New Roman" w:hAnsi="Times New Roman"/>
          <w:sz w:val="28"/>
          <w:szCs w:val="28"/>
        </w:rPr>
        <w:t xml:space="preserve"> годов</w:t>
      </w:r>
      <w:r w:rsidR="005A4E29" w:rsidRPr="005A4E29">
        <w:rPr>
          <w:rFonts w:ascii="Times New Roman" w:hAnsi="Times New Roman"/>
          <w:sz w:val="28"/>
          <w:szCs w:val="28"/>
        </w:rPr>
        <w:t>»,</w:t>
      </w:r>
      <w:r w:rsidR="0027150B" w:rsidRPr="0027150B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6859EB" w:rsidRDefault="006859EB" w:rsidP="007F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5F1">
        <w:rPr>
          <w:rFonts w:ascii="Times New Roman" w:hAnsi="Times New Roman"/>
          <w:b/>
          <w:sz w:val="28"/>
          <w:szCs w:val="28"/>
        </w:rPr>
        <w:tab/>
      </w:r>
      <w:r w:rsidRPr="003455F1">
        <w:rPr>
          <w:rFonts w:ascii="Times New Roman" w:hAnsi="Times New Roman"/>
          <w:sz w:val="28"/>
          <w:szCs w:val="28"/>
        </w:rPr>
        <w:t>1.</w:t>
      </w:r>
      <w:r w:rsidR="00B933A4">
        <w:rPr>
          <w:rFonts w:ascii="Times New Roman" w:hAnsi="Times New Roman"/>
          <w:sz w:val="28"/>
          <w:szCs w:val="28"/>
        </w:rPr>
        <w:t xml:space="preserve"> </w:t>
      </w:r>
      <w:r w:rsidRPr="003455F1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="00C35569">
        <w:rPr>
          <w:rFonts w:ascii="Times New Roman" w:hAnsi="Times New Roman"/>
          <w:sz w:val="28"/>
          <w:szCs w:val="28"/>
        </w:rPr>
        <w:t xml:space="preserve">методику    </w:t>
      </w:r>
      <w:r w:rsidR="00C340D0">
        <w:rPr>
          <w:rFonts w:ascii="Times New Roman" w:hAnsi="Times New Roman"/>
          <w:sz w:val="28"/>
          <w:szCs w:val="28"/>
        </w:rPr>
        <w:t>расчета объемов средств на финансовое обеспечение государственных гарантий реализации прав на получение общедоступного и бесплатного</w:t>
      </w:r>
      <w:r w:rsidR="003E03A2">
        <w:rPr>
          <w:rFonts w:ascii="Times New Roman" w:hAnsi="Times New Roman"/>
          <w:sz w:val="28"/>
          <w:szCs w:val="28"/>
        </w:rPr>
        <w:t xml:space="preserve"> дошкольного образования в образовательных организациях Волчихинского района Алтайского края.</w:t>
      </w:r>
    </w:p>
    <w:p w:rsidR="00CE45CA" w:rsidRDefault="00CE45CA" w:rsidP="007F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B9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</w:t>
      </w:r>
      <w:r w:rsidR="00994DAD">
        <w:rPr>
          <w:rFonts w:ascii="Times New Roman" w:hAnsi="Times New Roman"/>
          <w:sz w:val="28"/>
          <w:szCs w:val="28"/>
        </w:rPr>
        <w:t>ее постановление применяется к правоотношениям</w:t>
      </w:r>
      <w:r w:rsidR="00D9664D">
        <w:rPr>
          <w:rFonts w:ascii="Times New Roman" w:hAnsi="Times New Roman"/>
          <w:sz w:val="28"/>
          <w:szCs w:val="28"/>
        </w:rPr>
        <w:t>,</w:t>
      </w:r>
      <w:r w:rsidR="00994DAD">
        <w:rPr>
          <w:rFonts w:ascii="Times New Roman" w:hAnsi="Times New Roman"/>
          <w:sz w:val="28"/>
          <w:szCs w:val="28"/>
        </w:rPr>
        <w:t xml:space="preserve"> возникшим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E03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января 20</w:t>
      </w:r>
      <w:r w:rsidR="00E76CA5">
        <w:rPr>
          <w:rFonts w:ascii="Times New Roman" w:hAnsi="Times New Roman"/>
          <w:sz w:val="28"/>
          <w:szCs w:val="28"/>
        </w:rPr>
        <w:t>2</w:t>
      </w:r>
      <w:r w:rsidR="000466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859EB" w:rsidRDefault="00CE45CA" w:rsidP="007F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6859EB">
        <w:rPr>
          <w:rFonts w:ascii="Times New Roman" w:hAnsi="Times New Roman"/>
          <w:sz w:val="28"/>
          <w:szCs w:val="28"/>
        </w:rPr>
        <w:t>.</w:t>
      </w:r>
      <w:r w:rsidR="00723067">
        <w:rPr>
          <w:rFonts w:ascii="Times New Roman" w:hAnsi="Times New Roman"/>
          <w:sz w:val="28"/>
          <w:szCs w:val="28"/>
        </w:rPr>
        <w:t>Р</w:t>
      </w:r>
      <w:r w:rsidR="006859EB">
        <w:rPr>
          <w:rFonts w:ascii="Times New Roman" w:hAnsi="Times New Roman"/>
          <w:sz w:val="28"/>
          <w:szCs w:val="28"/>
        </w:rPr>
        <w:t>азместить</w:t>
      </w:r>
      <w:r w:rsidR="00723067">
        <w:rPr>
          <w:rFonts w:ascii="Times New Roman" w:hAnsi="Times New Roman"/>
          <w:sz w:val="28"/>
          <w:szCs w:val="28"/>
        </w:rPr>
        <w:t xml:space="preserve"> постановление</w:t>
      </w:r>
      <w:r w:rsidR="002305B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 w:rsidR="006859EB">
        <w:rPr>
          <w:rFonts w:ascii="Times New Roman" w:hAnsi="Times New Roman"/>
          <w:sz w:val="28"/>
          <w:szCs w:val="28"/>
        </w:rPr>
        <w:t>сайте Администрации района.</w:t>
      </w:r>
    </w:p>
    <w:p w:rsidR="00994DAD" w:rsidRDefault="00090CF6" w:rsidP="00E55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A6EC6">
        <w:rPr>
          <w:rFonts w:ascii="Times New Roman" w:hAnsi="Times New Roman"/>
          <w:sz w:val="28"/>
          <w:szCs w:val="28"/>
        </w:rPr>
        <w:t>Признать утра</w:t>
      </w:r>
      <w:r w:rsidR="00D147D8">
        <w:rPr>
          <w:rFonts w:ascii="Times New Roman" w:hAnsi="Times New Roman"/>
          <w:sz w:val="28"/>
          <w:szCs w:val="28"/>
        </w:rPr>
        <w:t>тившим силу постановление</w:t>
      </w:r>
      <w:r w:rsidR="00A619EA">
        <w:rPr>
          <w:rFonts w:ascii="Times New Roman" w:hAnsi="Times New Roman"/>
          <w:sz w:val="28"/>
          <w:szCs w:val="28"/>
        </w:rPr>
        <w:t xml:space="preserve"> Администрации Волчихинского района</w:t>
      </w:r>
      <w:r w:rsidR="00D147D8">
        <w:rPr>
          <w:rFonts w:ascii="Times New Roman" w:hAnsi="Times New Roman"/>
          <w:sz w:val="28"/>
          <w:szCs w:val="28"/>
        </w:rPr>
        <w:t xml:space="preserve"> от </w:t>
      </w:r>
      <w:r w:rsidR="000466DB">
        <w:rPr>
          <w:rFonts w:ascii="Times New Roman" w:hAnsi="Times New Roman"/>
          <w:sz w:val="28"/>
          <w:szCs w:val="28"/>
        </w:rPr>
        <w:t>14</w:t>
      </w:r>
      <w:r w:rsidR="007A6EC6">
        <w:rPr>
          <w:rFonts w:ascii="Times New Roman" w:hAnsi="Times New Roman"/>
          <w:sz w:val="28"/>
          <w:szCs w:val="28"/>
        </w:rPr>
        <w:t>.</w:t>
      </w:r>
      <w:r w:rsidR="000466DB">
        <w:rPr>
          <w:rFonts w:ascii="Times New Roman" w:hAnsi="Times New Roman"/>
          <w:sz w:val="28"/>
          <w:szCs w:val="28"/>
        </w:rPr>
        <w:t>01</w:t>
      </w:r>
      <w:r w:rsidR="007A6EC6">
        <w:rPr>
          <w:rFonts w:ascii="Times New Roman" w:hAnsi="Times New Roman"/>
          <w:sz w:val="28"/>
          <w:szCs w:val="28"/>
        </w:rPr>
        <w:t>.20</w:t>
      </w:r>
      <w:r w:rsidR="000466DB">
        <w:rPr>
          <w:rFonts w:ascii="Times New Roman" w:hAnsi="Times New Roman"/>
          <w:sz w:val="28"/>
          <w:szCs w:val="28"/>
        </w:rPr>
        <w:t>21</w:t>
      </w:r>
      <w:r w:rsidR="007A6EC6">
        <w:rPr>
          <w:rFonts w:ascii="Times New Roman" w:hAnsi="Times New Roman"/>
          <w:sz w:val="28"/>
          <w:szCs w:val="28"/>
        </w:rPr>
        <w:t xml:space="preserve"> № </w:t>
      </w:r>
      <w:r w:rsidR="000466DB">
        <w:rPr>
          <w:rFonts w:ascii="Times New Roman" w:hAnsi="Times New Roman"/>
          <w:sz w:val="28"/>
          <w:szCs w:val="28"/>
        </w:rPr>
        <w:t>11</w:t>
      </w:r>
      <w:r w:rsidR="007A6EC6">
        <w:rPr>
          <w:rFonts w:ascii="Times New Roman" w:hAnsi="Times New Roman"/>
          <w:sz w:val="28"/>
          <w:szCs w:val="28"/>
        </w:rPr>
        <w:t xml:space="preserve"> «Об утверждении методик</w:t>
      </w:r>
      <w:r w:rsidR="00994DAD">
        <w:rPr>
          <w:rFonts w:ascii="Times New Roman" w:hAnsi="Times New Roman"/>
          <w:sz w:val="28"/>
          <w:szCs w:val="28"/>
        </w:rPr>
        <w:t xml:space="preserve">и </w:t>
      </w:r>
      <w:r w:rsidR="00567835">
        <w:rPr>
          <w:rFonts w:ascii="Times New Roman" w:hAnsi="Times New Roman"/>
          <w:sz w:val="28"/>
          <w:szCs w:val="28"/>
        </w:rPr>
        <w:t xml:space="preserve">расчета объемов средств на финансовое обеспечение государственных гарантий реализации прав </w:t>
      </w:r>
      <w:r w:rsidR="003E03A2">
        <w:rPr>
          <w:rFonts w:ascii="Times New Roman" w:hAnsi="Times New Roman"/>
          <w:sz w:val="28"/>
          <w:szCs w:val="28"/>
        </w:rPr>
        <w:t xml:space="preserve">на получение общедоступного и бесплатного </w:t>
      </w:r>
      <w:r w:rsidR="003E03A2">
        <w:rPr>
          <w:rFonts w:ascii="Times New Roman" w:hAnsi="Times New Roman"/>
          <w:sz w:val="28"/>
          <w:szCs w:val="28"/>
        </w:rPr>
        <w:lastRenderedPageBreak/>
        <w:t>дошкольного образования в образовательных организациях Волчихинского района Алтайского края</w:t>
      </w:r>
      <w:r w:rsidR="006F2B30">
        <w:rPr>
          <w:rFonts w:ascii="Times New Roman" w:hAnsi="Times New Roman"/>
          <w:sz w:val="28"/>
          <w:szCs w:val="28"/>
        </w:rPr>
        <w:t xml:space="preserve"> на 20</w:t>
      </w:r>
      <w:r w:rsidR="002525A6">
        <w:rPr>
          <w:rFonts w:ascii="Times New Roman" w:hAnsi="Times New Roman"/>
          <w:sz w:val="28"/>
          <w:szCs w:val="28"/>
        </w:rPr>
        <w:t>2</w:t>
      </w:r>
      <w:r w:rsidR="000466DB">
        <w:rPr>
          <w:rFonts w:ascii="Times New Roman" w:hAnsi="Times New Roman"/>
          <w:sz w:val="28"/>
          <w:szCs w:val="28"/>
        </w:rPr>
        <w:t>1</w:t>
      </w:r>
      <w:r w:rsidR="006F2B30">
        <w:rPr>
          <w:rFonts w:ascii="Times New Roman" w:hAnsi="Times New Roman"/>
          <w:sz w:val="28"/>
          <w:szCs w:val="28"/>
        </w:rPr>
        <w:t xml:space="preserve"> год</w:t>
      </w:r>
      <w:r w:rsidR="007A6EC6">
        <w:rPr>
          <w:rFonts w:ascii="Times New Roman" w:hAnsi="Times New Roman"/>
          <w:sz w:val="28"/>
          <w:szCs w:val="28"/>
        </w:rPr>
        <w:t>».</w:t>
      </w:r>
    </w:p>
    <w:p w:rsidR="00F364F0" w:rsidRDefault="006558A4" w:rsidP="00A359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B2887">
        <w:rPr>
          <w:rFonts w:ascii="Times New Roman" w:hAnsi="Times New Roman"/>
          <w:sz w:val="28"/>
          <w:szCs w:val="28"/>
        </w:rPr>
        <w:t xml:space="preserve"> </w:t>
      </w:r>
      <w:r w:rsidRPr="003455F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</w:t>
      </w:r>
      <w:r>
        <w:rPr>
          <w:rFonts w:ascii="Times New Roman" w:hAnsi="Times New Roman"/>
          <w:sz w:val="28"/>
          <w:szCs w:val="28"/>
        </w:rPr>
        <w:t xml:space="preserve">ь на </w:t>
      </w:r>
      <w:r w:rsidR="00B720FB">
        <w:rPr>
          <w:rFonts w:ascii="Times New Roman" w:hAnsi="Times New Roman"/>
          <w:sz w:val="28"/>
          <w:szCs w:val="28"/>
        </w:rPr>
        <w:t xml:space="preserve">первого </w:t>
      </w:r>
      <w:r w:rsidR="00F364F0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3D2E5C">
        <w:rPr>
          <w:rFonts w:ascii="Times New Roman" w:hAnsi="Times New Roman"/>
          <w:sz w:val="28"/>
          <w:szCs w:val="28"/>
        </w:rPr>
        <w:t xml:space="preserve"> </w:t>
      </w:r>
      <w:r w:rsidR="00B720FB">
        <w:rPr>
          <w:rFonts w:ascii="Times New Roman" w:hAnsi="Times New Roman"/>
          <w:sz w:val="28"/>
          <w:szCs w:val="28"/>
        </w:rPr>
        <w:t>Волчихинского</w:t>
      </w:r>
      <w:bookmarkStart w:id="0" w:name="_GoBack"/>
      <w:bookmarkEnd w:id="0"/>
      <w:r w:rsidR="00F364F0">
        <w:rPr>
          <w:rFonts w:ascii="Times New Roman" w:hAnsi="Times New Roman"/>
          <w:sz w:val="28"/>
          <w:szCs w:val="28"/>
        </w:rPr>
        <w:t xml:space="preserve"> района </w:t>
      </w:r>
      <w:r w:rsidR="000466DB">
        <w:rPr>
          <w:rFonts w:ascii="Times New Roman" w:hAnsi="Times New Roman"/>
          <w:sz w:val="28"/>
          <w:szCs w:val="28"/>
        </w:rPr>
        <w:t>А.С. Тарасова.</w:t>
      </w:r>
    </w:p>
    <w:p w:rsidR="00F364F0" w:rsidRDefault="00F364F0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F0" w:rsidRDefault="00F364F0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F0" w:rsidRDefault="00F364F0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62A" w:rsidRDefault="0035037C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1DF4">
        <w:rPr>
          <w:rFonts w:ascii="Times New Roman" w:hAnsi="Times New Roman"/>
          <w:sz w:val="28"/>
          <w:szCs w:val="28"/>
        </w:rPr>
        <w:t>л</w:t>
      </w:r>
      <w:r w:rsidRPr="003455F1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859EB" w:rsidRPr="003455F1">
        <w:rPr>
          <w:rFonts w:ascii="Times New Roman" w:hAnsi="Times New Roman"/>
          <w:sz w:val="28"/>
          <w:szCs w:val="28"/>
        </w:rPr>
        <w:t xml:space="preserve">района          </w:t>
      </w:r>
      <w:r w:rsidR="00E67B6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859EB" w:rsidRPr="003455F1">
        <w:rPr>
          <w:rFonts w:ascii="Times New Roman" w:hAnsi="Times New Roman"/>
          <w:sz w:val="28"/>
          <w:szCs w:val="28"/>
        </w:rPr>
        <w:t xml:space="preserve">    </w:t>
      </w:r>
      <w:r w:rsidR="008A0934">
        <w:rPr>
          <w:rFonts w:ascii="Times New Roman" w:hAnsi="Times New Roman"/>
          <w:sz w:val="28"/>
          <w:szCs w:val="28"/>
        </w:rPr>
        <w:t>Е.В. Артюшкина</w:t>
      </w: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EC" w:rsidRDefault="00510EEC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34F" w:rsidRDefault="0008034F" w:rsidP="007F216C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</w:p>
    <w:p w:rsidR="007F216C" w:rsidRPr="00E63153" w:rsidRDefault="007F216C" w:rsidP="007F216C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t>УТВЕРЖДЕНА</w:t>
      </w:r>
    </w:p>
    <w:p w:rsidR="007F216C" w:rsidRPr="00E63153" w:rsidRDefault="0035037C" w:rsidP="007F216C">
      <w:pPr>
        <w:spacing w:after="0" w:line="0" w:lineRule="atLeast"/>
        <w:ind w:left="6372"/>
        <w:jc w:val="both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t>Постановлением</w:t>
      </w:r>
    </w:p>
    <w:p w:rsidR="007F216C" w:rsidRPr="00E63153" w:rsidRDefault="007F216C" w:rsidP="007F216C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t>Администрации</w:t>
      </w:r>
    </w:p>
    <w:p w:rsidR="007F216C" w:rsidRPr="00E63153" w:rsidRDefault="007F216C" w:rsidP="007F216C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t>Волчихинского района</w:t>
      </w:r>
    </w:p>
    <w:p w:rsidR="007F216C" w:rsidRPr="00E63153" w:rsidRDefault="00F904BE" w:rsidP="007F216C">
      <w:pPr>
        <w:tabs>
          <w:tab w:val="left" w:pos="5529"/>
          <w:tab w:val="left" w:pos="6237"/>
        </w:tabs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t>о</w:t>
      </w:r>
      <w:r w:rsidR="0035037C" w:rsidRPr="00E63153">
        <w:rPr>
          <w:rFonts w:ascii="Times New Roman" w:hAnsi="Times New Roman"/>
          <w:sz w:val="28"/>
          <w:szCs w:val="28"/>
        </w:rPr>
        <w:t>т</w:t>
      </w:r>
      <w:r w:rsidR="00C35569" w:rsidRPr="00E63153">
        <w:rPr>
          <w:rFonts w:ascii="Times New Roman" w:hAnsi="Times New Roman"/>
          <w:sz w:val="28"/>
          <w:szCs w:val="28"/>
        </w:rPr>
        <w:t xml:space="preserve"> </w:t>
      </w:r>
      <w:r w:rsidR="00982C40">
        <w:rPr>
          <w:rFonts w:ascii="Times New Roman" w:hAnsi="Times New Roman"/>
          <w:sz w:val="28"/>
          <w:szCs w:val="28"/>
        </w:rPr>
        <w:t>29.12.2021</w:t>
      </w:r>
      <w:r w:rsidR="007F216C" w:rsidRPr="00E63153">
        <w:rPr>
          <w:rFonts w:ascii="Times New Roman" w:hAnsi="Times New Roman"/>
          <w:sz w:val="28"/>
          <w:szCs w:val="28"/>
        </w:rPr>
        <w:t xml:space="preserve"> №</w:t>
      </w:r>
      <w:r w:rsidR="00982C40">
        <w:rPr>
          <w:rFonts w:ascii="Times New Roman" w:hAnsi="Times New Roman"/>
          <w:sz w:val="28"/>
          <w:szCs w:val="28"/>
        </w:rPr>
        <w:t xml:space="preserve"> 662</w:t>
      </w:r>
    </w:p>
    <w:p w:rsidR="00916EC7" w:rsidRDefault="00916EC7" w:rsidP="007F21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2EBC" w:rsidRDefault="002F2EBC" w:rsidP="00F90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EBC" w:rsidRDefault="002F2EBC" w:rsidP="00F90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9EB" w:rsidRDefault="00DD10BF" w:rsidP="00F90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9EB">
        <w:rPr>
          <w:rFonts w:ascii="Times New Roman" w:hAnsi="Times New Roman"/>
          <w:sz w:val="28"/>
          <w:szCs w:val="28"/>
        </w:rPr>
        <w:t>Методика</w:t>
      </w:r>
    </w:p>
    <w:p w:rsidR="00DD10BF" w:rsidRDefault="00F904BE" w:rsidP="00F904B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037C">
        <w:rPr>
          <w:rFonts w:ascii="Times New Roman" w:hAnsi="Times New Roman"/>
          <w:sz w:val="28"/>
          <w:szCs w:val="28"/>
        </w:rPr>
        <w:t>асчета</w:t>
      </w:r>
      <w:r w:rsidR="00E25461">
        <w:rPr>
          <w:rFonts w:ascii="Times New Roman" w:hAnsi="Times New Roman"/>
          <w:sz w:val="28"/>
          <w:szCs w:val="28"/>
        </w:rPr>
        <w:t xml:space="preserve"> объемов средств на финансовое обеспечение государственных гарантий реализации правна получение общедоступного и бесплатного </w:t>
      </w:r>
      <w:r w:rsidR="002E411D">
        <w:rPr>
          <w:rFonts w:ascii="Times New Roman" w:hAnsi="Times New Roman"/>
          <w:sz w:val="28"/>
          <w:szCs w:val="28"/>
        </w:rPr>
        <w:t>дошкольного образования в образовательных организациях Волчихинского района Алтайского края</w:t>
      </w:r>
      <w:r w:rsidR="00994DAD">
        <w:rPr>
          <w:rFonts w:ascii="Times New Roman" w:hAnsi="Times New Roman"/>
          <w:sz w:val="28"/>
          <w:szCs w:val="28"/>
        </w:rPr>
        <w:t xml:space="preserve"> на 20</w:t>
      </w:r>
      <w:r w:rsidR="00F26502">
        <w:rPr>
          <w:rFonts w:ascii="Times New Roman" w:hAnsi="Times New Roman"/>
          <w:sz w:val="28"/>
          <w:szCs w:val="28"/>
        </w:rPr>
        <w:t>2</w:t>
      </w:r>
      <w:r w:rsidR="000466DB">
        <w:rPr>
          <w:rFonts w:ascii="Times New Roman" w:hAnsi="Times New Roman"/>
          <w:sz w:val="28"/>
          <w:szCs w:val="28"/>
        </w:rPr>
        <w:t>2</w:t>
      </w:r>
      <w:r w:rsidR="00994DAD">
        <w:rPr>
          <w:rFonts w:ascii="Times New Roman" w:hAnsi="Times New Roman"/>
          <w:sz w:val="28"/>
          <w:szCs w:val="28"/>
        </w:rPr>
        <w:t xml:space="preserve"> год</w:t>
      </w:r>
    </w:p>
    <w:p w:rsidR="006859EB" w:rsidRPr="006859EB" w:rsidRDefault="006859EB" w:rsidP="002E4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0BF" w:rsidRPr="00842548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Настоящая методика разработана в целях определения единого подхода</w:t>
      </w:r>
      <w:r w:rsidR="00E25461">
        <w:rPr>
          <w:rFonts w:ascii="Times New Roman" w:hAnsi="Times New Roman"/>
          <w:sz w:val="28"/>
          <w:szCs w:val="28"/>
        </w:rPr>
        <w:t xml:space="preserve"> длярасчета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</w:r>
      <w:r w:rsidR="00A9622A">
        <w:rPr>
          <w:rFonts w:ascii="Times New Roman" w:hAnsi="Times New Roman"/>
          <w:sz w:val="28"/>
          <w:szCs w:val="28"/>
        </w:rPr>
        <w:t xml:space="preserve"> </w:t>
      </w:r>
      <w:r w:rsidR="00F904BE">
        <w:rPr>
          <w:rFonts w:ascii="Times New Roman" w:hAnsi="Times New Roman"/>
          <w:sz w:val="28"/>
          <w:szCs w:val="28"/>
        </w:rPr>
        <w:t>Волчихинского района Алтайского края</w:t>
      </w:r>
      <w:r w:rsidRPr="00842548">
        <w:rPr>
          <w:rFonts w:ascii="Times New Roman" w:hAnsi="Times New Roman"/>
          <w:sz w:val="28"/>
          <w:szCs w:val="28"/>
        </w:rPr>
        <w:t>, исходя из нормативов расходов на одного воспитанника.</w:t>
      </w:r>
    </w:p>
    <w:p w:rsidR="00DD10BF" w:rsidRPr="00842548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 xml:space="preserve">В расходы на обеспечение государственных гарантий реализации прав на получение общедоступного и бесплатного дошкольного образования в </w:t>
      </w:r>
      <w:r w:rsidR="00E25461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Pr="00842548">
        <w:rPr>
          <w:rFonts w:ascii="Times New Roman" w:hAnsi="Times New Roman"/>
          <w:sz w:val="28"/>
          <w:szCs w:val="28"/>
        </w:rPr>
        <w:t>включены:</w:t>
      </w:r>
    </w:p>
    <w:p w:rsidR="00DD10BF" w:rsidRPr="00842548" w:rsidRDefault="00DD10BF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средства на оплату труда педагогических работников, реализующих программы дошкольного образования;</w:t>
      </w:r>
    </w:p>
    <w:p w:rsidR="00DD10BF" w:rsidRPr="00842548" w:rsidRDefault="00DD10BF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непосредственно связанные с реализацией образовательной программы дошкольного образования расходы на приобретение учебных пособий, средств обучения, игр, игрушек.</w:t>
      </w:r>
    </w:p>
    <w:p w:rsidR="00DD10BF" w:rsidRPr="00842548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Норматив расходов по заработной плате на одного воспитанника определяется на основе:</w:t>
      </w:r>
    </w:p>
    <w:p w:rsidR="00DD10BF" w:rsidRPr="00842548" w:rsidRDefault="00DD10BF" w:rsidP="009371D7">
      <w:pPr>
        <w:pStyle w:val="a7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стандартной (базовой) стоимости образовательной услуги;</w:t>
      </w:r>
    </w:p>
    <w:p w:rsidR="00DD10BF" w:rsidRPr="00842548" w:rsidRDefault="00DD10BF" w:rsidP="009371D7">
      <w:pPr>
        <w:pStyle w:val="a7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коэффициентов удорожания образовательной услуги.</w:t>
      </w:r>
    </w:p>
    <w:p w:rsidR="00DD10BF" w:rsidRPr="00842548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Расчет стандартной (базовой) стоимости образовательной услуги на одного воспитанника</w:t>
      </w:r>
      <w:r w:rsidR="00C0729F">
        <w:rPr>
          <w:rFonts w:ascii="Times New Roman" w:hAnsi="Times New Roman"/>
          <w:sz w:val="28"/>
          <w:szCs w:val="28"/>
        </w:rPr>
        <w:t>,</w:t>
      </w:r>
      <w:r w:rsidRPr="00842548">
        <w:rPr>
          <w:rFonts w:ascii="Times New Roman" w:hAnsi="Times New Roman"/>
          <w:sz w:val="28"/>
          <w:szCs w:val="28"/>
        </w:rPr>
        <w:t xml:space="preserve"> получающего общедоступное и бесплатное дошкольное образование в группе общеразвивающей направленности </w:t>
      </w:r>
      <w:r w:rsidR="00B745E3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Pr="00842548">
        <w:rPr>
          <w:rFonts w:ascii="Times New Roman" w:hAnsi="Times New Roman"/>
          <w:sz w:val="28"/>
          <w:szCs w:val="28"/>
        </w:rPr>
        <w:t>и функционирующей в режиме 10-часового пребывания</w:t>
      </w:r>
      <w:r w:rsidR="00C0729F">
        <w:rPr>
          <w:rFonts w:ascii="Times New Roman" w:hAnsi="Times New Roman"/>
          <w:sz w:val="28"/>
          <w:szCs w:val="28"/>
        </w:rPr>
        <w:t>,</w:t>
      </w:r>
      <w:r w:rsidRPr="00842548">
        <w:rPr>
          <w:rFonts w:ascii="Times New Roman" w:hAnsi="Times New Roman"/>
          <w:sz w:val="28"/>
          <w:szCs w:val="28"/>
        </w:rPr>
        <w:t xml:space="preserve"> осуществляется исходя из следующих показателей:</w:t>
      </w:r>
    </w:p>
    <w:p w:rsidR="00DD10BF" w:rsidRPr="00842548" w:rsidRDefault="00994DAD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2E411D">
        <w:rPr>
          <w:rFonts w:ascii="Times New Roman" w:hAnsi="Times New Roman"/>
          <w:sz w:val="28"/>
          <w:szCs w:val="28"/>
        </w:rPr>
        <w:t xml:space="preserve">средней </w:t>
      </w:r>
      <w:r w:rsidR="002E411D" w:rsidRPr="00842548">
        <w:rPr>
          <w:rFonts w:ascii="Times New Roman" w:hAnsi="Times New Roman"/>
          <w:sz w:val="28"/>
          <w:szCs w:val="28"/>
        </w:rPr>
        <w:t>заработной</w:t>
      </w:r>
      <w:r w:rsidR="00BD6AFF">
        <w:rPr>
          <w:rFonts w:ascii="Times New Roman" w:hAnsi="Times New Roman"/>
          <w:sz w:val="28"/>
          <w:szCs w:val="28"/>
        </w:rPr>
        <w:t xml:space="preserve"> платы педагогических работников, реализующих</w:t>
      </w:r>
      <w:r w:rsidR="00DD10BF" w:rsidRPr="00842548">
        <w:rPr>
          <w:rFonts w:ascii="Times New Roman" w:hAnsi="Times New Roman"/>
          <w:sz w:val="28"/>
          <w:szCs w:val="28"/>
        </w:rPr>
        <w:t xml:space="preserve"> программы дошкольного образования, без учета квалификационной категории и других повыша</w:t>
      </w:r>
      <w:r w:rsidR="00BD6AFF">
        <w:rPr>
          <w:rFonts w:ascii="Times New Roman" w:hAnsi="Times New Roman"/>
          <w:sz w:val="28"/>
          <w:szCs w:val="28"/>
        </w:rPr>
        <w:t xml:space="preserve">ющих коэффициентов в </w:t>
      </w:r>
      <w:r w:rsidR="0001704F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DD10BF" w:rsidRPr="00842548"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DD10BF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средний коэффициент квалификац</w:t>
      </w:r>
      <w:r w:rsidR="00BD6AFF">
        <w:rPr>
          <w:rFonts w:ascii="Times New Roman" w:hAnsi="Times New Roman"/>
          <w:sz w:val="28"/>
          <w:szCs w:val="28"/>
        </w:rPr>
        <w:t>ионной категории педагогического</w:t>
      </w:r>
      <w:r w:rsidRPr="00842548">
        <w:rPr>
          <w:rFonts w:ascii="Times New Roman" w:hAnsi="Times New Roman"/>
          <w:sz w:val="28"/>
          <w:szCs w:val="28"/>
        </w:rPr>
        <w:t xml:space="preserve"> персонала, реализующего программы дошкол</w:t>
      </w:r>
      <w:r w:rsidR="00BD6AFF">
        <w:rPr>
          <w:rFonts w:ascii="Times New Roman" w:hAnsi="Times New Roman"/>
          <w:sz w:val="28"/>
          <w:szCs w:val="28"/>
        </w:rPr>
        <w:t xml:space="preserve">ьного образования, в </w:t>
      </w:r>
      <w:r w:rsidR="0001704F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842548">
        <w:rPr>
          <w:rFonts w:ascii="Times New Roman" w:hAnsi="Times New Roman"/>
          <w:sz w:val="28"/>
          <w:szCs w:val="28"/>
        </w:rPr>
        <w:t xml:space="preserve"> на начало финансового года.</w:t>
      </w:r>
    </w:p>
    <w:p w:rsidR="00DD10BF" w:rsidRPr="00842548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lastRenderedPageBreak/>
        <w:t>Норматив расходов по заработной плате педагогических работников, реализующих программы дошкольного образования, на одного воспитанника (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) в группе общеразвивающей направленности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>, функционирующей в режиме 10-часового пребывания, исчисляется по формуле: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=</w:t>
      </w:r>
      <w:r w:rsidRPr="00842548">
        <w:rPr>
          <w:rFonts w:ascii="Times New Roman" w:hAnsi="Times New Roman"/>
          <w:sz w:val="28"/>
          <w:szCs w:val="28"/>
        </w:rPr>
        <w:t>ЗП</w:t>
      </w:r>
      <w:r w:rsidRPr="00842548">
        <w:rPr>
          <w:rFonts w:ascii="Times New Roman" w:hAnsi="Times New Roman"/>
          <w:sz w:val="28"/>
          <w:szCs w:val="28"/>
          <w:vertAlign w:val="subscript"/>
        </w:rPr>
        <w:t>свпп</w:t>
      </w:r>
      <w:r w:rsidRPr="00842548">
        <w:rPr>
          <w:rFonts w:ascii="Times New Roman" w:hAnsi="Times New Roman"/>
          <w:sz w:val="28"/>
          <w:szCs w:val="28"/>
        </w:rPr>
        <w:t>х К</w:t>
      </w:r>
      <w:r w:rsidRPr="00842548">
        <w:rPr>
          <w:rFonts w:ascii="Times New Roman" w:hAnsi="Times New Roman"/>
          <w:sz w:val="28"/>
          <w:szCs w:val="28"/>
          <w:vertAlign w:val="subscript"/>
        </w:rPr>
        <w:t>кв кат</w:t>
      </w:r>
      <w:r w:rsidRPr="00842548">
        <w:rPr>
          <w:rFonts w:ascii="Times New Roman" w:hAnsi="Times New Roman"/>
          <w:sz w:val="28"/>
          <w:szCs w:val="28"/>
        </w:rPr>
        <w:t xml:space="preserve"> х С</w:t>
      </w:r>
      <w:r w:rsidRPr="00842548">
        <w:rPr>
          <w:rFonts w:ascii="Times New Roman" w:hAnsi="Times New Roman"/>
          <w:sz w:val="28"/>
          <w:szCs w:val="28"/>
          <w:vertAlign w:val="subscript"/>
        </w:rPr>
        <w:t>н</w:t>
      </w:r>
      <w:r w:rsidRPr="00842548">
        <w:rPr>
          <w:rFonts w:ascii="Times New Roman" w:hAnsi="Times New Roman"/>
          <w:sz w:val="28"/>
          <w:szCs w:val="28"/>
        </w:rPr>
        <w:t xml:space="preserve"> х К</w:t>
      </w:r>
      <w:r w:rsidRPr="00842548">
        <w:rPr>
          <w:rFonts w:ascii="Times New Roman" w:hAnsi="Times New Roman"/>
          <w:sz w:val="28"/>
          <w:szCs w:val="28"/>
          <w:vertAlign w:val="subscript"/>
        </w:rPr>
        <w:t>з</w:t>
      </w:r>
      <w:r w:rsidRPr="00842548">
        <w:rPr>
          <w:rFonts w:ascii="Times New Roman" w:hAnsi="Times New Roman"/>
          <w:sz w:val="28"/>
          <w:szCs w:val="28"/>
        </w:rPr>
        <w:t xml:space="preserve"> х К</w:t>
      </w:r>
      <w:r w:rsidRPr="00842548">
        <w:rPr>
          <w:rFonts w:ascii="Times New Roman" w:hAnsi="Times New Roman"/>
          <w:sz w:val="28"/>
          <w:szCs w:val="28"/>
          <w:vertAlign w:val="subscript"/>
        </w:rPr>
        <w:t>д</w:t>
      </w:r>
      <w:r w:rsidRPr="00842548">
        <w:rPr>
          <w:rFonts w:ascii="Times New Roman" w:hAnsi="Times New Roman"/>
          <w:sz w:val="28"/>
          <w:szCs w:val="28"/>
        </w:rPr>
        <w:t xml:space="preserve"> х К</w:t>
      </w:r>
      <w:r w:rsidRPr="00842548">
        <w:rPr>
          <w:rFonts w:ascii="Times New Roman" w:hAnsi="Times New Roman"/>
          <w:sz w:val="28"/>
          <w:szCs w:val="28"/>
          <w:vertAlign w:val="subscript"/>
        </w:rPr>
        <w:t>с</w:t>
      </w:r>
      <w:r w:rsidR="006E757D">
        <w:rPr>
          <w:rFonts w:ascii="Times New Roman" w:hAnsi="Times New Roman"/>
          <w:sz w:val="28"/>
          <w:szCs w:val="28"/>
        </w:rPr>
        <w:t xml:space="preserve"> х 12 х 1,302,</w:t>
      </w:r>
      <w:r w:rsidRPr="00842548">
        <w:rPr>
          <w:rFonts w:ascii="Times New Roman" w:hAnsi="Times New Roman"/>
          <w:sz w:val="28"/>
          <w:szCs w:val="28"/>
        </w:rPr>
        <w:t xml:space="preserve"> где</w:t>
      </w:r>
      <w:r w:rsidR="00F904BE">
        <w:rPr>
          <w:rFonts w:ascii="Times New Roman" w:hAnsi="Times New Roman"/>
          <w:sz w:val="28"/>
          <w:szCs w:val="28"/>
        </w:rPr>
        <w:t>: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ЗП</w:t>
      </w:r>
      <w:r w:rsidRPr="00842548">
        <w:rPr>
          <w:rFonts w:ascii="Times New Roman" w:hAnsi="Times New Roman"/>
          <w:sz w:val="28"/>
          <w:szCs w:val="28"/>
          <w:vertAlign w:val="subscript"/>
        </w:rPr>
        <w:t>свпп</w:t>
      </w:r>
      <w:r w:rsidRPr="00842548">
        <w:rPr>
          <w:rFonts w:ascii="Times New Roman" w:hAnsi="Times New Roman"/>
          <w:sz w:val="28"/>
          <w:szCs w:val="28"/>
        </w:rPr>
        <w:t xml:space="preserve"> – средний уровень должностного оклада педагог</w:t>
      </w:r>
      <w:r w:rsidR="00BD6AFF">
        <w:rPr>
          <w:rFonts w:ascii="Times New Roman" w:hAnsi="Times New Roman"/>
          <w:sz w:val="28"/>
          <w:szCs w:val="28"/>
        </w:rPr>
        <w:t>ических работников, реализующих</w:t>
      </w:r>
      <w:r w:rsidRPr="00842548">
        <w:rPr>
          <w:rFonts w:ascii="Times New Roman" w:hAnsi="Times New Roman"/>
          <w:sz w:val="28"/>
          <w:szCs w:val="28"/>
        </w:rPr>
        <w:t xml:space="preserve"> программы дошкольного образования, без учета квалификационной категории и других повышающих коэффициентов;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кв кат</w:t>
      </w:r>
      <w:r w:rsidRPr="00842548">
        <w:rPr>
          <w:rFonts w:ascii="Times New Roman" w:hAnsi="Times New Roman"/>
          <w:sz w:val="28"/>
          <w:szCs w:val="28"/>
        </w:rPr>
        <w:t xml:space="preserve"> – средний коэффициент квалификационной категории</w:t>
      </w:r>
      <w:r w:rsidR="00994DAD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Pr="00842548">
        <w:rPr>
          <w:rFonts w:ascii="Times New Roman" w:hAnsi="Times New Roman"/>
          <w:sz w:val="28"/>
          <w:szCs w:val="28"/>
        </w:rPr>
        <w:t xml:space="preserve"> на начало финансового года</w:t>
      </w:r>
      <w:r w:rsidR="00D515FD">
        <w:rPr>
          <w:rFonts w:ascii="Times New Roman" w:hAnsi="Times New Roman"/>
          <w:sz w:val="28"/>
          <w:szCs w:val="28"/>
        </w:rPr>
        <w:t xml:space="preserve"> (Приложение № 1»</w:t>
      </w:r>
      <w:r w:rsidRPr="00842548"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</w:t>
      </w:r>
      <w:r w:rsidRPr="00842548">
        <w:rPr>
          <w:rFonts w:ascii="Times New Roman" w:hAnsi="Times New Roman"/>
          <w:sz w:val="28"/>
          <w:szCs w:val="28"/>
          <w:vertAlign w:val="subscript"/>
        </w:rPr>
        <w:t>н</w:t>
      </w:r>
      <w:r w:rsidRPr="00842548">
        <w:rPr>
          <w:rFonts w:ascii="Times New Roman" w:hAnsi="Times New Roman"/>
          <w:sz w:val="28"/>
          <w:szCs w:val="28"/>
        </w:rPr>
        <w:t xml:space="preserve"> – коэффициент потребности ставок педагогических работников на одного вос</w:t>
      </w:r>
      <w:r w:rsidR="00994DAD">
        <w:rPr>
          <w:rFonts w:ascii="Times New Roman" w:hAnsi="Times New Roman"/>
          <w:sz w:val="28"/>
          <w:szCs w:val="28"/>
        </w:rPr>
        <w:t>питанника (С</w:t>
      </w:r>
      <w:r w:rsidR="00994DAD" w:rsidRPr="00994DAD">
        <w:rPr>
          <w:rFonts w:ascii="Times New Roman" w:hAnsi="Times New Roman"/>
          <w:sz w:val="28"/>
          <w:szCs w:val="28"/>
          <w:vertAlign w:val="subscript"/>
        </w:rPr>
        <w:t>н</w:t>
      </w:r>
      <w:r w:rsidR="00994DAD">
        <w:rPr>
          <w:rFonts w:ascii="Times New Roman" w:hAnsi="Times New Roman"/>
          <w:sz w:val="28"/>
          <w:szCs w:val="28"/>
        </w:rPr>
        <w:t xml:space="preserve">= </w:t>
      </w:r>
      <w:r w:rsidR="0021229E">
        <w:rPr>
          <w:rFonts w:ascii="Times New Roman" w:hAnsi="Times New Roman"/>
          <w:sz w:val="28"/>
          <w:szCs w:val="28"/>
        </w:rPr>
        <w:t>0,108)</w:t>
      </w:r>
      <w:r w:rsidRPr="00842548">
        <w:rPr>
          <w:rFonts w:ascii="Times New Roman" w:hAnsi="Times New Roman"/>
          <w:sz w:val="28"/>
          <w:szCs w:val="28"/>
        </w:rPr>
        <w:t xml:space="preserve">; 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з</w:t>
      </w:r>
      <w:r w:rsidRPr="00842548">
        <w:rPr>
          <w:rFonts w:ascii="Times New Roman" w:hAnsi="Times New Roman"/>
          <w:sz w:val="28"/>
          <w:szCs w:val="28"/>
        </w:rPr>
        <w:t xml:space="preserve"> – коэффициент, учитывающий расходы на оплату труда лиц, замещающих уходящих в отпуск педагогических ра</w:t>
      </w:r>
      <w:r w:rsidR="0021229E">
        <w:rPr>
          <w:rFonts w:ascii="Times New Roman" w:hAnsi="Times New Roman"/>
          <w:sz w:val="28"/>
          <w:szCs w:val="28"/>
        </w:rPr>
        <w:t>ботников (К</w:t>
      </w:r>
      <w:r w:rsidR="0021229E" w:rsidRPr="0021229E">
        <w:rPr>
          <w:rFonts w:ascii="Times New Roman" w:hAnsi="Times New Roman"/>
          <w:sz w:val="28"/>
          <w:szCs w:val="28"/>
          <w:vertAlign w:val="subscript"/>
        </w:rPr>
        <w:t>з</w:t>
      </w:r>
      <w:r w:rsidR="0021229E" w:rsidRPr="0021229E">
        <w:rPr>
          <w:rFonts w:ascii="Times New Roman" w:hAnsi="Times New Roman"/>
          <w:sz w:val="28"/>
          <w:szCs w:val="28"/>
        </w:rPr>
        <w:t>=</w:t>
      </w:r>
      <w:r w:rsidR="0021229E">
        <w:rPr>
          <w:rFonts w:ascii="Times New Roman" w:hAnsi="Times New Roman"/>
          <w:sz w:val="28"/>
          <w:szCs w:val="28"/>
        </w:rPr>
        <w:t xml:space="preserve"> 1,12</w:t>
      </w:r>
      <w:r w:rsidRPr="0021229E">
        <w:rPr>
          <w:rFonts w:ascii="Times New Roman" w:hAnsi="Times New Roman"/>
          <w:sz w:val="28"/>
          <w:szCs w:val="28"/>
        </w:rPr>
        <w:t>)</w:t>
      </w:r>
      <w:r w:rsidRPr="00842548"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д</w:t>
      </w:r>
      <w:r w:rsidRPr="00842548">
        <w:rPr>
          <w:rFonts w:ascii="Times New Roman" w:hAnsi="Times New Roman"/>
          <w:sz w:val="28"/>
          <w:szCs w:val="28"/>
        </w:rPr>
        <w:t xml:space="preserve"> – коэффициент увеличения фонда заработной платы педагогических работников на размер надтари</w:t>
      </w:r>
      <w:r w:rsidR="0021229E">
        <w:rPr>
          <w:rFonts w:ascii="Times New Roman" w:hAnsi="Times New Roman"/>
          <w:sz w:val="28"/>
          <w:szCs w:val="28"/>
        </w:rPr>
        <w:t>фного фонда ( К</w:t>
      </w:r>
      <w:r w:rsidR="0021229E" w:rsidRPr="0021229E">
        <w:rPr>
          <w:rFonts w:ascii="Times New Roman" w:hAnsi="Times New Roman"/>
          <w:sz w:val="28"/>
          <w:szCs w:val="28"/>
          <w:vertAlign w:val="subscript"/>
        </w:rPr>
        <w:t>д</w:t>
      </w:r>
      <w:r w:rsidR="0021229E">
        <w:rPr>
          <w:rFonts w:ascii="Times New Roman" w:hAnsi="Times New Roman"/>
          <w:sz w:val="28"/>
          <w:szCs w:val="28"/>
        </w:rPr>
        <w:t>= 1,11</w:t>
      </w:r>
      <w:r w:rsidRPr="00842548">
        <w:rPr>
          <w:rFonts w:ascii="Times New Roman" w:hAnsi="Times New Roman"/>
          <w:sz w:val="28"/>
          <w:szCs w:val="28"/>
        </w:rPr>
        <w:t>);</w:t>
      </w:r>
    </w:p>
    <w:p w:rsidR="00DD10BF" w:rsidRPr="00842548" w:rsidRDefault="00DD10BF" w:rsidP="009371D7">
      <w:pPr>
        <w:tabs>
          <w:tab w:val="left" w:pos="993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с</w:t>
      </w:r>
      <w:r w:rsidRPr="00842548">
        <w:rPr>
          <w:rFonts w:ascii="Times New Roman" w:hAnsi="Times New Roman"/>
          <w:sz w:val="28"/>
          <w:szCs w:val="28"/>
        </w:rPr>
        <w:t xml:space="preserve"> – коэффициент повышения должностных окладов педагогических работников, работающих на селе (К</w:t>
      </w:r>
      <w:r w:rsidRPr="00842548">
        <w:rPr>
          <w:rFonts w:ascii="Times New Roman" w:hAnsi="Times New Roman"/>
          <w:sz w:val="28"/>
          <w:szCs w:val="28"/>
          <w:vertAlign w:val="subscript"/>
        </w:rPr>
        <w:t>с</w:t>
      </w:r>
      <w:r w:rsidRPr="00842548">
        <w:rPr>
          <w:rFonts w:ascii="Times New Roman" w:hAnsi="Times New Roman"/>
          <w:sz w:val="28"/>
          <w:szCs w:val="28"/>
        </w:rPr>
        <w:t xml:space="preserve"> = 1,25);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12 – количество месяцев в календарном году;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 xml:space="preserve">1,302 – коэффициент отчислений по </w:t>
      </w:r>
      <w:r w:rsidR="00A95EEA">
        <w:rPr>
          <w:rFonts w:ascii="Times New Roman" w:hAnsi="Times New Roman"/>
          <w:sz w:val="28"/>
          <w:szCs w:val="28"/>
        </w:rPr>
        <w:t>страховым взносам в государственные внебюджетные фонды</w:t>
      </w:r>
      <w:r w:rsidRPr="00842548">
        <w:rPr>
          <w:rFonts w:ascii="Times New Roman" w:hAnsi="Times New Roman"/>
          <w:sz w:val="28"/>
          <w:szCs w:val="28"/>
        </w:rPr>
        <w:t>.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6.</w:t>
      </w:r>
      <w:r w:rsidRPr="00842548">
        <w:rPr>
          <w:rFonts w:ascii="Times New Roman" w:hAnsi="Times New Roman"/>
          <w:sz w:val="28"/>
          <w:szCs w:val="28"/>
        </w:rPr>
        <w:tab/>
        <w:t>Нормативные затраты по заработной плате педагогических работников, реализующих программы дошкольного образования, на одного воспитанника (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r w:rsidRPr="00842548">
        <w:rPr>
          <w:rFonts w:ascii="Times New Roman" w:hAnsi="Times New Roman"/>
          <w:sz w:val="28"/>
          <w:szCs w:val="28"/>
        </w:rPr>
        <w:t xml:space="preserve">) в зависимости от направленности групп и режима пребывания воспитанников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исчисля</w:t>
      </w:r>
      <w:r w:rsidR="00A619EA">
        <w:rPr>
          <w:rFonts w:ascii="Times New Roman" w:hAnsi="Times New Roman"/>
          <w:sz w:val="28"/>
          <w:szCs w:val="28"/>
        </w:rPr>
        <w:t>ю</w:t>
      </w:r>
      <w:r w:rsidRPr="00842548">
        <w:rPr>
          <w:rFonts w:ascii="Times New Roman" w:hAnsi="Times New Roman"/>
          <w:sz w:val="28"/>
          <w:szCs w:val="28"/>
        </w:rPr>
        <w:t>тся по формуле: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r w:rsidRPr="00842548">
        <w:rPr>
          <w:rFonts w:ascii="Times New Roman" w:hAnsi="Times New Roman"/>
          <w:sz w:val="28"/>
          <w:szCs w:val="28"/>
        </w:rPr>
        <w:t xml:space="preserve"> = 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 х К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 xml:space="preserve"> х К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lang w:val="en-US"/>
        </w:rPr>
        <w:t>xK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p</w:t>
      </w:r>
      <w:r w:rsidRPr="00842548">
        <w:rPr>
          <w:rFonts w:ascii="Times New Roman" w:hAnsi="Times New Roman"/>
          <w:sz w:val="28"/>
          <w:szCs w:val="28"/>
        </w:rPr>
        <w:t>, где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 xml:space="preserve"> – режим пребывания воспитанников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 – направленность групп;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 - норматив расходов по заработной плате педагогических работников, реализующих программы дошкольного образования, на одного воспитанника в группе общеразвивающей направленности </w:t>
      </w:r>
      <w:r w:rsidR="0001704F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>, функционирующей в режиме 10-часового пребывания воспитанников;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 xml:space="preserve"> – коэффициент удорожания образовательной услуги в зависимости от режима пребывания во</w:t>
      </w:r>
      <w:r w:rsidR="00BD6AFF">
        <w:rPr>
          <w:rFonts w:ascii="Times New Roman" w:hAnsi="Times New Roman"/>
          <w:sz w:val="28"/>
          <w:szCs w:val="28"/>
        </w:rPr>
        <w:t xml:space="preserve">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="00BD6AFF">
        <w:rPr>
          <w:rFonts w:ascii="Times New Roman" w:hAnsi="Times New Roman"/>
          <w:sz w:val="28"/>
          <w:szCs w:val="28"/>
        </w:rPr>
        <w:t xml:space="preserve"> (</w:t>
      </w:r>
      <w:r w:rsidR="00564F22">
        <w:rPr>
          <w:rFonts w:ascii="Times New Roman" w:hAnsi="Times New Roman"/>
          <w:sz w:val="28"/>
          <w:szCs w:val="28"/>
        </w:rPr>
        <w:t>К</w:t>
      </w:r>
      <w:r w:rsidR="00564F22" w:rsidRPr="00564F2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="00564F22" w:rsidRPr="00564F22">
        <w:rPr>
          <w:rFonts w:ascii="Times New Roman" w:hAnsi="Times New Roman"/>
          <w:sz w:val="28"/>
          <w:szCs w:val="28"/>
        </w:rPr>
        <w:t xml:space="preserve"> = 1</w:t>
      </w:r>
      <w:r w:rsidRPr="00842548">
        <w:rPr>
          <w:rFonts w:ascii="Times New Roman" w:hAnsi="Times New Roman"/>
          <w:sz w:val="28"/>
          <w:szCs w:val="28"/>
        </w:rPr>
        <w:t>);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 – коэффициент удорожания образовательной услуги в зависимости от н</w:t>
      </w:r>
      <w:r w:rsidR="00BD6AFF">
        <w:rPr>
          <w:rFonts w:ascii="Times New Roman" w:hAnsi="Times New Roman"/>
          <w:sz w:val="28"/>
          <w:szCs w:val="28"/>
        </w:rPr>
        <w:t xml:space="preserve">аправленности групп </w:t>
      </w:r>
      <w:r w:rsidR="0001704F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="00BD6AFF">
        <w:rPr>
          <w:rFonts w:ascii="Times New Roman" w:hAnsi="Times New Roman"/>
          <w:sz w:val="28"/>
          <w:szCs w:val="28"/>
        </w:rPr>
        <w:t xml:space="preserve"> (</w:t>
      </w:r>
      <w:r w:rsidRPr="00842548">
        <w:rPr>
          <w:rFonts w:ascii="Times New Roman" w:hAnsi="Times New Roman"/>
          <w:sz w:val="28"/>
          <w:szCs w:val="28"/>
        </w:rPr>
        <w:t>Приложение №</w:t>
      </w:r>
      <w:r w:rsidR="00564F22" w:rsidRPr="00564F22">
        <w:rPr>
          <w:rFonts w:ascii="Times New Roman" w:hAnsi="Times New Roman"/>
          <w:sz w:val="28"/>
          <w:szCs w:val="28"/>
        </w:rPr>
        <w:t>2</w:t>
      </w:r>
      <w:r w:rsidRPr="00842548">
        <w:rPr>
          <w:rFonts w:ascii="Times New Roman" w:hAnsi="Times New Roman"/>
          <w:sz w:val="28"/>
          <w:szCs w:val="28"/>
        </w:rPr>
        <w:t xml:space="preserve">); 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K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p</w:t>
      </w:r>
      <w:r w:rsidR="00125F5F">
        <w:rPr>
          <w:rFonts w:ascii="Times New Roman" w:hAnsi="Times New Roman"/>
          <w:sz w:val="28"/>
          <w:szCs w:val="28"/>
        </w:rPr>
        <w:t>– коэффици</w:t>
      </w:r>
      <w:r w:rsidR="00564F22">
        <w:rPr>
          <w:rFonts w:ascii="Times New Roman" w:hAnsi="Times New Roman"/>
          <w:sz w:val="28"/>
          <w:szCs w:val="28"/>
        </w:rPr>
        <w:t xml:space="preserve">ент выравнивания (Приложение № </w:t>
      </w:r>
      <w:r w:rsidR="00564F22" w:rsidRPr="00534858">
        <w:rPr>
          <w:rFonts w:ascii="Times New Roman" w:hAnsi="Times New Roman"/>
          <w:sz w:val="28"/>
          <w:szCs w:val="28"/>
        </w:rPr>
        <w:t>3</w:t>
      </w:r>
      <w:r w:rsidR="00125F5F">
        <w:rPr>
          <w:rFonts w:ascii="Times New Roman" w:hAnsi="Times New Roman"/>
          <w:sz w:val="28"/>
          <w:szCs w:val="28"/>
        </w:rPr>
        <w:t>)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7.</w:t>
      </w:r>
      <w:r w:rsidRPr="00842548">
        <w:rPr>
          <w:rFonts w:ascii="Times New Roman" w:hAnsi="Times New Roman"/>
          <w:sz w:val="28"/>
          <w:szCs w:val="28"/>
        </w:rPr>
        <w:tab/>
        <w:t>При расчете объем</w:t>
      </w:r>
      <w:r w:rsidR="001F5E25">
        <w:rPr>
          <w:rFonts w:ascii="Times New Roman" w:hAnsi="Times New Roman"/>
          <w:sz w:val="28"/>
          <w:szCs w:val="28"/>
        </w:rPr>
        <w:t>афинансовых</w:t>
      </w:r>
      <w:r w:rsidR="00A95EEA">
        <w:rPr>
          <w:rFonts w:ascii="Times New Roman" w:hAnsi="Times New Roman"/>
          <w:sz w:val="28"/>
          <w:szCs w:val="28"/>
        </w:rPr>
        <w:t xml:space="preserve"> средств</w:t>
      </w:r>
      <w:r w:rsidRPr="00842548">
        <w:rPr>
          <w:rFonts w:ascii="Times New Roman" w:hAnsi="Times New Roman"/>
          <w:sz w:val="28"/>
          <w:szCs w:val="28"/>
        </w:rPr>
        <w:t xml:space="preserve"> в части расходов на оплату труда педагогических работников, реализующих программы дошкольного </w:t>
      </w:r>
      <w:r w:rsidR="009364F5">
        <w:rPr>
          <w:rFonts w:ascii="Times New Roman" w:hAnsi="Times New Roman"/>
          <w:sz w:val="28"/>
          <w:szCs w:val="28"/>
        </w:rPr>
        <w:t xml:space="preserve">образования в </w:t>
      </w:r>
      <w:r w:rsidR="0001704F">
        <w:rPr>
          <w:rFonts w:ascii="Times New Roman" w:hAnsi="Times New Roman"/>
          <w:sz w:val="28"/>
          <w:szCs w:val="28"/>
        </w:rPr>
        <w:t xml:space="preserve">дошкольной образовательной </w:t>
      </w:r>
      <w:r w:rsidR="0001704F">
        <w:rPr>
          <w:rFonts w:ascii="Times New Roman" w:hAnsi="Times New Roman"/>
          <w:sz w:val="28"/>
          <w:szCs w:val="28"/>
        </w:rPr>
        <w:lastRenderedPageBreak/>
        <w:t>организации</w:t>
      </w:r>
      <w:r w:rsidR="00A95EEA">
        <w:rPr>
          <w:rFonts w:ascii="Times New Roman" w:hAnsi="Times New Roman"/>
          <w:sz w:val="28"/>
          <w:szCs w:val="28"/>
        </w:rPr>
        <w:t>,</w:t>
      </w:r>
      <w:r w:rsidRPr="00842548">
        <w:rPr>
          <w:rFonts w:ascii="Times New Roman" w:hAnsi="Times New Roman"/>
          <w:sz w:val="28"/>
          <w:szCs w:val="28"/>
        </w:rPr>
        <w:t>применяется районный коэффициент</w:t>
      </w:r>
      <w:r w:rsidR="00A95EEA">
        <w:rPr>
          <w:rFonts w:ascii="Times New Roman" w:hAnsi="Times New Roman"/>
          <w:sz w:val="28"/>
          <w:szCs w:val="28"/>
        </w:rPr>
        <w:t xml:space="preserve"> 25 %</w:t>
      </w:r>
      <w:r w:rsidRPr="00842548">
        <w:rPr>
          <w:rFonts w:ascii="Times New Roman" w:hAnsi="Times New Roman"/>
          <w:sz w:val="28"/>
          <w:szCs w:val="28"/>
        </w:rPr>
        <w:t xml:space="preserve"> и коэффициент отклонения среднего уровня должностного оклада педагогических работников без учета квалификационной категории и других повышающих коэффициентов.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 xml:space="preserve">Объемы </w:t>
      </w:r>
      <w:r w:rsidR="001F5E25">
        <w:rPr>
          <w:rFonts w:ascii="Times New Roman" w:hAnsi="Times New Roman"/>
          <w:sz w:val="28"/>
          <w:szCs w:val="28"/>
        </w:rPr>
        <w:t>финансовых</w:t>
      </w:r>
      <w:r w:rsidR="00A95EEA">
        <w:rPr>
          <w:rFonts w:ascii="Times New Roman" w:hAnsi="Times New Roman"/>
          <w:sz w:val="28"/>
          <w:szCs w:val="28"/>
        </w:rPr>
        <w:t xml:space="preserve"> средств</w:t>
      </w:r>
      <w:r w:rsidRPr="00842548">
        <w:rPr>
          <w:rFonts w:ascii="Times New Roman" w:hAnsi="Times New Roman"/>
          <w:sz w:val="28"/>
          <w:szCs w:val="28"/>
        </w:rPr>
        <w:t xml:space="preserve"> корректируются также на величину отклонения среднего коэффициента квалификационной категории указанных работников по ка</w:t>
      </w:r>
      <w:r w:rsidR="009364F5">
        <w:rPr>
          <w:rFonts w:ascii="Times New Roman" w:hAnsi="Times New Roman"/>
          <w:sz w:val="28"/>
          <w:szCs w:val="28"/>
        </w:rPr>
        <w:t>ждо</w:t>
      </w:r>
      <w:r w:rsidR="0001704F">
        <w:rPr>
          <w:rFonts w:ascii="Times New Roman" w:hAnsi="Times New Roman"/>
          <w:sz w:val="28"/>
          <w:szCs w:val="28"/>
        </w:rPr>
        <w:t>йобразовательной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от среднего коэффициента квалификационной категории по краю на начало финансового года.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8.</w:t>
      </w:r>
      <w:r w:rsidRPr="00842548">
        <w:rPr>
          <w:rFonts w:ascii="Times New Roman" w:hAnsi="Times New Roman"/>
          <w:sz w:val="28"/>
          <w:szCs w:val="28"/>
        </w:rPr>
        <w:tab/>
        <w:t>Расчет</w:t>
      </w:r>
      <w:r w:rsidR="00C83B7D">
        <w:rPr>
          <w:rFonts w:ascii="Times New Roman" w:hAnsi="Times New Roman"/>
          <w:sz w:val="28"/>
          <w:szCs w:val="28"/>
        </w:rPr>
        <w:t xml:space="preserve"> доли </w:t>
      </w:r>
      <w:r w:rsidR="00A95EEA">
        <w:rPr>
          <w:rFonts w:ascii="Times New Roman" w:hAnsi="Times New Roman"/>
          <w:sz w:val="28"/>
          <w:szCs w:val="28"/>
        </w:rPr>
        <w:t xml:space="preserve">объема </w:t>
      </w:r>
      <w:r w:rsidR="001F5E25">
        <w:rPr>
          <w:rFonts w:ascii="Times New Roman" w:hAnsi="Times New Roman"/>
          <w:sz w:val="28"/>
          <w:szCs w:val="28"/>
        </w:rPr>
        <w:t>финансовых</w:t>
      </w:r>
      <w:r w:rsidR="00A95EEA">
        <w:rPr>
          <w:rFonts w:ascii="Times New Roman" w:hAnsi="Times New Roman"/>
          <w:sz w:val="28"/>
          <w:szCs w:val="28"/>
        </w:rPr>
        <w:t xml:space="preserve"> средств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осуществляется по формуле: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S</w:t>
      </w:r>
      <w:r w:rsidRPr="0084254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42548">
        <w:rPr>
          <w:rFonts w:ascii="Times New Roman" w:hAnsi="Times New Roman"/>
          <w:sz w:val="28"/>
          <w:szCs w:val="28"/>
        </w:rPr>
        <w:t xml:space="preserve"> = (</w:t>
      </w:r>
      <w:r w:rsidR="00C83B7D">
        <w:rPr>
          <w:rFonts w:ascii="Times New Roman" w:hAnsi="Times New Roman"/>
          <w:sz w:val="28"/>
          <w:szCs w:val="28"/>
        </w:rPr>
        <w:t>(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r w:rsidRPr="00842548">
        <w:rPr>
          <w:rFonts w:ascii="Times New Roman" w:hAnsi="Times New Roman"/>
          <w:sz w:val="28"/>
          <w:szCs w:val="28"/>
        </w:rPr>
        <w:t>х С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r w:rsidRPr="00842548">
        <w:rPr>
          <w:rFonts w:ascii="Times New Roman" w:hAnsi="Times New Roman"/>
          <w:sz w:val="28"/>
          <w:szCs w:val="28"/>
        </w:rPr>
        <w:t xml:space="preserve">) х </w:t>
      </w:r>
      <w:r w:rsidRPr="00842548">
        <w:rPr>
          <w:rFonts w:ascii="Times New Roman" w:hAnsi="Times New Roman"/>
          <w:sz w:val="28"/>
          <w:szCs w:val="28"/>
          <w:lang w:val="en-US"/>
        </w:rPr>
        <w:t>R</w:t>
      </w:r>
      <w:r w:rsidRPr="00842548">
        <w:rPr>
          <w:rFonts w:ascii="Times New Roman" w:hAnsi="Times New Roman"/>
          <w:sz w:val="28"/>
          <w:szCs w:val="28"/>
        </w:rPr>
        <w:t xml:space="preserve"> + </w:t>
      </w:r>
      <w:r w:rsidRPr="00842548">
        <w:rPr>
          <w:rFonts w:ascii="Times New Roman" w:hAnsi="Times New Roman"/>
          <w:sz w:val="28"/>
          <w:szCs w:val="28"/>
          <w:lang w:val="en-US"/>
        </w:rPr>
        <w:t>W</w:t>
      </w:r>
      <w:r w:rsidRPr="00842548">
        <w:rPr>
          <w:rFonts w:ascii="Times New Roman" w:hAnsi="Times New Roman"/>
          <w:sz w:val="28"/>
          <w:szCs w:val="28"/>
        </w:rPr>
        <w:t xml:space="preserve">) </w:t>
      </w:r>
      <w:r w:rsidRPr="00842548">
        <w:rPr>
          <w:rFonts w:ascii="Times New Roman" w:hAnsi="Times New Roman"/>
          <w:sz w:val="28"/>
          <w:szCs w:val="28"/>
          <w:lang w:val="en-US"/>
        </w:rPr>
        <w:t>xK</w:t>
      </w:r>
      <w:r w:rsidRPr="0084254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C83B7D">
        <w:rPr>
          <w:rFonts w:ascii="Times New Roman" w:hAnsi="Times New Roman"/>
          <w:sz w:val="28"/>
          <w:szCs w:val="28"/>
        </w:rPr>
        <w:t xml:space="preserve"> + Д</w:t>
      </w:r>
      <w:r w:rsidR="001F5E25" w:rsidRPr="001F5E25">
        <w:rPr>
          <w:rFonts w:ascii="Times New Roman" w:hAnsi="Times New Roman"/>
          <w:sz w:val="18"/>
          <w:szCs w:val="18"/>
        </w:rPr>
        <w:t>инв</w:t>
      </w:r>
      <w:r w:rsidR="00C83B7D">
        <w:rPr>
          <w:rFonts w:ascii="Times New Roman" w:hAnsi="Times New Roman"/>
          <w:sz w:val="28"/>
          <w:szCs w:val="28"/>
          <w:vertAlign w:val="subscript"/>
        </w:rPr>
        <w:t xml:space="preserve"> + </w:t>
      </w:r>
      <w:r w:rsidR="00C83B7D" w:rsidRPr="00C83B7D">
        <w:rPr>
          <w:rFonts w:ascii="Times New Roman" w:hAnsi="Times New Roman"/>
          <w:sz w:val="28"/>
          <w:szCs w:val="28"/>
          <w:lang w:val="en-US"/>
        </w:rPr>
        <w:t>U</w:t>
      </w:r>
      <w:r w:rsidR="002E411D">
        <w:rPr>
          <w:rFonts w:ascii="Times New Roman" w:hAnsi="Times New Roman"/>
          <w:sz w:val="28"/>
          <w:szCs w:val="28"/>
        </w:rPr>
        <w:t>,</w:t>
      </w:r>
      <w:r w:rsidRPr="00842548">
        <w:rPr>
          <w:rFonts w:ascii="Times New Roman" w:hAnsi="Times New Roman"/>
          <w:sz w:val="28"/>
          <w:szCs w:val="28"/>
        </w:rPr>
        <w:t xml:space="preserve"> где</w:t>
      </w:r>
      <w:r w:rsidR="00290A00">
        <w:rPr>
          <w:rFonts w:ascii="Times New Roman" w:hAnsi="Times New Roman"/>
          <w:sz w:val="28"/>
          <w:szCs w:val="28"/>
        </w:rPr>
        <w:t>: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r w:rsidRPr="00842548">
        <w:rPr>
          <w:rFonts w:ascii="Times New Roman" w:hAnsi="Times New Roman"/>
          <w:sz w:val="28"/>
          <w:szCs w:val="28"/>
        </w:rPr>
        <w:t xml:space="preserve"> -нормативные затраты по заработной плате педагогических работников, реализующих программы </w:t>
      </w:r>
      <w:r w:rsidR="000E6393">
        <w:rPr>
          <w:rFonts w:ascii="Times New Roman" w:hAnsi="Times New Roman"/>
          <w:sz w:val="28"/>
          <w:szCs w:val="28"/>
        </w:rPr>
        <w:t xml:space="preserve">общедоступного и бесплатного </w:t>
      </w:r>
      <w:r w:rsidRPr="00842548">
        <w:rPr>
          <w:rFonts w:ascii="Times New Roman" w:hAnsi="Times New Roman"/>
          <w:sz w:val="28"/>
          <w:szCs w:val="28"/>
        </w:rPr>
        <w:t>дошкольного образования, на одного воспитанника в зависимости от направленности групп (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) и режима пребывания воспитанников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(</w:t>
      </w:r>
      <w:r w:rsidRPr="00842548">
        <w:rPr>
          <w:rFonts w:ascii="Times New Roman" w:hAnsi="Times New Roman"/>
          <w:sz w:val="28"/>
          <w:szCs w:val="28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>);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r w:rsidRPr="00842548">
        <w:rPr>
          <w:rFonts w:ascii="Times New Roman" w:hAnsi="Times New Roman"/>
          <w:sz w:val="28"/>
          <w:szCs w:val="28"/>
        </w:rPr>
        <w:t xml:space="preserve"> – количество воспитанников в зависимости от направленности групп (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) и режима пребывания воспитанников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(</w:t>
      </w:r>
      <w:r w:rsidRPr="00842548">
        <w:rPr>
          <w:rFonts w:ascii="Times New Roman" w:hAnsi="Times New Roman"/>
          <w:sz w:val="28"/>
          <w:szCs w:val="28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>) на начало учебного года;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R</w:t>
      </w:r>
      <w:r w:rsidRPr="00842548">
        <w:rPr>
          <w:rFonts w:ascii="Times New Roman" w:hAnsi="Times New Roman"/>
          <w:sz w:val="28"/>
          <w:szCs w:val="28"/>
        </w:rPr>
        <w:t xml:space="preserve"> – районный коэффициент</w:t>
      </w:r>
      <w:r w:rsidR="001F5E25">
        <w:rPr>
          <w:rFonts w:ascii="Times New Roman" w:hAnsi="Times New Roman"/>
          <w:sz w:val="28"/>
          <w:szCs w:val="28"/>
        </w:rPr>
        <w:t xml:space="preserve"> 25 %</w:t>
      </w:r>
      <w:r w:rsidRPr="00842548"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W</w:t>
      </w:r>
      <w:r w:rsidRPr="00842548">
        <w:rPr>
          <w:rFonts w:ascii="Times New Roman" w:hAnsi="Times New Roman"/>
          <w:sz w:val="28"/>
          <w:szCs w:val="28"/>
        </w:rPr>
        <w:t xml:space="preserve"> – расходы на выплаты стимулирующего характера;</w:t>
      </w:r>
    </w:p>
    <w:p w:rsidR="00DD10BF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K</w:t>
      </w:r>
      <w:r w:rsidRPr="0084254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42548">
        <w:rPr>
          <w:rFonts w:ascii="Times New Roman" w:hAnsi="Times New Roman"/>
          <w:sz w:val="28"/>
          <w:szCs w:val="28"/>
        </w:rPr>
        <w:t xml:space="preserve"> –адаптационный </w:t>
      </w:r>
      <w:r w:rsidR="008A3046" w:rsidRPr="00842548">
        <w:rPr>
          <w:rFonts w:ascii="Times New Roman" w:hAnsi="Times New Roman"/>
          <w:sz w:val="28"/>
          <w:szCs w:val="28"/>
        </w:rPr>
        <w:t>коэффициент</w:t>
      </w:r>
      <w:r w:rsidR="008A3046">
        <w:rPr>
          <w:rFonts w:ascii="Times New Roman" w:hAnsi="Times New Roman"/>
          <w:sz w:val="28"/>
          <w:szCs w:val="28"/>
        </w:rPr>
        <w:t>,</w:t>
      </w:r>
      <w:r w:rsidR="008A3046" w:rsidRPr="00842548">
        <w:rPr>
          <w:rFonts w:ascii="Times New Roman" w:hAnsi="Times New Roman"/>
          <w:sz w:val="28"/>
          <w:szCs w:val="28"/>
        </w:rPr>
        <w:t xml:space="preserve"> учитывающий</w:t>
      </w:r>
      <w:r w:rsidRPr="00842548">
        <w:rPr>
          <w:rFonts w:ascii="Times New Roman" w:hAnsi="Times New Roman"/>
          <w:sz w:val="28"/>
          <w:szCs w:val="28"/>
        </w:rPr>
        <w:t>выполнение целевого показателя (средний размер заработной платы в об</w:t>
      </w:r>
      <w:r w:rsidR="002D3E78">
        <w:rPr>
          <w:rFonts w:ascii="Times New Roman" w:hAnsi="Times New Roman"/>
          <w:sz w:val="28"/>
          <w:szCs w:val="28"/>
        </w:rPr>
        <w:t>щем образовании муниципалитета);</w:t>
      </w:r>
    </w:p>
    <w:p w:rsidR="002D3E78" w:rsidRDefault="002D3E78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</w:t>
      </w:r>
      <w:r w:rsidRPr="002D3E7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учебные расходы;</w:t>
      </w:r>
    </w:p>
    <w:p w:rsidR="00DC39FC" w:rsidRDefault="002D3E78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D3E78">
        <w:rPr>
          <w:rFonts w:ascii="Times New Roman" w:hAnsi="Times New Roman"/>
          <w:sz w:val="28"/>
          <w:szCs w:val="28"/>
          <w:vertAlign w:val="subscript"/>
        </w:rPr>
        <w:t>инв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E41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редства на оплату труда педагогических работников, реализующих программы </w:t>
      </w:r>
      <w:r w:rsidR="000E6393">
        <w:rPr>
          <w:rFonts w:ascii="Times New Roman" w:hAnsi="Times New Roman"/>
          <w:sz w:val="28"/>
          <w:szCs w:val="28"/>
        </w:rPr>
        <w:t xml:space="preserve">общедоступного и бесплатного </w:t>
      </w:r>
      <w:r>
        <w:rPr>
          <w:rFonts w:ascii="Times New Roman" w:hAnsi="Times New Roman"/>
          <w:sz w:val="28"/>
          <w:szCs w:val="28"/>
        </w:rPr>
        <w:t xml:space="preserve">дошкольного образования, </w:t>
      </w:r>
      <w:r w:rsidR="0035037C">
        <w:rPr>
          <w:rFonts w:ascii="Times New Roman" w:hAnsi="Times New Roman"/>
          <w:sz w:val="28"/>
          <w:szCs w:val="28"/>
        </w:rPr>
        <w:t>занимающихся детьми</w:t>
      </w:r>
      <w:r>
        <w:rPr>
          <w:rFonts w:ascii="Times New Roman" w:hAnsi="Times New Roman"/>
          <w:sz w:val="28"/>
          <w:szCs w:val="28"/>
        </w:rPr>
        <w:t xml:space="preserve">-инвалидами и детьми с </w:t>
      </w:r>
      <w:r w:rsidR="005010B6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, посещающими </w:t>
      </w:r>
      <w:r w:rsidR="0001704F">
        <w:rPr>
          <w:rFonts w:ascii="Times New Roman" w:hAnsi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в общеразвивающих группах</w:t>
      </w:r>
      <w:r w:rsidR="00DC39FC">
        <w:rPr>
          <w:rFonts w:ascii="Times New Roman" w:hAnsi="Times New Roman"/>
          <w:sz w:val="28"/>
          <w:szCs w:val="28"/>
        </w:rPr>
        <w:t>, исчисляется по формуле:</w:t>
      </w:r>
    </w:p>
    <w:p w:rsidR="005F761F" w:rsidRDefault="00DC39FC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r w:rsidR="005F761F">
        <w:rPr>
          <w:rFonts w:ascii="Times New Roman" w:hAnsi="Times New Roman"/>
          <w:sz w:val="28"/>
          <w:szCs w:val="28"/>
        </w:rPr>
        <w:t xml:space="preserve">= </w:t>
      </w:r>
      <w:r w:rsidR="005F761F">
        <w:rPr>
          <w:rFonts w:ascii="Times New Roman" w:hAnsi="Times New Roman"/>
          <w:sz w:val="28"/>
          <w:szCs w:val="28"/>
          <w:lang w:val="en-US"/>
        </w:rPr>
        <w:t>N</w:t>
      </w:r>
      <w:r w:rsidR="005F761F" w:rsidRPr="005F761F">
        <w:rPr>
          <w:rFonts w:ascii="Times New Roman" w:hAnsi="Times New Roman"/>
          <w:sz w:val="28"/>
          <w:szCs w:val="28"/>
          <w:vertAlign w:val="subscript"/>
        </w:rPr>
        <w:t>общ</w:t>
      </w:r>
      <w:r w:rsidR="005F761F">
        <w:rPr>
          <w:rFonts w:ascii="Times New Roman" w:hAnsi="Times New Roman"/>
          <w:sz w:val="28"/>
          <w:szCs w:val="28"/>
        </w:rPr>
        <w:t xml:space="preserve"> х К</w:t>
      </w:r>
      <w:r w:rsidR="005F761F"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r w:rsidR="005F761F">
        <w:rPr>
          <w:rFonts w:ascii="Times New Roman" w:hAnsi="Times New Roman"/>
          <w:sz w:val="28"/>
          <w:szCs w:val="28"/>
        </w:rPr>
        <w:t xml:space="preserve"> х Р</w:t>
      </w:r>
      <w:r w:rsidR="005F761F"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r w:rsidR="005F761F">
        <w:rPr>
          <w:rFonts w:ascii="Times New Roman" w:hAnsi="Times New Roman"/>
          <w:sz w:val="28"/>
          <w:szCs w:val="28"/>
        </w:rPr>
        <w:t xml:space="preserve"> х К </w:t>
      </w:r>
      <w:r w:rsidR="005F761F" w:rsidRPr="005F761F">
        <w:rPr>
          <w:rFonts w:ascii="Times New Roman" w:hAnsi="Times New Roman"/>
          <w:sz w:val="28"/>
          <w:szCs w:val="28"/>
          <w:vertAlign w:val="subscript"/>
        </w:rPr>
        <w:t>ув</w:t>
      </w:r>
      <w:r w:rsidR="005F761F">
        <w:rPr>
          <w:rFonts w:ascii="Times New Roman" w:hAnsi="Times New Roman"/>
          <w:sz w:val="28"/>
          <w:szCs w:val="28"/>
        </w:rPr>
        <w:t>, где:</w:t>
      </w:r>
    </w:p>
    <w:p w:rsidR="005F761F" w:rsidRDefault="005F761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5F761F">
        <w:rPr>
          <w:rFonts w:ascii="Times New Roman" w:hAnsi="Times New Roman"/>
          <w:sz w:val="28"/>
          <w:szCs w:val="28"/>
          <w:vertAlign w:val="subscript"/>
        </w:rPr>
        <w:t>общ</w:t>
      </w:r>
      <w:r>
        <w:rPr>
          <w:rFonts w:ascii="Times New Roman" w:hAnsi="Times New Roman"/>
          <w:sz w:val="28"/>
          <w:szCs w:val="28"/>
        </w:rPr>
        <w:t xml:space="preserve"> – норматив расходов по заработной плате педагогических работников, реализующих программы </w:t>
      </w:r>
      <w:r w:rsidR="000E6393">
        <w:rPr>
          <w:rFonts w:ascii="Times New Roman" w:hAnsi="Times New Roman"/>
          <w:sz w:val="28"/>
          <w:szCs w:val="28"/>
        </w:rPr>
        <w:t xml:space="preserve">общедоступного и бесплатного </w:t>
      </w:r>
      <w:r>
        <w:rPr>
          <w:rFonts w:ascii="Times New Roman" w:hAnsi="Times New Roman"/>
          <w:sz w:val="28"/>
          <w:szCs w:val="28"/>
        </w:rPr>
        <w:t>дошкольного образования, на одного воспитанника в общеразвивающей группе;</w:t>
      </w:r>
    </w:p>
    <w:p w:rsidR="005F761F" w:rsidRDefault="005F761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r>
        <w:rPr>
          <w:rFonts w:ascii="Times New Roman" w:hAnsi="Times New Roman"/>
          <w:sz w:val="28"/>
          <w:szCs w:val="28"/>
        </w:rPr>
        <w:t xml:space="preserve"> – коэффициент 0,2 для детей- инвалидов и 04 для детей </w:t>
      </w:r>
      <w:r w:rsidR="005010B6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5F761F" w:rsidRDefault="005F761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r>
        <w:rPr>
          <w:rFonts w:ascii="Times New Roman" w:hAnsi="Times New Roman"/>
          <w:sz w:val="28"/>
          <w:szCs w:val="28"/>
        </w:rPr>
        <w:t xml:space="preserve"> – количество детей – инвалидов и детей </w:t>
      </w:r>
      <w:r w:rsidR="005010B6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5F761F" w:rsidRPr="005F761F" w:rsidRDefault="005F761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F761F">
        <w:rPr>
          <w:rFonts w:ascii="Times New Roman" w:hAnsi="Times New Roman"/>
          <w:sz w:val="28"/>
          <w:szCs w:val="28"/>
          <w:vertAlign w:val="subscript"/>
        </w:rPr>
        <w:t>ув</w:t>
      </w:r>
      <w:r>
        <w:rPr>
          <w:rFonts w:ascii="Times New Roman" w:hAnsi="Times New Roman"/>
          <w:sz w:val="28"/>
          <w:szCs w:val="28"/>
        </w:rPr>
        <w:t xml:space="preserve"> - коэффициент индексации заработной платы педагогических работников на очередной финансовый год</w:t>
      </w:r>
      <w:r w:rsidR="00004BB6">
        <w:rPr>
          <w:rFonts w:ascii="Times New Roman" w:hAnsi="Times New Roman"/>
          <w:sz w:val="28"/>
          <w:szCs w:val="28"/>
        </w:rPr>
        <w:t>.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9.</w:t>
      </w:r>
      <w:r w:rsidRPr="00842548">
        <w:rPr>
          <w:rFonts w:ascii="Times New Roman" w:hAnsi="Times New Roman"/>
          <w:sz w:val="28"/>
          <w:szCs w:val="28"/>
        </w:rPr>
        <w:tab/>
        <w:t xml:space="preserve">При расчете объемов средств, выделяемых </w:t>
      </w:r>
      <w:r w:rsidR="005010B6">
        <w:rPr>
          <w:rFonts w:ascii="Times New Roman" w:hAnsi="Times New Roman"/>
          <w:sz w:val="28"/>
          <w:szCs w:val="28"/>
        </w:rPr>
        <w:t xml:space="preserve">на получение общедоступного и бесплатного дошкольного образования </w:t>
      </w:r>
      <w:r w:rsidRPr="00842548">
        <w:rPr>
          <w:rFonts w:ascii="Times New Roman" w:hAnsi="Times New Roman"/>
          <w:sz w:val="28"/>
          <w:szCs w:val="28"/>
        </w:rPr>
        <w:t>на выпла</w:t>
      </w:r>
      <w:r w:rsidR="00E63708">
        <w:rPr>
          <w:rFonts w:ascii="Times New Roman" w:hAnsi="Times New Roman"/>
          <w:sz w:val="28"/>
          <w:szCs w:val="28"/>
        </w:rPr>
        <w:t xml:space="preserve">ту </w:t>
      </w:r>
      <w:r w:rsidR="00E63708">
        <w:rPr>
          <w:rFonts w:ascii="Times New Roman" w:hAnsi="Times New Roman"/>
          <w:sz w:val="28"/>
          <w:szCs w:val="28"/>
        </w:rPr>
        <w:lastRenderedPageBreak/>
        <w:t>заработной платы на основе нормативов расходов по оплате труда педагогических работников на одного воспитанника в год, учитывается адаптационный коэффициент, учитывающий выполнение целевого показателя в данной организации.</w:t>
      </w:r>
    </w:p>
    <w:p w:rsidR="00DD10BF" w:rsidRDefault="00DD10BF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1</w:t>
      </w:r>
      <w:r w:rsidR="00290A00">
        <w:rPr>
          <w:rFonts w:ascii="Times New Roman" w:hAnsi="Times New Roman"/>
          <w:sz w:val="28"/>
          <w:szCs w:val="28"/>
        </w:rPr>
        <w:t>0</w:t>
      </w:r>
      <w:r w:rsidRPr="00842548">
        <w:rPr>
          <w:rFonts w:ascii="Times New Roman" w:hAnsi="Times New Roman"/>
          <w:sz w:val="28"/>
          <w:szCs w:val="28"/>
        </w:rPr>
        <w:t>.</w:t>
      </w:r>
      <w:r w:rsidRPr="00842548">
        <w:rPr>
          <w:rFonts w:ascii="Times New Roman" w:hAnsi="Times New Roman"/>
          <w:sz w:val="28"/>
          <w:szCs w:val="28"/>
        </w:rPr>
        <w:tab/>
        <w:t>Расходы на приобретение учебных пособий, средств обучения, игр, игрушек на одного</w:t>
      </w:r>
      <w:r w:rsidR="00C35569">
        <w:rPr>
          <w:rFonts w:ascii="Times New Roman" w:hAnsi="Times New Roman"/>
          <w:sz w:val="28"/>
          <w:szCs w:val="28"/>
        </w:rPr>
        <w:t xml:space="preserve"> воспитанника составляют</w:t>
      </w:r>
      <w:r w:rsidR="006A4C6A">
        <w:rPr>
          <w:rFonts w:ascii="Times New Roman" w:hAnsi="Times New Roman"/>
          <w:sz w:val="28"/>
          <w:szCs w:val="28"/>
        </w:rPr>
        <w:t>966,00</w:t>
      </w:r>
      <w:r w:rsidRPr="00842548">
        <w:rPr>
          <w:rFonts w:ascii="Times New Roman" w:hAnsi="Times New Roman"/>
          <w:sz w:val="28"/>
          <w:szCs w:val="28"/>
        </w:rPr>
        <w:t xml:space="preserve"> руб. в год</w:t>
      </w:r>
      <w:r w:rsidR="00004BB6">
        <w:rPr>
          <w:rFonts w:ascii="Times New Roman" w:hAnsi="Times New Roman"/>
          <w:sz w:val="28"/>
          <w:szCs w:val="28"/>
        </w:rPr>
        <w:t xml:space="preserve"> (Приложение №5)</w:t>
      </w:r>
    </w:p>
    <w:p w:rsidR="00434D22" w:rsidRDefault="00434D22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4D22" w:rsidRDefault="00434D22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4D22" w:rsidRDefault="00434D22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4D22" w:rsidRDefault="00434D22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20783E" w:rsidTr="00CF650D">
        <w:tc>
          <w:tcPr>
            <w:tcW w:w="4394" w:type="dxa"/>
          </w:tcPr>
          <w:p w:rsidR="00D862A4" w:rsidRDefault="00D862A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2A4" w:rsidRDefault="00D862A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835" w:rsidRDefault="00567835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0B6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F3C" w:rsidRDefault="00FC7F3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0EEC" w:rsidRDefault="00510EE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0EEC" w:rsidRDefault="00510EE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0EEC" w:rsidRDefault="00510EE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3629" w:rsidRPr="00094647" w:rsidRDefault="00094647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4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0D6AF7" w:rsidRPr="00094647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8B5942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r w:rsidR="002E411D">
              <w:rPr>
                <w:rFonts w:ascii="Times New Roman" w:hAnsi="Times New Roman"/>
                <w:sz w:val="28"/>
                <w:szCs w:val="28"/>
              </w:rPr>
              <w:t xml:space="preserve">етодике </w:t>
            </w:r>
            <w:r w:rsidR="008B5942">
              <w:rPr>
                <w:rFonts w:ascii="Times New Roman" w:hAnsi="Times New Roman"/>
                <w:sz w:val="28"/>
                <w:szCs w:val="28"/>
              </w:rPr>
              <w:t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</w:t>
            </w:r>
            <w:r w:rsidR="00F26502">
              <w:rPr>
                <w:rFonts w:ascii="Times New Roman" w:hAnsi="Times New Roman"/>
                <w:sz w:val="28"/>
                <w:szCs w:val="28"/>
              </w:rPr>
              <w:t>2</w:t>
            </w:r>
            <w:r w:rsidR="00804A85">
              <w:rPr>
                <w:rFonts w:ascii="Times New Roman" w:hAnsi="Times New Roman"/>
                <w:sz w:val="28"/>
                <w:szCs w:val="28"/>
              </w:rPr>
              <w:t>2</w:t>
            </w:r>
            <w:r w:rsidR="008B594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565CD" w:rsidRDefault="003565CD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83E" w:rsidRDefault="0020783E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0729F" w:rsidRDefault="00C0729F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0729F" w:rsidRDefault="00C0729F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10349"/>
      </w:tblGrid>
      <w:tr w:rsidR="0020783E" w:rsidRPr="00534858" w:rsidTr="00534858">
        <w:trPr>
          <w:trHeight w:val="12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83E" w:rsidRPr="00534858" w:rsidRDefault="00534858" w:rsidP="009371D7">
            <w:pPr>
              <w:tabs>
                <w:tab w:val="left" w:pos="3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Средний коэффициент </w:t>
            </w:r>
            <w:r w:rsidR="002E411D"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квалификационной категории</w:t>
            </w: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педагогического персонала на начало финансового года (К</w:t>
            </w: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>кв кат</w:t>
            </w: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20783E" w:rsidRPr="00534858" w:rsidRDefault="0020783E" w:rsidP="009371D7">
            <w:pPr>
              <w:tabs>
                <w:tab w:val="left" w:pos="3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</w:pP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9"/>
              <w:gridCol w:w="6237"/>
              <w:gridCol w:w="2693"/>
            </w:tblGrid>
            <w:tr w:rsidR="00A53629" w:rsidRPr="00534858" w:rsidTr="00A53629">
              <w:trPr>
                <w:trHeight w:val="1151"/>
              </w:trPr>
              <w:tc>
                <w:tcPr>
                  <w:tcW w:w="739" w:type="dxa"/>
                </w:tcPr>
                <w:p w:rsidR="00A53629" w:rsidRPr="00534858" w:rsidRDefault="00762C8D" w:rsidP="009371D7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6237" w:type="dxa"/>
                </w:tcPr>
                <w:p w:rsidR="00A53629" w:rsidRPr="00534858" w:rsidRDefault="00A53629" w:rsidP="009371D7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3485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Наименование </w:t>
                  </w:r>
                  <w:r w:rsidR="005010B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образовательной организации</w:t>
                  </w:r>
                </w:p>
              </w:tc>
              <w:tc>
                <w:tcPr>
                  <w:tcW w:w="2693" w:type="dxa"/>
                </w:tcPr>
                <w:p w:rsidR="00A53629" w:rsidRPr="00534858" w:rsidRDefault="00A53629" w:rsidP="009371D7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vertAlign w:val="subscript"/>
                    </w:rPr>
                  </w:pPr>
                  <w:r w:rsidRPr="0053485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K</w:t>
                  </w:r>
                  <w:r w:rsidRPr="0053485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vertAlign w:val="subscript"/>
                    </w:rPr>
                    <w:t>кв кат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Pr="00534858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МКДОУ «Волчихинский детский сад № 2»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D033D6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4858"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 w:rsidR="00D033D6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Pr="00534858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МКДОУ « Волчихинский детский сад № 3»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1,2</w:t>
                  </w:r>
                  <w:r w:rsidR="00F26502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МКОУ «Востровская СШ» Востровский детский сад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1,1</w:t>
                  </w:r>
                  <w:r w:rsidR="00F2650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МКОУ «Малышевологовская СШ» Малышевологовской детский сад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1,00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МКОУ «Волчихинская СШ № 2» Березовский детский сад</w:t>
                  </w:r>
                  <w:r w:rsidR="005A2DFC">
                    <w:rPr>
                      <w:rFonts w:ascii="Times New Roman" w:hAnsi="Times New Roman"/>
                      <w:sz w:val="28"/>
                      <w:szCs w:val="28"/>
                    </w:rPr>
                    <w:t>, Бор-Форпостовский детский сад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 w:rsidR="00F26502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МКОУ «Волчихинская СШ № 1» Правдинский детский сад 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 w:rsidR="00F2650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F0A76" w:rsidRPr="00534858" w:rsidTr="001D0CEB">
              <w:trPr>
                <w:trHeight w:val="980"/>
              </w:trPr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237" w:type="dxa"/>
                  <w:vAlign w:val="center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 МКОУ «Солоновская СШ им. Н. А. Сартина» Солоновский детский сад</w:t>
                  </w:r>
                </w:p>
              </w:tc>
              <w:tc>
                <w:tcPr>
                  <w:tcW w:w="2693" w:type="dxa"/>
                </w:tcPr>
                <w:p w:rsidR="003F0A76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1,00</w:t>
                  </w:r>
                </w:p>
              </w:tc>
            </w:tr>
          </w:tbl>
          <w:p w:rsidR="0020783E" w:rsidRPr="00534858" w:rsidRDefault="0020783E" w:rsidP="009371D7">
            <w:pPr>
              <w:tabs>
                <w:tab w:val="left" w:pos="3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0783E" w:rsidRPr="0020783E" w:rsidTr="00534858">
        <w:trPr>
          <w:trHeight w:val="1779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Style w:val="a3"/>
              <w:tblW w:w="4535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35"/>
            </w:tblGrid>
            <w:tr w:rsidR="005F406F" w:rsidTr="0062312F">
              <w:trPr>
                <w:jc w:val="right"/>
              </w:trPr>
              <w:tc>
                <w:tcPr>
                  <w:tcW w:w="4535" w:type="dxa"/>
                </w:tcPr>
                <w:p w:rsidR="005F406F" w:rsidRPr="00534858" w:rsidRDefault="00094647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464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</w:t>
                  </w:r>
                  <w:r w:rsidR="000D6AF7">
                    <w:rPr>
                      <w:rFonts w:ascii="Times New Roman" w:hAnsi="Times New Roman"/>
                      <w:sz w:val="24"/>
                      <w:szCs w:val="24"/>
                    </w:rPr>
                    <w:t>№2</w:t>
                  </w:r>
                </w:p>
                <w:p w:rsidR="008B5942" w:rsidRDefault="005010B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км</w:t>
                  </w:r>
                  <w:r w:rsidR="002E411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етодике    </w:t>
                  </w:r>
                  <w:r w:rsidR="008B5942">
                    <w:rPr>
                      <w:rFonts w:ascii="Times New Roman" w:hAnsi="Times New Roman"/>
                      <w:sz w:val="28"/>
                      <w:szCs w:val="28"/>
                    </w:rPr>
                    <w:t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</w:t>
                  </w:r>
                  <w:r w:rsidR="00F2650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804A8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8B594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  <w:p w:rsidR="00A53629" w:rsidRDefault="00A53629" w:rsidP="009371D7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729F" w:rsidRDefault="00C0729F" w:rsidP="009371D7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729F" w:rsidRDefault="00C0729F" w:rsidP="009371D7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406F" w:rsidRDefault="005F406F" w:rsidP="009371D7">
                  <w:pPr>
                    <w:tabs>
                      <w:tab w:val="left" w:pos="1593"/>
                      <w:tab w:val="left" w:pos="8222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406F" w:rsidRPr="005F406F" w:rsidRDefault="005F406F" w:rsidP="009371D7">
            <w:pPr>
              <w:tabs>
                <w:tab w:val="left" w:pos="159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0783E" w:rsidRPr="0020783E" w:rsidTr="00534858">
        <w:trPr>
          <w:trHeight w:val="12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065" w:type="dxa"/>
              <w:tblLayout w:type="fixed"/>
              <w:tblLook w:val="04A0"/>
            </w:tblPr>
            <w:tblGrid>
              <w:gridCol w:w="10065"/>
            </w:tblGrid>
            <w:tr w:rsidR="0020783E" w:rsidRPr="0020783E" w:rsidTr="00196229">
              <w:trPr>
                <w:trHeight w:val="12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0783E" w:rsidRPr="005F406F" w:rsidRDefault="0020783E" w:rsidP="009371D7">
                  <w:pPr>
                    <w:tabs>
                      <w:tab w:val="left" w:pos="33"/>
                      <w:tab w:val="left" w:pos="822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F406F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Коэффициент удорожания образовательной услуги в зависимости от направленности групп (К</w:t>
                  </w:r>
                  <w:r w:rsidRPr="00CF650D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n</w:t>
                  </w:r>
                  <w:r w:rsidRPr="005F406F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  <w:p w:rsidR="0020783E" w:rsidRPr="005F406F" w:rsidRDefault="0020783E" w:rsidP="009371D7">
                  <w:pPr>
                    <w:tabs>
                      <w:tab w:val="left" w:pos="33"/>
                      <w:tab w:val="left" w:pos="8222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977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14"/>
                    <w:gridCol w:w="1701"/>
                    <w:gridCol w:w="2553"/>
                    <w:gridCol w:w="1984"/>
                    <w:gridCol w:w="927"/>
                  </w:tblGrid>
                  <w:tr w:rsidR="0020783E" w:rsidRPr="005F406F" w:rsidTr="0027485E">
                    <w:tc>
                      <w:tcPr>
                        <w:tcW w:w="2614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Направленность групп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Средняя фактическая наполняемость групп на 01.09.20</w:t>
                        </w:r>
                        <w:r w:rsidR="009F71EE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553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Повышающий коэффициент от ср.фактической наполняемости </w:t>
                        </w:r>
                        <w:r w:rsidR="005A2DFC"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общеразвивающих</w:t>
                        </w: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групп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Повышающий коэффициент за работу с детьми с ОВЗ (специфику групп)</w:t>
                        </w:r>
                      </w:p>
                    </w:tc>
                    <w:tc>
                      <w:tcPr>
                        <w:tcW w:w="927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 w:rsidRPr="00CF650D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  <w:vertAlign w:val="superscript"/>
                          </w:rPr>
                          <w:t>n</w:t>
                        </w:r>
                      </w:p>
                    </w:tc>
                  </w:tr>
                  <w:tr w:rsidR="0020783E" w:rsidRPr="005F406F" w:rsidTr="0027485E">
                    <w:tc>
                      <w:tcPr>
                        <w:tcW w:w="2614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553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927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0783E" w:rsidRPr="005F406F" w:rsidTr="0027485E">
                    <w:trPr>
                      <w:trHeight w:val="643"/>
                    </w:trPr>
                    <w:tc>
                      <w:tcPr>
                        <w:tcW w:w="2614" w:type="dxa"/>
                        <w:vAlign w:val="center"/>
                      </w:tcPr>
                      <w:p w:rsidR="0020783E" w:rsidRPr="005F406F" w:rsidRDefault="0035037C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Общеразвивающие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20783E" w:rsidRPr="005F406F" w:rsidRDefault="005A2177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9F7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553" w:type="dxa"/>
                        <w:vAlign w:val="center"/>
                      </w:tcPr>
                      <w:p w:rsidR="0020783E" w:rsidRPr="005F406F" w:rsidRDefault="0020783E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1,00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20783E" w:rsidRPr="005F406F" w:rsidRDefault="0020783E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vAlign w:val="center"/>
                      </w:tcPr>
                      <w:p w:rsidR="0020783E" w:rsidRPr="005F406F" w:rsidRDefault="0020783E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1,00</w:t>
                        </w:r>
                      </w:p>
                    </w:tc>
                  </w:tr>
                </w:tbl>
                <w:p w:rsidR="0020783E" w:rsidRPr="005F406F" w:rsidRDefault="0020783E" w:rsidP="009371D7">
                  <w:pPr>
                    <w:tabs>
                      <w:tab w:val="left" w:pos="33"/>
                      <w:tab w:val="left" w:pos="4746"/>
                      <w:tab w:val="left" w:pos="8222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20783E" w:rsidRPr="005F406F" w:rsidRDefault="0020783E" w:rsidP="009371D7">
                  <w:pPr>
                    <w:tabs>
                      <w:tab w:val="left" w:pos="33"/>
                      <w:tab w:val="left" w:pos="8222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0783E" w:rsidRPr="0020783E" w:rsidRDefault="0020783E" w:rsidP="009371D7">
            <w:pPr>
              <w:tabs>
                <w:tab w:val="left" w:pos="3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783E" w:rsidRDefault="0020783E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5569" w:rsidRDefault="00C3556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3629" w:rsidRDefault="00A5362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3629" w:rsidRDefault="00A5362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3629" w:rsidRDefault="00A5362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3629" w:rsidRDefault="00A5362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167627" w:rsidTr="00CF650D">
        <w:tc>
          <w:tcPr>
            <w:tcW w:w="4394" w:type="dxa"/>
          </w:tcPr>
          <w:p w:rsidR="0035037C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37C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37C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37C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37C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12F" w:rsidRDefault="0062312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627" w:rsidRPr="00534858" w:rsidRDefault="00094647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4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0D6AF7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8B5942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r w:rsidR="002E411D">
              <w:rPr>
                <w:rFonts w:ascii="Times New Roman" w:hAnsi="Times New Roman"/>
                <w:sz w:val="28"/>
                <w:szCs w:val="28"/>
              </w:rPr>
              <w:t xml:space="preserve">етодике    </w:t>
            </w:r>
            <w:r w:rsidR="008B5942">
              <w:rPr>
                <w:rFonts w:ascii="Times New Roman" w:hAnsi="Times New Roman"/>
                <w:sz w:val="28"/>
                <w:szCs w:val="28"/>
              </w:rPr>
              <w:t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</w:t>
            </w:r>
            <w:r w:rsidR="00255131">
              <w:rPr>
                <w:rFonts w:ascii="Times New Roman" w:hAnsi="Times New Roman"/>
                <w:sz w:val="28"/>
                <w:szCs w:val="28"/>
              </w:rPr>
              <w:t>2</w:t>
            </w:r>
            <w:r w:rsidR="00804A85">
              <w:rPr>
                <w:rFonts w:ascii="Times New Roman" w:hAnsi="Times New Roman"/>
                <w:sz w:val="28"/>
                <w:szCs w:val="28"/>
              </w:rPr>
              <w:t>2</w:t>
            </w:r>
            <w:r w:rsidR="008B594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67627" w:rsidRDefault="00167627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67627">
        <w:rPr>
          <w:rFonts w:ascii="Times New Roman" w:hAnsi="Times New Roman"/>
          <w:sz w:val="28"/>
          <w:szCs w:val="28"/>
        </w:rPr>
        <w:t>Коэффициент выравнивания</w:t>
      </w:r>
      <w:r w:rsidR="00CF650D">
        <w:rPr>
          <w:rFonts w:ascii="Times New Roman" w:hAnsi="Times New Roman"/>
          <w:sz w:val="28"/>
          <w:szCs w:val="28"/>
        </w:rPr>
        <w:t xml:space="preserve"> (К</w:t>
      </w:r>
      <w:r w:rsidR="00CF650D" w:rsidRPr="00CF650D">
        <w:rPr>
          <w:rFonts w:ascii="Times New Roman" w:hAnsi="Times New Roman"/>
          <w:sz w:val="28"/>
          <w:szCs w:val="28"/>
          <w:vertAlign w:val="superscript"/>
        </w:rPr>
        <w:t>Р</w:t>
      </w:r>
      <w:r w:rsidR="00CF650D">
        <w:rPr>
          <w:rFonts w:ascii="Times New Roman" w:hAnsi="Times New Roman"/>
          <w:sz w:val="28"/>
          <w:szCs w:val="28"/>
        </w:rPr>
        <w:t>)</w:t>
      </w: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7"/>
        <w:gridCol w:w="5905"/>
        <w:gridCol w:w="3148"/>
      </w:tblGrid>
      <w:tr w:rsidR="00167627" w:rsidTr="005B083F">
        <w:tc>
          <w:tcPr>
            <w:tcW w:w="517" w:type="dxa"/>
          </w:tcPr>
          <w:p w:rsidR="00167627" w:rsidRDefault="00167627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167627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148" w:type="dxa"/>
          </w:tcPr>
          <w:p w:rsidR="00167627" w:rsidRDefault="00167627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коэффициента</w:t>
            </w:r>
            <w:r w:rsidR="005010B6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r w:rsidR="005010B6" w:rsidRPr="00CF650D">
              <w:rPr>
                <w:rFonts w:ascii="Times New Roman" w:hAnsi="Times New Roman"/>
                <w:sz w:val="28"/>
                <w:szCs w:val="28"/>
                <w:vertAlign w:val="superscript"/>
              </w:rPr>
              <w:t>Р</w:t>
            </w:r>
            <w:r w:rsidR="005010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5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«Волчихинский детский сад № 2»</w:t>
            </w:r>
          </w:p>
        </w:tc>
        <w:tc>
          <w:tcPr>
            <w:tcW w:w="3148" w:type="dxa"/>
          </w:tcPr>
          <w:p w:rsidR="003F0A76" w:rsidRDefault="00BF4840" w:rsidP="00D033D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33D6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 № 3»</w:t>
            </w:r>
          </w:p>
        </w:tc>
        <w:tc>
          <w:tcPr>
            <w:tcW w:w="3148" w:type="dxa"/>
          </w:tcPr>
          <w:p w:rsidR="003F0A76" w:rsidRDefault="00D033D6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«Востровская СШ» Востровский детский сад</w:t>
            </w:r>
          </w:p>
        </w:tc>
        <w:tc>
          <w:tcPr>
            <w:tcW w:w="3148" w:type="dxa"/>
          </w:tcPr>
          <w:p w:rsidR="003F0A76" w:rsidRDefault="009F71EE" w:rsidP="00D033D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33D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«Малышевологовская СШ» Малышевологовской детский сад</w:t>
            </w:r>
          </w:p>
        </w:tc>
        <w:tc>
          <w:tcPr>
            <w:tcW w:w="3148" w:type="dxa"/>
          </w:tcPr>
          <w:p w:rsidR="003F0A76" w:rsidRDefault="009F71EE" w:rsidP="00D033D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33D6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«Волчихинская СШ № 2» Березовский детский сад</w:t>
            </w:r>
            <w:r w:rsidR="005B08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B083F">
              <w:rPr>
                <w:rFonts w:ascii="Times New Roman" w:hAnsi="Times New Roman"/>
                <w:color w:val="000000"/>
                <w:sz w:val="28"/>
                <w:szCs w:val="28"/>
              </w:rPr>
              <w:t>Бор-Форпостовский детский сад</w:t>
            </w:r>
          </w:p>
        </w:tc>
        <w:tc>
          <w:tcPr>
            <w:tcW w:w="3148" w:type="dxa"/>
          </w:tcPr>
          <w:p w:rsidR="003F0A76" w:rsidRDefault="00D033D6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5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«Волчихинская СШ № 1» Правдинский детский сад </w:t>
            </w:r>
          </w:p>
        </w:tc>
        <w:tc>
          <w:tcPr>
            <w:tcW w:w="3148" w:type="dxa"/>
          </w:tcPr>
          <w:p w:rsidR="003F0A76" w:rsidRDefault="009F71EE" w:rsidP="00D033D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D033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0A76" w:rsidTr="005B083F">
        <w:trPr>
          <w:trHeight w:val="1172"/>
        </w:trPr>
        <w:tc>
          <w:tcPr>
            <w:tcW w:w="517" w:type="dxa"/>
          </w:tcPr>
          <w:p w:rsidR="003F0A76" w:rsidRDefault="003F0A7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05" w:type="dxa"/>
            <w:vAlign w:val="center"/>
          </w:tcPr>
          <w:p w:rsidR="003F0A76" w:rsidRDefault="003F0A7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 МКОУ «Солоновская СШ им. Н. А. Сартина» Солоновский детский сад</w:t>
            </w:r>
          </w:p>
        </w:tc>
        <w:tc>
          <w:tcPr>
            <w:tcW w:w="3148" w:type="dxa"/>
          </w:tcPr>
          <w:p w:rsidR="003F0A76" w:rsidRDefault="00D033D6" w:rsidP="009371D7">
            <w:pPr>
              <w:tabs>
                <w:tab w:val="left" w:pos="0"/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</w:tbl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083F" w:rsidRDefault="005B083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083F" w:rsidRDefault="005B083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083F" w:rsidRDefault="005B083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Default="00161134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Default="00161134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Default="00161134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F1B5D" w:rsidRDefault="008F1B5D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Pr="00F13026" w:rsidRDefault="00094647" w:rsidP="009371D7">
      <w:pPr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</w:rPr>
      </w:pPr>
      <w:r w:rsidRPr="0009464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260D4">
        <w:rPr>
          <w:rFonts w:ascii="Times New Roman" w:hAnsi="Times New Roman"/>
          <w:sz w:val="24"/>
          <w:szCs w:val="24"/>
        </w:rPr>
        <w:t xml:space="preserve"> №</w:t>
      </w:r>
      <w:r w:rsidR="00564F22" w:rsidRPr="00F13026">
        <w:rPr>
          <w:rFonts w:ascii="Times New Roman" w:hAnsi="Times New Roman"/>
          <w:sz w:val="24"/>
          <w:szCs w:val="24"/>
        </w:rPr>
        <w:t>4</w:t>
      </w:r>
    </w:p>
    <w:p w:rsidR="008B5942" w:rsidRPr="008B5942" w:rsidRDefault="00990499" w:rsidP="009371D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км</w:t>
      </w:r>
      <w:r w:rsidR="002E411D">
        <w:rPr>
          <w:rFonts w:ascii="Times New Roman" w:hAnsi="Times New Roman"/>
          <w:sz w:val="28"/>
          <w:szCs w:val="28"/>
        </w:rPr>
        <w:t xml:space="preserve">етодике    </w:t>
      </w:r>
      <w:r w:rsidR="008B5942" w:rsidRPr="008B5942">
        <w:rPr>
          <w:rFonts w:ascii="Times New Roman" w:hAnsi="Times New Roman"/>
          <w:sz w:val="28"/>
          <w:szCs w:val="28"/>
        </w:rPr>
        <w:t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</w:t>
      </w:r>
      <w:r w:rsidR="00E45BA8">
        <w:rPr>
          <w:rFonts w:ascii="Times New Roman" w:hAnsi="Times New Roman"/>
          <w:sz w:val="28"/>
          <w:szCs w:val="28"/>
        </w:rPr>
        <w:t>2</w:t>
      </w:r>
      <w:r w:rsidR="00804A85">
        <w:rPr>
          <w:rFonts w:ascii="Times New Roman" w:hAnsi="Times New Roman"/>
          <w:sz w:val="28"/>
          <w:szCs w:val="28"/>
        </w:rPr>
        <w:t>2</w:t>
      </w:r>
      <w:r w:rsidR="008B5942" w:rsidRPr="008B5942">
        <w:rPr>
          <w:rFonts w:ascii="Times New Roman" w:hAnsi="Times New Roman"/>
          <w:sz w:val="28"/>
          <w:szCs w:val="28"/>
        </w:rPr>
        <w:t>год</w:t>
      </w:r>
    </w:p>
    <w:p w:rsidR="00161134" w:rsidRDefault="00161134" w:rsidP="009371D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0729F" w:rsidRDefault="00C0729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Pr="00376EAA" w:rsidRDefault="00161134" w:rsidP="009371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6EAA">
        <w:rPr>
          <w:rFonts w:ascii="Times New Roman" w:hAnsi="Times New Roman"/>
          <w:sz w:val="28"/>
          <w:szCs w:val="28"/>
        </w:rPr>
        <w:t>Распределени</w:t>
      </w:r>
      <w:r w:rsidR="002E411D">
        <w:rPr>
          <w:rFonts w:ascii="Times New Roman" w:hAnsi="Times New Roman"/>
          <w:sz w:val="28"/>
          <w:szCs w:val="28"/>
        </w:rPr>
        <w:t>е</w:t>
      </w:r>
      <w:r w:rsidR="008B5942">
        <w:rPr>
          <w:rFonts w:ascii="Times New Roman" w:hAnsi="Times New Roman"/>
          <w:sz w:val="28"/>
          <w:szCs w:val="28"/>
        </w:rPr>
        <w:t xml:space="preserve">объема </w:t>
      </w:r>
      <w:r w:rsidR="00217974">
        <w:rPr>
          <w:rFonts w:ascii="Times New Roman" w:hAnsi="Times New Roman"/>
          <w:sz w:val="28"/>
          <w:szCs w:val="28"/>
        </w:rPr>
        <w:t xml:space="preserve">финансовых </w:t>
      </w:r>
      <w:r w:rsidR="008B5942">
        <w:rPr>
          <w:rFonts w:ascii="Times New Roman" w:hAnsi="Times New Roman"/>
          <w:sz w:val="28"/>
          <w:szCs w:val="28"/>
        </w:rPr>
        <w:t>средств на оплату труда</w:t>
      </w:r>
      <w:r w:rsidRPr="00376EAA">
        <w:rPr>
          <w:rFonts w:ascii="Times New Roman" w:hAnsi="Times New Roman"/>
          <w:sz w:val="28"/>
          <w:szCs w:val="28"/>
        </w:rPr>
        <w:t xml:space="preserve"> обеспечение государственных гарантий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2E411D" w:rsidRPr="00376EAA">
        <w:rPr>
          <w:rFonts w:ascii="Times New Roman" w:hAnsi="Times New Roman"/>
          <w:sz w:val="28"/>
          <w:szCs w:val="28"/>
        </w:rPr>
        <w:t>прав на</w:t>
      </w:r>
      <w:r w:rsidRPr="00376EAA">
        <w:rPr>
          <w:rFonts w:ascii="Times New Roman" w:hAnsi="Times New Roman"/>
          <w:sz w:val="28"/>
          <w:szCs w:val="28"/>
        </w:rPr>
        <w:t xml:space="preserve"> получение общедоступного и бесплатного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D6AF7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E411D">
        <w:rPr>
          <w:rFonts w:ascii="Times New Roman" w:hAnsi="Times New Roman"/>
          <w:sz w:val="28"/>
          <w:szCs w:val="28"/>
        </w:rPr>
        <w:t>Волчихинского</w:t>
      </w:r>
      <w:r w:rsidR="00C8766D">
        <w:rPr>
          <w:rFonts w:ascii="Times New Roman" w:hAnsi="Times New Roman"/>
          <w:sz w:val="28"/>
          <w:szCs w:val="28"/>
        </w:rPr>
        <w:t xml:space="preserve"> района А</w:t>
      </w:r>
      <w:r w:rsidR="00804A85">
        <w:rPr>
          <w:rFonts w:ascii="Times New Roman" w:hAnsi="Times New Roman"/>
          <w:sz w:val="28"/>
          <w:szCs w:val="28"/>
        </w:rPr>
        <w:t>лтайскокрая</w:t>
      </w:r>
      <w:r w:rsidR="002F2EBC">
        <w:rPr>
          <w:rFonts w:ascii="Times New Roman" w:hAnsi="Times New Roman"/>
          <w:sz w:val="28"/>
          <w:szCs w:val="28"/>
        </w:rPr>
        <w:t>н</w:t>
      </w:r>
      <w:r w:rsidR="008B59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E45BA8">
        <w:rPr>
          <w:rFonts w:ascii="Times New Roman" w:hAnsi="Times New Roman"/>
          <w:sz w:val="28"/>
          <w:szCs w:val="28"/>
        </w:rPr>
        <w:t>2</w:t>
      </w:r>
      <w:r w:rsidR="00804A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61134" w:rsidRDefault="00161134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7"/>
        <w:gridCol w:w="5913"/>
        <w:gridCol w:w="3140"/>
      </w:tblGrid>
      <w:tr w:rsidR="00161134" w:rsidTr="005B083F">
        <w:tc>
          <w:tcPr>
            <w:tcW w:w="517" w:type="dxa"/>
          </w:tcPr>
          <w:p w:rsidR="00161134" w:rsidRDefault="0016113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161134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140" w:type="dxa"/>
          </w:tcPr>
          <w:p w:rsidR="00161134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2E411D" w:rsidRDefault="002E411D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«Волчихинский детский сад № 2»</w:t>
            </w:r>
          </w:p>
        </w:tc>
        <w:tc>
          <w:tcPr>
            <w:tcW w:w="3140" w:type="dxa"/>
          </w:tcPr>
          <w:p w:rsidR="003F0A76" w:rsidRDefault="00804A85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13 616 447,00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 № 3»</w:t>
            </w:r>
          </w:p>
        </w:tc>
        <w:tc>
          <w:tcPr>
            <w:tcW w:w="3140" w:type="dxa"/>
          </w:tcPr>
          <w:p w:rsidR="003F0A76" w:rsidRDefault="00804A85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12 803 516,00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«Востровская СШ» Востровский детский сад</w:t>
            </w:r>
          </w:p>
        </w:tc>
        <w:tc>
          <w:tcPr>
            <w:tcW w:w="3140" w:type="dxa"/>
          </w:tcPr>
          <w:p w:rsidR="003F0A76" w:rsidRDefault="00804A85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1 896 871,00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«Малышевологовская СШ» Малышевологовской детский сад</w:t>
            </w:r>
          </w:p>
        </w:tc>
        <w:tc>
          <w:tcPr>
            <w:tcW w:w="3140" w:type="dxa"/>
          </w:tcPr>
          <w:p w:rsidR="003F0A76" w:rsidRDefault="00804A85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1 885 758,00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«Волчихинская СШ № 2» Березовский детский сад</w:t>
            </w:r>
            <w:r w:rsidR="005B083F">
              <w:rPr>
                <w:rFonts w:ascii="Times New Roman" w:hAnsi="Times New Roman"/>
                <w:sz w:val="28"/>
                <w:szCs w:val="28"/>
              </w:rPr>
              <w:t>,</w:t>
            </w:r>
            <w:r w:rsidR="005B0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Бор-Форпостовский детский сад</w:t>
            </w:r>
          </w:p>
        </w:tc>
        <w:tc>
          <w:tcPr>
            <w:tcW w:w="3140" w:type="dxa"/>
          </w:tcPr>
          <w:p w:rsidR="003F0A76" w:rsidRDefault="00804A85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1 893 906,00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«Волчихинская СШ № 1» Правдинский детский сад </w:t>
            </w:r>
          </w:p>
        </w:tc>
        <w:tc>
          <w:tcPr>
            <w:tcW w:w="3140" w:type="dxa"/>
          </w:tcPr>
          <w:p w:rsidR="003F0A76" w:rsidRDefault="00804A85" w:rsidP="00D033D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1 955 28</w:t>
            </w:r>
            <w:r w:rsidR="00D033D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F0A76" w:rsidTr="005B083F">
        <w:trPr>
          <w:trHeight w:val="1032"/>
        </w:trPr>
        <w:tc>
          <w:tcPr>
            <w:tcW w:w="517" w:type="dxa"/>
          </w:tcPr>
          <w:p w:rsidR="003F0A76" w:rsidRDefault="003F0A7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13" w:type="dxa"/>
            <w:vAlign w:val="center"/>
          </w:tcPr>
          <w:p w:rsidR="003F0A76" w:rsidRDefault="003F0A7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 МКОУ «Солоновская СШ им. Н. А. Сартина» Солоновский детский сад</w:t>
            </w:r>
          </w:p>
        </w:tc>
        <w:tc>
          <w:tcPr>
            <w:tcW w:w="3140" w:type="dxa"/>
          </w:tcPr>
          <w:p w:rsidR="003F0A76" w:rsidRDefault="00804A85" w:rsidP="009371D7">
            <w:pPr>
              <w:tabs>
                <w:tab w:val="left" w:pos="0"/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1 251 220,00</w:t>
            </w:r>
          </w:p>
        </w:tc>
      </w:tr>
      <w:tr w:rsidR="00161134" w:rsidTr="005B083F">
        <w:tc>
          <w:tcPr>
            <w:tcW w:w="517" w:type="dxa"/>
          </w:tcPr>
          <w:p w:rsidR="00161134" w:rsidRDefault="0016113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161134" w:rsidRDefault="00CA6DEA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40" w:type="dxa"/>
          </w:tcPr>
          <w:p w:rsidR="00161134" w:rsidRDefault="00D033D6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35 303 000,00</w:t>
            </w:r>
          </w:p>
        </w:tc>
      </w:tr>
    </w:tbl>
    <w:p w:rsidR="00D4525C" w:rsidRDefault="00D4525C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5B083F" w:rsidRDefault="005B083F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D4525C" w:rsidRDefault="00D4525C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804A85" w:rsidRDefault="00804A85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804A85" w:rsidRDefault="00804A85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1A73EF" w:rsidRPr="00C0729F" w:rsidRDefault="00094647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9464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260D4">
        <w:rPr>
          <w:rFonts w:ascii="Times New Roman" w:hAnsi="Times New Roman"/>
          <w:sz w:val="24"/>
          <w:szCs w:val="24"/>
        </w:rPr>
        <w:t xml:space="preserve"> №</w:t>
      </w:r>
      <w:r w:rsidR="00564F22" w:rsidRPr="00C0729F">
        <w:rPr>
          <w:rFonts w:ascii="Times New Roman" w:hAnsi="Times New Roman"/>
          <w:sz w:val="24"/>
          <w:szCs w:val="24"/>
        </w:rPr>
        <w:t>5</w:t>
      </w:r>
    </w:p>
    <w:p w:rsidR="008B5942" w:rsidRPr="008B5942" w:rsidRDefault="005010B6" w:rsidP="009371D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км</w:t>
      </w:r>
      <w:r w:rsidR="002E411D">
        <w:rPr>
          <w:rFonts w:ascii="Times New Roman" w:hAnsi="Times New Roman"/>
          <w:sz w:val="28"/>
          <w:szCs w:val="28"/>
        </w:rPr>
        <w:t xml:space="preserve">етодике    </w:t>
      </w:r>
      <w:r w:rsidR="008B5942" w:rsidRPr="008B5942">
        <w:rPr>
          <w:rFonts w:ascii="Times New Roman" w:hAnsi="Times New Roman"/>
          <w:sz w:val="28"/>
          <w:szCs w:val="28"/>
        </w:rPr>
        <w:t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</w:t>
      </w:r>
      <w:r w:rsidR="00E45BA8">
        <w:rPr>
          <w:rFonts w:ascii="Times New Roman" w:hAnsi="Times New Roman"/>
          <w:sz w:val="28"/>
          <w:szCs w:val="28"/>
        </w:rPr>
        <w:t>2</w:t>
      </w:r>
      <w:r w:rsidR="00804A85">
        <w:rPr>
          <w:rFonts w:ascii="Times New Roman" w:hAnsi="Times New Roman"/>
          <w:sz w:val="28"/>
          <w:szCs w:val="28"/>
        </w:rPr>
        <w:t>2</w:t>
      </w:r>
      <w:r w:rsidR="008B5942" w:rsidRPr="008B5942">
        <w:rPr>
          <w:rFonts w:ascii="Times New Roman" w:hAnsi="Times New Roman"/>
          <w:sz w:val="28"/>
          <w:szCs w:val="28"/>
        </w:rPr>
        <w:t xml:space="preserve"> год</w:t>
      </w:r>
    </w:p>
    <w:p w:rsidR="001A73EF" w:rsidRDefault="001A73EF" w:rsidP="009371D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A73EF" w:rsidRDefault="001A73E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A73EF" w:rsidRDefault="001A73EF" w:rsidP="00937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3EF" w:rsidRPr="00376EAA" w:rsidRDefault="001A73EF" w:rsidP="00804A85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Pr="00376EAA">
        <w:rPr>
          <w:rFonts w:ascii="Times New Roman" w:hAnsi="Times New Roman"/>
          <w:sz w:val="28"/>
          <w:szCs w:val="28"/>
        </w:rPr>
        <w:t>спределение средств</w:t>
      </w:r>
    </w:p>
    <w:p w:rsidR="001A73EF" w:rsidRPr="00376EAA" w:rsidRDefault="00990499" w:rsidP="00804A85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5037C">
        <w:rPr>
          <w:rFonts w:ascii="Times New Roman" w:hAnsi="Times New Roman"/>
          <w:sz w:val="28"/>
          <w:szCs w:val="28"/>
        </w:rPr>
        <w:t>а</w:t>
      </w:r>
      <w:r w:rsidR="00463FCC">
        <w:rPr>
          <w:rFonts w:ascii="Times New Roman" w:hAnsi="Times New Roman"/>
          <w:sz w:val="28"/>
          <w:szCs w:val="28"/>
        </w:rPr>
        <w:t xml:space="preserve"> учебные расходы </w:t>
      </w:r>
      <w:r w:rsidR="002E411D">
        <w:rPr>
          <w:rFonts w:ascii="Times New Roman" w:hAnsi="Times New Roman"/>
          <w:sz w:val="28"/>
          <w:szCs w:val="28"/>
        </w:rPr>
        <w:t>в 20</w:t>
      </w:r>
      <w:r w:rsidR="00E45BA8">
        <w:rPr>
          <w:rFonts w:ascii="Times New Roman" w:hAnsi="Times New Roman"/>
          <w:sz w:val="28"/>
          <w:szCs w:val="28"/>
        </w:rPr>
        <w:t>2</w:t>
      </w:r>
      <w:r w:rsidR="00804A85">
        <w:rPr>
          <w:rFonts w:ascii="Times New Roman" w:hAnsi="Times New Roman"/>
          <w:sz w:val="28"/>
          <w:szCs w:val="28"/>
        </w:rPr>
        <w:t>2</w:t>
      </w:r>
      <w:r w:rsidR="001A73EF" w:rsidRPr="00376EAA">
        <w:rPr>
          <w:rFonts w:ascii="Times New Roman" w:hAnsi="Times New Roman"/>
          <w:sz w:val="28"/>
          <w:szCs w:val="28"/>
        </w:rPr>
        <w:t>году</w:t>
      </w:r>
    </w:p>
    <w:p w:rsidR="001A73EF" w:rsidRDefault="001A73E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5873"/>
        <w:gridCol w:w="3181"/>
      </w:tblGrid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1A73EF" w:rsidRDefault="00990499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181" w:type="dxa"/>
          </w:tcPr>
          <w:p w:rsidR="001A73EF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8A5BD9" w:rsidRDefault="008A5BD9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1A73EF" w:rsidRDefault="002C3BA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</w:t>
            </w:r>
            <w:r w:rsidR="001A73EF">
              <w:rPr>
                <w:rFonts w:ascii="Times New Roman" w:hAnsi="Times New Roman"/>
                <w:sz w:val="28"/>
                <w:szCs w:val="28"/>
              </w:rPr>
              <w:t xml:space="preserve"> № 2»</w:t>
            </w:r>
          </w:p>
        </w:tc>
        <w:tc>
          <w:tcPr>
            <w:tcW w:w="3181" w:type="dxa"/>
          </w:tcPr>
          <w:p w:rsidR="001A73EF" w:rsidRDefault="00D033D6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235 721,00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3" w:type="dxa"/>
          </w:tcPr>
          <w:p w:rsidR="001A73EF" w:rsidRDefault="002C3BA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</w:t>
            </w:r>
            <w:r w:rsidR="001A73EF">
              <w:rPr>
                <w:rFonts w:ascii="Times New Roman" w:hAnsi="Times New Roman"/>
                <w:sz w:val="28"/>
                <w:szCs w:val="28"/>
              </w:rPr>
              <w:t xml:space="preserve"> № 3»</w:t>
            </w:r>
          </w:p>
        </w:tc>
        <w:tc>
          <w:tcPr>
            <w:tcW w:w="3181" w:type="dxa"/>
          </w:tcPr>
          <w:p w:rsidR="001A73EF" w:rsidRDefault="00D033D6" w:rsidP="00D033D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183 554,00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3" w:type="dxa"/>
          </w:tcPr>
          <w:p w:rsidR="001A73EF" w:rsidRDefault="008B5942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«Востровская СШ» </w:t>
            </w:r>
            <w:r w:rsidR="003F0A76"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3181" w:type="dxa"/>
          </w:tcPr>
          <w:p w:rsidR="001A73EF" w:rsidRDefault="00D033D6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26 084,00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1A73EF" w:rsidRDefault="008B5942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«Малышевологовская</w:t>
            </w:r>
            <w:r w:rsidR="003F0A76">
              <w:rPr>
                <w:rFonts w:ascii="Times New Roman" w:hAnsi="Times New Roman"/>
                <w:sz w:val="28"/>
                <w:szCs w:val="28"/>
              </w:rPr>
              <w:t>СШ» Малышевологовской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3181" w:type="dxa"/>
          </w:tcPr>
          <w:p w:rsidR="001A73EF" w:rsidRDefault="00D033D6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32 846,00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3" w:type="dxa"/>
          </w:tcPr>
          <w:p w:rsidR="00A036FC" w:rsidRPr="00A036FC" w:rsidRDefault="008B5942" w:rsidP="009371D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r w:rsidR="003F0A76">
              <w:rPr>
                <w:rFonts w:ascii="Times New Roman" w:hAnsi="Times New Roman"/>
                <w:sz w:val="28"/>
                <w:szCs w:val="28"/>
              </w:rPr>
              <w:t>Волчихинская 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2» </w:t>
            </w:r>
            <w:r w:rsidR="003F0A76">
              <w:rPr>
                <w:rFonts w:ascii="Times New Roman" w:hAnsi="Times New Roman"/>
                <w:sz w:val="28"/>
                <w:szCs w:val="28"/>
              </w:rPr>
              <w:t xml:space="preserve">Березовский </w:t>
            </w:r>
            <w:r w:rsidR="002C3BA4"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 w:rsidR="00A036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036FC">
              <w:rPr>
                <w:rFonts w:ascii="Times New Roman" w:hAnsi="Times New Roman"/>
                <w:color w:val="000000"/>
                <w:sz w:val="28"/>
                <w:szCs w:val="28"/>
              </w:rPr>
              <w:t>Бор-Форпостовский детский сад</w:t>
            </w:r>
          </w:p>
        </w:tc>
        <w:tc>
          <w:tcPr>
            <w:tcW w:w="3181" w:type="dxa"/>
          </w:tcPr>
          <w:p w:rsidR="001A73EF" w:rsidRDefault="00D033D6" w:rsidP="00D033D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22 220,00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3" w:type="dxa"/>
          </w:tcPr>
          <w:p w:rsidR="001A73EF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«Волчихинская СШ № 1» Правдинский детский сад</w:t>
            </w:r>
          </w:p>
        </w:tc>
        <w:tc>
          <w:tcPr>
            <w:tcW w:w="3181" w:type="dxa"/>
          </w:tcPr>
          <w:p w:rsidR="001A73EF" w:rsidRDefault="00D033D6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26 084,00</w:t>
            </w:r>
          </w:p>
        </w:tc>
      </w:tr>
      <w:tr w:rsidR="000640F6" w:rsidTr="00101A71">
        <w:trPr>
          <w:trHeight w:val="1473"/>
        </w:trPr>
        <w:tc>
          <w:tcPr>
            <w:tcW w:w="516" w:type="dxa"/>
          </w:tcPr>
          <w:p w:rsidR="000640F6" w:rsidRDefault="000640F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73" w:type="dxa"/>
            <w:vAlign w:val="center"/>
          </w:tcPr>
          <w:p w:rsidR="000640F6" w:rsidRDefault="000640F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Структурное подразделение МКОУ «Солоновская СШ им. Н. А. Сартина» </w:t>
            </w:r>
            <w:r w:rsidR="003F0A76">
              <w:rPr>
                <w:rFonts w:ascii="Times New Roman" w:hAnsi="Times New Roman"/>
                <w:color w:val="000000"/>
                <w:sz w:val="28"/>
                <w:szCs w:val="28"/>
              </w:rPr>
              <w:t>Солоновский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</w:t>
            </w:r>
          </w:p>
        </w:tc>
        <w:tc>
          <w:tcPr>
            <w:tcW w:w="3181" w:type="dxa"/>
          </w:tcPr>
          <w:p w:rsidR="000640F6" w:rsidRDefault="00D033D6" w:rsidP="009371D7">
            <w:pPr>
              <w:tabs>
                <w:tab w:val="left" w:pos="0"/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14 491,00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1A73EF" w:rsidRDefault="002F165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81" w:type="dxa"/>
          </w:tcPr>
          <w:p w:rsidR="001A73EF" w:rsidRDefault="00D033D6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541 000,00</w:t>
            </w:r>
          </w:p>
        </w:tc>
      </w:tr>
    </w:tbl>
    <w:p w:rsidR="001A73EF" w:rsidRPr="00167627" w:rsidRDefault="001A73E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A73EF" w:rsidRPr="00167627" w:rsidRDefault="001A73E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1A73EF" w:rsidRPr="00167627" w:rsidSect="007F29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02" w:rsidRDefault="006C7502" w:rsidP="0020783E">
      <w:pPr>
        <w:spacing w:after="0" w:line="240" w:lineRule="auto"/>
      </w:pPr>
      <w:r>
        <w:separator/>
      </w:r>
    </w:p>
  </w:endnote>
  <w:endnote w:type="continuationSeparator" w:id="1">
    <w:p w:rsidR="006C7502" w:rsidRDefault="006C7502" w:rsidP="0020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02" w:rsidRDefault="006C7502" w:rsidP="0020783E">
      <w:pPr>
        <w:spacing w:after="0" w:line="240" w:lineRule="auto"/>
      </w:pPr>
      <w:r>
        <w:separator/>
      </w:r>
    </w:p>
  </w:footnote>
  <w:footnote w:type="continuationSeparator" w:id="1">
    <w:p w:rsidR="006C7502" w:rsidRDefault="006C7502" w:rsidP="0020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18E"/>
    <w:multiLevelType w:val="hybridMultilevel"/>
    <w:tmpl w:val="DAF687C6"/>
    <w:lvl w:ilvl="0" w:tplc="1028406C">
      <w:start w:val="8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B7150"/>
    <w:multiLevelType w:val="hybridMultilevel"/>
    <w:tmpl w:val="17C2ACA2"/>
    <w:lvl w:ilvl="0" w:tplc="7B88A7B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313F0"/>
    <w:multiLevelType w:val="hybridMultilevel"/>
    <w:tmpl w:val="157C9446"/>
    <w:lvl w:ilvl="0" w:tplc="F196B5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5F1"/>
    <w:rsid w:val="00004BB6"/>
    <w:rsid w:val="00016EFF"/>
    <w:rsid w:val="0001704F"/>
    <w:rsid w:val="00020880"/>
    <w:rsid w:val="00021C55"/>
    <w:rsid w:val="00024158"/>
    <w:rsid w:val="00025757"/>
    <w:rsid w:val="000267B0"/>
    <w:rsid w:val="00026AE3"/>
    <w:rsid w:val="00027C11"/>
    <w:rsid w:val="000466DB"/>
    <w:rsid w:val="00060928"/>
    <w:rsid w:val="00060C18"/>
    <w:rsid w:val="00062ADA"/>
    <w:rsid w:val="000640F6"/>
    <w:rsid w:val="0006561F"/>
    <w:rsid w:val="000666F3"/>
    <w:rsid w:val="00072006"/>
    <w:rsid w:val="0007362C"/>
    <w:rsid w:val="0007711B"/>
    <w:rsid w:val="0008034F"/>
    <w:rsid w:val="00080D48"/>
    <w:rsid w:val="00082C4D"/>
    <w:rsid w:val="00084D72"/>
    <w:rsid w:val="00090CF6"/>
    <w:rsid w:val="00091607"/>
    <w:rsid w:val="00094647"/>
    <w:rsid w:val="000B10A8"/>
    <w:rsid w:val="000B4DC4"/>
    <w:rsid w:val="000D0544"/>
    <w:rsid w:val="000D1DC6"/>
    <w:rsid w:val="000D49B0"/>
    <w:rsid w:val="000D6AF7"/>
    <w:rsid w:val="000E6393"/>
    <w:rsid w:val="00101A71"/>
    <w:rsid w:val="00106F00"/>
    <w:rsid w:val="001074A1"/>
    <w:rsid w:val="0011055A"/>
    <w:rsid w:val="0012130E"/>
    <w:rsid w:val="00125F5F"/>
    <w:rsid w:val="00127251"/>
    <w:rsid w:val="00132F0E"/>
    <w:rsid w:val="00140FE4"/>
    <w:rsid w:val="00144892"/>
    <w:rsid w:val="001514A8"/>
    <w:rsid w:val="00160000"/>
    <w:rsid w:val="00161134"/>
    <w:rsid w:val="001658A6"/>
    <w:rsid w:val="00165C23"/>
    <w:rsid w:val="00167627"/>
    <w:rsid w:val="001817DE"/>
    <w:rsid w:val="00181F16"/>
    <w:rsid w:val="0018399A"/>
    <w:rsid w:val="001871BF"/>
    <w:rsid w:val="00196229"/>
    <w:rsid w:val="001A0240"/>
    <w:rsid w:val="001A06BF"/>
    <w:rsid w:val="001A31A1"/>
    <w:rsid w:val="001A73EF"/>
    <w:rsid w:val="001A7F7E"/>
    <w:rsid w:val="001B68A8"/>
    <w:rsid w:val="001B7723"/>
    <w:rsid w:val="001C2CBD"/>
    <w:rsid w:val="001C70EF"/>
    <w:rsid w:val="001D0CEB"/>
    <w:rsid w:val="001D3923"/>
    <w:rsid w:val="001D65CF"/>
    <w:rsid w:val="001D6A6B"/>
    <w:rsid w:val="001E562A"/>
    <w:rsid w:val="001E6604"/>
    <w:rsid w:val="001F5E25"/>
    <w:rsid w:val="001F725D"/>
    <w:rsid w:val="0020059E"/>
    <w:rsid w:val="002032DE"/>
    <w:rsid w:val="0020783E"/>
    <w:rsid w:val="0021229E"/>
    <w:rsid w:val="00213078"/>
    <w:rsid w:val="0021714A"/>
    <w:rsid w:val="00217974"/>
    <w:rsid w:val="002225A8"/>
    <w:rsid w:val="002249AF"/>
    <w:rsid w:val="002305B8"/>
    <w:rsid w:val="00237695"/>
    <w:rsid w:val="0024589C"/>
    <w:rsid w:val="00251A40"/>
    <w:rsid w:val="0025236D"/>
    <w:rsid w:val="002525A6"/>
    <w:rsid w:val="00255131"/>
    <w:rsid w:val="00262C0B"/>
    <w:rsid w:val="00263404"/>
    <w:rsid w:val="002677B6"/>
    <w:rsid w:val="002712CD"/>
    <w:rsid w:val="0027150B"/>
    <w:rsid w:val="00272AC2"/>
    <w:rsid w:val="002735E3"/>
    <w:rsid w:val="0027485E"/>
    <w:rsid w:val="00290A00"/>
    <w:rsid w:val="002C3BA4"/>
    <w:rsid w:val="002D363A"/>
    <w:rsid w:val="002D3B59"/>
    <w:rsid w:val="002D3E78"/>
    <w:rsid w:val="002E17E1"/>
    <w:rsid w:val="002E367B"/>
    <w:rsid w:val="002E411D"/>
    <w:rsid w:val="002F1654"/>
    <w:rsid w:val="002F2EBC"/>
    <w:rsid w:val="002F7D60"/>
    <w:rsid w:val="0030184C"/>
    <w:rsid w:val="00311191"/>
    <w:rsid w:val="00312511"/>
    <w:rsid w:val="003171CB"/>
    <w:rsid w:val="0032104A"/>
    <w:rsid w:val="00344C6B"/>
    <w:rsid w:val="003455F1"/>
    <w:rsid w:val="0035037C"/>
    <w:rsid w:val="0035358F"/>
    <w:rsid w:val="003565CD"/>
    <w:rsid w:val="003737ED"/>
    <w:rsid w:val="0037507E"/>
    <w:rsid w:val="00376EAA"/>
    <w:rsid w:val="00377D88"/>
    <w:rsid w:val="003821F2"/>
    <w:rsid w:val="00383A55"/>
    <w:rsid w:val="003874E2"/>
    <w:rsid w:val="003901C4"/>
    <w:rsid w:val="00390262"/>
    <w:rsid w:val="0039260B"/>
    <w:rsid w:val="0039457C"/>
    <w:rsid w:val="003C778E"/>
    <w:rsid w:val="003D1021"/>
    <w:rsid w:val="003D2E5C"/>
    <w:rsid w:val="003D5500"/>
    <w:rsid w:val="003D6AA0"/>
    <w:rsid w:val="003E03A2"/>
    <w:rsid w:val="003F0A76"/>
    <w:rsid w:val="003F4804"/>
    <w:rsid w:val="003F7FBE"/>
    <w:rsid w:val="00405D13"/>
    <w:rsid w:val="00415D33"/>
    <w:rsid w:val="00424F03"/>
    <w:rsid w:val="00434D22"/>
    <w:rsid w:val="004476C5"/>
    <w:rsid w:val="00447BDF"/>
    <w:rsid w:val="00451853"/>
    <w:rsid w:val="0046060A"/>
    <w:rsid w:val="00463FCC"/>
    <w:rsid w:val="004665E4"/>
    <w:rsid w:val="00496002"/>
    <w:rsid w:val="0049614B"/>
    <w:rsid w:val="004B0728"/>
    <w:rsid w:val="004B3590"/>
    <w:rsid w:val="004B7C47"/>
    <w:rsid w:val="004C011A"/>
    <w:rsid w:val="004C5ABF"/>
    <w:rsid w:val="004D1DED"/>
    <w:rsid w:val="004D5C44"/>
    <w:rsid w:val="004E60CD"/>
    <w:rsid w:val="005010B6"/>
    <w:rsid w:val="005051AF"/>
    <w:rsid w:val="0050626E"/>
    <w:rsid w:val="005077B2"/>
    <w:rsid w:val="00510EEC"/>
    <w:rsid w:val="005116FF"/>
    <w:rsid w:val="00513D50"/>
    <w:rsid w:val="00515648"/>
    <w:rsid w:val="00515B51"/>
    <w:rsid w:val="00521DF4"/>
    <w:rsid w:val="005260D4"/>
    <w:rsid w:val="00526CB6"/>
    <w:rsid w:val="00533EE2"/>
    <w:rsid w:val="00534858"/>
    <w:rsid w:val="0053731D"/>
    <w:rsid w:val="005447F8"/>
    <w:rsid w:val="00556FF1"/>
    <w:rsid w:val="0055784B"/>
    <w:rsid w:val="00564F22"/>
    <w:rsid w:val="005650D8"/>
    <w:rsid w:val="00567835"/>
    <w:rsid w:val="005750F3"/>
    <w:rsid w:val="005A2177"/>
    <w:rsid w:val="005A2DFC"/>
    <w:rsid w:val="005A4E29"/>
    <w:rsid w:val="005A67C4"/>
    <w:rsid w:val="005A752B"/>
    <w:rsid w:val="005B083F"/>
    <w:rsid w:val="005B5F8E"/>
    <w:rsid w:val="005B774B"/>
    <w:rsid w:val="005C13CF"/>
    <w:rsid w:val="005C4072"/>
    <w:rsid w:val="005C5930"/>
    <w:rsid w:val="005D0C21"/>
    <w:rsid w:val="005E33DA"/>
    <w:rsid w:val="005F406F"/>
    <w:rsid w:val="005F5F8C"/>
    <w:rsid w:val="005F761F"/>
    <w:rsid w:val="00601345"/>
    <w:rsid w:val="006102EB"/>
    <w:rsid w:val="0061038A"/>
    <w:rsid w:val="00610C99"/>
    <w:rsid w:val="0061784C"/>
    <w:rsid w:val="006178FF"/>
    <w:rsid w:val="00620B72"/>
    <w:rsid w:val="0062312F"/>
    <w:rsid w:val="006240C1"/>
    <w:rsid w:val="00624B68"/>
    <w:rsid w:val="00625BC0"/>
    <w:rsid w:val="00627702"/>
    <w:rsid w:val="006308D6"/>
    <w:rsid w:val="00632CD4"/>
    <w:rsid w:val="006358DA"/>
    <w:rsid w:val="00644029"/>
    <w:rsid w:val="00651BE1"/>
    <w:rsid w:val="006558A4"/>
    <w:rsid w:val="00664437"/>
    <w:rsid w:val="00666B89"/>
    <w:rsid w:val="00671FAA"/>
    <w:rsid w:val="00672417"/>
    <w:rsid w:val="00676FA2"/>
    <w:rsid w:val="0068097D"/>
    <w:rsid w:val="006859EB"/>
    <w:rsid w:val="006A4C6A"/>
    <w:rsid w:val="006C003A"/>
    <w:rsid w:val="006C63E9"/>
    <w:rsid w:val="006C7502"/>
    <w:rsid w:val="006D323A"/>
    <w:rsid w:val="006E0D27"/>
    <w:rsid w:val="006E757D"/>
    <w:rsid w:val="006F2B30"/>
    <w:rsid w:val="006F3DB5"/>
    <w:rsid w:val="006F540B"/>
    <w:rsid w:val="006F7321"/>
    <w:rsid w:val="00710F80"/>
    <w:rsid w:val="0071230F"/>
    <w:rsid w:val="00712468"/>
    <w:rsid w:val="0071584D"/>
    <w:rsid w:val="00715B83"/>
    <w:rsid w:val="0071705F"/>
    <w:rsid w:val="00720BF7"/>
    <w:rsid w:val="007212B9"/>
    <w:rsid w:val="00723067"/>
    <w:rsid w:val="00723243"/>
    <w:rsid w:val="00725F3E"/>
    <w:rsid w:val="00741FE8"/>
    <w:rsid w:val="00743FE1"/>
    <w:rsid w:val="00745720"/>
    <w:rsid w:val="00751256"/>
    <w:rsid w:val="00751E51"/>
    <w:rsid w:val="00762C8D"/>
    <w:rsid w:val="00772119"/>
    <w:rsid w:val="0077694D"/>
    <w:rsid w:val="00776C67"/>
    <w:rsid w:val="007872AC"/>
    <w:rsid w:val="00793D22"/>
    <w:rsid w:val="0079560D"/>
    <w:rsid w:val="00797CC8"/>
    <w:rsid w:val="007A11A8"/>
    <w:rsid w:val="007A52D8"/>
    <w:rsid w:val="007A6EC6"/>
    <w:rsid w:val="007B323B"/>
    <w:rsid w:val="007B4F01"/>
    <w:rsid w:val="007B7E21"/>
    <w:rsid w:val="007D028E"/>
    <w:rsid w:val="007D6312"/>
    <w:rsid w:val="007E196E"/>
    <w:rsid w:val="007E3FCC"/>
    <w:rsid w:val="007F216C"/>
    <w:rsid w:val="007F29A4"/>
    <w:rsid w:val="007F3225"/>
    <w:rsid w:val="00801A9A"/>
    <w:rsid w:val="00804A85"/>
    <w:rsid w:val="0082333F"/>
    <w:rsid w:val="00833B2B"/>
    <w:rsid w:val="00835F2C"/>
    <w:rsid w:val="00843239"/>
    <w:rsid w:val="00845D34"/>
    <w:rsid w:val="00851132"/>
    <w:rsid w:val="0086539E"/>
    <w:rsid w:val="00870882"/>
    <w:rsid w:val="00881023"/>
    <w:rsid w:val="0089136A"/>
    <w:rsid w:val="00893A14"/>
    <w:rsid w:val="00895512"/>
    <w:rsid w:val="008A0934"/>
    <w:rsid w:val="008A0F73"/>
    <w:rsid w:val="008A1C99"/>
    <w:rsid w:val="008A22BC"/>
    <w:rsid w:val="008A3046"/>
    <w:rsid w:val="008A3D79"/>
    <w:rsid w:val="008A5BD9"/>
    <w:rsid w:val="008B527D"/>
    <w:rsid w:val="008B5942"/>
    <w:rsid w:val="008D3DB2"/>
    <w:rsid w:val="008E3ADD"/>
    <w:rsid w:val="008E6B0E"/>
    <w:rsid w:val="008E7119"/>
    <w:rsid w:val="008F1B5D"/>
    <w:rsid w:val="009025B6"/>
    <w:rsid w:val="00907340"/>
    <w:rsid w:val="00907D75"/>
    <w:rsid w:val="00916EC7"/>
    <w:rsid w:val="00927C9A"/>
    <w:rsid w:val="00933364"/>
    <w:rsid w:val="009364F5"/>
    <w:rsid w:val="00936845"/>
    <w:rsid w:val="009371D7"/>
    <w:rsid w:val="009407BB"/>
    <w:rsid w:val="00941C72"/>
    <w:rsid w:val="00943C5D"/>
    <w:rsid w:val="00945A5F"/>
    <w:rsid w:val="009469A7"/>
    <w:rsid w:val="00951E8D"/>
    <w:rsid w:val="0095382D"/>
    <w:rsid w:val="00957EBB"/>
    <w:rsid w:val="009624CE"/>
    <w:rsid w:val="009675EC"/>
    <w:rsid w:val="00973EF6"/>
    <w:rsid w:val="009813D4"/>
    <w:rsid w:val="00982C40"/>
    <w:rsid w:val="00983060"/>
    <w:rsid w:val="0098526B"/>
    <w:rsid w:val="00990499"/>
    <w:rsid w:val="00990CF6"/>
    <w:rsid w:val="0099439E"/>
    <w:rsid w:val="00994DAD"/>
    <w:rsid w:val="00995D2F"/>
    <w:rsid w:val="00996698"/>
    <w:rsid w:val="009A5B35"/>
    <w:rsid w:val="009B28D4"/>
    <w:rsid w:val="009B2D65"/>
    <w:rsid w:val="009B483C"/>
    <w:rsid w:val="009B6003"/>
    <w:rsid w:val="009B6A14"/>
    <w:rsid w:val="009D211B"/>
    <w:rsid w:val="009D52C2"/>
    <w:rsid w:val="009D6AAA"/>
    <w:rsid w:val="009E6301"/>
    <w:rsid w:val="009F02FB"/>
    <w:rsid w:val="009F3667"/>
    <w:rsid w:val="009F71EE"/>
    <w:rsid w:val="00A02848"/>
    <w:rsid w:val="00A036FC"/>
    <w:rsid w:val="00A11CED"/>
    <w:rsid w:val="00A122FA"/>
    <w:rsid w:val="00A129D1"/>
    <w:rsid w:val="00A21464"/>
    <w:rsid w:val="00A3012C"/>
    <w:rsid w:val="00A35940"/>
    <w:rsid w:val="00A3655E"/>
    <w:rsid w:val="00A53629"/>
    <w:rsid w:val="00A5439C"/>
    <w:rsid w:val="00A61926"/>
    <w:rsid w:val="00A619EA"/>
    <w:rsid w:val="00A744D7"/>
    <w:rsid w:val="00A95EEA"/>
    <w:rsid w:val="00A9622A"/>
    <w:rsid w:val="00AA387E"/>
    <w:rsid w:val="00AA4E9A"/>
    <w:rsid w:val="00AA683D"/>
    <w:rsid w:val="00AB2454"/>
    <w:rsid w:val="00AC1D9A"/>
    <w:rsid w:val="00AC5B4A"/>
    <w:rsid w:val="00AD15AF"/>
    <w:rsid w:val="00AE4CE1"/>
    <w:rsid w:val="00AE69F0"/>
    <w:rsid w:val="00B04006"/>
    <w:rsid w:val="00B041D1"/>
    <w:rsid w:val="00B04214"/>
    <w:rsid w:val="00B11FCB"/>
    <w:rsid w:val="00B12F72"/>
    <w:rsid w:val="00B1796A"/>
    <w:rsid w:val="00B340B0"/>
    <w:rsid w:val="00B35077"/>
    <w:rsid w:val="00B37297"/>
    <w:rsid w:val="00B41C5D"/>
    <w:rsid w:val="00B46093"/>
    <w:rsid w:val="00B5195C"/>
    <w:rsid w:val="00B720FB"/>
    <w:rsid w:val="00B745E3"/>
    <w:rsid w:val="00B75AE5"/>
    <w:rsid w:val="00B7662E"/>
    <w:rsid w:val="00B84B40"/>
    <w:rsid w:val="00B859FC"/>
    <w:rsid w:val="00B933A4"/>
    <w:rsid w:val="00B94F3F"/>
    <w:rsid w:val="00BB093B"/>
    <w:rsid w:val="00BB2F1E"/>
    <w:rsid w:val="00BC1430"/>
    <w:rsid w:val="00BD640F"/>
    <w:rsid w:val="00BD6AFF"/>
    <w:rsid w:val="00BE4466"/>
    <w:rsid w:val="00BF0E6B"/>
    <w:rsid w:val="00BF1F04"/>
    <w:rsid w:val="00BF3045"/>
    <w:rsid w:val="00BF3186"/>
    <w:rsid w:val="00BF4840"/>
    <w:rsid w:val="00BF7EF8"/>
    <w:rsid w:val="00C01023"/>
    <w:rsid w:val="00C0185C"/>
    <w:rsid w:val="00C01DE9"/>
    <w:rsid w:val="00C031F6"/>
    <w:rsid w:val="00C04E6C"/>
    <w:rsid w:val="00C0729F"/>
    <w:rsid w:val="00C27374"/>
    <w:rsid w:val="00C340D0"/>
    <w:rsid w:val="00C35569"/>
    <w:rsid w:val="00C40C87"/>
    <w:rsid w:val="00C46B10"/>
    <w:rsid w:val="00C60AF7"/>
    <w:rsid w:val="00C632CE"/>
    <w:rsid w:val="00C64662"/>
    <w:rsid w:val="00C64B5B"/>
    <w:rsid w:val="00C73818"/>
    <w:rsid w:val="00C749CD"/>
    <w:rsid w:val="00C80BDA"/>
    <w:rsid w:val="00C83B7D"/>
    <w:rsid w:val="00C8766D"/>
    <w:rsid w:val="00C97994"/>
    <w:rsid w:val="00CA577B"/>
    <w:rsid w:val="00CA6DEA"/>
    <w:rsid w:val="00CC1709"/>
    <w:rsid w:val="00CE0943"/>
    <w:rsid w:val="00CE120F"/>
    <w:rsid w:val="00CE45CA"/>
    <w:rsid w:val="00CE791D"/>
    <w:rsid w:val="00CF1334"/>
    <w:rsid w:val="00CF650D"/>
    <w:rsid w:val="00D033D6"/>
    <w:rsid w:val="00D078E3"/>
    <w:rsid w:val="00D115D1"/>
    <w:rsid w:val="00D147D8"/>
    <w:rsid w:val="00D3126B"/>
    <w:rsid w:val="00D31F2C"/>
    <w:rsid w:val="00D40AA0"/>
    <w:rsid w:val="00D4525C"/>
    <w:rsid w:val="00D5074B"/>
    <w:rsid w:val="00D515FD"/>
    <w:rsid w:val="00D53445"/>
    <w:rsid w:val="00D53B7F"/>
    <w:rsid w:val="00D55A99"/>
    <w:rsid w:val="00D577F7"/>
    <w:rsid w:val="00D7199C"/>
    <w:rsid w:val="00D76733"/>
    <w:rsid w:val="00D862A4"/>
    <w:rsid w:val="00D90FD7"/>
    <w:rsid w:val="00D9664D"/>
    <w:rsid w:val="00DA2B3B"/>
    <w:rsid w:val="00DA4A40"/>
    <w:rsid w:val="00DA4E02"/>
    <w:rsid w:val="00DA758F"/>
    <w:rsid w:val="00DB2887"/>
    <w:rsid w:val="00DC08ED"/>
    <w:rsid w:val="00DC2689"/>
    <w:rsid w:val="00DC39FC"/>
    <w:rsid w:val="00DC4965"/>
    <w:rsid w:val="00DC7E2D"/>
    <w:rsid w:val="00DD10BF"/>
    <w:rsid w:val="00DD62F7"/>
    <w:rsid w:val="00DE24B7"/>
    <w:rsid w:val="00DE24F6"/>
    <w:rsid w:val="00DF165D"/>
    <w:rsid w:val="00E11143"/>
    <w:rsid w:val="00E12C63"/>
    <w:rsid w:val="00E166EF"/>
    <w:rsid w:val="00E25461"/>
    <w:rsid w:val="00E27134"/>
    <w:rsid w:val="00E4595A"/>
    <w:rsid w:val="00E45BA8"/>
    <w:rsid w:val="00E46071"/>
    <w:rsid w:val="00E52166"/>
    <w:rsid w:val="00E52A25"/>
    <w:rsid w:val="00E552A0"/>
    <w:rsid w:val="00E55598"/>
    <w:rsid w:val="00E56999"/>
    <w:rsid w:val="00E63153"/>
    <w:rsid w:val="00E63708"/>
    <w:rsid w:val="00E64E60"/>
    <w:rsid w:val="00E67B60"/>
    <w:rsid w:val="00E67EAE"/>
    <w:rsid w:val="00E749AF"/>
    <w:rsid w:val="00E76CA5"/>
    <w:rsid w:val="00E8553A"/>
    <w:rsid w:val="00EA7E5E"/>
    <w:rsid w:val="00EB0FAC"/>
    <w:rsid w:val="00ED02FA"/>
    <w:rsid w:val="00ED458C"/>
    <w:rsid w:val="00ED749C"/>
    <w:rsid w:val="00EF31C8"/>
    <w:rsid w:val="00EF60A2"/>
    <w:rsid w:val="00F11217"/>
    <w:rsid w:val="00F112F3"/>
    <w:rsid w:val="00F11B4D"/>
    <w:rsid w:val="00F13026"/>
    <w:rsid w:val="00F148B0"/>
    <w:rsid w:val="00F15B6E"/>
    <w:rsid w:val="00F251E5"/>
    <w:rsid w:val="00F26502"/>
    <w:rsid w:val="00F266E5"/>
    <w:rsid w:val="00F361B9"/>
    <w:rsid w:val="00F364F0"/>
    <w:rsid w:val="00F41B84"/>
    <w:rsid w:val="00F475DC"/>
    <w:rsid w:val="00F5050B"/>
    <w:rsid w:val="00F50787"/>
    <w:rsid w:val="00F54536"/>
    <w:rsid w:val="00F64DE9"/>
    <w:rsid w:val="00F8125A"/>
    <w:rsid w:val="00F85757"/>
    <w:rsid w:val="00F904BE"/>
    <w:rsid w:val="00F92BCD"/>
    <w:rsid w:val="00F97B28"/>
    <w:rsid w:val="00FA10D6"/>
    <w:rsid w:val="00FB22B2"/>
    <w:rsid w:val="00FB49FC"/>
    <w:rsid w:val="00FC20FA"/>
    <w:rsid w:val="00FC3666"/>
    <w:rsid w:val="00FC5E7A"/>
    <w:rsid w:val="00FC7F3C"/>
    <w:rsid w:val="00FF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F48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804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71230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List Paragraph"/>
    <w:basedOn w:val="a"/>
    <w:uiPriority w:val="34"/>
    <w:qFormat/>
    <w:rsid w:val="00DD10BF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078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783E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078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783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5417-91DD-467A-97E2-88B32359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11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197</cp:revision>
  <cp:lastPrinted>2021-12-29T03:20:00Z</cp:lastPrinted>
  <dcterms:created xsi:type="dcterms:W3CDTF">2012-01-20T03:19:00Z</dcterms:created>
  <dcterms:modified xsi:type="dcterms:W3CDTF">2022-01-11T03:28:00Z</dcterms:modified>
</cp:coreProperties>
</file>