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A30" w:rsidRPr="00A11D3A" w:rsidRDefault="002D3A30" w:rsidP="002D3A30">
      <w:pPr>
        <w:widowControl w:val="0"/>
        <w:jc w:val="center"/>
        <w:rPr>
          <w:sz w:val="28"/>
          <w:szCs w:val="20"/>
        </w:rPr>
      </w:pPr>
      <w:r w:rsidRPr="00A11D3A">
        <w:rPr>
          <w:sz w:val="28"/>
          <w:szCs w:val="20"/>
        </w:rPr>
        <w:t xml:space="preserve">АДМИНИСТРАЦИЯ МАЛЫШЕВО-ЛОГОВСКОГО СЕЛЬСОВЕТА ВОЛЧИХИНСКОГО РАЙОНА </w:t>
      </w:r>
      <w:r w:rsidR="00A11D3A">
        <w:rPr>
          <w:sz w:val="28"/>
          <w:szCs w:val="20"/>
        </w:rPr>
        <w:t xml:space="preserve">  </w:t>
      </w:r>
      <w:r w:rsidRPr="00A11D3A">
        <w:rPr>
          <w:sz w:val="28"/>
          <w:szCs w:val="20"/>
        </w:rPr>
        <w:t>АЛТАЙСКОГО КРАЯ</w:t>
      </w:r>
    </w:p>
    <w:p w:rsidR="002D3A30" w:rsidRPr="00A11D3A" w:rsidRDefault="002D3A30" w:rsidP="002D3A30">
      <w:pPr>
        <w:widowControl w:val="0"/>
        <w:ind w:left="3600"/>
        <w:rPr>
          <w:sz w:val="28"/>
          <w:szCs w:val="20"/>
        </w:rPr>
      </w:pPr>
      <w:r w:rsidRPr="00A11D3A">
        <w:rPr>
          <w:sz w:val="28"/>
          <w:szCs w:val="20"/>
        </w:rPr>
        <w:t xml:space="preserve">   </w:t>
      </w:r>
    </w:p>
    <w:p w:rsidR="002D3A30" w:rsidRPr="00A11D3A" w:rsidRDefault="002D3A30" w:rsidP="002D3A30">
      <w:pPr>
        <w:widowControl w:val="0"/>
        <w:jc w:val="center"/>
        <w:rPr>
          <w:sz w:val="28"/>
          <w:szCs w:val="20"/>
        </w:rPr>
      </w:pPr>
      <w:r w:rsidRPr="00A11D3A">
        <w:rPr>
          <w:sz w:val="28"/>
          <w:szCs w:val="20"/>
        </w:rPr>
        <w:t xml:space="preserve">ПОСТАНОВЛЕНИЕ </w:t>
      </w:r>
    </w:p>
    <w:p w:rsidR="002D3A30" w:rsidRPr="002D3A30" w:rsidRDefault="002D3A30" w:rsidP="002D3A30">
      <w:pPr>
        <w:widowControl w:val="0"/>
        <w:rPr>
          <w:b/>
          <w:sz w:val="28"/>
          <w:szCs w:val="20"/>
        </w:rPr>
      </w:pPr>
    </w:p>
    <w:p w:rsidR="002D3A30" w:rsidRDefault="002D3A30" w:rsidP="002D3A30">
      <w:pPr>
        <w:widowControl w:val="0"/>
        <w:rPr>
          <w:sz w:val="28"/>
          <w:szCs w:val="20"/>
        </w:rPr>
      </w:pPr>
      <w:r>
        <w:rPr>
          <w:sz w:val="28"/>
          <w:szCs w:val="20"/>
        </w:rPr>
        <w:t>от 14.05. 2021 года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>№ 5</w:t>
      </w:r>
    </w:p>
    <w:p w:rsidR="002D3A30" w:rsidRDefault="002D3A30" w:rsidP="002D3A30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2D3A30" w:rsidRDefault="002D3A30" w:rsidP="002D3A30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2D3A30" w:rsidRDefault="002D3A30" w:rsidP="002D3A30">
      <w:pPr>
        <w:autoSpaceDE w:val="0"/>
        <w:autoSpaceDN w:val="0"/>
        <w:adjustRightInd w:val="0"/>
        <w:spacing w:line="240" w:lineRule="exact"/>
        <w:ind w:right="5035"/>
        <w:jc w:val="both"/>
        <w:rPr>
          <w:sz w:val="28"/>
          <w:szCs w:val="28"/>
        </w:rPr>
      </w:pPr>
      <w:r>
        <w:rPr>
          <w:sz w:val="28"/>
          <w:szCs w:val="28"/>
        </w:rPr>
        <w:t>Об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ведении муниципального образования Малышево-Логовской сельсовет Волчихинского района Алтайского края</w:t>
      </w:r>
      <w:r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а также о причинах принятия такого решения </w:t>
      </w:r>
    </w:p>
    <w:p w:rsidR="002D3A30" w:rsidRDefault="002D3A30" w:rsidP="002D3A30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2D3A30" w:rsidRDefault="002D3A30" w:rsidP="002D3A30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2D3A30" w:rsidRDefault="002D3A30" w:rsidP="002D3A30">
      <w:pPr>
        <w:ind w:firstLine="709"/>
        <w:jc w:val="both"/>
        <w:rPr>
          <w:rFonts w:eastAsia="Arial Unicode MS"/>
          <w:i/>
          <w:color w:val="000000"/>
          <w:sz w:val="28"/>
          <w:szCs w:val="28"/>
        </w:rPr>
      </w:pPr>
      <w:r>
        <w:rPr>
          <w:sz w:val="28"/>
          <w:szCs w:val="28"/>
        </w:rPr>
        <w:t>В соответствии со ст. 21 Федерального закона от 10 декабря 1995 года № 196-ФЗ «О безопасности дорожного движения», Уставом муниципального образования  Малышево-Логовской сельсовет Волчихинского района Алтайского края</w:t>
      </w:r>
    </w:p>
    <w:p w:rsidR="002D3A30" w:rsidRDefault="002D3A30" w:rsidP="002D3A30">
      <w:pPr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</w:p>
    <w:p w:rsidR="002D3A30" w:rsidRDefault="002D3A30" w:rsidP="002D3A30">
      <w:pPr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2D3A30" w:rsidRDefault="002D3A30" w:rsidP="002D3A30">
      <w:pPr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</w:p>
    <w:p w:rsidR="002D3A30" w:rsidRDefault="002D3A30" w:rsidP="002D3A3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Установить, что информирование граждан об установке дорожного знака или нанесении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 либо выезд на такую дорогу или проезжую часть, на дорогах, находящихся в ведении муниципального образования Малышево-Логовской сельсовет Волчихинского района Алтайского края, а также о причинах принятия такого решения осуществляется администрацией Малышево-Логовского </w:t>
      </w:r>
      <w:r w:rsidR="00D660F6">
        <w:rPr>
          <w:sz w:val="28"/>
          <w:szCs w:val="28"/>
        </w:rPr>
        <w:t>сельсовета Волчихинского района Алтайского края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следующими способами:</w:t>
      </w:r>
    </w:p>
    <w:p w:rsidR="002D3A30" w:rsidRDefault="002D3A30" w:rsidP="002D3A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посредством размещения информации на официальном сайте администрации </w:t>
      </w:r>
      <w:r w:rsidR="00D660F6">
        <w:rPr>
          <w:sz w:val="28"/>
          <w:szCs w:val="28"/>
        </w:rPr>
        <w:t>Волчихинского района во вкладке «Малышево-Логовской сельсовет» НПА;</w:t>
      </w:r>
    </w:p>
    <w:p w:rsidR="002D3A30" w:rsidRDefault="002D3A30" w:rsidP="002D3A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посредством размещения на информационных табло (стендах), установленных</w:t>
      </w:r>
      <w:r>
        <w:t xml:space="preserve"> </w:t>
      </w:r>
      <w:r>
        <w:rPr>
          <w:sz w:val="28"/>
          <w:szCs w:val="28"/>
        </w:rPr>
        <w:t xml:space="preserve">в общедоступных местах вблизи от места установки соответствующих дорожных знаков и (или) нанесения разметки, </w:t>
      </w:r>
      <w:r w:rsidR="00D660F6">
        <w:rPr>
          <w:sz w:val="28"/>
          <w:szCs w:val="28"/>
        </w:rPr>
        <w:t>посредством размещения на информационном стенде администрации Малышево-Логовского сельсовета.</w:t>
      </w:r>
    </w:p>
    <w:p w:rsidR="002D3A30" w:rsidRDefault="002D3A30" w:rsidP="002D3A3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Информирование осуществляется не позднее чем за двадцать дней до установки соответствующего дорожного знака или нанесения разметки.</w:t>
      </w:r>
    </w:p>
    <w:p w:rsidR="00A11D3A" w:rsidRDefault="002D3A30" w:rsidP="002D3A30">
      <w:pPr>
        <w:ind w:firstLine="709"/>
        <w:jc w:val="both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3. Опубликовать настоящее постановление</w:t>
      </w:r>
      <w:r w:rsidR="00D660F6">
        <w:rPr>
          <w:rFonts w:eastAsia="Arial Unicode MS"/>
          <w:color w:val="000000"/>
          <w:sz w:val="28"/>
          <w:szCs w:val="28"/>
        </w:rPr>
        <w:t xml:space="preserve"> в установленном </w:t>
      </w:r>
      <w:r w:rsidR="00A11D3A">
        <w:rPr>
          <w:rFonts w:eastAsia="Arial Unicode MS"/>
          <w:color w:val="000000"/>
          <w:sz w:val="28"/>
          <w:szCs w:val="28"/>
        </w:rPr>
        <w:t>порядке.</w:t>
      </w:r>
    </w:p>
    <w:p w:rsidR="002D3A30" w:rsidRDefault="00A11D3A" w:rsidP="00A11D3A">
      <w:pPr>
        <w:jc w:val="both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         </w:t>
      </w:r>
      <w:r w:rsidR="002D3A30">
        <w:rPr>
          <w:rFonts w:eastAsia="Arial Unicode MS"/>
          <w:color w:val="000000"/>
          <w:sz w:val="28"/>
          <w:szCs w:val="28"/>
        </w:rPr>
        <w:t xml:space="preserve">4. Контроль за исполнением настоящего постановления </w:t>
      </w:r>
      <w:r>
        <w:rPr>
          <w:rFonts w:eastAsia="Arial Unicode MS"/>
          <w:color w:val="000000"/>
          <w:sz w:val="28"/>
          <w:szCs w:val="28"/>
        </w:rPr>
        <w:t>оставляю за собой.</w:t>
      </w:r>
    </w:p>
    <w:p w:rsidR="002D3A30" w:rsidRDefault="002D3A30" w:rsidP="002D3A30">
      <w:pPr>
        <w:autoSpaceDE w:val="0"/>
        <w:autoSpaceDN w:val="0"/>
        <w:adjustRightInd w:val="0"/>
        <w:ind w:right="-6"/>
        <w:jc w:val="both"/>
        <w:rPr>
          <w:sz w:val="28"/>
          <w:szCs w:val="28"/>
        </w:rPr>
      </w:pPr>
    </w:p>
    <w:p w:rsidR="002D3A30" w:rsidRDefault="002D3A30" w:rsidP="002D3A30">
      <w:pPr>
        <w:widowControl w:val="0"/>
        <w:rPr>
          <w:sz w:val="28"/>
          <w:szCs w:val="28"/>
        </w:rPr>
      </w:pPr>
    </w:p>
    <w:p w:rsidR="002D3A30" w:rsidRDefault="002D3A30" w:rsidP="00A11D3A">
      <w:pPr>
        <w:widowControl w:val="0"/>
        <w:rPr>
          <w:sz w:val="28"/>
          <w:szCs w:val="28"/>
        </w:rPr>
      </w:pPr>
    </w:p>
    <w:p w:rsidR="00A11D3A" w:rsidRPr="00A11D3A" w:rsidRDefault="00A11D3A" w:rsidP="00A11D3A">
      <w:pPr>
        <w:widowControl w:val="0"/>
        <w:rPr>
          <w:sz w:val="22"/>
          <w:szCs w:val="22"/>
        </w:rPr>
        <w:sectPr w:rsidR="00A11D3A" w:rsidRPr="00A11D3A">
          <w:pgSz w:w="11906" w:h="16838"/>
          <w:pgMar w:top="1134" w:right="851" w:bottom="1134" w:left="1701" w:header="709" w:footer="709" w:gutter="0"/>
          <w:cols w:space="720"/>
        </w:sectPr>
      </w:pPr>
      <w:r>
        <w:rPr>
          <w:sz w:val="28"/>
          <w:szCs w:val="28"/>
        </w:rPr>
        <w:t>Глава Малышево-Логовского сельсовета                                          С.В.Хуголь</w:t>
      </w:r>
    </w:p>
    <w:p w:rsidR="002D3A30" w:rsidRDefault="002D3A30" w:rsidP="002D3A30">
      <w:pPr>
        <w:widowControl w:val="0"/>
        <w:spacing w:line="240" w:lineRule="exact"/>
        <w:ind w:left="5664"/>
      </w:pPr>
    </w:p>
    <w:p w:rsidR="002D3A30" w:rsidRDefault="002D3A30" w:rsidP="002D3A30">
      <w:pPr>
        <w:pStyle w:val="a3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Style w:val="a5"/>
          <w:rFonts w:ascii="Times New Roman" w:hAnsi="Times New Roman"/>
          <w:i/>
          <w:sz w:val="24"/>
          <w:szCs w:val="24"/>
        </w:rPr>
        <w:footnoteRef/>
      </w:r>
      <w:r>
        <w:rPr>
          <w:rFonts w:ascii="Times New Roman" w:hAnsi="Times New Roman"/>
          <w:i/>
          <w:sz w:val="24"/>
          <w:szCs w:val="24"/>
        </w:rPr>
        <w:t xml:space="preserve"> Способы информирования граждан, указанные в подп. 3, 4 п. 1  модельного акта, могут быть изменены, дополнены или исключены органом местного самоуправления при принятии нормативного правового акта. </w:t>
      </w:r>
    </w:p>
    <w:p w:rsidR="00FA0543" w:rsidRDefault="00FA0543"/>
    <w:sectPr w:rsidR="00FA0543" w:rsidSect="00FA0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63B" w:rsidRDefault="0018163B" w:rsidP="002D3A30">
      <w:r>
        <w:separator/>
      </w:r>
    </w:p>
  </w:endnote>
  <w:endnote w:type="continuationSeparator" w:id="0">
    <w:p w:rsidR="0018163B" w:rsidRDefault="0018163B" w:rsidP="002D3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63B" w:rsidRDefault="0018163B" w:rsidP="002D3A30">
      <w:r>
        <w:separator/>
      </w:r>
    </w:p>
  </w:footnote>
  <w:footnote w:type="continuationSeparator" w:id="0">
    <w:p w:rsidR="0018163B" w:rsidRDefault="0018163B" w:rsidP="002D3A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3A30"/>
    <w:rsid w:val="000B65AF"/>
    <w:rsid w:val="00164048"/>
    <w:rsid w:val="0018163B"/>
    <w:rsid w:val="002921B3"/>
    <w:rsid w:val="002B0294"/>
    <w:rsid w:val="002D3A30"/>
    <w:rsid w:val="005716C6"/>
    <w:rsid w:val="008563B5"/>
    <w:rsid w:val="00A11D3A"/>
    <w:rsid w:val="00C750AC"/>
    <w:rsid w:val="00D660F6"/>
    <w:rsid w:val="00FA0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2D3A3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semiHidden/>
    <w:rsid w:val="002D3A30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semiHidden/>
    <w:unhideWhenUsed/>
    <w:rsid w:val="002D3A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1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7</cp:revision>
  <dcterms:created xsi:type="dcterms:W3CDTF">2021-05-16T03:28:00Z</dcterms:created>
  <dcterms:modified xsi:type="dcterms:W3CDTF">2021-05-17T02:46:00Z</dcterms:modified>
</cp:coreProperties>
</file>